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D2D7" w14:textId="58613067" w:rsidR="00883234" w:rsidRPr="00645F2F" w:rsidRDefault="00883234" w:rsidP="00883234">
      <w:pPr>
        <w:spacing w:line="360" w:lineRule="auto"/>
        <w:jc w:val="both"/>
        <w:rPr>
          <w:rFonts w:ascii="Times New Roman" w:hAnsi="Times New Roman" w:cs="Times New Roman"/>
        </w:rPr>
      </w:pPr>
      <w:r w:rsidRPr="00645F2F">
        <w:rPr>
          <w:rFonts w:ascii="Times New Roman" w:hAnsi="Times New Roman" w:cs="Times New Roman"/>
          <w:b/>
          <w:bCs/>
        </w:rPr>
        <w:t xml:space="preserve">Supplementary table 3 </w:t>
      </w:r>
      <w:r w:rsidR="00DC7CBD" w:rsidRPr="00645F2F">
        <w:rPr>
          <w:rFonts w:ascii="Times New Roman" w:hAnsi="Times New Roman" w:cs="Times New Roman"/>
          <w:b/>
          <w:bCs/>
        </w:rPr>
        <w:t>–</w:t>
      </w:r>
      <w:r w:rsidRPr="00645F2F">
        <w:rPr>
          <w:rFonts w:ascii="Times New Roman" w:hAnsi="Times New Roman" w:cs="Times New Roman"/>
          <w:b/>
          <w:bCs/>
        </w:rPr>
        <w:t xml:space="preserve"> </w:t>
      </w:r>
      <w:r w:rsidR="00DC7CBD" w:rsidRPr="00645F2F">
        <w:rPr>
          <w:rFonts w:ascii="Times New Roman" w:hAnsi="Times New Roman" w:cs="Times New Roman"/>
        </w:rPr>
        <w:t>L</w:t>
      </w:r>
      <w:r w:rsidR="0000456E" w:rsidRPr="00645F2F">
        <w:rPr>
          <w:rFonts w:ascii="Times New Roman" w:hAnsi="Times New Roman" w:cs="Times New Roman"/>
        </w:rPr>
        <w:t>imit of detection (L</w:t>
      </w:r>
      <w:r w:rsidR="00DC7CBD" w:rsidRPr="00645F2F">
        <w:rPr>
          <w:rFonts w:ascii="Times New Roman" w:hAnsi="Times New Roman" w:cs="Times New Roman"/>
        </w:rPr>
        <w:t>OD</w:t>
      </w:r>
      <w:r w:rsidR="0000456E" w:rsidRPr="00645F2F">
        <w:rPr>
          <w:rFonts w:ascii="Times New Roman" w:hAnsi="Times New Roman" w:cs="Times New Roman"/>
        </w:rPr>
        <w:t>)</w:t>
      </w:r>
      <w:r w:rsidR="00DC7CBD" w:rsidRPr="00645F2F">
        <w:rPr>
          <w:rFonts w:ascii="Times New Roman" w:hAnsi="Times New Roman" w:cs="Times New Roman"/>
        </w:rPr>
        <w:t xml:space="preserve">, </w:t>
      </w:r>
      <w:r w:rsidR="0000456E" w:rsidRPr="00645F2F">
        <w:rPr>
          <w:rFonts w:ascii="Times New Roman" w:hAnsi="Times New Roman" w:cs="Times New Roman"/>
        </w:rPr>
        <w:t>limit of quantification (</w:t>
      </w:r>
      <w:r w:rsidR="00DC7CBD" w:rsidRPr="00645F2F">
        <w:rPr>
          <w:rFonts w:ascii="Times New Roman" w:hAnsi="Times New Roman" w:cs="Times New Roman"/>
        </w:rPr>
        <w:t>LOQ</w:t>
      </w:r>
      <w:r w:rsidR="0000456E" w:rsidRPr="00645F2F">
        <w:rPr>
          <w:rFonts w:ascii="Times New Roman" w:hAnsi="Times New Roman" w:cs="Times New Roman"/>
        </w:rPr>
        <w:t>)</w:t>
      </w:r>
      <w:r w:rsidR="00DC7CBD" w:rsidRPr="00645F2F">
        <w:rPr>
          <w:rFonts w:ascii="Times New Roman" w:hAnsi="Times New Roman" w:cs="Times New Roman"/>
        </w:rPr>
        <w:t>, and c</w:t>
      </w:r>
      <w:r w:rsidRPr="00645F2F">
        <w:rPr>
          <w:rFonts w:ascii="Times New Roman" w:hAnsi="Times New Roman" w:cs="Times New Roman"/>
        </w:rPr>
        <w:t xml:space="preserve">ut-off concentrations (ng/mg) adopted for the identification and interpretation of the </w:t>
      </w:r>
      <w:proofErr w:type="spellStart"/>
      <w:r w:rsidRPr="00645F2F">
        <w:rPr>
          <w:rFonts w:ascii="Times New Roman" w:hAnsi="Times New Roman" w:cs="Times New Roman"/>
        </w:rPr>
        <w:t>analysed</w:t>
      </w:r>
      <w:proofErr w:type="spellEnd"/>
      <w:r w:rsidRPr="00645F2F">
        <w:rPr>
          <w:rFonts w:ascii="Times New Roman" w:hAnsi="Times New Roman" w:cs="Times New Roman"/>
        </w:rPr>
        <w:t xml:space="preserve"> compounds.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36"/>
        <w:gridCol w:w="1153"/>
        <w:gridCol w:w="1376"/>
        <w:gridCol w:w="1701"/>
      </w:tblGrid>
      <w:tr w:rsidR="00DC7CBD" w:rsidRPr="00645F2F" w14:paraId="19DDE638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A486" w14:textId="77777777" w:rsidR="00DC7CBD" w:rsidRPr="00645F2F" w:rsidRDefault="00DC7CBD" w:rsidP="00D47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Compound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D876" w14:textId="0AC84168" w:rsidR="00DC7CBD" w:rsidRPr="00645F2F" w:rsidRDefault="00DC7CBD" w:rsidP="00D47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LOD (ng/mg)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54ED" w14:textId="161C224E" w:rsidR="00DC7CBD" w:rsidRPr="00645F2F" w:rsidRDefault="00DC7CBD" w:rsidP="00D47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LOQ (ng/mg)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68E4" w14:textId="6598D835" w:rsidR="00DC7CBD" w:rsidRPr="00645F2F" w:rsidRDefault="00DC7CBD" w:rsidP="00D47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Cut-off (ng/mg)</w:t>
            </w:r>
          </w:p>
        </w:tc>
      </w:tr>
      <w:tr w:rsidR="00945EFE" w:rsidRPr="00645F2F" w14:paraId="38FFA83C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C1B1" w14:textId="3B60D23A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11-nor-Δ9-THC-carboxylic acid (THC-COOH)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2049" w14:textId="26487D59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0.00051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64B2" w14:textId="45FD94FA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0.00067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8ADA" w14:textId="4EE5E29C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0.0003</w:t>
            </w:r>
          </w:p>
        </w:tc>
      </w:tr>
      <w:tr w:rsidR="00945EFE" w:rsidRPr="00645F2F" w14:paraId="7ADA8A04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D3DF" w14:textId="02E13D58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delta9-tetrahydrocannabinol (THC)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D05D" w14:textId="32D77BE9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0.0117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F71E" w14:textId="0FB955F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F632" w14:textId="22AADB54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0.05</w:t>
            </w:r>
          </w:p>
        </w:tc>
      </w:tr>
      <w:tr w:rsidR="00945EFE" w:rsidRPr="00645F2F" w14:paraId="197D8A78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C1F3" w14:textId="713DD3D8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Cannabidiol (CBD)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812F" w14:textId="7287C695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0.0117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BA5A" w14:textId="5DDA3046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62EA" w14:textId="7990E5F4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0.05</w:t>
            </w:r>
          </w:p>
        </w:tc>
      </w:tr>
      <w:tr w:rsidR="00945EFE" w:rsidRPr="00645F2F" w14:paraId="07A0DB0D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E0CF" w14:textId="179CE27F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Cannabinol (CBN)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0B1E" w14:textId="6F85F078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0.0117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BA45" w14:textId="0067286E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160E" w14:textId="1D43DA2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0.05</w:t>
            </w:r>
          </w:p>
        </w:tc>
      </w:tr>
      <w:tr w:rsidR="00DC7CBD" w:rsidRPr="00645F2F" w14:paraId="59A60807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39EB" w14:textId="77777777" w:rsidR="00DC7CBD" w:rsidRPr="00645F2F" w:rsidRDefault="00DC7CBD" w:rsidP="00D47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CP-47,497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A569" w14:textId="765F039D" w:rsidR="00DC7CBD" w:rsidRPr="00645F2F" w:rsidRDefault="007F5A63" w:rsidP="00D47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A759" w14:textId="4C0BF413" w:rsidR="00DC7CBD" w:rsidRPr="00645F2F" w:rsidRDefault="007F5A63" w:rsidP="00D47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CF0D" w14:textId="693ADA6E" w:rsidR="00DC7CBD" w:rsidRPr="00645F2F" w:rsidRDefault="00DC7CBD" w:rsidP="00D470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1E732054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DA5F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AM2201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E0C3" w14:textId="7BDEF169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A9CC" w14:textId="32E0430E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4294" w14:textId="0C52BEB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14ED38A8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F408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AM2233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B260" w14:textId="607937F1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D669" w14:textId="2563F9CF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B59D" w14:textId="6000EFF8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45CB8CA8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38CE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JWH-015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D366" w14:textId="07734B33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DC4B" w14:textId="6D18A490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2461" w14:textId="4AE8416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61CAD347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E6C5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JWH-018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29D1" w14:textId="656E1BA0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0D3D" w14:textId="4C26B7F2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CFF6" w14:textId="6D0CF4D9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5A945896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2C80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JWH-019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4DAA" w14:textId="046B8B32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F481" w14:textId="2CC7AD32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FEF1" w14:textId="737A9FEB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61AA4828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680F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JWH-073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BFB9" w14:textId="034C1B3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0FE3" w14:textId="19BC4AAC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BAB4" w14:textId="7691D5B2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118EBF15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0C48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JWH-081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E969" w14:textId="6789657A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40F8" w14:textId="1D06E49F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9F" w14:textId="0A2E6BFB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37EA9F14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45B2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JWH-122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8708" w14:textId="2C7D5F6F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4A4E" w14:textId="60C2FD9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98EC" w14:textId="0F563A32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085A4BEB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9A28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JWH-200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30B8" w14:textId="338762A6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CFD" w14:textId="6BE03725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CCD9" w14:textId="6B4690BD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5188826F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3ADC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JWH-203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BF35" w14:textId="13B0732A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D30" w14:textId="733EDB4F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BE26" w14:textId="5ACC6FCB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491C62D0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B2DD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JWH-210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745E" w14:textId="4D7069B9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D8A7" w14:textId="6C94BA2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C09F" w14:textId="72A60099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2C5C9269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913D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JWH-250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04ED" w14:textId="20B5F26A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F64" w14:textId="7F217F61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BC87" w14:textId="5B916E3C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55FCC631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A49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AB-FUBINACA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6F65" w14:textId="4320B941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6103" w14:textId="596FC6C2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E20C" w14:textId="080CF93D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5026E4D1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2BDA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APINACA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F6E" w14:textId="3028D9A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9243" w14:textId="2A324843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332B" w14:textId="6010B7B5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62A649BB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0ADA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AB-PINACA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A185" w14:textId="660B0A7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1D12" w14:textId="509CF55B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40BC" w14:textId="394C09AE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3B5FFC04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82E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PB-22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3C3F" w14:textId="307D8F82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A0B2" w14:textId="5BF733D5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501B" w14:textId="1294129C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4F1F593A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07FB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RCS-4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46A3" w14:textId="358C68C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D6FF" w14:textId="669C00BE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22EA" w14:textId="2813A515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29C9BCE2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E768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RCS-8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5CE7" w14:textId="09D55530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5045" w14:textId="5831D5F2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3262" w14:textId="5F34A93C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7515C7A0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02E4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UR-144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A7D2" w14:textId="0AE99802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35" w14:textId="3E79383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C808" w14:textId="6B0D2900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2FA43831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348B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THJ-2201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8A86" w14:textId="4B6DF490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47D3" w14:textId="544C11B3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963B" w14:textId="3781EEEA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2D08F3E1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72DC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5F-MDMB-PINACA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AAC7" w14:textId="054FF49F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A4C5" w14:textId="67681D26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5190" w14:textId="284B21B3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58145E46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CE29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MDMB-CHIMICA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87DC" w14:textId="20332D26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19E" w14:textId="6657C552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E96A" w14:textId="14B6041E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DF7CE2" w:rsidRPr="00645F2F" w14:paraId="5BC2D206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8A4F" w14:textId="7777777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amphetamine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73CF" w14:textId="684E2180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0.084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19D9" w14:textId="18682603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BB3C" w14:textId="1F52AF26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DF7CE2" w:rsidRPr="00645F2F" w14:paraId="1DD3139B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193A" w14:textId="7777777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methamphetamine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634B" w14:textId="1A9DD443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0.084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F46D" w14:textId="33E4D213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93D" w14:textId="64EA79E3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DF7CE2" w:rsidRPr="00645F2F" w14:paraId="0E3DF5A5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EEDC" w14:textId="7777777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cathine (</w:t>
            </w:r>
            <w:proofErr w:type="spellStart"/>
            <w:r w:rsidRPr="00645F2F">
              <w:rPr>
                <w:rFonts w:ascii="Times New Roman" w:hAnsi="Times New Roman" w:cs="Times New Roman"/>
              </w:rPr>
              <w:t>norpseudoephedrine</w:t>
            </w:r>
            <w:proofErr w:type="spellEnd"/>
            <w:r w:rsidRPr="00645F2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A7F5" w14:textId="30AC5828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DEC9" w14:textId="5EBED431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47B0" w14:textId="1377AFD9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DF7CE2" w:rsidRPr="00645F2F" w14:paraId="3AEC829B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7216" w14:textId="7777777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cathinone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B2BF" w14:textId="7A5322BB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0CA0" w14:textId="62685C2A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0.333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AA35" w14:textId="69ECC5BE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DF7CE2" w:rsidRPr="00645F2F" w14:paraId="6812E0AE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3580" w14:textId="7777777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methcathinone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25EA" w14:textId="66806F36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0.084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A2EB" w14:textId="6837539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2407" w14:textId="14D0209B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7F5A63" w:rsidRPr="00645F2F" w14:paraId="3DAF39F7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5FA2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5F2F">
              <w:rPr>
                <w:rFonts w:ascii="Times New Roman" w:hAnsi="Times New Roman" w:cs="Times New Roman"/>
              </w:rPr>
              <w:t>fluoromethcathinone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B44D" w14:textId="55BE1285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E9DB" w14:textId="77D95CF1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9D53" w14:textId="2E99C539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0539A6D7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9725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alpha-PVP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9F6" w14:textId="1C4A165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2CDA" w14:textId="61475208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14D3" w14:textId="352B61B5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1643CF77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44D3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MDPV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EF3D" w14:textId="095961B0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DC6F" w14:textId="45056505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0767" w14:textId="0AD587B5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DF7CE2" w:rsidRPr="00645F2F" w14:paraId="7AA5E3E9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C1ED" w14:textId="7777777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mephedrone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32B7" w14:textId="11FF7B04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0.084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AAD2" w14:textId="111F0C6B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5B0" w14:textId="40EC5236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7F5A63" w:rsidRPr="00645F2F" w14:paraId="0E0538AE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4EF7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methylone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10B" w14:textId="3F118AC8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4902" w14:textId="1F05EC55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342B" w14:textId="2B1825E3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6547E1D8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23A1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5F2F">
              <w:rPr>
                <w:rFonts w:ascii="Times New Roman" w:hAnsi="Times New Roman" w:cs="Times New Roman"/>
              </w:rPr>
              <w:t>butylone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3FB5" w14:textId="41482BE8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A84D" w14:textId="08C93183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F13" w14:textId="3367BFDF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142ADDC5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026C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5F2F">
              <w:rPr>
                <w:rFonts w:ascii="Times New Roman" w:hAnsi="Times New Roman" w:cs="Times New Roman"/>
              </w:rPr>
              <w:t>ethylone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23B" w14:textId="297D13FB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C463" w14:textId="3E745029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B2BE" w14:textId="4E9D671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3E01CFC5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91A0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5F2F">
              <w:rPr>
                <w:rFonts w:ascii="Times New Roman" w:hAnsi="Times New Roman" w:cs="Times New Roman"/>
              </w:rPr>
              <w:t>pentylone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40EA" w14:textId="0F3415C8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19E4" w14:textId="5C3447D0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96C5" w14:textId="24E2B41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05A6C9BB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87FD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5F2F">
              <w:rPr>
                <w:rFonts w:ascii="Times New Roman" w:hAnsi="Times New Roman" w:cs="Times New Roman"/>
              </w:rPr>
              <w:t>methedrone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D8A7" w14:textId="5CB3CC3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0D77" w14:textId="78ADD85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E36E" w14:textId="65A50343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945EFE" w:rsidRPr="00645F2F" w14:paraId="242D8B4B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CB72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lastRenderedPageBreak/>
              <w:t>cocaine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3545" w14:textId="63EBFE36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0.031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A751" w14:textId="6F844E62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BD51" w14:textId="39C045D4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0.5</w:t>
            </w:r>
          </w:p>
        </w:tc>
      </w:tr>
      <w:tr w:rsidR="00945EFE" w:rsidRPr="00645F2F" w14:paraId="4BB1D1EF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7EF0" w14:textId="44FD57A0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Benzoylecgonine (BZE)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5A4E" w14:textId="6E0B0DC3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274B" w14:textId="391BE88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63A0" w14:textId="5E7684F9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0.05</w:t>
            </w:r>
          </w:p>
        </w:tc>
      </w:tr>
      <w:tr w:rsidR="00945EFE" w:rsidRPr="00645F2F" w14:paraId="05F649CB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A260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5F2F">
              <w:rPr>
                <w:rFonts w:ascii="Times New Roman" w:hAnsi="Times New Roman" w:cs="Times New Roman"/>
              </w:rPr>
              <w:t>cocaethylene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9E5A" w14:textId="0D6C3EEC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156D" w14:textId="0CB6A899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33EF" w14:textId="16680BC4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0.05</w:t>
            </w:r>
          </w:p>
        </w:tc>
      </w:tr>
      <w:tr w:rsidR="00945EFE" w:rsidRPr="00645F2F" w14:paraId="57E3E536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AEC9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norcocaine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ECD5" w14:textId="5ED0E35F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9306" w14:textId="0EAFA3C2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3E25" w14:textId="557ACB6A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0.05</w:t>
            </w:r>
          </w:p>
        </w:tc>
      </w:tr>
      <w:tr w:rsidR="00945EFE" w:rsidRPr="00645F2F" w14:paraId="5EA3B395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254D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anhydroecgonine methyl ester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025A" w14:textId="213DEEEB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0.031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D034" w14:textId="60036A96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EF43" w14:textId="76472E22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0.5</w:t>
            </w:r>
          </w:p>
        </w:tc>
      </w:tr>
      <w:tr w:rsidR="00DF7CE2" w:rsidRPr="00645F2F" w14:paraId="1B16B5C5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3797" w14:textId="7777777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MDMA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D77B" w14:textId="08373E34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0.084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89D4" w14:textId="4A59F408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7B3D" w14:textId="5D5D2C7C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DF7CE2" w:rsidRPr="00645F2F" w14:paraId="2DA74453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FB8A" w14:textId="7777777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MDA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2519" w14:textId="4432CB79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0.084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E4F3" w14:textId="6BB4C728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C715" w14:textId="103482BA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DF7CE2" w:rsidRPr="00645F2F" w14:paraId="5F15BF51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F9E0" w14:textId="7777777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MDEA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B173" w14:textId="4A35876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0.084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5A6A" w14:textId="02984460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B20F" w14:textId="7D670DC6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DF7CE2" w:rsidRPr="00645F2F" w14:paraId="715D414C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6668" w14:textId="77777777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MBDB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65CD" w14:textId="3F86838C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0.084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847" w14:textId="26715F69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97C5" w14:textId="0B018D85" w:rsidR="00DF7CE2" w:rsidRPr="00645F2F" w:rsidRDefault="00DF7CE2" w:rsidP="00DF7C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63709B" w:rsidRPr="00645F2F" w14:paraId="15CB3208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ED8F" w14:textId="77777777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heroin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46E7" w14:textId="2A1A564F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A995" w14:textId="4F6DD510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3E9E" w14:textId="4C41D824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63709B" w:rsidRPr="00645F2F" w14:paraId="7E20F959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0F56" w14:textId="77777777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morphine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3A57" w14:textId="31593B64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09D9" w14:textId="47482626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1315" w14:textId="482F7E10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945EFE" w:rsidRPr="00645F2F" w14:paraId="432FB8CD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BAC0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codeine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ABE8" w14:textId="65ABEDCB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71E0" w14:textId="0FCE6050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357D" w14:textId="72FAA218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945EFE" w:rsidRPr="00645F2F" w14:paraId="0DCF1761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79C0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dihydrocodeine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4EAA" w14:textId="1DF6E85E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1993" w14:textId="243D0EEE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18F" w14:textId="15025B4B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63709B" w:rsidRPr="00645F2F" w14:paraId="6C18AF3F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A234" w14:textId="77777777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oxycodone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6256" w14:textId="42568FDD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9E68" w14:textId="0DD9EBCD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870B" w14:textId="2562E143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945EFE" w:rsidRPr="00645F2F" w14:paraId="58616453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0691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6-acetylmorphine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B243" w14:textId="1BD2DFCD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C20A" w14:textId="03E08BCD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93C2" w14:textId="1191D82C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945EFE" w:rsidRPr="00645F2F" w14:paraId="5A2615FD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9EE4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6-acetylcodeine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E08F" w14:textId="5C8C71C5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469A" w14:textId="12F56A63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6965" w14:textId="6E06B9FE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945EFE" w:rsidRPr="00645F2F" w14:paraId="6A4DE408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8400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fentanyl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12DF" w14:textId="4E34D38C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1FC3" w14:textId="5BA46ECF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57F" w14:textId="72134933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0.02</w:t>
            </w:r>
          </w:p>
        </w:tc>
      </w:tr>
      <w:tr w:rsidR="00945EFE" w:rsidRPr="00645F2F" w14:paraId="7468332C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EEE8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5F2F">
              <w:rPr>
                <w:rFonts w:ascii="Times New Roman" w:hAnsi="Times New Roman" w:cs="Times New Roman"/>
              </w:rPr>
              <w:t>acetylfentanyl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982F" w14:textId="1313CA23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BFC" w14:textId="793E4E0B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89E" w14:textId="458B6DF5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0.02</w:t>
            </w:r>
          </w:p>
        </w:tc>
      </w:tr>
      <w:tr w:rsidR="007774F1" w:rsidRPr="00645F2F" w14:paraId="75E98F04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0DA7" w14:textId="77777777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5F2F">
              <w:rPr>
                <w:rFonts w:ascii="Times New Roman" w:hAnsi="Times New Roman" w:cs="Times New Roman"/>
              </w:rPr>
              <w:t>fluorofentanyl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B4A4" w14:textId="139BD283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59B1" w14:textId="5BE7B9D0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A473" w14:textId="326C4D11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0.02</w:t>
            </w:r>
          </w:p>
        </w:tc>
      </w:tr>
      <w:tr w:rsidR="007774F1" w:rsidRPr="00645F2F" w14:paraId="52AAA393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71FC" w14:textId="77777777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alfentanil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C03E" w14:textId="2BB46857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BCDB" w14:textId="43139424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88D2" w14:textId="36DED74F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0.02</w:t>
            </w:r>
          </w:p>
        </w:tc>
      </w:tr>
      <w:tr w:rsidR="007774F1" w:rsidRPr="00645F2F" w14:paraId="69655936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C96" w14:textId="77777777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remifentanil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13F7" w14:textId="1F067F13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2BA8" w14:textId="5745B7B2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8CB2" w14:textId="1DB7D828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0.02</w:t>
            </w:r>
          </w:p>
        </w:tc>
      </w:tr>
      <w:tr w:rsidR="0063709B" w:rsidRPr="00645F2F" w14:paraId="3D79170D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5092" w14:textId="77777777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pethidine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7DEF" w14:textId="6D744E3D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1C09" w14:textId="21EA76EB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D6B8" w14:textId="6F539D8D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945EFE" w:rsidRPr="00645F2F" w14:paraId="3506B3E5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2F21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buprenorphine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5BDF" w14:textId="28A45CE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CA66" w14:textId="448CDFDC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E3EB" w14:textId="4BD0822D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945EFE" w:rsidRPr="00645F2F" w14:paraId="25918EA7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260A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norbuprenorphine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8F1F" w14:textId="11157F02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FFEF" w14:textId="00B63D35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4346" w14:textId="4D475A8F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63709B" w:rsidRPr="00645F2F" w14:paraId="513E5561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5550" w14:textId="77777777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methadone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CD17" w14:textId="43EC7ADC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B983" w14:textId="62322BED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C430" w14:textId="0E8C4174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945EFE" w:rsidRPr="00645F2F" w14:paraId="32D62F96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5276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EDDP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00E8" w14:textId="07280690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7EDF" w14:textId="25907544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6C1B" w14:textId="64549D2C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0.02</w:t>
            </w:r>
          </w:p>
        </w:tc>
      </w:tr>
      <w:tr w:rsidR="0063709B" w:rsidRPr="00645F2F" w14:paraId="07E9D990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56EC" w14:textId="77777777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propoxyphene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734B" w14:textId="0E632361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19A3" w14:textId="0C51004E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75DF" w14:textId="35F5FB57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63709B" w:rsidRPr="00645F2F" w14:paraId="4E64CE2F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0BDB" w14:textId="77777777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5F2F">
              <w:rPr>
                <w:rFonts w:ascii="Times New Roman" w:hAnsi="Times New Roman" w:cs="Times New Roman"/>
              </w:rPr>
              <w:t>norpropoxyphene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6B80" w14:textId="4EFB713B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E7E3" w14:textId="1F33CDA3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048" w14:textId="09BC64AD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63709B" w:rsidRPr="00645F2F" w14:paraId="56FBE328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CDB9" w14:textId="77777777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tramadol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4393" w14:textId="495B76CF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FF31" w14:textId="54E9CBCC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F439" w14:textId="08C2BB4C" w:rsidR="0063709B" w:rsidRPr="00645F2F" w:rsidRDefault="0063709B" w:rsidP="006370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945EFE" w:rsidRPr="00645F2F" w14:paraId="1D6A7128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5511" w14:textId="77777777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o-desmethyltramadol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3843" w14:textId="4CC41A6B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0.091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8434" w14:textId="1A3661C0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375A" w14:textId="2F25D790" w:rsidR="00945EFE" w:rsidRPr="00645F2F" w:rsidRDefault="00945EFE" w:rsidP="00945E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7774F1" w:rsidRPr="00645F2F" w14:paraId="08AB10D9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CFDE" w14:textId="77777777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8CC8" w14:textId="2645E83A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BAB6" w14:textId="62EAC160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444D" w14:textId="6F9BB75F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0.05</w:t>
            </w:r>
          </w:p>
        </w:tc>
      </w:tr>
      <w:tr w:rsidR="007774F1" w:rsidRPr="00645F2F" w14:paraId="59D60FCE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0443" w14:textId="77777777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ketamine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AA5C" w14:textId="2DDFF518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520D" w14:textId="03CA6912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575B" w14:textId="1FC5B40E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7774F1" w:rsidRPr="00645F2F" w14:paraId="70678D31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3233" w14:textId="77777777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45F2F">
              <w:rPr>
                <w:rFonts w:ascii="Times New Roman" w:hAnsi="Times New Roman" w:cs="Times New Roman"/>
              </w:rPr>
              <w:t>norketamine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18F8" w14:textId="4C9D050C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E323" w14:textId="3ED78429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7245" w14:textId="5AEDBC2D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7774F1" w:rsidRPr="00645F2F" w14:paraId="2AE60CE6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7F9E" w14:textId="77777777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PCP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1D56" w14:textId="51E696CB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0.050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5C17" w14:textId="1633CFBA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C31D" w14:textId="060E98EC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7774F1" w:rsidRPr="00645F2F" w14:paraId="39212402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9378" w14:textId="77777777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mescaline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6AAE" w14:textId="12A5E67E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22DE" w14:textId="01882739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  <w:color w:val="000000"/>
              </w:rPr>
              <w:t>0.034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3A1B" w14:textId="1092CDB4" w:rsidR="007774F1" w:rsidRPr="00645F2F" w:rsidRDefault="007774F1" w:rsidP="007774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0.2</w:t>
            </w:r>
          </w:p>
        </w:tc>
      </w:tr>
      <w:tr w:rsidR="007F5A63" w:rsidRPr="00645F2F" w14:paraId="29DDA3C6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207E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PMA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AFC4" w14:textId="57C616D2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A2B5" w14:textId="65666961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4B5B" w14:textId="33488C7F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62E2B5CD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A1DF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PMMA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EAB1" w14:textId="24E5881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B7F6" w14:textId="14A238F1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1AA" w14:textId="7468A090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01898FFA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5AA8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25C-NBOMe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BB9" w14:textId="2E6F2894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4F84" w14:textId="797483FD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A911" w14:textId="1D72434B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6397980B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100A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25D-NBOMe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2995" w14:textId="05F87308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76C1" w14:textId="27619F99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00AB" w14:textId="78D3486D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645F2F" w14:paraId="507FCBC3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C027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25H-NBOMe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B368" w14:textId="67347211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A9FB" w14:textId="6208ECEF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7010" w14:textId="606EBF60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  <w:tr w:rsidR="007F5A63" w:rsidRPr="007F5A63" w14:paraId="0AC250BE" w14:textId="77777777" w:rsidTr="00B37D5C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C949" w14:textId="77777777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25I-NBOMe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D73C" w14:textId="0B768935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B993" w14:textId="5D7A7DCF" w:rsidR="007F5A63" w:rsidRPr="00645F2F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05E" w14:textId="7B75CF6E" w:rsidR="007F5A63" w:rsidRPr="007F5A63" w:rsidRDefault="007F5A63" w:rsidP="007F5A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5F2F">
              <w:rPr>
                <w:rFonts w:ascii="Times New Roman" w:hAnsi="Times New Roman" w:cs="Times New Roman"/>
              </w:rPr>
              <w:t>0.01</w:t>
            </w:r>
          </w:p>
        </w:tc>
      </w:tr>
    </w:tbl>
    <w:p w14:paraId="5BA02D4A" w14:textId="77777777" w:rsidR="00ED7501" w:rsidRPr="00883234" w:rsidRDefault="00ED7501">
      <w:pPr>
        <w:rPr>
          <w:rFonts w:ascii="Times New Roman" w:hAnsi="Times New Roman" w:cs="Times New Roman"/>
        </w:rPr>
      </w:pPr>
    </w:p>
    <w:sectPr w:rsidR="00ED7501" w:rsidRPr="0088323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1946218">
    <w:abstractNumId w:val="8"/>
  </w:num>
  <w:num w:numId="2" w16cid:durableId="1419449290">
    <w:abstractNumId w:val="6"/>
  </w:num>
  <w:num w:numId="3" w16cid:durableId="976226868">
    <w:abstractNumId w:val="5"/>
  </w:num>
  <w:num w:numId="4" w16cid:durableId="1139998854">
    <w:abstractNumId w:val="4"/>
  </w:num>
  <w:num w:numId="5" w16cid:durableId="162623444">
    <w:abstractNumId w:val="7"/>
  </w:num>
  <w:num w:numId="6" w16cid:durableId="369959494">
    <w:abstractNumId w:val="3"/>
  </w:num>
  <w:num w:numId="7" w16cid:durableId="2013683108">
    <w:abstractNumId w:val="2"/>
  </w:num>
  <w:num w:numId="8" w16cid:durableId="241834271">
    <w:abstractNumId w:val="1"/>
  </w:num>
  <w:num w:numId="9" w16cid:durableId="60812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56E"/>
    <w:rsid w:val="00034616"/>
    <w:rsid w:val="0006063C"/>
    <w:rsid w:val="000F6E9B"/>
    <w:rsid w:val="0015074B"/>
    <w:rsid w:val="00170FBC"/>
    <w:rsid w:val="0029639D"/>
    <w:rsid w:val="00326F90"/>
    <w:rsid w:val="004A6920"/>
    <w:rsid w:val="005463BD"/>
    <w:rsid w:val="0063709B"/>
    <w:rsid w:val="00645F2F"/>
    <w:rsid w:val="007774F1"/>
    <w:rsid w:val="007F5A63"/>
    <w:rsid w:val="00883234"/>
    <w:rsid w:val="00945EFE"/>
    <w:rsid w:val="00AA1D8D"/>
    <w:rsid w:val="00B37D5C"/>
    <w:rsid w:val="00B47730"/>
    <w:rsid w:val="00BE723B"/>
    <w:rsid w:val="00CB0664"/>
    <w:rsid w:val="00D4703A"/>
    <w:rsid w:val="00DC7CBD"/>
    <w:rsid w:val="00DF7CE2"/>
    <w:rsid w:val="00ED7501"/>
    <w:rsid w:val="00F803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F26B4A"/>
  <w14:defaultImageDpi w14:val="300"/>
  <w15:docId w15:val="{BAD19B23-11E6-42DD-B7FD-D1723016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411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EUGÉNIA GALLARDO ALBA</cp:lastModifiedBy>
  <cp:revision>11</cp:revision>
  <dcterms:created xsi:type="dcterms:W3CDTF">2026-04-01T20:43:00Z</dcterms:created>
  <dcterms:modified xsi:type="dcterms:W3CDTF">2026-04-05T19:32:00Z</dcterms:modified>
  <cp:category/>
</cp:coreProperties>
</file>