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62945" w14:textId="2B6D61DD" w:rsidR="009C00FA" w:rsidRDefault="009C00FA">
      <w:pPr>
        <w:rPr>
          <w:rFonts w:cs="Arial"/>
          <w:szCs w:val="22"/>
        </w:rPr>
      </w:pPr>
      <w:r>
        <w:rPr>
          <w:rFonts w:cs="Arial"/>
          <w:szCs w:val="22"/>
        </w:rPr>
        <w:t>Supplemental Table 1. Mixed Effect Model Results from Acute Sessions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2483"/>
        <w:gridCol w:w="1110"/>
        <w:gridCol w:w="1109"/>
        <w:gridCol w:w="1109"/>
        <w:gridCol w:w="222"/>
        <w:gridCol w:w="1109"/>
        <w:gridCol w:w="1109"/>
        <w:gridCol w:w="1109"/>
      </w:tblGrid>
      <w:tr w:rsidR="009C00FA" w:rsidRPr="00C05DA9" w14:paraId="44D7C60F" w14:textId="77777777" w:rsidTr="00741876">
        <w:trPr>
          <w:trHeight w:val="320"/>
        </w:trPr>
        <w:tc>
          <w:tcPr>
            <w:tcW w:w="248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130B0D2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3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FC2775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50 mg CBD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</w:tcPr>
          <w:p w14:paraId="4B826BB3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6A94B5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100 mg CBD</w:t>
            </w:r>
          </w:p>
        </w:tc>
      </w:tr>
      <w:tr w:rsidR="009C00FA" w:rsidRPr="00C05DA9" w14:paraId="6795699D" w14:textId="77777777" w:rsidTr="00741876">
        <w:trPr>
          <w:trHeight w:val="320"/>
        </w:trPr>
        <w:tc>
          <w:tcPr>
            <w:tcW w:w="248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D61347" w14:textId="6CAEAE7C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kern w:val="0"/>
                <w:szCs w:val="22"/>
                <w14:ligatures w14:val="none"/>
              </w:rPr>
            </w:pPr>
            <w:r>
              <w:rPr>
                <w:rFonts w:eastAsia="Times New Roman" w:cs="Arial"/>
                <w:kern w:val="0"/>
                <w:szCs w:val="22"/>
                <w14:ligatures w14:val="none"/>
              </w:rPr>
              <w:t>Peak Effects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AE5EDD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b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7A167C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t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BD507D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p</w:t>
            </w:r>
          </w:p>
        </w:tc>
        <w:tc>
          <w:tcPr>
            <w:tcW w:w="222" w:type="dxa"/>
            <w:tcBorders>
              <w:left w:val="nil"/>
              <w:bottom w:val="single" w:sz="4" w:space="0" w:color="auto"/>
              <w:right w:val="nil"/>
            </w:tcBorders>
          </w:tcPr>
          <w:p w14:paraId="72C5A326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10DD8C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b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0FF72F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t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8AB02C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p</w:t>
            </w:r>
          </w:p>
        </w:tc>
      </w:tr>
      <w:tr w:rsidR="009C00FA" w:rsidRPr="00C05DA9" w14:paraId="19614984" w14:textId="77777777" w:rsidTr="00741876">
        <w:trPr>
          <w:trHeight w:val="320"/>
        </w:trPr>
        <w:tc>
          <w:tcPr>
            <w:tcW w:w="24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19FDF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BAC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F272B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0.003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E91CE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0.46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C8F55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0.65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73A7B0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4F5CA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5FA9C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0.12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BFD4E" w14:textId="006457DC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0.9</w:t>
            </w:r>
            <w:r w:rsid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9C00FA" w:rsidRPr="00C05DA9" w14:paraId="67653151" w14:textId="77777777" w:rsidTr="00741876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E1EED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AUQ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53900" w14:textId="3B4507B1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-0.2</w:t>
            </w:r>
            <w:r w:rsid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872BD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-1.15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6B046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A551AF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B81C3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-0.07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DF1DA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-0.41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41422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0.69</w:t>
            </w:r>
          </w:p>
        </w:tc>
      </w:tr>
      <w:tr w:rsidR="009C00FA" w:rsidRPr="00C05DA9" w14:paraId="09C5D7A6" w14:textId="77777777" w:rsidTr="00741876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1EFE1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BAES Stimulatory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C6375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-0.74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03561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-0.44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C94B8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E321F73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D58FD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2.26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BD66C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1.37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DD874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0.18</w:t>
            </w:r>
          </w:p>
        </w:tc>
      </w:tr>
      <w:tr w:rsidR="009C00FA" w:rsidRPr="00C05DA9" w14:paraId="1EAF9F9A" w14:textId="77777777" w:rsidTr="00741876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EB860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BAES Sedentary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3EFC7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1.21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261E9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0.59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2FF77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DEF2736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0182F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1.89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CB902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0.92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27E2E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0.37</w:t>
            </w:r>
          </w:p>
        </w:tc>
      </w:tr>
      <w:tr w:rsidR="009C00FA" w:rsidRPr="00C05DA9" w14:paraId="72481D25" w14:textId="77777777" w:rsidTr="00741876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A9835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Want Drink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E0B1D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-0.74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D138E" w14:textId="72B4ADFC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-1.8</w:t>
            </w:r>
            <w:r w:rsid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3F505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83B90C4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D81C7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-0.05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86937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9261E" w14:textId="15D9B59E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0.9</w:t>
            </w:r>
            <w:r w:rsid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9C00FA" w:rsidRPr="00C05DA9" w14:paraId="197937C1" w14:textId="77777777" w:rsidTr="00741876">
        <w:trPr>
          <w:trHeight w:val="320"/>
        </w:trPr>
        <w:tc>
          <w:tcPr>
            <w:tcW w:w="47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302E3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A267F7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22"/>
                <w14:ligatures w14:val="none"/>
              </w:rPr>
              <w:t>DEQ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28E43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788B57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64AC5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F29F4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94CEF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kern w:val="0"/>
                <w:szCs w:val="22"/>
                <w14:ligatures w14:val="none"/>
              </w:rPr>
            </w:pPr>
          </w:p>
        </w:tc>
      </w:tr>
      <w:tr w:rsidR="009C00FA" w:rsidRPr="00C05DA9" w14:paraId="233CD314" w14:textId="77777777" w:rsidTr="00741876">
        <w:trPr>
          <w:trHeight w:val="34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CB32A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Any Effect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23A1C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-3.84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C1492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-0.73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DFB0F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953601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5B01C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-5.79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203A8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-1.1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30391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0.28</w:t>
            </w:r>
          </w:p>
        </w:tc>
      </w:tr>
      <w:tr w:rsidR="009C00FA" w:rsidRPr="00C05DA9" w14:paraId="5BF314F1" w14:textId="77777777" w:rsidTr="00741876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A746A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Like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0F1A8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14.32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38A21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1.83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6F480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BE842D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19C98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1.21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162CA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0.15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7A49D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0.88</w:t>
            </w:r>
          </w:p>
        </w:tc>
      </w:tr>
      <w:tr w:rsidR="009C00FA" w:rsidRPr="00C05DA9" w14:paraId="6E9BA752" w14:textId="77777777" w:rsidTr="00741876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74FC6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Dislike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C19D2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-9.95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784A7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-1.53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8BBB5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F5DBB4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A7722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-4.95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93F06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-0.76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3A3B2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0.45</w:t>
            </w:r>
          </w:p>
        </w:tc>
      </w:tr>
      <w:tr w:rsidR="009C00FA" w:rsidRPr="00C05DA9" w14:paraId="1F1E51B5" w14:textId="77777777" w:rsidTr="00741876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EF5D0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Take Again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92487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0.58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AFB1B" w14:textId="610785C6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0.1</w:t>
            </w:r>
            <w:r w:rsid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FE6CA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25C51F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82C1F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-3.68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196D4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-0.61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3F658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0.54</w:t>
            </w:r>
          </w:p>
        </w:tc>
      </w:tr>
      <w:tr w:rsidR="009C00FA" w:rsidRPr="00C05DA9" w14:paraId="03792C61" w14:textId="77777777" w:rsidTr="00741876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14805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Anxious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4DBA8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3.47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B8ED4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0.86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329D7" w14:textId="1A9767A1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0.4</w:t>
            </w:r>
            <w:r w:rsid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098FA3E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4EDE4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7.05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74E12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1.75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AE753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0.09</w:t>
            </w:r>
          </w:p>
        </w:tc>
      </w:tr>
      <w:tr w:rsidR="009C00FA" w:rsidRPr="00C05DA9" w14:paraId="4253704F" w14:textId="77777777" w:rsidTr="00741876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834D1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Relaxed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F1CE2" w14:textId="1D0EB55A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6</w:t>
            </w:r>
            <w:r w:rsid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.00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3AD3E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1.07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A04A2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3094EB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DBB96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9.16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23685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1.63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25BAB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0.11</w:t>
            </w:r>
          </w:p>
        </w:tc>
      </w:tr>
      <w:tr w:rsidR="009C00FA" w:rsidRPr="00C05DA9" w14:paraId="75D27C61" w14:textId="77777777" w:rsidTr="00741876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86197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Sleepy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49DFE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11.21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E05B3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1.59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D5123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0E6C88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65575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3.11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917E2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0.44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623A6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0.66</w:t>
            </w:r>
          </w:p>
        </w:tc>
      </w:tr>
      <w:tr w:rsidR="009C00FA" w:rsidRPr="00C05DA9" w14:paraId="27CF326D" w14:textId="77777777" w:rsidTr="00741876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A96B7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Alert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4BF85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1.32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457BC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0.32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6C242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457144D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29BE7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1.63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39CCC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0.39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31A92" w14:textId="384AD59B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0.7</w:t>
            </w:r>
            <w:r w:rsid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9C00FA" w:rsidRPr="00C05DA9" w14:paraId="3481C917" w14:textId="77777777" w:rsidTr="00741876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E3BD7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Irritable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A8271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-1.32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B12FF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-1.02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4BAB3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9B1474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CA586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-0.26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6B111" w14:textId="41943D72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-0.2</w:t>
            </w:r>
            <w:r w:rsid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3932C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0.84</w:t>
            </w:r>
          </w:p>
        </w:tc>
      </w:tr>
      <w:tr w:rsidR="009C00FA" w:rsidRPr="00C05DA9" w14:paraId="655A8005" w14:textId="77777777" w:rsidTr="00741876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C437B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Restless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5B480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3.05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A8537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0.94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56C58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9A2BE2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2549F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-0.95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5113B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-0.29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2EA7D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0.77</w:t>
            </w:r>
          </w:p>
        </w:tc>
      </w:tr>
      <w:tr w:rsidR="009C00FA" w:rsidRPr="00C05DA9" w14:paraId="38BE938D" w14:textId="77777777" w:rsidTr="00741876">
        <w:trPr>
          <w:trHeight w:val="320"/>
        </w:trPr>
        <w:tc>
          <w:tcPr>
            <w:tcW w:w="24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EE2C03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Happy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1B5404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3.32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7310FE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0.91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35FBD8F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0.37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</w:tcPr>
          <w:p w14:paraId="1AF7F643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5AF1D9D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-0.16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A0FEF7F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-0.04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0639E58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0.97</w:t>
            </w:r>
          </w:p>
        </w:tc>
      </w:tr>
      <w:tr w:rsidR="009C00FA" w:rsidRPr="00C05DA9" w14:paraId="58D10FCC" w14:textId="77777777" w:rsidTr="00741876">
        <w:trPr>
          <w:trHeight w:val="340"/>
        </w:trPr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2F4C30" w14:textId="77777777" w:rsidR="009C00FA" w:rsidRPr="00C05DA9" w:rsidRDefault="009C00FA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Sad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8A773F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-1.32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0D935E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-1.37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DB41B5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0.18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49E50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EA2993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-1.89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499CF5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-1.97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173175" w14:textId="77777777" w:rsidR="009C00FA" w:rsidRPr="00C05DA9" w:rsidRDefault="009C00FA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C05DA9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0.06</w:t>
            </w:r>
          </w:p>
        </w:tc>
      </w:tr>
    </w:tbl>
    <w:p w14:paraId="6DAABF2A" w14:textId="77777777" w:rsidR="00DE5625" w:rsidRDefault="00DE5625">
      <w:pPr>
        <w:rPr>
          <w:rFonts w:cs="Arial"/>
          <w:szCs w:val="22"/>
        </w:rPr>
      </w:pPr>
    </w:p>
    <w:p w14:paraId="03EDD701" w14:textId="1D6071C2" w:rsidR="009C00FA" w:rsidRDefault="009C00FA">
      <w:r>
        <w:rPr>
          <w:rFonts w:cs="Arial"/>
          <w:szCs w:val="22"/>
        </w:rPr>
        <w:t xml:space="preserve">Note. BAC = </w:t>
      </w:r>
      <w:r w:rsidRPr="00680A6A">
        <w:t>Breath Alcohol Concentration</w:t>
      </w:r>
      <w:r>
        <w:t xml:space="preserve">; AUC = Alcohol Urge Questionnaire; BAES = </w:t>
      </w:r>
      <w:r w:rsidRPr="009C00FA">
        <w:t>Biphasic Alcohol Effects Scale</w:t>
      </w:r>
      <w:r>
        <w:t>; DEQ = Drug Effects Questionnaire. Results presented are parameter estimates for</w:t>
      </w:r>
      <w:r w:rsidR="00BA38A5">
        <w:t xml:space="preserve"> peak effects after</w:t>
      </w:r>
      <w:r>
        <w:t xml:space="preserve"> CBD dosing relative to the reference group of 0 mg CBD.</w:t>
      </w:r>
    </w:p>
    <w:p w14:paraId="0A804923" w14:textId="77777777" w:rsidR="00DE5625" w:rsidRDefault="00DE5625"/>
    <w:p w14:paraId="326962DF" w14:textId="77777777" w:rsidR="00DE5625" w:rsidRDefault="00DE5625">
      <w:pPr>
        <w:sectPr w:rsidR="00DE562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2EC4006" w14:textId="61DD45C1" w:rsidR="001D1735" w:rsidRDefault="001D1735">
      <w:r>
        <w:lastRenderedPageBreak/>
        <w:t>Supplemental Table 2. Mixed Effect Model Results for Chronic Dosing Models</w:t>
      </w:r>
    </w:p>
    <w:tbl>
      <w:tblPr>
        <w:tblW w:w="9919" w:type="dxa"/>
        <w:tblLook w:val="04A0" w:firstRow="1" w:lastRow="0" w:firstColumn="1" w:lastColumn="0" w:noHBand="0" w:noVBand="1"/>
      </w:tblPr>
      <w:tblGrid>
        <w:gridCol w:w="2250"/>
        <w:gridCol w:w="800"/>
        <w:gridCol w:w="800"/>
        <w:gridCol w:w="800"/>
        <w:gridCol w:w="233"/>
        <w:gridCol w:w="800"/>
        <w:gridCol w:w="800"/>
        <w:gridCol w:w="800"/>
        <w:gridCol w:w="236"/>
        <w:gridCol w:w="800"/>
        <w:gridCol w:w="800"/>
        <w:gridCol w:w="800"/>
      </w:tblGrid>
      <w:tr w:rsidR="001D1735" w:rsidRPr="00DE5625" w14:paraId="2FE8A27B" w14:textId="77777777" w:rsidTr="00741876">
        <w:trPr>
          <w:trHeight w:val="320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671B6F" w14:textId="77777777" w:rsidR="001D1735" w:rsidRPr="00DE5625" w:rsidRDefault="001D1735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9456B3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Week 2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CF0804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734604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Week 3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51C2A6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A520D0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Week 4</w:t>
            </w:r>
          </w:p>
        </w:tc>
      </w:tr>
      <w:tr w:rsidR="001D1735" w:rsidRPr="00DE5625" w14:paraId="7D24364D" w14:textId="77777777" w:rsidTr="00741876">
        <w:trPr>
          <w:trHeight w:val="32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E1723" w14:textId="77777777" w:rsidR="001D1735" w:rsidRPr="00DE5625" w:rsidRDefault="001D1735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A5402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b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35B6B5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t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AEF965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p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A28803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489948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b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2D2FDA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t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91B017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p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1D196D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6557D8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b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E7CCDE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t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AB1A7E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p</w:t>
            </w:r>
          </w:p>
        </w:tc>
      </w:tr>
      <w:tr w:rsidR="001D1735" w:rsidRPr="00DE5625" w14:paraId="7E35AA8B" w14:textId="77777777" w:rsidTr="00741876">
        <w:trPr>
          <w:trHeight w:val="320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4422B4" w14:textId="77777777" w:rsidR="001D1735" w:rsidRPr="00DE5625" w:rsidRDefault="001D1735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“Drunk” Rating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44175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-0.76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01F42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-1.86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C2D8D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0.06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AC3663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F6EB2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690BC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B4F9E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0.93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0A39A4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208DD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B00A4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-1.37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4852C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0.17</w:t>
            </w:r>
          </w:p>
        </w:tc>
      </w:tr>
      <w:tr w:rsidR="001D1735" w:rsidRPr="00DE5625" w14:paraId="69D9907A" w14:textId="77777777" w:rsidTr="00741876">
        <w:trPr>
          <w:trHeight w:val="320"/>
        </w:trPr>
        <w:tc>
          <w:tcPr>
            <w:tcW w:w="2250" w:type="dxa"/>
            <w:tcBorders>
              <w:top w:val="nil"/>
              <w:left w:val="nil"/>
              <w:right w:val="nil"/>
            </w:tcBorders>
            <w:vAlign w:val="center"/>
          </w:tcPr>
          <w:p w14:paraId="6BDC9439" w14:textId="77777777" w:rsidR="001D1735" w:rsidRPr="00DE5625" w:rsidRDefault="001D1735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Drinks/Drinking Day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2F46F8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-0.68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C2601A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-1.5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ED8E46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0.14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vAlign w:val="center"/>
          </w:tcPr>
          <w:p w14:paraId="7B78028C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6069D16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0.23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6C521F3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0.48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3B4094B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0.63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vAlign w:val="center"/>
          </w:tcPr>
          <w:p w14:paraId="3CD56DEB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E6AAE2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-0.8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6368A20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-1.65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55DC84A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0.1</w:t>
            </w:r>
          </w:p>
        </w:tc>
      </w:tr>
      <w:tr w:rsidR="001D1735" w:rsidRPr="00DE5625" w14:paraId="51270AFC" w14:textId="77777777" w:rsidTr="00741876">
        <w:trPr>
          <w:trHeight w:val="32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88911A" w14:textId="77777777" w:rsidR="001D1735" w:rsidRPr="00DE5625" w:rsidRDefault="001D1735" w:rsidP="00741876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Alcohol Craving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338B28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1.1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6E48EA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1.23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EFE226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0.23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C37491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5BB153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AE7E0A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262B03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0.52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4CE2C9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A52AE9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6C0A14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-0.76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CB8E83" w14:textId="77777777" w:rsidR="001D1735" w:rsidRPr="00DE5625" w:rsidRDefault="001D1735" w:rsidP="007418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</w:pPr>
            <w:r w:rsidRPr="00DE5625">
              <w:rPr>
                <w:rFonts w:eastAsia="Times New Roman" w:cs="Arial"/>
                <w:color w:val="000000"/>
                <w:kern w:val="0"/>
                <w:szCs w:val="22"/>
                <w14:ligatures w14:val="none"/>
              </w:rPr>
              <w:t>0.45</w:t>
            </w:r>
          </w:p>
        </w:tc>
      </w:tr>
    </w:tbl>
    <w:p w14:paraId="1EAF83FC" w14:textId="77777777" w:rsidR="001D1735" w:rsidRDefault="001D1735"/>
    <w:p w14:paraId="5B95914F" w14:textId="3CD95FAB" w:rsidR="001D1735" w:rsidRPr="009C00FA" w:rsidRDefault="001D1735">
      <w:r>
        <w:t>Note.</w:t>
      </w:r>
      <w:r w:rsidRPr="001D1735">
        <w:t xml:space="preserve"> </w:t>
      </w:r>
      <w:r>
        <w:t xml:space="preserve">Results presented are parameter estimates for </w:t>
      </w:r>
      <w:r>
        <w:t>Weeks 2-4</w:t>
      </w:r>
      <w:r>
        <w:t xml:space="preserve"> relative to the reference group of </w:t>
      </w:r>
      <w:r>
        <w:t>Week 1.</w:t>
      </w:r>
    </w:p>
    <w:sectPr w:rsidR="001D1735" w:rsidRPr="009C00FA" w:rsidSect="00DE5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A9"/>
    <w:rsid w:val="000F543E"/>
    <w:rsid w:val="001D1735"/>
    <w:rsid w:val="002D54E8"/>
    <w:rsid w:val="00352BE4"/>
    <w:rsid w:val="009C00FA"/>
    <w:rsid w:val="009F3939"/>
    <w:rsid w:val="00A267F7"/>
    <w:rsid w:val="00B11ADB"/>
    <w:rsid w:val="00BA38A5"/>
    <w:rsid w:val="00C05DA9"/>
    <w:rsid w:val="00DE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005996"/>
  <w15:chartTrackingRefBased/>
  <w15:docId w15:val="{AE26FBCC-6215-2947-BC98-8551E90B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D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D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D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DA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DA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DA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DA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D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D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DA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DA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DA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D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D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D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D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D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DA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D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D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D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D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D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D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208</Words>
  <Characters>1346</Characters>
  <Application>Microsoft Office Word</Application>
  <DocSecurity>0</DocSecurity>
  <Lines>22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Strickland, Justin</dc:creator>
  <cp:keywords/>
  <dc:description/>
  <cp:lastModifiedBy>Strickland, Justin</cp:lastModifiedBy>
  <cp:revision>5</cp:revision>
  <dcterms:created xsi:type="dcterms:W3CDTF">2026-04-07T15:58:00Z</dcterms:created>
  <dcterms:modified xsi:type="dcterms:W3CDTF">2026-04-07T16:35:00Z</dcterms:modified>
</cp:coreProperties>
</file>