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185" w:rsidRDefault="00CC6C37" w:rsidP="00541185">
      <w:pPr>
        <w:pStyle w:val="FirstParagraph"/>
        <w:jc w:val="center"/>
        <w:rPr>
          <w:rFonts w:ascii="Times New Roman" w:hAnsi="Times New Roman" w:cs="Times New Roman"/>
        </w:rPr>
      </w:pPr>
      <w:r w:rsidRPr="00541185">
        <w:rPr>
          <w:rFonts w:ascii="Times New Roman" w:hAnsi="Times New Roman" w:cs="Times New Roman"/>
          <w:b/>
          <w:bCs/>
        </w:rPr>
        <w:t>Manuscript ID:</w:t>
      </w:r>
      <w:r w:rsidRPr="00541185">
        <w:rPr>
          <w:rFonts w:ascii="Times New Roman" w:hAnsi="Times New Roman" w:cs="Times New Roman"/>
        </w:rPr>
        <w:t xml:space="preserve"> PONE-D-25-43439R1</w:t>
      </w:r>
      <w:r w:rsidRPr="00541185">
        <w:rPr>
          <w:rFonts w:ascii="Times New Roman" w:hAnsi="Times New Roman" w:cs="Times New Roman"/>
        </w:rPr>
        <w:br/>
      </w:r>
      <w:r w:rsidRPr="00541185">
        <w:rPr>
          <w:rFonts w:ascii="Times New Roman" w:hAnsi="Times New Roman" w:cs="Times New Roman"/>
          <w:b/>
          <w:bCs/>
        </w:rPr>
        <w:t>Title:</w:t>
      </w:r>
      <w:r w:rsidRPr="00541185">
        <w:rPr>
          <w:rFonts w:ascii="Times New Roman" w:hAnsi="Times New Roman" w:cs="Times New Roman"/>
        </w:rPr>
        <w:t xml:space="preserve"> Experiences, challenges, and enablers for promoting interprofessional education among </w:t>
      </w:r>
    </w:p>
    <w:p w:rsidR="00B40264" w:rsidRPr="00541185" w:rsidRDefault="00541185" w:rsidP="00541185">
      <w:pPr>
        <w:pStyle w:val="FirstParagraph"/>
        <w:jc w:val="center"/>
        <w:rPr>
          <w:rFonts w:ascii="Times New Roman" w:hAnsi="Times New Roman" w:cs="Times New Roman"/>
        </w:rPr>
      </w:pPr>
      <w:r w:rsidRPr="00541185">
        <w:rPr>
          <w:rFonts w:ascii="Times New Roman" w:hAnsi="Times New Roman" w:cs="Times New Roman"/>
        </w:rPr>
        <w:t>Medical</w:t>
      </w:r>
      <w:r w:rsidR="00CC6C37" w:rsidRPr="00541185">
        <w:rPr>
          <w:rFonts w:ascii="Times New Roman" w:hAnsi="Times New Roman" w:cs="Times New Roman"/>
        </w:rPr>
        <w:t xml:space="preserve"> students: A scoping review</w:t>
      </w:r>
    </w:p>
    <w:p w:rsidR="00B40264" w:rsidRPr="00541185" w:rsidRDefault="00CC6C37" w:rsidP="00541185">
      <w:pPr>
        <w:pStyle w:val="Abstract"/>
        <w:rPr>
          <w:rFonts w:ascii="Times New Roman" w:hAnsi="Times New Roman" w:cs="Times New Roman"/>
          <w:sz w:val="24"/>
          <w:szCs w:val="24"/>
        </w:rPr>
      </w:pPr>
      <w:bookmarkStart w:id="0" w:name="X4e78df4e41ab7c18e86140951d7a3a9ec901cb0"/>
      <w:r w:rsidRPr="00541185">
        <w:rPr>
          <w:rFonts w:ascii="Times New Roman" w:hAnsi="Times New Roman" w:cs="Times New Roman"/>
          <w:sz w:val="24"/>
          <w:szCs w:val="24"/>
        </w:rPr>
        <w:t>Response to Academic Editor and Reviewers</w:t>
      </w:r>
    </w:p>
    <w:p w:rsidR="00B40264" w:rsidRPr="00541185" w:rsidRDefault="00541185">
      <w:pPr>
        <w:pStyle w:val="FirstParagraph"/>
        <w:rPr>
          <w:rFonts w:ascii="Times New Roman" w:hAnsi="Times New Roman" w:cs="Times New Roman"/>
        </w:rPr>
      </w:pPr>
      <w:r>
        <w:rPr>
          <w:rFonts w:ascii="Times New Roman" w:hAnsi="Times New Roman" w:cs="Times New Roman"/>
        </w:rPr>
        <w:t xml:space="preserve">Dear </w:t>
      </w:r>
      <w:r w:rsidR="00CC6C37" w:rsidRPr="00541185">
        <w:rPr>
          <w:rFonts w:ascii="Times New Roman" w:hAnsi="Times New Roman" w:cs="Times New Roman"/>
        </w:rPr>
        <w:t>Editorial Team,</w:t>
      </w:r>
    </w:p>
    <w:p w:rsidR="00B40264" w:rsidRPr="00541185" w:rsidRDefault="00CC6C37">
      <w:pPr>
        <w:pStyle w:val="BodyText"/>
        <w:rPr>
          <w:rFonts w:ascii="Times New Roman" w:hAnsi="Times New Roman" w:cs="Times New Roman"/>
        </w:rPr>
      </w:pPr>
      <w:r w:rsidRPr="00541185">
        <w:rPr>
          <w:rFonts w:ascii="Times New Roman" w:hAnsi="Times New Roman" w:cs="Times New Roman"/>
        </w:rPr>
        <w:t>We sincerely thank you for the careful evaluation of our manuscript and for the constructive and insightful feedback provided. We are grateful for the positive assessment of our work and the recogn</w:t>
      </w:r>
      <w:r w:rsidRPr="00541185">
        <w:rPr>
          <w:rFonts w:ascii="Times New Roman" w:hAnsi="Times New Roman" w:cs="Times New Roman"/>
        </w:rPr>
        <w:t>ition of its contribution. We have carefully revised the manuscript to address all comments raised and believe that these revisions have significantly improved the clarity, rigor, and overall quality of the paper.</w:t>
      </w:r>
    </w:p>
    <w:p w:rsidR="00B40264" w:rsidRPr="00541185" w:rsidRDefault="00CC6C37" w:rsidP="00541185">
      <w:pPr>
        <w:pStyle w:val="BodyText"/>
        <w:rPr>
          <w:rFonts w:ascii="Times New Roman" w:hAnsi="Times New Roman" w:cs="Times New Roman"/>
        </w:rPr>
      </w:pPr>
      <w:r w:rsidRPr="00541185">
        <w:rPr>
          <w:rFonts w:ascii="Times New Roman" w:hAnsi="Times New Roman" w:cs="Times New Roman"/>
        </w:rPr>
        <w:t>Below, we provide a detailed, point-by-poi</w:t>
      </w:r>
      <w:r w:rsidRPr="00541185">
        <w:rPr>
          <w:rFonts w:ascii="Times New Roman" w:hAnsi="Times New Roman" w:cs="Times New Roman"/>
        </w:rPr>
        <w:t>nt response to all editorial comments.</w:t>
      </w:r>
    </w:p>
    <w:p w:rsidR="00B40264" w:rsidRPr="00541185" w:rsidRDefault="00CC6C37" w:rsidP="00541185">
      <w:pPr>
        <w:pStyle w:val="Abstract"/>
        <w:rPr>
          <w:rFonts w:ascii="Times New Roman" w:hAnsi="Times New Roman" w:cs="Times New Roman"/>
          <w:sz w:val="24"/>
          <w:szCs w:val="24"/>
        </w:rPr>
      </w:pPr>
      <w:bookmarkStart w:id="1" w:name="editorial-comments-and-responses"/>
      <w:bookmarkEnd w:id="0"/>
      <w:r w:rsidRPr="00541185">
        <w:rPr>
          <w:rFonts w:ascii="Times New Roman" w:hAnsi="Times New Roman" w:cs="Times New Roman"/>
          <w:sz w:val="24"/>
          <w:szCs w:val="24"/>
        </w:rPr>
        <w:t>Editorial Comments and Responses</w:t>
      </w:r>
    </w:p>
    <w:p w:rsidR="00B40264" w:rsidRPr="00541185" w:rsidRDefault="00CC6C37" w:rsidP="00541185">
      <w:pPr>
        <w:pStyle w:val="Abstract"/>
        <w:rPr>
          <w:rFonts w:ascii="Times New Roman" w:hAnsi="Times New Roman" w:cs="Times New Roman"/>
          <w:b/>
          <w:sz w:val="24"/>
          <w:szCs w:val="24"/>
        </w:rPr>
      </w:pPr>
      <w:bookmarkStart w:id="2" w:name="X5ccf98cbf2a2ac0452fffcd338df64fcc686523"/>
      <w:r w:rsidRPr="00541185">
        <w:rPr>
          <w:rFonts w:ascii="Times New Roman" w:hAnsi="Times New Roman" w:cs="Times New Roman"/>
          <w:b/>
          <w:sz w:val="24"/>
          <w:szCs w:val="24"/>
        </w:rPr>
        <w:t>Comment 1: Strengthen the Discussion (Priority)</w:t>
      </w:r>
    </w:p>
    <w:p w:rsidR="00B40264" w:rsidRPr="00541185" w:rsidRDefault="00CC6C37">
      <w:pPr>
        <w:pStyle w:val="FirstParagraph"/>
        <w:rPr>
          <w:rFonts w:ascii="Times New Roman" w:hAnsi="Times New Roman" w:cs="Times New Roman"/>
        </w:rPr>
      </w:pPr>
      <w:r w:rsidRPr="00541185">
        <w:rPr>
          <w:rFonts w:ascii="Times New Roman" w:hAnsi="Times New Roman" w:cs="Times New Roman"/>
          <w:i/>
          <w:iCs/>
        </w:rPr>
        <w:t>The discussion is informative but remains partially descriptive. Emphasize interpretation, explain what findings mean in practice, and</w:t>
      </w:r>
      <w:r w:rsidRPr="00541185">
        <w:rPr>
          <w:rFonts w:ascii="Times New Roman" w:hAnsi="Times New Roman" w:cs="Times New Roman"/>
          <w:i/>
          <w:iCs/>
        </w:rPr>
        <w:t xml:space="preserve"> strengthen linkage to implications.</w:t>
      </w:r>
    </w:p>
    <w:p w:rsidR="00B40264" w:rsidRPr="00541185" w:rsidRDefault="00CC6C37">
      <w:pPr>
        <w:pStyle w:val="BodyText"/>
        <w:rPr>
          <w:rFonts w:ascii="Times New Roman" w:hAnsi="Times New Roman" w:cs="Times New Roman"/>
        </w:rPr>
      </w:pPr>
      <w:r w:rsidRPr="00541185">
        <w:rPr>
          <w:rFonts w:ascii="Times New Roman" w:hAnsi="Times New Roman" w:cs="Times New Roman"/>
          <w:b/>
          <w:bCs/>
        </w:rPr>
        <w:t>Response</w:t>
      </w:r>
      <w:r w:rsidR="00541185" w:rsidRPr="00541185">
        <w:rPr>
          <w:rFonts w:ascii="Times New Roman" w:hAnsi="Times New Roman" w:cs="Times New Roman"/>
          <w:b/>
          <w:bCs/>
        </w:rPr>
        <w:t xml:space="preserve">: </w:t>
      </w:r>
      <w:r w:rsidRPr="00541185">
        <w:rPr>
          <w:rFonts w:ascii="Times New Roman" w:hAnsi="Times New Roman" w:cs="Times New Roman"/>
        </w:rPr>
        <w:br/>
        <w:t>We thank the Editor for this important suggestion. The Discussion section has been substantially revised to improve interpretive depth and reduce descriptive repetition.</w:t>
      </w:r>
    </w:p>
    <w:p w:rsidR="00B40264" w:rsidRPr="00541185" w:rsidRDefault="00541185" w:rsidP="00541185">
      <w:pPr>
        <w:pStyle w:val="Compact"/>
        <w:rPr>
          <w:rFonts w:ascii="Times New Roman" w:hAnsi="Times New Roman" w:cs="Times New Roman"/>
        </w:rPr>
      </w:pPr>
      <w:r>
        <w:rPr>
          <w:rFonts w:ascii="Times New Roman" w:hAnsi="Times New Roman" w:cs="Times New Roman"/>
        </w:rPr>
        <w:t>1.</w:t>
      </w:r>
      <w:r w:rsidRPr="00541185">
        <w:rPr>
          <w:rFonts w:ascii="Times New Roman" w:hAnsi="Times New Roman" w:cs="Times New Roman"/>
        </w:rPr>
        <w:t xml:space="preserve"> We</w:t>
      </w:r>
      <w:r w:rsidR="00CC6C37" w:rsidRPr="00541185">
        <w:rPr>
          <w:rFonts w:ascii="Times New Roman" w:hAnsi="Times New Roman" w:cs="Times New Roman"/>
        </w:rPr>
        <w:t xml:space="preserve"> have strengthened the interpretation</w:t>
      </w:r>
      <w:r w:rsidR="00CC6C37" w:rsidRPr="00541185">
        <w:rPr>
          <w:rFonts w:ascii="Times New Roman" w:hAnsi="Times New Roman" w:cs="Times New Roman"/>
        </w:rPr>
        <w:t xml:space="preserve"> of findings by clearly explaining their implications for medical education practice.</w:t>
      </w:r>
    </w:p>
    <w:p w:rsidR="00B40264" w:rsidRPr="00541185" w:rsidRDefault="00541185" w:rsidP="00541185">
      <w:pPr>
        <w:pStyle w:val="Compact"/>
        <w:rPr>
          <w:rFonts w:ascii="Times New Roman" w:hAnsi="Times New Roman" w:cs="Times New Roman"/>
        </w:rPr>
      </w:pPr>
      <w:r>
        <w:rPr>
          <w:rFonts w:ascii="Times New Roman" w:hAnsi="Times New Roman" w:cs="Times New Roman"/>
        </w:rPr>
        <w:t>2.</w:t>
      </w:r>
      <w:r w:rsidRPr="00541185">
        <w:rPr>
          <w:rFonts w:ascii="Times New Roman" w:hAnsi="Times New Roman" w:cs="Times New Roman"/>
        </w:rPr>
        <w:t xml:space="preserve"> Explicit</w:t>
      </w:r>
      <w:r w:rsidR="00CC6C37" w:rsidRPr="00541185">
        <w:rPr>
          <w:rFonts w:ascii="Times New Roman" w:hAnsi="Times New Roman" w:cs="Times New Roman"/>
        </w:rPr>
        <w:t xml:space="preserve"> statements have been added to address what the findings change and why they matter.</w:t>
      </w:r>
    </w:p>
    <w:p w:rsidR="00B40264" w:rsidRPr="00541185" w:rsidRDefault="00541185" w:rsidP="00541185">
      <w:pPr>
        <w:pStyle w:val="Compact"/>
        <w:rPr>
          <w:rFonts w:ascii="Times New Roman" w:hAnsi="Times New Roman" w:cs="Times New Roman"/>
        </w:rPr>
      </w:pPr>
      <w:r>
        <w:rPr>
          <w:rFonts w:ascii="Times New Roman" w:hAnsi="Times New Roman" w:cs="Times New Roman"/>
        </w:rPr>
        <w:t>3.</w:t>
      </w:r>
      <w:r w:rsidRPr="00541185">
        <w:rPr>
          <w:rFonts w:ascii="Times New Roman" w:hAnsi="Times New Roman" w:cs="Times New Roman"/>
        </w:rPr>
        <w:t xml:space="preserve"> Stronger</w:t>
      </w:r>
      <w:r w:rsidR="00CC6C37" w:rsidRPr="00541185">
        <w:rPr>
          <w:rFonts w:ascii="Times New Roman" w:hAnsi="Times New Roman" w:cs="Times New Roman"/>
        </w:rPr>
        <w:t xml:space="preserve"> connections between findings and practical implications have been in</w:t>
      </w:r>
      <w:r w:rsidR="00CC6C37" w:rsidRPr="00541185">
        <w:rPr>
          <w:rFonts w:ascii="Times New Roman" w:hAnsi="Times New Roman" w:cs="Times New Roman"/>
        </w:rPr>
        <w:t>corporated, particularly in Sections 4.1 and 4.4.</w:t>
      </w:r>
    </w:p>
    <w:p w:rsidR="00B40264" w:rsidRPr="00541185" w:rsidRDefault="00CC6C37" w:rsidP="00541185">
      <w:pPr>
        <w:pStyle w:val="FirstParagraph"/>
        <w:rPr>
          <w:rFonts w:ascii="Times New Roman" w:hAnsi="Times New Roman" w:cs="Times New Roman"/>
        </w:rPr>
      </w:pPr>
      <w:r w:rsidRPr="00541185">
        <w:rPr>
          <w:rFonts w:ascii="Times New Roman" w:hAnsi="Times New Roman" w:cs="Times New Roman"/>
        </w:rPr>
        <w:t>These revisions ensure that the Discussion now focuses more on critical interpretation rather than description.</w:t>
      </w:r>
    </w:p>
    <w:p w:rsidR="00B40264" w:rsidRPr="00541185" w:rsidRDefault="00CC6C37" w:rsidP="00541185">
      <w:pPr>
        <w:pStyle w:val="Abstract"/>
        <w:rPr>
          <w:rFonts w:ascii="Times New Roman" w:hAnsi="Times New Roman" w:cs="Times New Roman"/>
          <w:b/>
          <w:sz w:val="24"/>
          <w:szCs w:val="24"/>
        </w:rPr>
      </w:pPr>
      <w:bookmarkStart w:id="3" w:name="comment-2-sharpen-the-conclusion"/>
      <w:bookmarkEnd w:id="2"/>
      <w:r w:rsidRPr="00541185">
        <w:rPr>
          <w:rFonts w:ascii="Times New Roman" w:hAnsi="Times New Roman" w:cs="Times New Roman"/>
          <w:b/>
          <w:sz w:val="24"/>
          <w:szCs w:val="24"/>
        </w:rPr>
        <w:t>Comment 2: Sharpen the Conclusion</w:t>
      </w:r>
    </w:p>
    <w:p w:rsidR="00B40264" w:rsidRPr="00541185" w:rsidRDefault="00CC6C37">
      <w:pPr>
        <w:pStyle w:val="FirstParagraph"/>
        <w:rPr>
          <w:rFonts w:ascii="Times New Roman" w:hAnsi="Times New Roman" w:cs="Times New Roman"/>
        </w:rPr>
      </w:pPr>
      <w:r w:rsidRPr="00541185">
        <w:rPr>
          <w:rFonts w:ascii="Times New Roman" w:hAnsi="Times New Roman" w:cs="Times New Roman"/>
          <w:i/>
          <w:iCs/>
        </w:rPr>
        <w:t>The conclusion should be more focused and impactful.</w:t>
      </w:r>
    </w:p>
    <w:p w:rsidR="00B40264" w:rsidRPr="00541185" w:rsidRDefault="00CC6C37">
      <w:pPr>
        <w:pStyle w:val="BodyText"/>
        <w:rPr>
          <w:rFonts w:ascii="Times New Roman" w:hAnsi="Times New Roman" w:cs="Times New Roman"/>
        </w:rPr>
      </w:pPr>
      <w:r w:rsidRPr="00541185">
        <w:rPr>
          <w:rFonts w:ascii="Times New Roman" w:hAnsi="Times New Roman" w:cs="Times New Roman"/>
          <w:b/>
          <w:bCs/>
        </w:rPr>
        <w:t>Respo</w:t>
      </w:r>
      <w:r w:rsidRPr="00541185">
        <w:rPr>
          <w:rFonts w:ascii="Times New Roman" w:hAnsi="Times New Roman" w:cs="Times New Roman"/>
          <w:b/>
          <w:bCs/>
        </w:rPr>
        <w:t>nse</w:t>
      </w:r>
      <w:r w:rsidR="00541185" w:rsidRPr="00541185">
        <w:rPr>
          <w:rFonts w:ascii="Times New Roman" w:hAnsi="Times New Roman" w:cs="Times New Roman"/>
          <w:b/>
          <w:bCs/>
        </w:rPr>
        <w:t xml:space="preserve">: </w:t>
      </w:r>
      <w:r w:rsidRPr="00541185">
        <w:rPr>
          <w:rFonts w:ascii="Times New Roman" w:hAnsi="Times New Roman" w:cs="Times New Roman"/>
        </w:rPr>
        <w:br/>
        <w:t>The Conclusion section has been revised to improve clarity, conciseness, and impact.</w:t>
      </w:r>
    </w:p>
    <w:p w:rsidR="00B40264" w:rsidRPr="00541185" w:rsidRDefault="00541185" w:rsidP="00541185">
      <w:pPr>
        <w:pStyle w:val="Compact"/>
        <w:rPr>
          <w:rFonts w:ascii="Times New Roman" w:hAnsi="Times New Roman" w:cs="Times New Roman"/>
        </w:rPr>
      </w:pPr>
      <w:r>
        <w:rPr>
          <w:rFonts w:ascii="Times New Roman" w:hAnsi="Times New Roman" w:cs="Times New Roman"/>
        </w:rPr>
        <w:t>1.</w:t>
      </w:r>
      <w:r w:rsidRPr="00541185">
        <w:rPr>
          <w:rFonts w:ascii="Times New Roman" w:hAnsi="Times New Roman" w:cs="Times New Roman"/>
        </w:rPr>
        <w:t xml:space="preserve"> Redundant</w:t>
      </w:r>
      <w:r w:rsidR="00CC6C37" w:rsidRPr="00541185">
        <w:rPr>
          <w:rFonts w:ascii="Times New Roman" w:hAnsi="Times New Roman" w:cs="Times New Roman"/>
        </w:rPr>
        <w:t xml:space="preserve"> statements have been removed.</w:t>
      </w:r>
    </w:p>
    <w:p w:rsidR="00B40264" w:rsidRPr="00541185" w:rsidRDefault="00541185" w:rsidP="00541185">
      <w:pPr>
        <w:pStyle w:val="Compact"/>
        <w:rPr>
          <w:rFonts w:ascii="Times New Roman" w:hAnsi="Times New Roman" w:cs="Times New Roman"/>
        </w:rPr>
      </w:pPr>
      <w:r>
        <w:rPr>
          <w:rFonts w:ascii="Times New Roman" w:hAnsi="Times New Roman" w:cs="Times New Roman"/>
        </w:rPr>
        <w:t>2.</w:t>
      </w:r>
      <w:r w:rsidRPr="00541185">
        <w:rPr>
          <w:rFonts w:ascii="Times New Roman" w:hAnsi="Times New Roman" w:cs="Times New Roman"/>
        </w:rPr>
        <w:t xml:space="preserve"> The</w:t>
      </w:r>
      <w:r w:rsidR="00CC6C37" w:rsidRPr="00541185">
        <w:rPr>
          <w:rFonts w:ascii="Times New Roman" w:hAnsi="Times New Roman" w:cs="Times New Roman"/>
        </w:rPr>
        <w:t xml:space="preserve"> conclusion now clearly highlights:</w:t>
      </w:r>
    </w:p>
    <w:p w:rsidR="00B40264" w:rsidRPr="00541185" w:rsidRDefault="00CC6C37">
      <w:pPr>
        <w:pStyle w:val="Compact"/>
        <w:numPr>
          <w:ilvl w:val="1"/>
          <w:numId w:val="4"/>
        </w:numPr>
        <w:rPr>
          <w:rFonts w:ascii="Times New Roman" w:hAnsi="Times New Roman" w:cs="Times New Roman"/>
        </w:rPr>
      </w:pPr>
      <w:r w:rsidRPr="00541185">
        <w:rPr>
          <w:rFonts w:ascii="Times New Roman" w:hAnsi="Times New Roman" w:cs="Times New Roman"/>
        </w:rPr>
        <w:t>The main contribution of the study</w:t>
      </w:r>
    </w:p>
    <w:p w:rsidR="00B40264" w:rsidRPr="00541185" w:rsidRDefault="00CC6C37">
      <w:pPr>
        <w:pStyle w:val="Compact"/>
        <w:numPr>
          <w:ilvl w:val="1"/>
          <w:numId w:val="4"/>
        </w:numPr>
        <w:rPr>
          <w:rFonts w:ascii="Times New Roman" w:hAnsi="Times New Roman" w:cs="Times New Roman"/>
        </w:rPr>
      </w:pPr>
      <w:r w:rsidRPr="00541185">
        <w:rPr>
          <w:rFonts w:ascii="Times New Roman" w:hAnsi="Times New Roman" w:cs="Times New Roman"/>
        </w:rPr>
        <w:t>The key implication for practice</w:t>
      </w:r>
    </w:p>
    <w:p w:rsidR="00B40264" w:rsidRPr="00541185" w:rsidRDefault="00CC6C37">
      <w:pPr>
        <w:pStyle w:val="Compact"/>
        <w:numPr>
          <w:ilvl w:val="1"/>
          <w:numId w:val="4"/>
        </w:numPr>
        <w:rPr>
          <w:rFonts w:ascii="Times New Roman" w:hAnsi="Times New Roman" w:cs="Times New Roman"/>
        </w:rPr>
      </w:pPr>
      <w:r w:rsidRPr="00541185">
        <w:rPr>
          <w:rFonts w:ascii="Times New Roman" w:hAnsi="Times New Roman" w:cs="Times New Roman"/>
        </w:rPr>
        <w:t>A forward-looking r</w:t>
      </w:r>
      <w:r w:rsidRPr="00541185">
        <w:rPr>
          <w:rFonts w:ascii="Times New Roman" w:hAnsi="Times New Roman" w:cs="Times New Roman"/>
        </w:rPr>
        <w:t>esearch direction</w:t>
      </w:r>
    </w:p>
    <w:p w:rsidR="00B40264" w:rsidRPr="00541185" w:rsidRDefault="00CC6C37" w:rsidP="00541185">
      <w:pPr>
        <w:pStyle w:val="FirstParagraph"/>
        <w:rPr>
          <w:rFonts w:ascii="Times New Roman" w:hAnsi="Times New Roman" w:cs="Times New Roman"/>
        </w:rPr>
      </w:pPr>
      <w:r w:rsidRPr="00541185">
        <w:rPr>
          <w:rFonts w:ascii="Times New Roman" w:hAnsi="Times New Roman" w:cs="Times New Roman"/>
        </w:rPr>
        <w:lastRenderedPageBreak/>
        <w:t>The revised conclusion is now more synthesis-driven and aligned with the Editor’s expectations.</w:t>
      </w:r>
    </w:p>
    <w:p w:rsidR="00B40264" w:rsidRPr="00541185" w:rsidRDefault="00CC6C37" w:rsidP="00541185">
      <w:pPr>
        <w:pStyle w:val="Abstract"/>
        <w:rPr>
          <w:rFonts w:ascii="Times New Roman" w:hAnsi="Times New Roman" w:cs="Times New Roman"/>
          <w:b/>
          <w:sz w:val="24"/>
          <w:szCs w:val="24"/>
        </w:rPr>
      </w:pPr>
      <w:bookmarkStart w:id="4" w:name="X09916d27b1c27e9641d087adff02a11bdbff625"/>
      <w:bookmarkEnd w:id="3"/>
      <w:r w:rsidRPr="00541185">
        <w:rPr>
          <w:rFonts w:ascii="Times New Roman" w:hAnsi="Times New Roman" w:cs="Times New Roman"/>
          <w:b/>
          <w:sz w:val="24"/>
          <w:szCs w:val="24"/>
        </w:rPr>
        <w:t>Comment 3: Improve Flow and Reduce Repetition</w:t>
      </w:r>
    </w:p>
    <w:p w:rsidR="00B40264" w:rsidRPr="00541185" w:rsidRDefault="00CC6C37">
      <w:pPr>
        <w:pStyle w:val="FirstParagraph"/>
        <w:rPr>
          <w:rFonts w:ascii="Times New Roman" w:hAnsi="Times New Roman" w:cs="Times New Roman"/>
        </w:rPr>
      </w:pPr>
      <w:r w:rsidRPr="00541185">
        <w:rPr>
          <w:rFonts w:ascii="Times New Roman" w:hAnsi="Times New Roman" w:cs="Times New Roman"/>
          <w:i/>
          <w:iCs/>
        </w:rPr>
        <w:t>There is redundancy across Results and Discussion.</w:t>
      </w:r>
    </w:p>
    <w:p w:rsidR="00B40264" w:rsidRPr="00541185" w:rsidRDefault="00CC6C37">
      <w:pPr>
        <w:pStyle w:val="BodyText"/>
        <w:rPr>
          <w:rFonts w:ascii="Times New Roman" w:hAnsi="Times New Roman" w:cs="Times New Roman"/>
        </w:rPr>
      </w:pPr>
      <w:r w:rsidRPr="00541185">
        <w:rPr>
          <w:rFonts w:ascii="Times New Roman" w:hAnsi="Times New Roman" w:cs="Times New Roman"/>
          <w:b/>
          <w:bCs/>
        </w:rPr>
        <w:t>Response</w:t>
      </w:r>
      <w:r w:rsidR="00541185" w:rsidRPr="00541185">
        <w:rPr>
          <w:rFonts w:ascii="Times New Roman" w:hAnsi="Times New Roman" w:cs="Times New Roman"/>
          <w:b/>
          <w:bCs/>
        </w:rPr>
        <w:t xml:space="preserve">: </w:t>
      </w:r>
      <w:r w:rsidRPr="00541185">
        <w:rPr>
          <w:rFonts w:ascii="Times New Roman" w:hAnsi="Times New Roman" w:cs="Times New Roman"/>
        </w:rPr>
        <w:br/>
      </w:r>
      <w:r w:rsidRPr="00541185">
        <w:rPr>
          <w:rFonts w:ascii="Times New Roman" w:hAnsi="Times New Roman" w:cs="Times New Roman"/>
        </w:rPr>
        <w:t>We have carefully revised the manuscript to improve flow and eliminate redundancy.</w:t>
      </w:r>
    </w:p>
    <w:p w:rsidR="00B40264" w:rsidRPr="00541185" w:rsidRDefault="00541185" w:rsidP="00541185">
      <w:pPr>
        <w:pStyle w:val="Compact"/>
        <w:rPr>
          <w:rFonts w:ascii="Times New Roman" w:hAnsi="Times New Roman" w:cs="Times New Roman"/>
        </w:rPr>
      </w:pPr>
      <w:r>
        <w:rPr>
          <w:rFonts w:ascii="Times New Roman" w:hAnsi="Times New Roman" w:cs="Times New Roman"/>
        </w:rPr>
        <w:t xml:space="preserve">1. </w:t>
      </w:r>
      <w:r w:rsidR="00CC6C37" w:rsidRPr="00541185">
        <w:rPr>
          <w:rFonts w:ascii="Times New Roman" w:hAnsi="Times New Roman" w:cs="Times New Roman"/>
        </w:rPr>
        <w:t>Repetitive content has been removed from the Discussion section.</w:t>
      </w:r>
    </w:p>
    <w:p w:rsidR="00B40264" w:rsidRPr="00541185" w:rsidRDefault="00541185" w:rsidP="00541185">
      <w:pPr>
        <w:pStyle w:val="Compact"/>
        <w:rPr>
          <w:rFonts w:ascii="Times New Roman" w:hAnsi="Times New Roman" w:cs="Times New Roman"/>
        </w:rPr>
      </w:pPr>
      <w:r>
        <w:rPr>
          <w:rFonts w:ascii="Times New Roman" w:hAnsi="Times New Roman" w:cs="Times New Roman"/>
        </w:rPr>
        <w:t>2.</w:t>
      </w:r>
      <w:r w:rsidRPr="00541185">
        <w:rPr>
          <w:rFonts w:ascii="Times New Roman" w:hAnsi="Times New Roman" w:cs="Times New Roman"/>
        </w:rPr>
        <w:t xml:space="preserve"> The</w:t>
      </w:r>
      <w:r w:rsidR="00CC6C37" w:rsidRPr="00541185">
        <w:rPr>
          <w:rFonts w:ascii="Times New Roman" w:hAnsi="Times New Roman" w:cs="Times New Roman"/>
        </w:rPr>
        <w:t xml:space="preserve"> Results section now focuses strictly on presenting findings.</w:t>
      </w:r>
    </w:p>
    <w:p w:rsidR="00B40264" w:rsidRPr="00541185" w:rsidRDefault="00541185" w:rsidP="00541185">
      <w:pPr>
        <w:pStyle w:val="Compact"/>
        <w:rPr>
          <w:rFonts w:ascii="Times New Roman" w:hAnsi="Times New Roman" w:cs="Times New Roman"/>
        </w:rPr>
      </w:pPr>
      <w:r>
        <w:rPr>
          <w:rFonts w:ascii="Times New Roman" w:hAnsi="Times New Roman" w:cs="Times New Roman"/>
        </w:rPr>
        <w:t>3.</w:t>
      </w:r>
      <w:r w:rsidRPr="00541185">
        <w:rPr>
          <w:rFonts w:ascii="Times New Roman" w:hAnsi="Times New Roman" w:cs="Times New Roman"/>
        </w:rPr>
        <w:t xml:space="preserve"> The</w:t>
      </w:r>
      <w:r w:rsidR="00CC6C37" w:rsidRPr="00541185">
        <w:rPr>
          <w:rFonts w:ascii="Times New Roman" w:hAnsi="Times New Roman" w:cs="Times New Roman"/>
        </w:rPr>
        <w:t xml:space="preserve"> Discussion has been refined to focus on</w:t>
      </w:r>
      <w:r w:rsidR="00CC6C37" w:rsidRPr="00541185">
        <w:rPr>
          <w:rFonts w:ascii="Times New Roman" w:hAnsi="Times New Roman" w:cs="Times New Roman"/>
        </w:rPr>
        <w:t xml:space="preserve"> interpretation and implications.</w:t>
      </w:r>
    </w:p>
    <w:p w:rsidR="00B40264" w:rsidRPr="00541185" w:rsidRDefault="00CC6C37" w:rsidP="00541185">
      <w:pPr>
        <w:pStyle w:val="FirstParagraph"/>
        <w:rPr>
          <w:rFonts w:ascii="Times New Roman" w:hAnsi="Times New Roman" w:cs="Times New Roman"/>
        </w:rPr>
      </w:pPr>
      <w:r w:rsidRPr="00541185">
        <w:rPr>
          <w:rFonts w:ascii="Times New Roman" w:hAnsi="Times New Roman" w:cs="Times New Roman"/>
        </w:rPr>
        <w:t>This has improved the overall coherence and readability of the manuscript.</w:t>
      </w:r>
    </w:p>
    <w:p w:rsidR="00B40264" w:rsidRPr="00541185" w:rsidRDefault="00CC6C37" w:rsidP="00541185">
      <w:pPr>
        <w:pStyle w:val="Abstract"/>
        <w:rPr>
          <w:rFonts w:ascii="Times New Roman" w:hAnsi="Times New Roman" w:cs="Times New Roman"/>
          <w:b/>
          <w:sz w:val="24"/>
          <w:szCs w:val="24"/>
        </w:rPr>
      </w:pPr>
      <w:bookmarkStart w:id="5" w:name="comment-4-consistency-and-clarity"/>
      <w:bookmarkEnd w:id="4"/>
      <w:r w:rsidRPr="00541185">
        <w:rPr>
          <w:rFonts w:ascii="Times New Roman" w:hAnsi="Times New Roman" w:cs="Times New Roman"/>
          <w:b/>
          <w:sz w:val="24"/>
          <w:szCs w:val="24"/>
        </w:rPr>
        <w:t>Comment 4: Consistency and Clarity</w:t>
      </w:r>
    </w:p>
    <w:p w:rsidR="00B40264" w:rsidRPr="00541185" w:rsidRDefault="00CC6C37">
      <w:pPr>
        <w:pStyle w:val="FirstParagraph"/>
        <w:rPr>
          <w:rFonts w:ascii="Times New Roman" w:hAnsi="Times New Roman" w:cs="Times New Roman"/>
        </w:rPr>
      </w:pPr>
      <w:r w:rsidRPr="00541185">
        <w:rPr>
          <w:rFonts w:ascii="Times New Roman" w:hAnsi="Times New Roman" w:cs="Times New Roman"/>
          <w:i/>
          <w:iCs/>
        </w:rPr>
        <w:t>Ensure consistent terminology, alignment of dates/inclusion criteria, and improve language clarity.</w:t>
      </w:r>
    </w:p>
    <w:p w:rsidR="00B40264" w:rsidRPr="00541185" w:rsidRDefault="00CC6C37">
      <w:pPr>
        <w:pStyle w:val="BodyText"/>
        <w:rPr>
          <w:rFonts w:ascii="Times New Roman" w:hAnsi="Times New Roman" w:cs="Times New Roman"/>
        </w:rPr>
      </w:pPr>
      <w:r w:rsidRPr="00541185">
        <w:rPr>
          <w:rFonts w:ascii="Times New Roman" w:hAnsi="Times New Roman" w:cs="Times New Roman"/>
          <w:b/>
          <w:bCs/>
        </w:rPr>
        <w:t>Response</w:t>
      </w:r>
      <w:r w:rsidR="00541185" w:rsidRPr="00541185">
        <w:rPr>
          <w:rFonts w:ascii="Times New Roman" w:hAnsi="Times New Roman" w:cs="Times New Roman"/>
          <w:b/>
          <w:bCs/>
        </w:rPr>
        <w:t xml:space="preserve">: </w:t>
      </w:r>
      <w:r w:rsidRPr="00541185">
        <w:rPr>
          <w:rFonts w:ascii="Times New Roman" w:hAnsi="Times New Roman" w:cs="Times New Roman"/>
        </w:rPr>
        <w:br/>
      </w:r>
      <w:r w:rsidRPr="00541185">
        <w:rPr>
          <w:rFonts w:ascii="Times New Roman" w:hAnsi="Times New Roman" w:cs="Times New Roman"/>
        </w:rPr>
        <w:t>We have thoroughly reviewed the manuscript to ensure consistency and clarity.</w:t>
      </w:r>
    </w:p>
    <w:p w:rsidR="00B40264" w:rsidRPr="00541185" w:rsidRDefault="00541185" w:rsidP="00541185">
      <w:pPr>
        <w:pStyle w:val="Compact"/>
        <w:rPr>
          <w:rFonts w:ascii="Times New Roman" w:hAnsi="Times New Roman" w:cs="Times New Roman"/>
        </w:rPr>
      </w:pPr>
      <w:r>
        <w:rPr>
          <w:rFonts w:ascii="Times New Roman" w:hAnsi="Times New Roman" w:cs="Times New Roman"/>
        </w:rPr>
        <w:t>1.</w:t>
      </w:r>
      <w:r w:rsidRPr="00541185">
        <w:rPr>
          <w:rFonts w:ascii="Times New Roman" w:hAnsi="Times New Roman" w:cs="Times New Roman"/>
        </w:rPr>
        <w:t xml:space="preserve"> Terminology</w:t>
      </w:r>
      <w:r w:rsidR="00CC6C37" w:rsidRPr="00541185">
        <w:rPr>
          <w:rFonts w:ascii="Times New Roman" w:hAnsi="Times New Roman" w:cs="Times New Roman"/>
        </w:rPr>
        <w:t xml:space="preserve"> has been standardized throughout the manuscript.</w:t>
      </w:r>
    </w:p>
    <w:p w:rsidR="00B40264" w:rsidRPr="00541185" w:rsidRDefault="00541185" w:rsidP="00541185">
      <w:pPr>
        <w:pStyle w:val="Compact"/>
        <w:rPr>
          <w:rFonts w:ascii="Times New Roman" w:hAnsi="Times New Roman" w:cs="Times New Roman"/>
        </w:rPr>
      </w:pPr>
      <w:r>
        <w:rPr>
          <w:rFonts w:ascii="Times New Roman" w:hAnsi="Times New Roman" w:cs="Times New Roman"/>
        </w:rPr>
        <w:t>2.</w:t>
      </w:r>
      <w:r w:rsidRPr="00541185">
        <w:rPr>
          <w:rFonts w:ascii="Times New Roman" w:hAnsi="Times New Roman" w:cs="Times New Roman"/>
        </w:rPr>
        <w:t xml:space="preserve"> Dates</w:t>
      </w:r>
      <w:r w:rsidR="00CC6C37" w:rsidRPr="00541185">
        <w:rPr>
          <w:rFonts w:ascii="Times New Roman" w:hAnsi="Times New Roman" w:cs="Times New Roman"/>
        </w:rPr>
        <w:t xml:space="preserve"> and inclusion criteria (2014–2024) have been checked and aligned.</w:t>
      </w:r>
    </w:p>
    <w:p w:rsidR="00B40264" w:rsidRPr="00541185" w:rsidRDefault="00541185" w:rsidP="00541185">
      <w:pPr>
        <w:pStyle w:val="Compact"/>
        <w:rPr>
          <w:rFonts w:ascii="Times New Roman" w:hAnsi="Times New Roman" w:cs="Times New Roman"/>
        </w:rPr>
      </w:pPr>
      <w:r>
        <w:rPr>
          <w:rFonts w:ascii="Times New Roman" w:hAnsi="Times New Roman" w:cs="Times New Roman"/>
        </w:rPr>
        <w:t>3.</w:t>
      </w:r>
      <w:r w:rsidRPr="00541185">
        <w:rPr>
          <w:rFonts w:ascii="Times New Roman" w:hAnsi="Times New Roman" w:cs="Times New Roman"/>
        </w:rPr>
        <w:t xml:space="preserve"> Minor</w:t>
      </w:r>
      <w:r w:rsidR="00CC6C37" w:rsidRPr="00541185">
        <w:rPr>
          <w:rFonts w:ascii="Times New Roman" w:hAnsi="Times New Roman" w:cs="Times New Roman"/>
        </w:rPr>
        <w:t xml:space="preserve"> language edits have been made to improv</w:t>
      </w:r>
      <w:r w:rsidR="00CC6C37" w:rsidRPr="00541185">
        <w:rPr>
          <w:rFonts w:ascii="Times New Roman" w:hAnsi="Times New Roman" w:cs="Times New Roman"/>
        </w:rPr>
        <w:t>e clarity and readability.</w:t>
      </w:r>
    </w:p>
    <w:p w:rsidR="00B40264" w:rsidRPr="00541185" w:rsidRDefault="00541185" w:rsidP="00541185">
      <w:pPr>
        <w:pStyle w:val="Compact"/>
        <w:rPr>
          <w:rFonts w:ascii="Times New Roman" w:hAnsi="Times New Roman" w:cs="Times New Roman"/>
        </w:rPr>
      </w:pPr>
      <w:r>
        <w:rPr>
          <w:rFonts w:ascii="Times New Roman" w:hAnsi="Times New Roman" w:cs="Times New Roman"/>
        </w:rPr>
        <w:t>4.</w:t>
      </w:r>
      <w:r w:rsidRPr="00541185">
        <w:rPr>
          <w:rFonts w:ascii="Times New Roman" w:hAnsi="Times New Roman" w:cs="Times New Roman"/>
        </w:rPr>
        <w:t xml:space="preserve"> Typographical</w:t>
      </w:r>
      <w:r w:rsidR="00CC6C37" w:rsidRPr="00541185">
        <w:rPr>
          <w:rFonts w:ascii="Times New Roman" w:hAnsi="Times New Roman" w:cs="Times New Roman"/>
        </w:rPr>
        <w:t xml:space="preserve"> and grammatical inconsistencies have been corrected.</w:t>
      </w:r>
      <w:bookmarkStart w:id="6" w:name="journal-requirements"/>
      <w:bookmarkEnd w:id="1"/>
      <w:bookmarkEnd w:id="5"/>
    </w:p>
    <w:p w:rsidR="00B40264" w:rsidRPr="00541185" w:rsidRDefault="00CC6C37" w:rsidP="00541185">
      <w:pPr>
        <w:pStyle w:val="Abstract"/>
        <w:rPr>
          <w:rFonts w:ascii="Times New Roman" w:hAnsi="Times New Roman" w:cs="Times New Roman"/>
          <w:b/>
          <w:sz w:val="24"/>
          <w:szCs w:val="24"/>
        </w:rPr>
      </w:pPr>
      <w:bookmarkStart w:id="7" w:name="comment-5-reference-list-accuracy"/>
      <w:r w:rsidRPr="00541185">
        <w:rPr>
          <w:rFonts w:ascii="Times New Roman" w:hAnsi="Times New Roman" w:cs="Times New Roman"/>
          <w:b/>
          <w:sz w:val="24"/>
          <w:szCs w:val="24"/>
        </w:rPr>
        <w:t>Comment 5: Reference List Accuracy</w:t>
      </w:r>
    </w:p>
    <w:p w:rsidR="00B40264" w:rsidRPr="00541185" w:rsidRDefault="00CC6C37" w:rsidP="00541185">
      <w:pPr>
        <w:pStyle w:val="FirstParagraph"/>
        <w:rPr>
          <w:rFonts w:ascii="Times New Roman" w:hAnsi="Times New Roman" w:cs="Times New Roman"/>
        </w:rPr>
      </w:pPr>
      <w:r w:rsidRPr="00541185">
        <w:rPr>
          <w:rFonts w:ascii="Times New Roman" w:hAnsi="Times New Roman" w:cs="Times New Roman"/>
          <w:b/>
          <w:bCs/>
        </w:rPr>
        <w:t>Response</w:t>
      </w:r>
      <w:r w:rsidR="00541185" w:rsidRPr="00541185">
        <w:rPr>
          <w:rFonts w:ascii="Times New Roman" w:hAnsi="Times New Roman" w:cs="Times New Roman"/>
          <w:b/>
          <w:bCs/>
        </w:rPr>
        <w:t xml:space="preserve">: </w:t>
      </w:r>
      <w:r w:rsidRPr="00541185">
        <w:rPr>
          <w:rFonts w:ascii="Times New Roman" w:hAnsi="Times New Roman" w:cs="Times New Roman"/>
        </w:rPr>
        <w:br/>
      </w:r>
      <w:r w:rsidRPr="00541185">
        <w:rPr>
          <w:rFonts w:ascii="Times New Roman" w:hAnsi="Times New Roman" w:cs="Times New Roman"/>
        </w:rPr>
        <w:t>The reference list has been carefully reviewed and updated to ensure accuracy, completeness, and consistency with journal guidelines. No retracted articles were identified. Minor formatting corrections were made where necessary.</w:t>
      </w:r>
      <w:bookmarkStart w:id="8" w:name="summary-of-revisions"/>
      <w:bookmarkEnd w:id="6"/>
      <w:bookmarkEnd w:id="7"/>
    </w:p>
    <w:p w:rsidR="00B40264" w:rsidRPr="00541185" w:rsidRDefault="00CC6C37" w:rsidP="00541185">
      <w:pPr>
        <w:pStyle w:val="FirstParagraph"/>
        <w:rPr>
          <w:rFonts w:ascii="Times New Roman" w:hAnsi="Times New Roman" w:cs="Times New Roman"/>
        </w:rPr>
      </w:pPr>
      <w:r w:rsidRPr="00541185">
        <w:rPr>
          <w:rFonts w:ascii="Times New Roman" w:hAnsi="Times New Roman" w:cs="Times New Roman"/>
        </w:rPr>
        <w:t>We appreciate the Editor’s and Reviewers’ valuable feedback, which has helped improve our manuscript. We hope that the revised version meets the journal’s requirements and is suitable for publication in PLOS ONE.</w:t>
      </w:r>
    </w:p>
    <w:p w:rsidR="00B40264" w:rsidRPr="00541185" w:rsidRDefault="00CC6C37" w:rsidP="00541185">
      <w:pPr>
        <w:pStyle w:val="FirstParagraph"/>
        <w:jc w:val="center"/>
        <w:rPr>
          <w:rFonts w:ascii="Times New Roman" w:hAnsi="Times New Roman" w:cs="Times New Roman"/>
        </w:rPr>
      </w:pPr>
      <w:r w:rsidRPr="00541185">
        <w:rPr>
          <w:rFonts w:ascii="Times New Roman" w:hAnsi="Times New Roman" w:cs="Times New Roman"/>
          <w:b/>
          <w:bCs/>
        </w:rPr>
        <w:t>Sincerely</w:t>
      </w:r>
      <w:bookmarkStart w:id="9" w:name="_GoBack"/>
      <w:bookmarkEnd w:id="9"/>
      <w:r w:rsidR="00541185" w:rsidRPr="00541185">
        <w:rPr>
          <w:rFonts w:ascii="Times New Roman" w:hAnsi="Times New Roman" w:cs="Times New Roman"/>
          <w:b/>
          <w:bCs/>
        </w:rPr>
        <w:t xml:space="preserve">, </w:t>
      </w:r>
      <w:r w:rsidRPr="00541185">
        <w:rPr>
          <w:rFonts w:ascii="Times New Roman" w:hAnsi="Times New Roman" w:cs="Times New Roman"/>
        </w:rPr>
        <w:br/>
        <w:t xml:space="preserve">Maxwell </w:t>
      </w:r>
      <w:proofErr w:type="spellStart"/>
      <w:r w:rsidRPr="00541185">
        <w:rPr>
          <w:rFonts w:ascii="Times New Roman" w:hAnsi="Times New Roman" w:cs="Times New Roman"/>
        </w:rPr>
        <w:t>Ateni</w:t>
      </w:r>
      <w:proofErr w:type="spellEnd"/>
      <w:r w:rsidRPr="00541185">
        <w:rPr>
          <w:rFonts w:ascii="Times New Roman" w:hAnsi="Times New Roman" w:cs="Times New Roman"/>
        </w:rPr>
        <w:t xml:space="preserve"> </w:t>
      </w:r>
      <w:proofErr w:type="spellStart"/>
      <w:proofErr w:type="gramStart"/>
      <w:r w:rsidRPr="00541185">
        <w:rPr>
          <w:rFonts w:ascii="Times New Roman" w:hAnsi="Times New Roman" w:cs="Times New Roman"/>
        </w:rPr>
        <w:t>Assibi</w:t>
      </w:r>
      <w:proofErr w:type="spellEnd"/>
      <w:proofErr w:type="gramEnd"/>
      <w:r w:rsidRPr="00541185">
        <w:rPr>
          <w:rFonts w:ascii="Times New Roman" w:hAnsi="Times New Roman" w:cs="Times New Roman"/>
        </w:rPr>
        <w:br/>
        <w:t>(On behalf of all authors)</w:t>
      </w:r>
      <w:bookmarkEnd w:id="8"/>
    </w:p>
    <w:sectPr w:rsidR="00B40264" w:rsidRPr="0054118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Unicode MS"/>
    <w:charset w:val="00"/>
    <w:family w:val="swiss"/>
    <w:pitch w:val="variable"/>
    <w:sig w:usb0="00000001" w:usb1="00000003" w:usb2="00000000" w:usb3="00000000" w:csb0="0000019F" w:csb1="00000000"/>
  </w:font>
  <w:font w:name="Aptos Display">
    <w:altName w:val="Arial Unicode MS"/>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14FEA99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87895A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64"/>
    <w:rsid w:val="00541185"/>
    <w:rsid w:val="00B40264"/>
    <w:rsid w:val="00CC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7D6B"/>
  <w15:docId w15:val="{066908B7-A9F9-4F52-9ABA-5C3B792E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cp:lastModifiedBy>Windows User</cp:lastModifiedBy>
  <cp:revision>2</cp:revision>
  <dcterms:created xsi:type="dcterms:W3CDTF">2026-04-06T09:45:00Z</dcterms:created>
  <dcterms:modified xsi:type="dcterms:W3CDTF">2026-04-06T09:45:00Z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f4e5cdc8-3511-41d4-9ac4-37be436a92f2</vt:lpwstr>
  </property>
</Properties>
</file>