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FE719" w14:textId="77777777" w:rsidR="00175086" w:rsidRPr="00B91207" w:rsidRDefault="00175086" w:rsidP="00175086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B91207">
        <w:rPr>
          <w:rFonts w:ascii="Times New Roman" w:hAnsi="Times New Roman" w:cs="Times New Roman"/>
          <w:b/>
          <w:bCs/>
          <w:lang w:val="en-US"/>
        </w:rPr>
        <w:t xml:space="preserve">SUPPLEMENTARY MATERIAL </w:t>
      </w:r>
    </w:p>
    <w:p w14:paraId="60437C9B" w14:textId="4561A09E" w:rsidR="00175086" w:rsidRPr="00B91207" w:rsidRDefault="00175086" w:rsidP="00175086">
      <w:pPr>
        <w:rPr>
          <w:rFonts w:ascii="Times New Roman" w:hAnsi="Times New Roman" w:cs="Times New Roman"/>
          <w:lang w:val="en-US"/>
        </w:rPr>
      </w:pPr>
      <w:r w:rsidRPr="00B91207">
        <w:rPr>
          <w:rFonts w:ascii="Times New Roman" w:hAnsi="Times New Roman" w:cs="Times New Roman"/>
          <w:b/>
          <w:bCs/>
          <w:lang w:val="en-US"/>
        </w:rPr>
        <w:t>Supplementary material 1</w:t>
      </w:r>
      <w:r w:rsidRPr="00B91207">
        <w:rPr>
          <w:rFonts w:ascii="Times New Roman" w:hAnsi="Times New Roman" w:cs="Times New Roman"/>
          <w:lang w:val="en-US"/>
        </w:rPr>
        <w:t xml:space="preserve">. Mental health core symptoms assessed with the DIA-X-Core Screening Questionnaire </w:t>
      </w:r>
      <w:r w:rsidRPr="00B91207">
        <w:rPr>
          <w:rFonts w:ascii="Times New Roman" w:hAnsi="Times New Roman" w:cs="Times New Roman"/>
          <w:lang w:val="en-US"/>
        </w:rPr>
        <w:fldChar w:fldCharType="begin"/>
      </w:r>
      <w:r w:rsidRPr="00B91207">
        <w:rPr>
          <w:rFonts w:ascii="Times New Roman" w:hAnsi="Times New Roman" w:cs="Times New Roman"/>
          <w:lang w:val="en-US"/>
        </w:rPr>
        <w:instrText xml:space="preserve"> ADDIN EN.CITE &lt;EndNote&gt;&lt;Cite&gt;&lt;Author&gt;Wittchen&lt;/Author&gt;&lt;Year&gt;1997&lt;/Year&gt;&lt;RecNum&gt;15&lt;/RecNum&gt;&lt;DisplayText&gt;(20)&lt;/DisplayText&gt;&lt;record&gt;&lt;rec-number&gt;15&lt;/rec-number&gt;&lt;foreign-keys&gt;&lt;key app="EN" db-id="e9rxsfvzidztp6etpz7pvt5a99er50fazd2f" timestamp="1742290537"&gt;15&lt;/key&gt;&lt;/foreign-keys&gt;&lt;ref-type name="Edited Book"&gt;28&lt;/ref-type&gt;&lt;contributors&gt;&lt;authors&gt;&lt;author&gt;Wittchen, H.U.; Pfister, H. &lt;/author&gt;&lt;/authors&gt;&lt;/contributors&gt;&lt;titles&gt;&lt;title&gt;DIA-X-Interviews: Manual für Screening-Verfahren und Interview; Interviewheft.&lt;/title&gt;&lt;/titles&gt;&lt;dates&gt;&lt;year&gt;1997&lt;/year&gt;&lt;/dates&gt;&lt;pub-location&gt;Frankfurt&lt;/pub-location&gt;&lt;publisher&gt;Swets &amp;amp; Zeitlinger.&lt;/publisher&gt;&lt;urls&gt;&lt;/urls&gt;&lt;/record&gt;&lt;/Cite&gt;&lt;/EndNote&gt;</w:instrText>
      </w:r>
      <w:r w:rsidRPr="00B91207">
        <w:rPr>
          <w:rFonts w:ascii="Times New Roman" w:hAnsi="Times New Roman" w:cs="Times New Roman"/>
          <w:lang w:val="en-US"/>
        </w:rPr>
        <w:fldChar w:fldCharType="separate"/>
      </w:r>
      <w:r w:rsidRPr="00B91207">
        <w:rPr>
          <w:rFonts w:ascii="Times New Roman" w:hAnsi="Times New Roman" w:cs="Times New Roman"/>
          <w:noProof/>
          <w:lang w:val="en-US"/>
        </w:rPr>
        <w:t>(20)</w:t>
      </w:r>
      <w:r w:rsidRPr="00B91207">
        <w:rPr>
          <w:rFonts w:ascii="Times New Roman" w:hAnsi="Times New Roman" w:cs="Times New Roman"/>
          <w:lang w:val="en-US"/>
        </w:rPr>
        <w:fldChar w:fldCharType="end"/>
      </w:r>
    </w:p>
    <w:tbl>
      <w:tblPr>
        <w:tblStyle w:val="Gitternetztabelle1hell"/>
        <w:tblpPr w:leftFromText="181" w:rightFromText="181" w:vertAnchor="text" w:horzAnchor="margin" w:tblpY="131"/>
        <w:tblW w:w="14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83"/>
        <w:gridCol w:w="5669"/>
        <w:gridCol w:w="5669"/>
      </w:tblGrid>
      <w:tr w:rsidR="00175086" w:rsidRPr="00B91207" w14:paraId="3E9E7348" w14:textId="77777777" w:rsidTr="00374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DA11C" w14:textId="77777777" w:rsidR="00175086" w:rsidRPr="00B91207" w:rsidRDefault="00175086" w:rsidP="00374863">
            <w:pPr>
              <w:rPr>
                <w:rFonts w:ascii="Times New Roman" w:hAnsi="Times New Roman" w:cs="Times New Roman"/>
                <w:b w:val="0"/>
                <w:bCs w:val="0"/>
                <w:i/>
                <w:iCs/>
                <w:sz w:val="18"/>
                <w:szCs w:val="18"/>
              </w:rPr>
            </w:pPr>
            <w:r w:rsidRPr="00B9120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Core </w:t>
            </w:r>
            <w:proofErr w:type="spellStart"/>
            <w:r w:rsidRPr="00B9120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symptom</w:t>
            </w:r>
            <w:proofErr w:type="spellEnd"/>
            <w:r w:rsidRPr="00B9120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A9A52" w14:textId="77777777" w:rsidR="00175086" w:rsidRPr="00B91207" w:rsidRDefault="00175086" w:rsidP="003748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14:paraId="349F0C0A" w14:textId="77777777" w:rsidR="00175086" w:rsidRPr="00B91207" w:rsidRDefault="00175086" w:rsidP="003748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9120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German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14:paraId="549DA3B7" w14:textId="77777777" w:rsidR="00175086" w:rsidRPr="00B91207" w:rsidRDefault="00175086" w:rsidP="003748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9120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English Translation </w:t>
            </w:r>
          </w:p>
        </w:tc>
      </w:tr>
      <w:tr w:rsidR="00175086" w:rsidRPr="00B91207" w14:paraId="54532C74" w14:textId="77777777" w:rsidTr="00374863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FB955CA" w14:textId="77777777" w:rsidR="00175086" w:rsidRPr="00B91207" w:rsidRDefault="00175086" w:rsidP="00374863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B912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Agoraphobia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41D0EE8" w14:textId="77777777" w:rsidR="00175086" w:rsidRPr="00B91207" w:rsidRDefault="00175086" w:rsidP="0037486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9D1C308" w14:textId="77777777" w:rsidR="00175086" w:rsidRPr="00B91207" w:rsidRDefault="00175086" w:rsidP="0037486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1207">
              <w:rPr>
                <w:rFonts w:ascii="Times New Roman" w:hAnsi="Times New Roman" w:cs="Times New Roman"/>
                <w:sz w:val="20"/>
                <w:szCs w:val="20"/>
              </w:rPr>
              <w:t>Litten Sie unter unbegründet starken Ängsten vor öffentlichen Plätzen, Verkehrsmittel zu benutzen oder in Geschäfte zu gehen?</w:t>
            </w:r>
          </w:p>
        </w:tc>
        <w:tc>
          <w:tcPr>
            <w:tcW w:w="566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F33E133" w14:textId="77777777" w:rsidR="00175086" w:rsidRPr="00B91207" w:rsidRDefault="00175086" w:rsidP="0037486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12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Did you suffer from excessively strong and unfounded fears of public places, using public transportation, or going into shops?</w:t>
            </w:r>
          </w:p>
        </w:tc>
      </w:tr>
      <w:tr w:rsidR="00175086" w:rsidRPr="00B91207" w14:paraId="57E6A291" w14:textId="77777777" w:rsidTr="00374863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DD508F" w14:textId="77777777" w:rsidR="00175086" w:rsidRPr="00B91207" w:rsidRDefault="00175086" w:rsidP="00374863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9120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Depression</w:t>
            </w:r>
          </w:p>
        </w:tc>
        <w:tc>
          <w:tcPr>
            <w:tcW w:w="28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6683F6F" w14:textId="77777777" w:rsidR="00175086" w:rsidRPr="00B91207" w:rsidRDefault="00175086" w:rsidP="0037486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567C16" w14:textId="77777777" w:rsidR="00175086" w:rsidRPr="00B91207" w:rsidRDefault="00175086" w:rsidP="0037486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1207">
              <w:rPr>
                <w:rFonts w:ascii="Times New Roman" w:hAnsi="Times New Roman" w:cs="Times New Roman"/>
                <w:sz w:val="20"/>
                <w:szCs w:val="20"/>
              </w:rPr>
              <w:t>a) Litten Sie über mehr als zwei Wochen fast täglich unter Traurigkeit oder Niedergeschlagenheit?</w:t>
            </w:r>
          </w:p>
          <w:p w14:paraId="38E32E03" w14:textId="77777777" w:rsidR="00175086" w:rsidRPr="00B91207" w:rsidRDefault="00175086" w:rsidP="0037486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1207">
              <w:rPr>
                <w:rFonts w:ascii="Times New Roman" w:hAnsi="Times New Roman" w:cs="Times New Roman"/>
                <w:sz w:val="20"/>
                <w:szCs w:val="20"/>
              </w:rPr>
              <w:t>b) Litten Sie über mehr als zwei Wochen fast täglich unter Interessenverlust, Müdigkeit oder Energielosigkeit?</w:t>
            </w:r>
          </w:p>
        </w:tc>
        <w:tc>
          <w:tcPr>
            <w:tcW w:w="56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68F0A5" w14:textId="77777777" w:rsidR="00175086" w:rsidRPr="00B91207" w:rsidRDefault="00175086" w:rsidP="0037486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12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a) Did you suffer from sadness or feeling down nearly every day for more than two weeks?</w:t>
            </w:r>
          </w:p>
          <w:p w14:paraId="1AE4D5B1" w14:textId="77777777" w:rsidR="00175086" w:rsidRPr="00B91207" w:rsidRDefault="00175086" w:rsidP="0037486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12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b) Did you suffer from loss of interest, fatigue, or lack of energy nearly every day for more than two weeks?</w:t>
            </w:r>
          </w:p>
        </w:tc>
      </w:tr>
      <w:tr w:rsidR="00175086" w:rsidRPr="00B91207" w14:paraId="3B509195" w14:textId="77777777" w:rsidTr="00374863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5F78884" w14:textId="77777777" w:rsidR="00175086" w:rsidRPr="00B91207" w:rsidRDefault="00175086" w:rsidP="00374863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B912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Generalized</w:t>
            </w:r>
            <w:proofErr w:type="spellEnd"/>
            <w:r w:rsidRPr="00B912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B912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anxiety</w:t>
            </w:r>
            <w:proofErr w:type="spellEnd"/>
            <w:r w:rsidRPr="00B912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B912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disorder</w:t>
            </w:r>
            <w:proofErr w:type="spellEnd"/>
            <w:r w:rsidRPr="00B912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43D02C0" w14:textId="77777777" w:rsidR="00175086" w:rsidRPr="00B91207" w:rsidRDefault="00175086" w:rsidP="0037486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39F4E92" w14:textId="77777777" w:rsidR="00175086" w:rsidRPr="00B91207" w:rsidRDefault="00175086" w:rsidP="0037486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1207">
              <w:rPr>
                <w:rFonts w:ascii="Times New Roman" w:hAnsi="Times New Roman" w:cs="Times New Roman"/>
                <w:sz w:val="20"/>
                <w:szCs w:val="20"/>
              </w:rPr>
              <w:t>Gab es eine Zeitspanne von einem Monat oder länger, in der Sie sich häufig Sorgen gemacht haben und sich ängstlich, angespannt oder voller ängstlicher Besorgnis gefühlt haben?</w:t>
            </w:r>
          </w:p>
        </w:tc>
        <w:tc>
          <w:tcPr>
            <w:tcW w:w="56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963A8A" w14:textId="77777777" w:rsidR="00175086" w:rsidRPr="00B91207" w:rsidRDefault="00175086" w:rsidP="0037486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12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Was there a period of one month or longer during which you frequently felt worried, anxious, tense, or filled with anxious concerns?</w:t>
            </w:r>
          </w:p>
        </w:tc>
      </w:tr>
      <w:tr w:rsidR="00175086" w:rsidRPr="00B91207" w14:paraId="2B8E1701" w14:textId="77777777" w:rsidTr="00374863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CEDC59E" w14:textId="77777777" w:rsidR="00175086" w:rsidRPr="00B91207" w:rsidRDefault="00175086" w:rsidP="00374863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912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Mania </w:t>
            </w:r>
          </w:p>
        </w:tc>
        <w:tc>
          <w:tcPr>
            <w:tcW w:w="28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8C2F29F" w14:textId="77777777" w:rsidR="00175086" w:rsidRPr="00B91207" w:rsidRDefault="00175086" w:rsidP="0037486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9E2AEC2" w14:textId="77777777" w:rsidR="00175086" w:rsidRPr="00B91207" w:rsidRDefault="00175086" w:rsidP="0037486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1207">
              <w:rPr>
                <w:rFonts w:ascii="Times New Roman" w:hAnsi="Times New Roman" w:cs="Times New Roman"/>
                <w:sz w:val="20"/>
                <w:szCs w:val="20"/>
              </w:rPr>
              <w:t>Waren Sie über mehrere Tage hinweg ungewöhnlich glücklich, überdreht oder reizbar, so dass sich Freunde oder Angehörige Sorgen machten?</w:t>
            </w:r>
          </w:p>
        </w:tc>
        <w:tc>
          <w:tcPr>
            <w:tcW w:w="56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856F8A8" w14:textId="77777777" w:rsidR="00175086" w:rsidRPr="00B91207" w:rsidRDefault="00175086" w:rsidP="0037486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12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Were you unusually happy, overly excited, or irritable for several days to the extent that friends or family became concerned?</w:t>
            </w:r>
          </w:p>
        </w:tc>
      </w:tr>
      <w:tr w:rsidR="00175086" w:rsidRPr="00B91207" w14:paraId="773ADC46" w14:textId="77777777" w:rsidTr="00374863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155044" w14:textId="77777777" w:rsidR="00175086" w:rsidRPr="00B91207" w:rsidRDefault="00175086" w:rsidP="00374863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912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Panic </w:t>
            </w:r>
            <w:proofErr w:type="spellStart"/>
            <w:r w:rsidRPr="00B912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disorder</w:t>
            </w:r>
            <w:proofErr w:type="spellEnd"/>
          </w:p>
        </w:tc>
        <w:tc>
          <w:tcPr>
            <w:tcW w:w="28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DB4FE72" w14:textId="77777777" w:rsidR="00175086" w:rsidRPr="00B91207" w:rsidRDefault="00175086" w:rsidP="0037486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9228AA" w14:textId="77777777" w:rsidR="00175086" w:rsidRPr="00B91207" w:rsidRDefault="00175086" w:rsidP="0037486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1207">
              <w:rPr>
                <w:rFonts w:ascii="Times New Roman" w:hAnsi="Times New Roman" w:cs="Times New Roman"/>
                <w:sz w:val="20"/>
                <w:szCs w:val="20"/>
              </w:rPr>
              <w:t>Hatten Sie einen Angstanfall – manche nennen das auch Panikattacke oder Angstattacke – bei dem Sie ganz plötzlich von einem Gefühl starker Angst, Beklommenheit oder Unruhe überfallen wurden?</w:t>
            </w:r>
          </w:p>
        </w:tc>
        <w:tc>
          <w:tcPr>
            <w:tcW w:w="56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92EE603" w14:textId="77777777" w:rsidR="00175086" w:rsidRPr="00B91207" w:rsidRDefault="00175086" w:rsidP="0037486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12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Have you ever had an anxiety attack – sometimes called a panic attack – where you were suddenly overwhelmed by a feeling of intense fear, distress, or nervousness?</w:t>
            </w:r>
          </w:p>
        </w:tc>
      </w:tr>
      <w:tr w:rsidR="00175086" w:rsidRPr="00B91207" w14:paraId="4A941FBB" w14:textId="77777777" w:rsidTr="00374863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8216BCF" w14:textId="77777777" w:rsidR="00175086" w:rsidRPr="00B91207" w:rsidRDefault="00175086" w:rsidP="00374863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912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Post-</w:t>
            </w:r>
            <w:proofErr w:type="spellStart"/>
            <w:r w:rsidRPr="00B912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traumatic</w:t>
            </w:r>
            <w:proofErr w:type="spellEnd"/>
            <w:r w:rsidRPr="00B912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-stress-</w:t>
            </w:r>
            <w:proofErr w:type="spellStart"/>
            <w:r w:rsidRPr="00B912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disorder</w:t>
            </w:r>
            <w:proofErr w:type="spellEnd"/>
            <w:r w:rsidRPr="00B912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53199C6" w14:textId="77777777" w:rsidR="00175086" w:rsidRPr="00B91207" w:rsidRDefault="00175086" w:rsidP="0037486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AE515E5" w14:textId="77777777" w:rsidR="00175086" w:rsidRPr="00B91207" w:rsidRDefault="00175086" w:rsidP="0037486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1207">
              <w:rPr>
                <w:rFonts w:ascii="Times New Roman" w:hAnsi="Times New Roman" w:cs="Times New Roman"/>
                <w:sz w:val="20"/>
                <w:szCs w:val="20"/>
              </w:rPr>
              <w:t xml:space="preserve">Gab es in Ihrem Leben </w:t>
            </w:r>
            <w:proofErr w:type="gramStart"/>
            <w:r w:rsidRPr="00B91207">
              <w:rPr>
                <w:rFonts w:ascii="Times New Roman" w:hAnsi="Times New Roman" w:cs="Times New Roman"/>
                <w:sz w:val="20"/>
                <w:szCs w:val="20"/>
              </w:rPr>
              <w:t>extrem belastende</w:t>
            </w:r>
            <w:proofErr w:type="gramEnd"/>
            <w:r w:rsidRPr="00B91207">
              <w:rPr>
                <w:rFonts w:ascii="Times New Roman" w:hAnsi="Times New Roman" w:cs="Times New Roman"/>
                <w:sz w:val="20"/>
                <w:szCs w:val="20"/>
              </w:rPr>
              <w:t xml:space="preserve"> schreckliche Ereignisse oder Katastrophen, die Sie in den letzten 12 Monaten noch beschäftigten?</w:t>
            </w:r>
          </w:p>
        </w:tc>
        <w:tc>
          <w:tcPr>
            <w:tcW w:w="56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85F1A5" w14:textId="77777777" w:rsidR="00175086" w:rsidRPr="00B91207" w:rsidRDefault="00175086" w:rsidP="0037486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12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Have there been extremely distressing, terrible events, or disasters in your life that have continued to trouble you in the past 12 months?</w:t>
            </w:r>
          </w:p>
        </w:tc>
      </w:tr>
      <w:tr w:rsidR="00175086" w:rsidRPr="00B91207" w14:paraId="4AE98578" w14:textId="77777777" w:rsidTr="00374863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922C24" w14:textId="77777777" w:rsidR="00175086" w:rsidRPr="00B91207" w:rsidRDefault="00175086" w:rsidP="00374863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B912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Social</w:t>
            </w:r>
            <w:proofErr w:type="spellEnd"/>
            <w:r w:rsidRPr="00B912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B912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phobia</w:t>
            </w:r>
            <w:proofErr w:type="spellEnd"/>
            <w:r w:rsidRPr="00B912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B42770" w14:textId="77777777" w:rsidR="00175086" w:rsidRPr="00B91207" w:rsidRDefault="00175086" w:rsidP="0037486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B59BCAB" w14:textId="77777777" w:rsidR="00175086" w:rsidRPr="00B91207" w:rsidRDefault="00175086" w:rsidP="0037486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1207">
              <w:rPr>
                <w:rFonts w:ascii="Times New Roman" w:hAnsi="Times New Roman" w:cs="Times New Roman"/>
                <w:sz w:val="20"/>
                <w:szCs w:val="20"/>
              </w:rPr>
              <w:t xml:space="preserve">Litten Sie unter unbegründet starken Ängsten in sozialen Situationen, wie mit </w:t>
            </w:r>
            <w:proofErr w:type="spellStart"/>
            <w:r w:rsidRPr="00B91207">
              <w:rPr>
                <w:rFonts w:ascii="Times New Roman" w:hAnsi="Times New Roman" w:cs="Times New Roman"/>
                <w:sz w:val="20"/>
                <w:szCs w:val="20"/>
              </w:rPr>
              <w:t>Anderen</w:t>
            </w:r>
            <w:proofErr w:type="spellEnd"/>
            <w:r w:rsidRPr="00B91207">
              <w:rPr>
                <w:rFonts w:ascii="Times New Roman" w:hAnsi="Times New Roman" w:cs="Times New Roman"/>
                <w:sz w:val="20"/>
                <w:szCs w:val="20"/>
              </w:rPr>
              <w:t xml:space="preserve"> zu reden, etwas in Gegenwart Anderer zu tun oder im Mittelpunkt der Aufmerksamkeit Anderer zu stehen?</w:t>
            </w:r>
          </w:p>
        </w:tc>
        <w:tc>
          <w:tcPr>
            <w:tcW w:w="56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A7C2CF" w14:textId="77777777" w:rsidR="00175086" w:rsidRPr="00B91207" w:rsidRDefault="00175086" w:rsidP="0037486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12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Did you suffer from excessively strong unfounded fears in social situations, such as speaking with others, doing something in front of others, or being the center of attention?</w:t>
            </w:r>
          </w:p>
        </w:tc>
      </w:tr>
      <w:tr w:rsidR="00175086" w:rsidRPr="00B91207" w14:paraId="35036A6F" w14:textId="77777777" w:rsidTr="00374863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BB2399C" w14:textId="77777777" w:rsidR="00175086" w:rsidRPr="00B91207" w:rsidRDefault="00175086" w:rsidP="00374863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912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Somatoform </w:t>
            </w:r>
            <w:proofErr w:type="spellStart"/>
            <w:r w:rsidRPr="00B9120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disorder</w:t>
            </w:r>
            <w:proofErr w:type="spellEnd"/>
          </w:p>
        </w:tc>
        <w:tc>
          <w:tcPr>
            <w:tcW w:w="28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F5920E3" w14:textId="77777777" w:rsidR="00175086" w:rsidRPr="00B91207" w:rsidRDefault="00175086" w:rsidP="0037486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94F9130" w14:textId="77777777" w:rsidR="00175086" w:rsidRPr="00B91207" w:rsidRDefault="00175086" w:rsidP="0037486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1207">
              <w:rPr>
                <w:rFonts w:ascii="Times New Roman" w:hAnsi="Times New Roman" w:cs="Times New Roman"/>
                <w:sz w:val="20"/>
                <w:szCs w:val="20"/>
              </w:rPr>
              <w:t>Litten Sie mehrere Monate lang unter körperlichen Beschwerden oder Schmerzen, für die Ihr Arzt keine eindeutige Erklärung finden konnte?</w:t>
            </w:r>
          </w:p>
        </w:tc>
        <w:tc>
          <w:tcPr>
            <w:tcW w:w="566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C81A77F" w14:textId="77777777" w:rsidR="00175086" w:rsidRPr="00B91207" w:rsidRDefault="00175086" w:rsidP="0037486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12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Did you suffer for several months from physical complaints or pain for which your doctor could not find a clear explanation?</w:t>
            </w:r>
          </w:p>
        </w:tc>
      </w:tr>
    </w:tbl>
    <w:p w14:paraId="1F03DF03" w14:textId="78F29494" w:rsidR="00175086" w:rsidRPr="00B91207" w:rsidRDefault="00175086" w:rsidP="00175086">
      <w:pPr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  <w:lang w:val="en-US"/>
        </w:rPr>
      </w:pPr>
      <w:r w:rsidRPr="00B91207">
        <w:rPr>
          <w:rFonts w:ascii="Times New Roman" w:hAnsi="Times New Roman" w:cs="Times New Roman"/>
          <w:b/>
          <w:bCs/>
          <w:i/>
          <w:iCs/>
          <w:sz w:val="18"/>
          <w:szCs w:val="18"/>
          <w:lang w:val="en-US"/>
        </w:rPr>
        <w:t xml:space="preserve">Note. </w:t>
      </w:r>
      <w:r w:rsidRPr="00B91207">
        <w:rPr>
          <w:rFonts w:ascii="Times New Roman" w:hAnsi="Times New Roman" w:cs="Times New Roman"/>
          <w:sz w:val="18"/>
          <w:szCs w:val="18"/>
          <w:lang w:val="en-US"/>
        </w:rPr>
        <w:t xml:space="preserve">Translation of the original items conducted using </w:t>
      </w:r>
      <w:proofErr w:type="spellStart"/>
      <w:r w:rsidRPr="00B91207">
        <w:rPr>
          <w:rFonts w:ascii="Times New Roman" w:hAnsi="Times New Roman" w:cs="Times New Roman"/>
          <w:i/>
          <w:iCs/>
          <w:sz w:val="18"/>
          <w:szCs w:val="18"/>
          <w:lang w:val="en-US"/>
        </w:rPr>
        <w:t>DeepL</w:t>
      </w:r>
      <w:proofErr w:type="spellEnd"/>
      <w:r w:rsidRPr="00B91207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r w:rsidRPr="00B91207">
        <w:rPr>
          <w:rFonts w:ascii="Times New Roman" w:hAnsi="Times New Roman" w:cs="Times New Roman"/>
          <w:sz w:val="18"/>
          <w:szCs w:val="18"/>
          <w:lang w:val="en-US"/>
        </w:rPr>
        <w:t>(</w:t>
      </w:r>
      <w:proofErr w:type="spellStart"/>
      <w:r w:rsidRPr="00B91207">
        <w:rPr>
          <w:rFonts w:ascii="Times New Roman" w:hAnsi="Times New Roman" w:cs="Times New Roman"/>
          <w:sz w:val="18"/>
          <w:szCs w:val="18"/>
          <w:lang w:val="en-US"/>
        </w:rPr>
        <w:t>DeepL</w:t>
      </w:r>
      <w:proofErr w:type="spellEnd"/>
      <w:r w:rsidRPr="00B91207">
        <w:rPr>
          <w:rFonts w:ascii="Times New Roman" w:hAnsi="Times New Roman" w:cs="Times New Roman"/>
          <w:sz w:val="18"/>
          <w:szCs w:val="18"/>
          <w:lang w:val="en-US"/>
        </w:rPr>
        <w:t xml:space="preserve"> SE, Cologne, Germany). </w:t>
      </w:r>
    </w:p>
    <w:sectPr w:rsidR="00175086" w:rsidRPr="00B91207" w:rsidSect="00175086">
      <w:pgSz w:w="15840" w:h="12240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086"/>
    <w:rsid w:val="00175086"/>
    <w:rsid w:val="00355595"/>
    <w:rsid w:val="0044314B"/>
    <w:rsid w:val="00B9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028F4"/>
  <w15:chartTrackingRefBased/>
  <w15:docId w15:val="{775321C5-0B02-4733-ACE9-9AD0375DB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75086"/>
    <w:pPr>
      <w:spacing w:line="259" w:lineRule="auto"/>
    </w:pPr>
    <w:rPr>
      <w:sz w:val="22"/>
      <w:szCs w:val="22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7508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7508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7508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7508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7508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7508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7508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7508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7508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750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750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750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7508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7508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7508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7508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7508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7508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75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elZchn">
    <w:name w:val="Titel Zchn"/>
    <w:basedOn w:val="Absatz-Standardschriftart"/>
    <w:link w:val="Titel"/>
    <w:uiPriority w:val="10"/>
    <w:rsid w:val="00175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7508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75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7508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ZitatZchn">
    <w:name w:val="Zitat Zchn"/>
    <w:basedOn w:val="Absatz-Standardschriftart"/>
    <w:link w:val="Zitat"/>
    <w:uiPriority w:val="29"/>
    <w:rsid w:val="0017508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75086"/>
    <w:pPr>
      <w:spacing w:line="278" w:lineRule="auto"/>
      <w:ind w:left="720"/>
      <w:contextualSpacing/>
    </w:pPr>
    <w:rPr>
      <w:sz w:val="24"/>
      <w:szCs w:val="24"/>
      <w:lang w:val="en-US"/>
    </w:rPr>
  </w:style>
  <w:style w:type="character" w:styleId="IntensiveHervorhebung">
    <w:name w:val="Intense Emphasis"/>
    <w:basedOn w:val="Absatz-Standardschriftart"/>
    <w:uiPriority w:val="21"/>
    <w:qFormat/>
    <w:rsid w:val="0017508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75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7508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75086"/>
    <w:rPr>
      <w:b/>
      <w:bCs/>
      <w:smallCaps/>
      <w:color w:val="0F4761" w:themeColor="accent1" w:themeShade="BF"/>
      <w:spacing w:val="5"/>
    </w:rPr>
  </w:style>
  <w:style w:type="table" w:styleId="Gitternetztabelle1hell">
    <w:name w:val="Grid Table 1 Light"/>
    <w:basedOn w:val="NormaleTabelle"/>
    <w:uiPriority w:val="46"/>
    <w:rsid w:val="00175086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3109</Characters>
  <Application>Microsoft Office Word</Application>
  <DocSecurity>0</DocSecurity>
  <Lines>25</Lines>
  <Paragraphs>7</Paragraphs>
  <ScaleCrop>false</ScaleCrop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Eva-Maria Krowartz</dc:creator>
  <cp:keywords/>
  <dc:description/>
  <cp:lastModifiedBy>Eva-Maria Krowartz</cp:lastModifiedBy>
  <cp:revision>2</cp:revision>
  <dcterms:created xsi:type="dcterms:W3CDTF">2025-11-17T09:54:00Z</dcterms:created>
  <dcterms:modified xsi:type="dcterms:W3CDTF">2025-12-08T09:35:00Z</dcterms:modified>
</cp:coreProperties>
</file>