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E228" w14:textId="77777777" w:rsidR="00D66792" w:rsidRDefault="00D66792" w:rsidP="00E665DC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Supplementary</w:t>
      </w:r>
      <w:r>
        <w:rPr>
          <w:rFonts w:cstheme="minorHAnsi"/>
          <w:lang w:val="en-US"/>
        </w:rPr>
        <w:t xml:space="preserve"> Material</w:t>
      </w:r>
    </w:p>
    <w:p w14:paraId="67F1EBB0" w14:textId="5E16C3C3" w:rsidR="00E665DC" w:rsidRDefault="00E665DC" w:rsidP="00E665DC">
      <w:pPr>
        <w:spacing w:after="0"/>
        <w:rPr>
          <w:rFonts w:cstheme="minorHAnsi"/>
          <w:lang w:val="en-US"/>
        </w:rPr>
      </w:pPr>
      <w:r w:rsidRPr="00D66792">
        <w:rPr>
          <w:rFonts w:cstheme="minorHAnsi"/>
          <w:b/>
          <w:bCs/>
          <w:lang w:val="en-US"/>
        </w:rPr>
        <w:t>Fig.</w:t>
      </w:r>
      <w:r w:rsidR="00D66792" w:rsidRPr="00D66792">
        <w:rPr>
          <w:rFonts w:cstheme="minorHAnsi"/>
          <w:b/>
          <w:bCs/>
          <w:lang w:val="en-US"/>
        </w:rPr>
        <w:t xml:space="preserve"> S</w:t>
      </w:r>
      <w:r w:rsidRPr="00D66792">
        <w:rPr>
          <w:rFonts w:cstheme="minorHAnsi"/>
          <w:b/>
          <w:bCs/>
          <w:lang w:val="en-US"/>
        </w:rPr>
        <w:t>1</w:t>
      </w:r>
      <w:r>
        <w:rPr>
          <w:rFonts w:cstheme="minorHAnsi"/>
          <w:lang w:val="en-US"/>
        </w:rPr>
        <w:t xml:space="preserve"> Least Square Means of </w:t>
      </w:r>
      <w:r w:rsidRPr="008373F6">
        <w:rPr>
          <w:rFonts w:cstheme="minorHAnsi"/>
          <w:lang w:val="en-US"/>
        </w:rPr>
        <w:t xml:space="preserve">HoNOS total score </w:t>
      </w:r>
      <w:r w:rsidRPr="00463F85">
        <w:rPr>
          <w:rFonts w:cstheme="minorHAnsi"/>
          <w:lang w:val="en-US"/>
        </w:rPr>
        <w:t xml:space="preserve">over 24 months of </w:t>
      </w:r>
      <w:r>
        <w:rPr>
          <w:rFonts w:cstheme="minorHAnsi"/>
          <w:lang w:val="en-US"/>
        </w:rPr>
        <w:t xml:space="preserve">follow up </w:t>
      </w:r>
      <w:r w:rsidRPr="008373F6">
        <w:rPr>
          <w:rFonts w:cstheme="minorHAnsi"/>
          <w:lang w:val="en-US"/>
        </w:rPr>
        <w:t xml:space="preserve">in cannabis users </w:t>
      </w:r>
      <w:r>
        <w:rPr>
          <w:rFonts w:cstheme="minorHAnsi"/>
          <w:lang w:val="en-US"/>
        </w:rPr>
        <w:t>and cannabis</w:t>
      </w:r>
      <w:r w:rsidRPr="008373F6">
        <w:rPr>
          <w:rFonts w:cstheme="minorHAnsi"/>
          <w:lang w:val="en-US"/>
        </w:rPr>
        <w:t xml:space="preserve"> non-users</w:t>
      </w:r>
      <w:r>
        <w:rPr>
          <w:rFonts w:cstheme="minorHAnsi"/>
          <w:lang w:val="en-US"/>
        </w:rPr>
        <w:t>.</w:t>
      </w:r>
    </w:p>
    <w:p w14:paraId="031C9BDF" w14:textId="77777777" w:rsidR="004B1D65" w:rsidRPr="004F4535" w:rsidRDefault="004B1D65" w:rsidP="00E665DC">
      <w:pPr>
        <w:spacing w:after="0"/>
        <w:rPr>
          <w:lang w:val="en-US"/>
        </w:rPr>
      </w:pPr>
    </w:p>
    <w:p w14:paraId="46EB9B40" w14:textId="77777777" w:rsidR="00E665DC" w:rsidRPr="00E13F4F" w:rsidRDefault="00E665DC" w:rsidP="00E665DC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noProof/>
          <w:lang w:val="en-US"/>
        </w:rPr>
        <w:drawing>
          <wp:inline distT="0" distB="0" distL="0" distR="0" wp14:anchorId="57AFB7B2" wp14:editId="0B271284">
            <wp:extent cx="5302250" cy="5302250"/>
            <wp:effectExtent l="0" t="0" r="6350" b="6350"/>
            <wp:docPr id="18013626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362631" name="Picture 18013626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2250" cy="530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FFE6F" w14:textId="77777777" w:rsidR="00927835" w:rsidRDefault="00927835"/>
    <w:sectPr w:rsidR="00927835" w:rsidSect="00BF364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35"/>
    <w:rsid w:val="004B1D65"/>
    <w:rsid w:val="00927835"/>
    <w:rsid w:val="00AB4C2C"/>
    <w:rsid w:val="00BF364D"/>
    <w:rsid w:val="00CD5944"/>
    <w:rsid w:val="00D66792"/>
    <w:rsid w:val="00E6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52752E"/>
  <w15:chartTrackingRefBased/>
  <w15:docId w15:val="{0C147D09-7C3B-413A-97A9-1DADCE52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5D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8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8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8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8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8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8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8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8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8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8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8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8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8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8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8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8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83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78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83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278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8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8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De Donatis</dc:creator>
  <cp:keywords/>
  <dc:description/>
  <cp:lastModifiedBy>Ferrara, Maria</cp:lastModifiedBy>
  <cp:revision>3</cp:revision>
  <dcterms:created xsi:type="dcterms:W3CDTF">2026-01-18T19:39:00Z</dcterms:created>
  <dcterms:modified xsi:type="dcterms:W3CDTF">2026-01-18T19:39:00Z</dcterms:modified>
</cp:coreProperties>
</file>