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FC089E" w:rsidP="001877E9" w:rsidRDefault="001877E9" w14:paraId="528D4C3B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>Supplementary Material</w:t>
      </w:r>
    </w:p>
    <w:p w:rsidR="00867099" w:rsidP="001877E9" w:rsidRDefault="00867099" w14:paraId="40397058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</w:pPr>
    </w:p>
    <w:p w:rsidR="00867099" w:rsidP="001877E9" w:rsidRDefault="00867099" w14:paraId="5EF2266C" w14:textId="24063B7A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>Table S</w:t>
      </w:r>
      <w:r w:rsidR="00736A78"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>1</w:t>
      </w: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Demographic information for dogs</w:t>
      </w:r>
      <w:r w:rsidR="00284961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</w:t>
      </w:r>
      <w:r w:rsidR="00A72518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that participated in the study</w:t>
      </w:r>
      <w:r w:rsidR="004C2DDA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, including breed, sex (M: male; F: female), neuter status (N: neutered; E: entire), </w:t>
      </w:r>
      <w:r w:rsidR="00284961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age at start of trial</w:t>
      </w:r>
      <w:r w:rsidR="00996A74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(years)</w:t>
      </w:r>
      <w:r w:rsidR="00284961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, and treatment allocation.</w:t>
      </w:r>
    </w:p>
    <w:p w:rsidR="00664CE2" w:rsidP="001877E9" w:rsidRDefault="00664CE2" w14:paraId="02478805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"/>
        <w:gridCol w:w="1649"/>
        <w:gridCol w:w="619"/>
        <w:gridCol w:w="1309"/>
      </w:tblGrid>
      <w:tr w:rsidR="00447597" w:rsidTr="00996A74" w14:paraId="5EDEE533" w14:textId="77777777">
        <w:tc>
          <w:tcPr>
            <w:tcW w:w="2122" w:type="dxa"/>
            <w:tcBorders>
              <w:top w:val="single" w:color="auto" w:sz="4" w:space="0"/>
              <w:bottom w:val="single" w:color="auto" w:sz="4" w:space="0"/>
            </w:tcBorders>
          </w:tcPr>
          <w:p w:rsidRPr="00996A74" w:rsidR="00447597" w:rsidP="001877E9" w:rsidRDefault="008D77EF" w14:paraId="076E26D9" w14:textId="5128CF8C">
            <w:pPr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96A74"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  <w:t>Breed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:rsidRPr="00996A74" w:rsidR="00447597" w:rsidP="001877E9" w:rsidRDefault="00FE5D24" w14:paraId="27D50E07" w14:textId="6ACE9604">
            <w:pPr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96A74"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  <w:t>Sex</w:t>
            </w:r>
          </w:p>
        </w:tc>
        <w:tc>
          <w:tcPr>
            <w:tcW w:w="1649" w:type="dxa"/>
            <w:tcBorders>
              <w:top w:val="single" w:color="auto" w:sz="4" w:space="0"/>
              <w:bottom w:val="single" w:color="auto" w:sz="4" w:space="0"/>
            </w:tcBorders>
          </w:tcPr>
          <w:p w:rsidRPr="00996A74" w:rsidR="00447597" w:rsidP="001877E9" w:rsidRDefault="00FE5D24" w14:paraId="3387E90D" w14:textId="3D4E06CF">
            <w:pPr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96A74"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  <w:t>Neuter Status</w:t>
            </w:r>
          </w:p>
        </w:tc>
        <w:tc>
          <w:tcPr>
            <w:tcW w:w="619" w:type="dxa"/>
            <w:tcBorders>
              <w:top w:val="single" w:color="auto" w:sz="4" w:space="0"/>
              <w:bottom w:val="single" w:color="auto" w:sz="4" w:space="0"/>
            </w:tcBorders>
          </w:tcPr>
          <w:p w:rsidRPr="00996A74" w:rsidR="00447597" w:rsidP="001877E9" w:rsidRDefault="00FE5D24" w14:paraId="00046EA5" w14:textId="425EF183">
            <w:pPr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96A74"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  <w:t>Age</w:t>
            </w:r>
          </w:p>
        </w:tc>
        <w:tc>
          <w:tcPr>
            <w:tcW w:w="1309" w:type="dxa"/>
            <w:tcBorders>
              <w:top w:val="single" w:color="auto" w:sz="4" w:space="0"/>
              <w:bottom w:val="single" w:color="auto" w:sz="4" w:space="0"/>
            </w:tcBorders>
          </w:tcPr>
          <w:p w:rsidRPr="00996A74" w:rsidR="00447597" w:rsidP="001877E9" w:rsidRDefault="00FE5D24" w14:paraId="45155807" w14:textId="6BBC3F72">
            <w:pPr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</w:pPr>
            <w:r w:rsidRPr="00996A74"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en-US" w:eastAsia="en-GB"/>
                <w14:ligatures w14:val="none"/>
              </w:rPr>
              <w:t>Treatment</w:t>
            </w:r>
          </w:p>
        </w:tc>
      </w:tr>
      <w:tr w:rsidR="00447597" w:rsidTr="00996A74" w14:paraId="37770790" w14:textId="77777777">
        <w:tc>
          <w:tcPr>
            <w:tcW w:w="2122" w:type="dxa"/>
            <w:tcBorders>
              <w:top w:val="single" w:color="auto" w:sz="4" w:space="0"/>
            </w:tcBorders>
          </w:tcPr>
          <w:p w:rsidR="00447597" w:rsidP="001877E9" w:rsidRDefault="00AC17A1" w14:paraId="280BC95E" w14:textId="3CE77BF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  <w:tcBorders>
              <w:top w:val="single" w:color="auto" w:sz="4" w:space="0"/>
            </w:tcBorders>
          </w:tcPr>
          <w:p w:rsidR="00447597" w:rsidP="001877E9" w:rsidRDefault="00AC17A1" w14:paraId="6738EDF1" w14:textId="178BC87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  <w:tcBorders>
              <w:top w:val="single" w:color="auto" w:sz="4" w:space="0"/>
            </w:tcBorders>
          </w:tcPr>
          <w:p w:rsidR="00447597" w:rsidP="001877E9" w:rsidRDefault="00AC17A1" w14:paraId="0E0D2BBE" w14:textId="6895476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  <w:tcBorders>
              <w:top w:val="single" w:color="auto" w:sz="4" w:space="0"/>
            </w:tcBorders>
          </w:tcPr>
          <w:p w:rsidR="00447597" w:rsidP="001877E9" w:rsidRDefault="00AC17A1" w14:paraId="2A53CECC" w14:textId="3A10FFB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2.1</w:t>
            </w:r>
          </w:p>
        </w:tc>
        <w:tc>
          <w:tcPr>
            <w:tcW w:w="1309" w:type="dxa"/>
            <w:tcBorders>
              <w:top w:val="single" w:color="auto" w:sz="4" w:space="0"/>
            </w:tcBorders>
          </w:tcPr>
          <w:p w:rsidR="00447597" w:rsidP="001877E9" w:rsidRDefault="00AC17A1" w14:paraId="6C31397B" w14:textId="49B078F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AC17A1" w:rsidTr="00996A74" w14:paraId="784F81EF" w14:textId="77777777">
        <w:tc>
          <w:tcPr>
            <w:tcW w:w="2122" w:type="dxa"/>
          </w:tcPr>
          <w:p w:rsidR="00AC17A1" w:rsidP="00AC17A1" w:rsidRDefault="00AC17A1" w14:paraId="6C69FE18" w14:textId="4391568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AC17A1" w:rsidP="00AC17A1" w:rsidRDefault="00AC17A1" w14:paraId="3945D64E" w14:textId="39B186BC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AC17A1" w:rsidP="00AC17A1" w:rsidRDefault="00AC17A1" w14:paraId="473B4447" w14:textId="6A8AA047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AC17A1" w:rsidP="00AC17A1" w:rsidRDefault="00AC17A1" w14:paraId="47B73EBF" w14:textId="6333B6A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2.1</w:t>
            </w:r>
          </w:p>
        </w:tc>
        <w:tc>
          <w:tcPr>
            <w:tcW w:w="1309" w:type="dxa"/>
          </w:tcPr>
          <w:p w:rsidR="00AC17A1" w:rsidP="00AC17A1" w:rsidRDefault="00AC17A1" w14:paraId="5BEEEEE4" w14:textId="51F33654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6F6B06" w:rsidTr="00996A74" w14:paraId="2795994C" w14:textId="77777777">
        <w:tc>
          <w:tcPr>
            <w:tcW w:w="2122" w:type="dxa"/>
          </w:tcPr>
          <w:p w:rsidR="006F6B06" w:rsidP="006F6B06" w:rsidRDefault="006F6B06" w14:paraId="1D389740" w14:textId="1AAAF7F5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6F6B06" w:rsidP="006F6B06" w:rsidRDefault="006F6B06" w14:paraId="1F0F3B9B" w14:textId="0EAB765B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6F6B06" w:rsidP="006F6B06" w:rsidRDefault="006F6B06" w14:paraId="266E7C7B" w14:textId="62E8288B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6F6B06" w:rsidP="006F6B06" w:rsidRDefault="006F6B06" w14:paraId="77AA45FC" w14:textId="56FA29E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9.4</w:t>
            </w:r>
          </w:p>
        </w:tc>
        <w:tc>
          <w:tcPr>
            <w:tcW w:w="1309" w:type="dxa"/>
          </w:tcPr>
          <w:p w:rsidR="006F6B06" w:rsidP="006F6B06" w:rsidRDefault="006F6B06" w14:paraId="5A4BC371" w14:textId="0CB0B11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6F6B06" w:rsidTr="00996A74" w14:paraId="0DAAD7EC" w14:textId="77777777">
        <w:tc>
          <w:tcPr>
            <w:tcW w:w="2122" w:type="dxa"/>
          </w:tcPr>
          <w:p w:rsidR="006F6B06" w:rsidP="006F6B06" w:rsidRDefault="006F6B06" w14:paraId="3126CAE2" w14:textId="55357ED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6F6B06" w:rsidP="006F6B06" w:rsidRDefault="006F6B06" w14:paraId="38420483" w14:textId="0050593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6F6B06" w:rsidP="006F6B06" w:rsidRDefault="006F6B06" w14:paraId="57B3E935" w14:textId="257AB18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6F6B06" w:rsidP="006F6B06" w:rsidRDefault="006F6B06" w14:paraId="2C068B5E" w14:textId="54991807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1.2</w:t>
            </w:r>
          </w:p>
        </w:tc>
        <w:tc>
          <w:tcPr>
            <w:tcW w:w="1309" w:type="dxa"/>
          </w:tcPr>
          <w:p w:rsidR="006F6B06" w:rsidP="006F6B06" w:rsidRDefault="006F6B06" w14:paraId="121D6B52" w14:textId="03AE9DA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6F6B06" w:rsidTr="00996A74" w14:paraId="14669222" w14:textId="77777777">
        <w:tc>
          <w:tcPr>
            <w:tcW w:w="2122" w:type="dxa"/>
          </w:tcPr>
          <w:p w:rsidR="006F6B06" w:rsidP="006F6B06" w:rsidRDefault="006F6B06" w14:paraId="6E2A35E0" w14:textId="5F3491A5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6F6B06" w:rsidP="006F6B06" w:rsidRDefault="006F6B06" w14:paraId="6461B49B" w14:textId="7EC443C6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6F6B06" w:rsidP="006F6B06" w:rsidRDefault="006F6B06" w14:paraId="135A7D3F" w14:textId="4A69052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E</w:t>
            </w:r>
          </w:p>
        </w:tc>
        <w:tc>
          <w:tcPr>
            <w:tcW w:w="619" w:type="dxa"/>
          </w:tcPr>
          <w:p w:rsidR="006F6B06" w:rsidP="006F6B06" w:rsidRDefault="006F6B06" w14:paraId="118392AF" w14:textId="374C2485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1.7</w:t>
            </w:r>
          </w:p>
        </w:tc>
        <w:tc>
          <w:tcPr>
            <w:tcW w:w="1309" w:type="dxa"/>
          </w:tcPr>
          <w:p w:rsidR="006F6B06" w:rsidP="006F6B06" w:rsidRDefault="006F6B06" w14:paraId="7F9F1145" w14:textId="758D2A7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6F6B06" w:rsidTr="00996A74" w14:paraId="1B25DFA3" w14:textId="77777777">
        <w:tc>
          <w:tcPr>
            <w:tcW w:w="2122" w:type="dxa"/>
          </w:tcPr>
          <w:p w:rsidR="006F6B06" w:rsidP="006F6B06" w:rsidRDefault="006F6B06" w14:paraId="3E00E4D0" w14:textId="73EA721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6F6B06" w:rsidP="006F6B06" w:rsidRDefault="006F6B06" w14:paraId="4356DDD3" w14:textId="0428FCD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6F6B06" w:rsidP="006F6B06" w:rsidRDefault="006F6B06" w14:paraId="7688AE75" w14:textId="33775A4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E</w:t>
            </w:r>
          </w:p>
        </w:tc>
        <w:tc>
          <w:tcPr>
            <w:tcW w:w="619" w:type="dxa"/>
          </w:tcPr>
          <w:p w:rsidR="006F6B06" w:rsidP="006F6B06" w:rsidRDefault="006F6B06" w14:paraId="7499B14B" w14:textId="7199F56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1.7</w:t>
            </w:r>
          </w:p>
        </w:tc>
        <w:tc>
          <w:tcPr>
            <w:tcW w:w="1309" w:type="dxa"/>
          </w:tcPr>
          <w:p w:rsidR="006F6B06" w:rsidP="006F6B06" w:rsidRDefault="006F6B06" w14:paraId="47336E93" w14:textId="1B81597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6F6B06" w:rsidTr="00996A74" w14:paraId="25B17E9A" w14:textId="77777777">
        <w:tc>
          <w:tcPr>
            <w:tcW w:w="2122" w:type="dxa"/>
          </w:tcPr>
          <w:p w:rsidR="006F6B06" w:rsidP="006F6B06" w:rsidRDefault="00A17827" w14:paraId="170128B7" w14:textId="38E6EC85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Norfolk Terrier</w:t>
            </w:r>
          </w:p>
        </w:tc>
        <w:tc>
          <w:tcPr>
            <w:tcW w:w="708" w:type="dxa"/>
          </w:tcPr>
          <w:p w:rsidR="006F6B06" w:rsidP="006F6B06" w:rsidRDefault="00A17827" w14:paraId="2283A64F" w14:textId="0E0C8C7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6F6B06" w:rsidP="006F6B06" w:rsidRDefault="00A17827" w14:paraId="2F8FF686" w14:textId="1275D5D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6F6B06" w:rsidP="006F6B06" w:rsidRDefault="00A17827" w14:paraId="40F133A5" w14:textId="5A75AD5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4.2</w:t>
            </w:r>
          </w:p>
        </w:tc>
        <w:tc>
          <w:tcPr>
            <w:tcW w:w="1309" w:type="dxa"/>
          </w:tcPr>
          <w:p w:rsidR="006F6B06" w:rsidP="006F6B06" w:rsidRDefault="00A17827" w14:paraId="005706EE" w14:textId="658B5726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A17827" w:rsidTr="00996A74" w14:paraId="15301C62" w14:textId="77777777">
        <w:tc>
          <w:tcPr>
            <w:tcW w:w="2122" w:type="dxa"/>
          </w:tcPr>
          <w:p w:rsidR="00A17827" w:rsidP="00A17827" w:rsidRDefault="00A17827" w14:paraId="4A1A46AE" w14:textId="659DFB3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Norfolk Terrier</w:t>
            </w:r>
          </w:p>
        </w:tc>
        <w:tc>
          <w:tcPr>
            <w:tcW w:w="708" w:type="dxa"/>
          </w:tcPr>
          <w:p w:rsidR="00A17827" w:rsidP="00A17827" w:rsidRDefault="00A17827" w14:paraId="6D165D4C" w14:textId="78BBC9D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A17827" w:rsidP="00A17827" w:rsidRDefault="00A17827" w14:paraId="0E060F85" w14:textId="709094E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A17827" w:rsidP="00A17827" w:rsidRDefault="00A17827" w14:paraId="198E0BCE" w14:textId="651AAAB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4.2</w:t>
            </w:r>
          </w:p>
        </w:tc>
        <w:tc>
          <w:tcPr>
            <w:tcW w:w="1309" w:type="dxa"/>
          </w:tcPr>
          <w:p w:rsidR="00A17827" w:rsidP="00A17827" w:rsidRDefault="00A17827" w14:paraId="796790EF" w14:textId="71B2A57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A17827" w:rsidTr="00996A74" w14:paraId="52A1189B" w14:textId="77777777">
        <w:tc>
          <w:tcPr>
            <w:tcW w:w="2122" w:type="dxa"/>
          </w:tcPr>
          <w:p w:rsidR="00A17827" w:rsidP="00A17827" w:rsidRDefault="001B05C3" w14:paraId="0E5EAB56" w14:textId="57A5081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Norfolk Terrier</w:t>
            </w:r>
          </w:p>
        </w:tc>
        <w:tc>
          <w:tcPr>
            <w:tcW w:w="708" w:type="dxa"/>
          </w:tcPr>
          <w:p w:rsidR="00A17827" w:rsidP="00A17827" w:rsidRDefault="001B05C3" w14:paraId="60DFCAC5" w14:textId="713560C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A17827" w:rsidP="00A17827" w:rsidRDefault="001B05C3" w14:paraId="0472E12E" w14:textId="622DFDD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A17827" w:rsidP="00A17827" w:rsidRDefault="001B05C3" w14:paraId="46354D9E" w14:textId="10C3DB8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4.2</w:t>
            </w:r>
          </w:p>
        </w:tc>
        <w:tc>
          <w:tcPr>
            <w:tcW w:w="1309" w:type="dxa"/>
          </w:tcPr>
          <w:p w:rsidR="00A17827" w:rsidP="00A17827" w:rsidRDefault="001B05C3" w14:paraId="05EF912D" w14:textId="08075E4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CBD</w:t>
            </w:r>
          </w:p>
        </w:tc>
      </w:tr>
      <w:tr w:rsidR="001B05C3" w:rsidTr="00996A74" w14:paraId="3900A3AA" w14:textId="77777777">
        <w:tc>
          <w:tcPr>
            <w:tcW w:w="2122" w:type="dxa"/>
          </w:tcPr>
          <w:p w:rsidR="001B05C3" w:rsidP="001B05C3" w:rsidRDefault="001B05C3" w14:paraId="667F2E07" w14:textId="37C37086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1B05C3" w:rsidP="001B05C3" w:rsidRDefault="001B05C3" w14:paraId="3815C119" w14:textId="5FC0A7C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1B05C3" w:rsidP="001B05C3" w:rsidRDefault="001B05C3" w14:paraId="359DADE8" w14:textId="7CF295F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1B05C3" w:rsidP="001B05C3" w:rsidRDefault="001B05C3" w14:paraId="7D255E3E" w14:textId="016F7EB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2.1</w:t>
            </w:r>
          </w:p>
        </w:tc>
        <w:tc>
          <w:tcPr>
            <w:tcW w:w="1309" w:type="dxa"/>
          </w:tcPr>
          <w:p w:rsidR="001B05C3" w:rsidP="001B05C3" w:rsidRDefault="001B05C3" w14:paraId="1D9D5CDF" w14:textId="2C7ECEB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1B05C3" w:rsidTr="00996A74" w14:paraId="408AC056" w14:textId="77777777">
        <w:tc>
          <w:tcPr>
            <w:tcW w:w="2122" w:type="dxa"/>
          </w:tcPr>
          <w:p w:rsidR="001B05C3" w:rsidP="001B05C3" w:rsidRDefault="001B05C3" w14:paraId="4793525A" w14:textId="0D686DE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1B05C3" w:rsidP="001B05C3" w:rsidRDefault="001B05C3" w14:paraId="79CB12E5" w14:textId="7A4D3FEC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1B05C3" w:rsidP="001B05C3" w:rsidRDefault="001B05C3" w14:paraId="7EA0D0FA" w14:textId="009A32B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1B05C3" w:rsidP="001B05C3" w:rsidRDefault="001B05C3" w14:paraId="7A7DF556" w14:textId="3699516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2.1</w:t>
            </w:r>
          </w:p>
        </w:tc>
        <w:tc>
          <w:tcPr>
            <w:tcW w:w="1309" w:type="dxa"/>
          </w:tcPr>
          <w:p w:rsidR="001B05C3" w:rsidP="001B05C3" w:rsidRDefault="001B05C3" w14:paraId="4D39E172" w14:textId="070F5346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3E1D97" w:rsidTr="00996A74" w14:paraId="56B09CC6" w14:textId="77777777">
        <w:tc>
          <w:tcPr>
            <w:tcW w:w="2122" w:type="dxa"/>
          </w:tcPr>
          <w:p w:rsidR="003E1D97" w:rsidP="003E1D97" w:rsidRDefault="003E1D97" w14:paraId="48D0D3FD" w14:textId="20C53EC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3E1D97" w:rsidP="003E1D97" w:rsidRDefault="003E1D97" w14:paraId="0E616522" w14:textId="4A075A2C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3E1D97" w:rsidP="003E1D97" w:rsidRDefault="003E1D97" w14:paraId="4971831F" w14:textId="171B350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3E1D97" w:rsidP="003E1D97" w:rsidRDefault="003E1D97" w14:paraId="22C017D4" w14:textId="78DEBADC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6.9</w:t>
            </w:r>
          </w:p>
        </w:tc>
        <w:tc>
          <w:tcPr>
            <w:tcW w:w="1309" w:type="dxa"/>
          </w:tcPr>
          <w:p w:rsidR="003E1D97" w:rsidP="003E1D97" w:rsidRDefault="003E1D97" w14:paraId="3E5ED225" w14:textId="5A58C9B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3E1D97" w:rsidTr="00996A74" w14:paraId="1C9C7A22" w14:textId="77777777">
        <w:tc>
          <w:tcPr>
            <w:tcW w:w="2122" w:type="dxa"/>
          </w:tcPr>
          <w:p w:rsidR="003E1D97" w:rsidP="003E1D97" w:rsidRDefault="003E1D97" w14:paraId="60E14020" w14:textId="772C4C94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Labrador Retriever</w:t>
            </w:r>
          </w:p>
        </w:tc>
        <w:tc>
          <w:tcPr>
            <w:tcW w:w="708" w:type="dxa"/>
          </w:tcPr>
          <w:p w:rsidR="003E1D97" w:rsidP="003E1D97" w:rsidRDefault="003E1D97" w14:paraId="3C65EE75" w14:textId="7982BE3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3E1D97" w:rsidP="003E1D97" w:rsidRDefault="003E1D97" w14:paraId="2D79C862" w14:textId="27C7B53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3E1D97" w:rsidP="003E1D97" w:rsidRDefault="003E1D97" w14:paraId="34093530" w14:textId="3380079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6.9</w:t>
            </w:r>
          </w:p>
        </w:tc>
        <w:tc>
          <w:tcPr>
            <w:tcW w:w="1309" w:type="dxa"/>
          </w:tcPr>
          <w:p w:rsidR="003E1D97" w:rsidP="003E1D97" w:rsidRDefault="003E1D97" w14:paraId="604A4741" w14:textId="1B3F7C2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3E1D97" w:rsidTr="00996A74" w14:paraId="5CD1278E" w14:textId="77777777">
        <w:tc>
          <w:tcPr>
            <w:tcW w:w="2122" w:type="dxa"/>
          </w:tcPr>
          <w:p w:rsidR="003E1D97" w:rsidP="003E1D97" w:rsidRDefault="00CB2C86" w14:paraId="0AF81689" w14:textId="3D3B3A5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3E1D97" w:rsidP="003E1D97" w:rsidRDefault="00CB2C86" w14:paraId="6A854070" w14:textId="243A3E5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3E1D97" w:rsidP="003E1D97" w:rsidRDefault="00CB2C86" w14:paraId="1505EB25" w14:textId="6976CA4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E</w:t>
            </w:r>
          </w:p>
        </w:tc>
        <w:tc>
          <w:tcPr>
            <w:tcW w:w="619" w:type="dxa"/>
          </w:tcPr>
          <w:p w:rsidR="003E1D97" w:rsidP="003E1D97" w:rsidRDefault="00CB2C86" w14:paraId="1F1AB7D8" w14:textId="4DF920C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2.2</w:t>
            </w:r>
          </w:p>
        </w:tc>
        <w:tc>
          <w:tcPr>
            <w:tcW w:w="1309" w:type="dxa"/>
          </w:tcPr>
          <w:p w:rsidR="003E1D97" w:rsidP="003E1D97" w:rsidRDefault="003E1D97" w14:paraId="5F0BA54B" w14:textId="6D8B862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CB2C86" w:rsidTr="00996A74" w14:paraId="2C642F99" w14:textId="77777777">
        <w:tc>
          <w:tcPr>
            <w:tcW w:w="2122" w:type="dxa"/>
          </w:tcPr>
          <w:p w:rsidR="00CB2C86" w:rsidP="00CB2C86" w:rsidRDefault="00CB2C86" w14:paraId="3C47F36B" w14:textId="5F92FC27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CB2C86" w:rsidP="00CB2C86" w:rsidRDefault="00CB2C86" w14:paraId="2F5214A8" w14:textId="24E0583C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CB2C86" w:rsidP="00CB2C86" w:rsidRDefault="00CB2C86" w14:paraId="7AEF4120" w14:textId="4DA5B722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CB2C86" w:rsidP="00CB2C86" w:rsidRDefault="00CB2C86" w14:paraId="47A26F7F" w14:textId="696F7C2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5.1</w:t>
            </w:r>
          </w:p>
        </w:tc>
        <w:tc>
          <w:tcPr>
            <w:tcW w:w="1309" w:type="dxa"/>
          </w:tcPr>
          <w:p w:rsidR="00CB2C86" w:rsidP="00CB2C86" w:rsidRDefault="00CB2C86" w14:paraId="3D9C332E" w14:textId="1CA5EAF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CB2C86" w:rsidTr="00996A74" w14:paraId="2C74E08E" w14:textId="77777777">
        <w:tc>
          <w:tcPr>
            <w:tcW w:w="2122" w:type="dxa"/>
          </w:tcPr>
          <w:p w:rsidR="00CB2C86" w:rsidP="00CB2C86" w:rsidRDefault="00CB2C86" w14:paraId="37D41906" w14:textId="74FBA89B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CB2C86" w:rsidP="00CB2C86" w:rsidRDefault="00CB2C86" w14:paraId="5ED0C522" w14:textId="75802F7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CB2C86" w:rsidP="00CB2C86" w:rsidRDefault="00CB2C86" w14:paraId="0A278DE9" w14:textId="51AA4E2F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CB2C86" w:rsidP="00CB2C86" w:rsidRDefault="00CB2C86" w14:paraId="2A7BCDFB" w14:textId="0D864C7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6.6</w:t>
            </w:r>
          </w:p>
        </w:tc>
        <w:tc>
          <w:tcPr>
            <w:tcW w:w="1309" w:type="dxa"/>
          </w:tcPr>
          <w:p w:rsidR="00CB2C86" w:rsidP="00CB2C86" w:rsidRDefault="00CB2C86" w14:paraId="6A99E1B6" w14:textId="2434087B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CB2C86" w:rsidTr="00996A74" w14:paraId="74DAE0FD" w14:textId="77777777">
        <w:tc>
          <w:tcPr>
            <w:tcW w:w="2122" w:type="dxa"/>
          </w:tcPr>
          <w:p w:rsidR="00CB2C86" w:rsidP="00CB2C86" w:rsidRDefault="00CB2C86" w14:paraId="11F0B397" w14:textId="742F966A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Beagle</w:t>
            </w:r>
          </w:p>
        </w:tc>
        <w:tc>
          <w:tcPr>
            <w:tcW w:w="708" w:type="dxa"/>
          </w:tcPr>
          <w:p w:rsidR="00CB2C86" w:rsidP="00CB2C86" w:rsidRDefault="00CB2C86" w14:paraId="5A2654D0" w14:textId="60AA5B04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</w:tcPr>
          <w:p w:rsidR="00CB2C86" w:rsidP="00CB2C86" w:rsidRDefault="00CB2C86" w14:paraId="0B9088CE" w14:textId="027281B2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CB2C86" w:rsidP="00CB2C86" w:rsidRDefault="00CB2C86" w14:paraId="42DD0720" w14:textId="7DE649F3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6.6</w:t>
            </w:r>
          </w:p>
        </w:tc>
        <w:tc>
          <w:tcPr>
            <w:tcW w:w="1309" w:type="dxa"/>
          </w:tcPr>
          <w:p w:rsidR="00CB2C86" w:rsidP="00CB2C86" w:rsidRDefault="00CB2C86" w14:paraId="34672A9F" w14:textId="7B362F1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CB2C86" w:rsidTr="00996A74" w14:paraId="6637B810" w14:textId="77777777">
        <w:tc>
          <w:tcPr>
            <w:tcW w:w="2122" w:type="dxa"/>
          </w:tcPr>
          <w:p w:rsidR="00CB2C86" w:rsidP="00CB2C86" w:rsidRDefault="00620E96" w14:paraId="4D42DB51" w14:textId="67581256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Norfolk Terrier</w:t>
            </w:r>
          </w:p>
        </w:tc>
        <w:tc>
          <w:tcPr>
            <w:tcW w:w="708" w:type="dxa"/>
          </w:tcPr>
          <w:p w:rsidR="00CB2C86" w:rsidP="00CB2C86" w:rsidRDefault="00620E96" w14:paraId="18E48659" w14:textId="38C459D0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F</w:t>
            </w:r>
          </w:p>
        </w:tc>
        <w:tc>
          <w:tcPr>
            <w:tcW w:w="1649" w:type="dxa"/>
          </w:tcPr>
          <w:p w:rsidR="00CB2C86" w:rsidP="00CB2C86" w:rsidRDefault="00620E96" w14:paraId="1202C898" w14:textId="5FB661F8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</w:tcPr>
          <w:p w:rsidR="00CB2C86" w:rsidP="00CB2C86" w:rsidRDefault="00620E96" w14:paraId="0FD634E8" w14:textId="4F5E1C3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3.6</w:t>
            </w:r>
          </w:p>
        </w:tc>
        <w:tc>
          <w:tcPr>
            <w:tcW w:w="1309" w:type="dxa"/>
          </w:tcPr>
          <w:p w:rsidR="00CB2C86" w:rsidP="00CB2C86" w:rsidRDefault="00CB2C86" w14:paraId="27B858E9" w14:textId="68B9B8CE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  <w:tr w:rsidR="00CB2C86" w:rsidTr="00996A74" w14:paraId="7FB266F1" w14:textId="77777777">
        <w:tc>
          <w:tcPr>
            <w:tcW w:w="2122" w:type="dxa"/>
            <w:tcBorders>
              <w:bottom w:val="single" w:color="auto" w:sz="4" w:space="0"/>
            </w:tcBorders>
          </w:tcPr>
          <w:p w:rsidR="00CB2C86" w:rsidP="00CB2C86" w:rsidRDefault="00620E96" w14:paraId="0D7DE3AE" w14:textId="595D9911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Norfolk Terrier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 w:rsidR="00CB2C86" w:rsidP="00CB2C86" w:rsidRDefault="00620E96" w14:paraId="31943B5D" w14:textId="76C6135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M</w:t>
            </w:r>
          </w:p>
        </w:tc>
        <w:tc>
          <w:tcPr>
            <w:tcW w:w="1649" w:type="dxa"/>
            <w:tcBorders>
              <w:bottom w:val="single" w:color="auto" w:sz="4" w:space="0"/>
            </w:tcBorders>
          </w:tcPr>
          <w:p w:rsidR="00CB2C86" w:rsidP="00CB2C86" w:rsidRDefault="00620E96" w14:paraId="1EB63E9F" w14:textId="27E1D019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N</w:t>
            </w:r>
          </w:p>
        </w:tc>
        <w:tc>
          <w:tcPr>
            <w:tcW w:w="619" w:type="dxa"/>
            <w:tcBorders>
              <w:bottom w:val="single" w:color="auto" w:sz="4" w:space="0"/>
            </w:tcBorders>
          </w:tcPr>
          <w:p w:rsidR="00CB2C86" w:rsidP="00CB2C86" w:rsidRDefault="00620E96" w14:paraId="508D1973" w14:textId="5AECADC7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4.4</w:t>
            </w:r>
          </w:p>
        </w:tc>
        <w:tc>
          <w:tcPr>
            <w:tcW w:w="1309" w:type="dxa"/>
            <w:tcBorders>
              <w:bottom w:val="single" w:color="auto" w:sz="4" w:space="0"/>
            </w:tcBorders>
          </w:tcPr>
          <w:p w:rsidR="00CB2C86" w:rsidP="00CB2C86" w:rsidRDefault="00CB2C86" w14:paraId="501639C0" w14:textId="37F3B83D">
            <w:pPr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en-US" w:eastAsia="en-GB"/>
                <w14:ligatures w14:val="none"/>
              </w:rPr>
              <w:t>Placebo</w:t>
            </w:r>
          </w:p>
        </w:tc>
      </w:tr>
    </w:tbl>
    <w:p w:rsidRPr="00867099" w:rsidR="00664CE2" w:rsidP="001877E9" w:rsidRDefault="00664CE2" w14:paraId="000BD903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</w:pPr>
    </w:p>
    <w:p w:rsidR="001F6A90" w:rsidRDefault="001F6A90" w14:paraId="2C3FF93C" w14:textId="58CF1430">
      <w:pP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br w:type="page"/>
      </w:r>
    </w:p>
    <w:p w:rsidR="001877E9" w:rsidP="001877E9" w:rsidRDefault="00FC089E" w14:paraId="39767DC7" w14:textId="7C2057A6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lastRenderedPageBreak/>
        <w:t xml:space="preserve">Table </w:t>
      </w:r>
      <w:r w:rsidR="00FE4192"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>S</w:t>
      </w:r>
      <w:r w:rsidR="001F6A90"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>2</w:t>
      </w:r>
      <w:r w:rsidRPr="001877E9" w:rsidR="001877E9"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  <w:t xml:space="preserve"> </w:t>
      </w:r>
      <w:r w:rsidRPr="001877E9" w:rsidR="001877E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Terms included in the Qualitative Behavioral Assessments (QBA) used </w:t>
      </w:r>
      <w:r w:rsidR="008C74B5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by two trained coders to score</w:t>
      </w:r>
      <w:r w:rsidRPr="001877E9" w:rsidR="001877E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dog behavior during baseline and car travel tests</w:t>
      </w:r>
      <w:r w:rsidR="00661C1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. </w:t>
      </w:r>
      <w:r w:rsidR="002D5EA8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Intra</w:t>
      </w:r>
      <w:r w:rsidR="00C4568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-class correlation coefficients </w:t>
      </w:r>
      <w:r w:rsidR="002D5EA8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were calculated using two-way mixed effects models, with absolute agreement to assess intra-rater reliability and consistency agreement to assess inter-rater reliability.</w:t>
      </w:r>
      <w:r w:rsidR="00C4568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The terms ‘fearful’ and ‘</w:t>
      </w:r>
      <w:r w:rsidR="00E227E4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nauseous</w:t>
      </w:r>
      <w:r w:rsidR="00C4568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’ occurred too infrequently to be included in the reliability analys</w:t>
      </w:r>
      <w:r w:rsidR="006E464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e</w:t>
      </w:r>
      <w:r w:rsidR="00C45689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s.</w:t>
      </w:r>
    </w:p>
    <w:p w:rsidRPr="001877E9" w:rsidR="001877E9" w:rsidP="001877E9" w:rsidRDefault="001877E9" w14:paraId="7122EF66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902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5284"/>
        <w:gridCol w:w="567"/>
        <w:gridCol w:w="851"/>
        <w:gridCol w:w="804"/>
      </w:tblGrid>
      <w:tr w:rsidRPr="001877E9" w:rsidR="001877E9" w:rsidTr="00C45689" w14:paraId="13094C9F" w14:textId="78A9337A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11C3FB0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Term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683380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Definition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nil"/>
              <w:right w:val="nil"/>
            </w:tcBorders>
          </w:tcPr>
          <w:p w:rsidRPr="001877E9" w:rsidR="001877E9" w:rsidP="001877E9" w:rsidRDefault="001877E9" w14:paraId="1973F938" w14:textId="6E3240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Inter</w:t>
            </w:r>
          </w:p>
        </w:tc>
        <w:tc>
          <w:tcPr>
            <w:tcW w:w="1655" w:type="dxa"/>
            <w:gridSpan w:val="2"/>
            <w:tcBorders>
              <w:top w:val="single" w:color="auto" w:sz="6" w:space="0"/>
              <w:left w:val="nil"/>
              <w:bottom w:val="nil"/>
              <w:right w:val="nil"/>
            </w:tcBorders>
          </w:tcPr>
          <w:p w:rsidRPr="001877E9" w:rsidR="001877E9" w:rsidP="001877E9" w:rsidRDefault="001877E9" w14:paraId="0E28CF87" w14:textId="7E3BB7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Intra</w:t>
            </w:r>
          </w:p>
        </w:tc>
      </w:tr>
      <w:tr w:rsidRPr="001877E9" w:rsidR="001877E9" w:rsidTr="00C45689" w14:paraId="7526DC5F" w14:textId="77777777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</w:tcPr>
          <w:p w:rsidRPr="001877E9" w:rsidR="001877E9" w:rsidP="001877E9" w:rsidRDefault="001877E9" w14:paraId="19F4E15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</w:tcPr>
          <w:p w:rsidRPr="001877E9" w:rsidR="001877E9" w:rsidP="001877E9" w:rsidRDefault="001877E9" w14:paraId="6274B39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="001877E9" w:rsidP="001877E9" w:rsidRDefault="001877E9" w14:paraId="321ABFE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="001877E9" w:rsidP="001877E9" w:rsidRDefault="001877E9" w14:paraId="47402FFF" w14:textId="39D020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Coder 1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1877E9" w14:paraId="047E1CE3" w14:textId="04EBBE2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val="en-US" w:eastAsia="en-GB"/>
                <w14:ligatures w14:val="none"/>
              </w:rPr>
              <w:t>Coder 2</w:t>
            </w:r>
          </w:p>
        </w:tc>
      </w:tr>
      <w:tr w:rsidRPr="001877E9" w:rsidR="001877E9" w:rsidTr="00C45689" w14:paraId="63818A0A" w14:textId="4EAE196D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66CD2EB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Anxious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6885790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Worried, unable to settle or cope with the environment, apprehensive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1877E9" w14:paraId="792277EB" w14:textId="698454C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0.71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39CE4332" w14:textId="58ECC63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0.75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8124AF6" w14:textId="5D7FE9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0.76</w:t>
            </w:r>
          </w:p>
        </w:tc>
      </w:tr>
      <w:tr w:rsidRPr="001877E9" w:rsidR="001877E9" w:rsidTr="00C45689" w14:paraId="64BA5D29" w14:textId="40D2631C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7B9982D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Alert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4B3C55F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Vigilant, inquisitive, on guard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1877E9" w14:paraId="794593F5" w14:textId="64D28EC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0.73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A8C31D6" w14:textId="3BD2F0E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0.40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230F54C" w14:textId="36320DB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0.69</w:t>
            </w:r>
          </w:p>
        </w:tc>
      </w:tr>
      <w:tr w:rsidRPr="001877E9" w:rsidR="001877E9" w:rsidTr="00C45689" w14:paraId="5D83BCDB" w14:textId="0B3F536F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C94E0D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Calm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6823DA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Absent of strong positive/negative emotions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03C0001" w14:textId="71A2DD0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0.69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81271CB" w14:textId="668CD65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0.93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7706F3E" w14:textId="2607630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0.80</w:t>
            </w:r>
          </w:p>
        </w:tc>
      </w:tr>
      <w:tr w:rsidRPr="001877E9" w:rsidR="001877E9" w:rsidTr="00C45689" w14:paraId="11607BB6" w14:textId="4F684D8D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1F0F63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Comfortable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3421D7C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Without worries, settled in environment, peaceful with external stimuli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57CB87E" w14:textId="598D58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0.60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43E4D00" w14:textId="42AF8B6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0.95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F74049E" w14:textId="1A103A1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0.82</w:t>
            </w:r>
          </w:p>
        </w:tc>
      </w:tr>
      <w:tr w:rsidRPr="001877E9" w:rsidR="001877E9" w:rsidTr="00C45689" w14:paraId="460FB7EE" w14:textId="50E21EE7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3D76BD5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Depressed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0F4ADD1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Dull, sad demeanor, disengaged from and unresponsive to the environment, quiet, apathetic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4D0B30E5" w14:textId="087AD8C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0.59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3B25328F" w14:textId="1CBC21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0.11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DC8675A" w14:textId="0240AFF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0.97</w:t>
            </w:r>
          </w:p>
        </w:tc>
      </w:tr>
      <w:tr w:rsidRPr="001877E9" w:rsidR="001877E9" w:rsidTr="00C45689" w14:paraId="6DFC0ECE" w14:textId="5C319C98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64100EB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Explorative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712240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Confident in exploring the environment or new stimuli, investigative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9BD4B40" w14:textId="7A90A7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0.71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3EB7C18B" w14:textId="4CB7D33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0.84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6515632" w14:textId="6D08ACA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0.51</w:t>
            </w:r>
          </w:p>
        </w:tc>
      </w:tr>
      <w:tr w:rsidRPr="001877E9" w:rsidR="001877E9" w:rsidTr="00C45689" w14:paraId="154D71D6" w14:textId="2964BA58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79D0E9D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Fearful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EA905B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Timid, scared, shows postures typical of fear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A342DA7" w14:textId="1A696FB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59F0D650" w14:textId="432E8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84D9751" w14:textId="00D3EED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</w:tr>
      <w:tr w:rsidRPr="001877E9" w:rsidR="001877E9" w:rsidTr="00C45689" w14:paraId="1B973525" w14:textId="73B2ADA1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714DA3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Lethargic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605122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Sluggish, inactive, unresponsive or slow to respond to external stimuli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3F0E8788" w14:textId="6263ADD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3C4B0E58" w14:textId="571FFB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-0.09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8BBE3F7" w14:textId="1F0ADE9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0.80</w:t>
            </w:r>
          </w:p>
        </w:tc>
      </w:tr>
      <w:tr w:rsidRPr="001877E9" w:rsidR="001877E9" w:rsidTr="00C45689" w14:paraId="606D603E" w14:textId="4B25328D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01227AE7" w14:textId="124F91E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Nauseous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2D1A9D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Salivating, lip licking, facial tension, excessive swallowing, retching, hunched body posture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5B6AC022" w14:textId="25119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385D683" w14:textId="00F4381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D11316C" w14:textId="1F815B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-</w:t>
            </w:r>
          </w:p>
        </w:tc>
      </w:tr>
      <w:tr w:rsidRPr="001877E9" w:rsidR="001877E9" w:rsidTr="00C45689" w14:paraId="569A9F0A" w14:textId="47A1F325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F12064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Nervous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187823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Uneasy, agitated, shows fast arousal, unsettled, restless, hyperactive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3129C94" w14:textId="3AC8C63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0.81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09EB7EB" w14:textId="010B4A2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0.77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AF9B679" w14:textId="6DC111A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0.84</w:t>
            </w:r>
          </w:p>
        </w:tc>
      </w:tr>
      <w:tr w:rsidRPr="001877E9" w:rsidR="001877E9" w:rsidTr="00C45689" w14:paraId="69F460E6" w14:textId="48DA063D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04D42B8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Reactive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A96E5A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Responsive to external stimuli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A4A7299" w14:textId="630E73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0.61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4C743736" w14:textId="205310E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0.77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F2E3A88" w14:textId="08D634F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0.81</w:t>
            </w:r>
          </w:p>
        </w:tc>
      </w:tr>
      <w:tr w:rsidRPr="001877E9" w:rsidR="001877E9" w:rsidTr="00C45689" w14:paraId="062BB539" w14:textId="5B887495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F364AB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Relaxed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40DD55A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Easy going, calm with no visual evidence of tension in the body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DD0FE96" w14:textId="1E67A8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0.46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8ED0699" w14:textId="4D26B65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0.88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CED57AA" w14:textId="09816C1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0.82</w:t>
            </w:r>
          </w:p>
        </w:tc>
      </w:tr>
      <w:tr w:rsidRPr="001877E9" w:rsidR="001877E9" w:rsidTr="00C45689" w14:paraId="1D7831E3" w14:textId="5848DEF0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5D3FF1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Restless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40EE9FE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Unable to rest or relax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50E1288D" w14:textId="6D7779D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0.70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3CE7823" w14:textId="1095C60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0.67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E9D7048" w14:textId="789356E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0.64</w:t>
            </w:r>
          </w:p>
        </w:tc>
      </w:tr>
      <w:tr w:rsidRPr="001877E9" w:rsidR="001877E9" w:rsidTr="00C45689" w14:paraId="1A91749D" w14:textId="78E964DA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71E9F5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Sad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CD2B5B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Unhappy, downcast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7B44F10" w14:textId="7969AE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0.65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FE59834" w14:textId="5E9CDFE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0.48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CCEF236" w14:textId="1C43E2F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0.89</w:t>
            </w:r>
          </w:p>
        </w:tc>
      </w:tr>
      <w:tr w:rsidRPr="001877E9" w:rsidR="001877E9" w:rsidTr="00C45689" w14:paraId="17A80330" w14:textId="1A2ED491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593363A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Stressed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383F05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Tense, shows signs of distress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58856C2F" w14:textId="282B418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0.83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0662E4C6" w14:textId="58930E3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0.81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119D7514" w14:textId="1B77BA0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0.69</w:t>
            </w:r>
          </w:p>
        </w:tc>
      </w:tr>
      <w:tr w:rsidRPr="001877E9" w:rsidR="001877E9" w:rsidTr="00C45689" w14:paraId="2EECB0D4" w14:textId="60A12ECB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238F0A2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Tense 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4185391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Stiff, rigid posture, on edge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7CA26CF3" w14:textId="2A69513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0.74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6551D16D" w14:textId="76FFA8C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0.60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28D1A3C" w14:textId="3A51180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0.63</w:t>
            </w:r>
          </w:p>
        </w:tc>
      </w:tr>
      <w:tr w:rsidRPr="001877E9" w:rsidR="001877E9" w:rsidTr="00C45689" w14:paraId="28ACACDD" w14:textId="1A342646">
        <w:trPr>
          <w:trHeight w:val="300"/>
        </w:trPr>
        <w:tc>
          <w:tcPr>
            <w:tcW w:w="1520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49487DB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Uncomfortable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28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1877E9" w:rsidR="001877E9" w:rsidP="001877E9" w:rsidRDefault="001877E9" w14:paraId="7D0AF6D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877E9"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Uneasy, nervous, tense, restless</w:t>
            </w:r>
            <w:r w:rsidRPr="001877E9">
              <w:rPr>
                <w:rFonts w:ascii="Times New Roman" w:hAnsi="Times New Roman" w:eastAsia="Times New Roman" w:cs="Times New Roman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ABB5250" w14:textId="5C54211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0.77</w:t>
            </w:r>
          </w:p>
        </w:tc>
        <w:tc>
          <w:tcPr>
            <w:tcW w:w="851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2FDF47F8" w14:textId="4F0B38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0.87</w:t>
            </w:r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 w:rsidRPr="001877E9" w:rsidR="001877E9" w:rsidP="001877E9" w:rsidRDefault="00C45689" w14:paraId="5DAD00ED" w14:textId="5C49E0E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en-US" w:eastAsia="en-GB"/>
                <w14:ligatures w14:val="none"/>
              </w:rPr>
              <w:t>0.81</w:t>
            </w:r>
          </w:p>
        </w:tc>
      </w:tr>
    </w:tbl>
    <w:p w:rsidR="00FE4192" w:rsidRDefault="00FE4192" w14:paraId="43FD10A4" w14:textId="04849B87"/>
    <w:p w:rsidR="00FE4192" w:rsidRDefault="00FE4192" w14:paraId="6E4F369F" w14:textId="77777777">
      <w:r>
        <w:br w:type="page"/>
      </w:r>
    </w:p>
    <w:p w:rsidR="00052645" w:rsidP="00052645" w:rsidRDefault="00051F28" w14:paraId="3C93FFAD" w14:textId="69E419DC">
      <w:pP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val="en-US" w:eastAsia="en-GB"/>
          <w14:ligatures w14:val="none"/>
        </w:rPr>
      </w:pPr>
      <w:r w:rsidRPr="00051F2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1940BC9" wp14:editId="20520103">
            <wp:extent cx="5731510" cy="5057140"/>
            <wp:effectExtent l="0" t="0" r="2540" b="0"/>
            <wp:docPr id="239180315" name="Picture 1" descr="A graph of 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80315" name="Picture 1" descr="A graph of a graph of a functio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2645" w:rsidR="000A3579" w:rsidRDefault="00FC089E" w14:paraId="3F310167" w14:textId="19B6B3C3">
      <w:pPr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</w:pPr>
      <w:r w:rsidR="00FC089E">
        <w:rPr>
          <w:rFonts w:ascii="Times New Roman" w:hAnsi="Times New Roman" w:eastAsia="Times New Roman" w:cs="Times New Roman"/>
          <w:b w:val="1"/>
          <w:bCs w:val="1"/>
          <w:kern w:val="0"/>
          <w:sz w:val="24"/>
          <w:szCs w:val="24"/>
          <w:lang w:val="en-US" w:eastAsia="en-GB"/>
          <w14:ligatures w14:val="none"/>
        </w:rPr>
        <w:t>Figure</w:t>
      </w:r>
      <w:r w:rsidR="00FE4192">
        <w:rPr>
          <w:rFonts w:ascii="Times New Roman" w:hAnsi="Times New Roman" w:eastAsia="Times New Roman" w:cs="Times New Roman"/>
          <w:b w:val="1"/>
          <w:bCs w:val="1"/>
          <w:kern w:val="0"/>
          <w:sz w:val="24"/>
          <w:szCs w:val="24"/>
          <w:lang w:val="en-US" w:eastAsia="en-GB"/>
          <w14:ligatures w14:val="none"/>
        </w:rPr>
        <w:t xml:space="preserve"> S</w:t>
      </w:r>
      <w:r w:rsidR="001F6A90">
        <w:rPr>
          <w:rFonts w:ascii="Times New Roman" w:hAnsi="Times New Roman" w:eastAsia="Times New Roman" w:cs="Times New Roman"/>
          <w:b w:val="1"/>
          <w:bCs w:val="1"/>
          <w:kern w:val="0"/>
          <w:sz w:val="24"/>
          <w:szCs w:val="24"/>
          <w:lang w:val="en-US" w:eastAsia="en-GB"/>
          <w14:ligatures w14:val="none"/>
        </w:rPr>
        <w:t>3</w:t>
      </w:r>
      <w:r w:rsidR="00FE4192">
        <w:rPr>
          <w:rFonts w:ascii="Times New Roman" w:hAnsi="Times New Roman" w:eastAsia="Times New Roman" w:cs="Times New Roman"/>
          <w:b w:val="1"/>
          <w:bCs w:val="1"/>
          <w:kern w:val="0"/>
          <w:sz w:val="24"/>
          <w:szCs w:val="24"/>
          <w:lang w:val="en-US" w:eastAsia="en-GB"/>
          <w14:ligatures w14:val="none"/>
        </w:rPr>
        <w:t xml:space="preserve"> 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Relationship between individual dogs’ post-test plasma CBD concentrations (ng/mL) and the change from baseline to test in </w:t>
      </w:r>
      <w:r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a number of</w:t>
      </w:r>
      <w:r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physiological and </w:t>
      </w:r>
      <w:r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behavioural</w:t>
      </w:r>
      <w:r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parameters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following a car </w:t>
      </w:r>
      <w:r w:rsidRPr="001F4FCF" w:rsidR="1D2EBA2B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travel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test at </w:t>
      </w:r>
      <w:r w:rsidRPr="001F4FCF" w:rsidR="4D2724B5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W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eek 0. Dogs were given either a placebo, or CBD at 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4mg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/kg bodyweight</w:t>
      </w:r>
      <w:r w:rsidR="00806940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 two hours prior to test sessions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. Linear trend lines with 95% CI and </w:t>
      </w:r>
      <w:r w:rsidRPr="001F4FCF" w:rsidR="702688DB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P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 xml:space="preserve">earson correlation coefficients are 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indicated</w:t>
      </w:r>
      <w:r w:rsidRPr="001F4FCF" w:rsidR="001F4FCF">
        <w:rPr>
          <w:rFonts w:ascii="Times New Roman" w:hAnsi="Times New Roman" w:eastAsia="Times New Roman" w:cs="Times New Roman"/>
          <w:kern w:val="0"/>
          <w:sz w:val="24"/>
          <w:szCs w:val="24"/>
          <w:lang w:val="en-US" w:eastAsia="en-GB"/>
          <w14:ligatures w14:val="none"/>
        </w:rPr>
        <w:t>.</w:t>
      </w:r>
    </w:p>
    <w:sectPr w:rsidRPr="00052645" w:rsidR="000A357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7E9"/>
    <w:rsid w:val="00051F28"/>
    <w:rsid w:val="00052645"/>
    <w:rsid w:val="000A3579"/>
    <w:rsid w:val="00157156"/>
    <w:rsid w:val="001877E9"/>
    <w:rsid w:val="001B05C3"/>
    <w:rsid w:val="001F4FCF"/>
    <w:rsid w:val="001F6A90"/>
    <w:rsid w:val="00284961"/>
    <w:rsid w:val="002D5EA8"/>
    <w:rsid w:val="003E1D97"/>
    <w:rsid w:val="00447597"/>
    <w:rsid w:val="004C2DDA"/>
    <w:rsid w:val="00620E96"/>
    <w:rsid w:val="00661C1F"/>
    <w:rsid w:val="00664CE2"/>
    <w:rsid w:val="006E4649"/>
    <w:rsid w:val="006F6B06"/>
    <w:rsid w:val="00736A78"/>
    <w:rsid w:val="00806940"/>
    <w:rsid w:val="00867099"/>
    <w:rsid w:val="008C74B5"/>
    <w:rsid w:val="008D77EF"/>
    <w:rsid w:val="00964297"/>
    <w:rsid w:val="00996A74"/>
    <w:rsid w:val="009F0AB9"/>
    <w:rsid w:val="00A17827"/>
    <w:rsid w:val="00A72518"/>
    <w:rsid w:val="00AB58D8"/>
    <w:rsid w:val="00AC17A1"/>
    <w:rsid w:val="00C45689"/>
    <w:rsid w:val="00CB2C86"/>
    <w:rsid w:val="00DC01FF"/>
    <w:rsid w:val="00DD505D"/>
    <w:rsid w:val="00E15399"/>
    <w:rsid w:val="00E227E4"/>
    <w:rsid w:val="00E30BE1"/>
    <w:rsid w:val="00E82983"/>
    <w:rsid w:val="00FB57CF"/>
    <w:rsid w:val="00FC089E"/>
    <w:rsid w:val="00FC6338"/>
    <w:rsid w:val="00FE4192"/>
    <w:rsid w:val="00FE5D24"/>
    <w:rsid w:val="1251104E"/>
    <w:rsid w:val="1D2EBA2B"/>
    <w:rsid w:val="4D2724B5"/>
    <w:rsid w:val="6D315A3E"/>
    <w:rsid w:val="702688DB"/>
    <w:rsid w:val="72529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CD5E9"/>
  <w15:chartTrackingRefBased/>
  <w15:docId w15:val="{AB8A120F-F2EA-41CA-BC46-70C26039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877E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1877E9"/>
  </w:style>
  <w:style w:type="character" w:styleId="eop" w:customStyle="1">
    <w:name w:val="eop"/>
    <w:basedOn w:val="DefaultParagraphFont"/>
    <w:rsid w:val="001877E9"/>
  </w:style>
  <w:style w:type="character" w:styleId="contentcontrolboundarysink" w:customStyle="1">
    <w:name w:val="contentcontrolboundarysink"/>
    <w:basedOn w:val="DefaultParagraphFont"/>
    <w:rsid w:val="001877E9"/>
  </w:style>
  <w:style w:type="character" w:styleId="CommentReference">
    <w:name w:val="annotation reference"/>
    <w:basedOn w:val="DefaultParagraphFont"/>
    <w:uiPriority w:val="99"/>
    <w:semiHidden/>
    <w:unhideWhenUsed/>
    <w:rsid w:val="00867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709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670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09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6709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47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89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9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8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97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9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8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9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83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18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1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3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8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5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8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0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1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5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6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3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6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2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4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0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5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7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5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8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2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4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0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7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1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7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3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75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0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0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2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6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1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6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4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0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2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8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6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8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0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8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3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8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5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14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64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3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3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0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8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6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Flint, Hannah</dc:creator>
  <keywords/>
  <dc:description/>
  <lastModifiedBy>Flint, Hannah</lastModifiedBy>
  <revision>43</revision>
  <dcterms:created xsi:type="dcterms:W3CDTF">2023-06-07T10:43:00.0000000Z</dcterms:created>
  <dcterms:modified xsi:type="dcterms:W3CDTF">2023-11-08T12:39:15.4189118Z</dcterms:modified>
</coreProperties>
</file>