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1500"/>
        <w:gridCol w:w="2565"/>
      </w:tblGrid>
      <w:tr w:rsidR="00720F24" w:rsidRPr="00322971" w14:paraId="4E648072" w14:textId="77777777" w:rsidTr="00AF1C71">
        <w:tc>
          <w:tcPr>
            <w:tcW w:w="75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A388" w14:textId="47FE0992" w:rsidR="00720F24" w:rsidRPr="00322971" w:rsidRDefault="00D92C7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Supplement 1</w:t>
            </w:r>
          </w:p>
        </w:tc>
      </w:tr>
      <w:tr w:rsidR="00720F24" w:rsidRPr="00322971" w14:paraId="242F756D" w14:textId="77777777" w:rsidTr="00AF1C71">
        <w:trPr>
          <w:trHeight w:val="405"/>
        </w:trPr>
        <w:tc>
          <w:tcPr>
            <w:tcW w:w="75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Codes for Data Query, Matching Criteria, and Outcomes</w:t>
            </w:r>
          </w:p>
        </w:tc>
      </w:tr>
      <w:tr w:rsidR="00720F24" w:rsidRPr="00322971" w14:paraId="26DD104F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AC17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DD5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Code Type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0343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</w:tr>
      <w:tr w:rsidR="00720F24" w:rsidRPr="00322971" w14:paraId="61066F83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80FE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b/>
                <w:sz w:val="24"/>
                <w:szCs w:val="24"/>
              </w:rPr>
              <w:t>Inclusion Criteria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3F07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D691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24" w:rsidRPr="00322971" w14:paraId="5FEEFCAB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D1BA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Neuroplasty</w:t>
            </w:r>
            <w:proofErr w:type="spellEnd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 xml:space="preserve"> and/or transposition; median nerve at carpal tunnel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9DF2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0A6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64721</w:t>
            </w:r>
          </w:p>
        </w:tc>
      </w:tr>
      <w:tr w:rsidR="00720F24" w:rsidRPr="00322971" w14:paraId="5F1C86DC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1CBC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Carpal Tunnel Syndrome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58B9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ICD-10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97F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G56.0</w:t>
            </w:r>
          </w:p>
        </w:tc>
      </w:tr>
      <w:tr w:rsidR="00720F24" w:rsidRPr="00322971" w14:paraId="24B24A65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9A5C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Cannabis Related Disorders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9F9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ICD-10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AB2A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F12</w:t>
            </w:r>
          </w:p>
        </w:tc>
      </w:tr>
      <w:tr w:rsidR="00720F24" w:rsidRPr="00322971" w14:paraId="582ECF5A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D0E4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b/>
                <w:sz w:val="24"/>
                <w:szCs w:val="24"/>
              </w:rPr>
              <w:t>Exclusion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09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658D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24" w:rsidRPr="00322971" w14:paraId="282E16F7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96B9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Endoscopy, wrist, surgical, with release of transverse carpal ligament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07A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7B33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29848</w:t>
            </w:r>
          </w:p>
        </w:tc>
      </w:tr>
      <w:tr w:rsidR="00720F24" w:rsidRPr="00322971" w14:paraId="6F2C9F1C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C77E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b/>
                <w:sz w:val="24"/>
                <w:szCs w:val="24"/>
              </w:rPr>
              <w:t>Matching Criteria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E45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E1D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24" w:rsidRPr="00322971" w14:paraId="4AD0A0E2" w14:textId="77777777" w:rsidTr="00AF1C71">
        <w:trPr>
          <w:trHeight w:val="727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D801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Anxiety, dissociative, stress related, somatoform and other nonpsychotic disorders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6851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ICD-10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CFFA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F40-F48</w:t>
            </w:r>
          </w:p>
        </w:tc>
      </w:tr>
      <w:tr w:rsidR="00720F24" w:rsidRPr="00322971" w14:paraId="577D34C8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C9B4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Morbid Obesity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E2CC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ICD-10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6EE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E66.01</w:t>
            </w:r>
          </w:p>
        </w:tc>
      </w:tr>
      <w:tr w:rsidR="00720F24" w:rsidRPr="00322971" w14:paraId="0F9AEBCA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B957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Opioid Analgesics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32E5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517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CN101</w:t>
            </w:r>
          </w:p>
        </w:tc>
      </w:tr>
      <w:tr w:rsidR="00720F24" w:rsidRPr="00322971" w14:paraId="43DA01E7" w14:textId="77777777" w:rsidTr="00AF1C71">
        <w:trPr>
          <w:trHeight w:val="88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5D67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Emergency Department Services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1B06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9084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99281, 99282, 99283, 99284, 99285, 99288</w:t>
            </w:r>
          </w:p>
        </w:tc>
      </w:tr>
      <w:tr w:rsidR="00720F24" w:rsidRPr="00322971" w14:paraId="6D8042D6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CE9E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32C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E82A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24" w:rsidRPr="00322971" w14:paraId="4D466564" w14:textId="77777777" w:rsidTr="00AF1C71">
        <w:trPr>
          <w:trHeight w:val="1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D242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Opioid Analgesics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166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3587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CN101</w:t>
            </w:r>
          </w:p>
        </w:tc>
      </w:tr>
      <w:tr w:rsidR="00720F24" w:rsidRPr="00322971" w14:paraId="3C9C7F97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9601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74B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52FC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10689</w:t>
            </w:r>
          </w:p>
        </w:tc>
      </w:tr>
      <w:tr w:rsidR="00720F24" w:rsidRPr="00322971" w14:paraId="4C6D47B5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88DD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6B4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CA07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3423</w:t>
            </w:r>
          </w:p>
        </w:tc>
      </w:tr>
      <w:tr w:rsidR="00720F24" w:rsidRPr="00322971" w14:paraId="2F444263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CA71" w14:textId="7D46AD26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ydrocodone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02C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63B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5489</w:t>
            </w:r>
          </w:p>
        </w:tc>
      </w:tr>
      <w:tr w:rsidR="00720F24" w:rsidRPr="00322971" w14:paraId="60A5E5E0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9592" w14:textId="544C9F8B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entanyl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F86D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4724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4337</w:t>
            </w:r>
          </w:p>
        </w:tc>
      </w:tr>
      <w:tr w:rsidR="00720F24" w:rsidRPr="00322971" w14:paraId="1C8B4C12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AC3F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DFF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53A8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7804</w:t>
            </w:r>
          </w:p>
        </w:tc>
      </w:tr>
      <w:tr w:rsidR="00720F24" w:rsidRPr="00322971" w14:paraId="769524DD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01B8" w14:textId="496A4395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ostoperative Follow-up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A5A5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6E73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99024</w:t>
            </w:r>
          </w:p>
        </w:tc>
      </w:tr>
      <w:tr w:rsidR="00720F24" w:rsidRPr="00322971" w14:paraId="227149EF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327D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Emergency Department Services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B728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59E3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99281, 99282, 99283, 99284, 99285, 99288</w:t>
            </w:r>
          </w:p>
        </w:tc>
      </w:tr>
      <w:tr w:rsidR="00720F24" w:rsidRPr="00322971" w14:paraId="002DF505" w14:textId="77777777" w:rsidTr="00AF1C71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2206" w14:textId="77777777" w:rsidR="00720F24" w:rsidRPr="00322971" w:rsidRDefault="00720F24" w:rsidP="00AF1C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b/>
                <w:sz w:val="24"/>
                <w:szCs w:val="24"/>
              </w:rPr>
              <w:t>Other Opioids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35F7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334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24" w:rsidRPr="00322971" w14:paraId="6D728383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8154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5C6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421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</w:tr>
      <w:tr w:rsidR="00720F24" w:rsidRPr="00322971" w14:paraId="315DFD1B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3A24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Butorphanol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532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552A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</w:tr>
      <w:tr w:rsidR="00720F24" w:rsidRPr="00322971" w14:paraId="4EC943B3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CE45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butalbital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289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49D4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19860</w:t>
            </w:r>
          </w:p>
        </w:tc>
      </w:tr>
      <w:tr w:rsidR="00720F24" w:rsidRPr="00322971" w14:paraId="51DD3D50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0345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benzyhyrdocodone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2E5B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2D0D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2001352</w:t>
            </w:r>
          </w:p>
        </w:tc>
      </w:tr>
      <w:tr w:rsidR="00720F24" w:rsidRPr="00322971" w14:paraId="1F27993C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0DFD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dezocine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7A47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C7B2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22713</w:t>
            </w:r>
          </w:p>
        </w:tc>
      </w:tr>
      <w:tr w:rsidR="00720F24" w:rsidRPr="00322971" w14:paraId="11F8BA01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54A9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dihydrocodeine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2B1E9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FB4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23088</w:t>
            </w:r>
          </w:p>
        </w:tc>
      </w:tr>
      <w:tr w:rsidR="00720F24" w:rsidRPr="00322971" w14:paraId="1BEDD87F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639A" w14:textId="31D7FE51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ufentanil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B70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73B5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56795</w:t>
            </w:r>
          </w:p>
        </w:tc>
      </w:tr>
      <w:tr w:rsidR="00720F24" w:rsidRPr="00322971" w14:paraId="77581180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4FA4" w14:textId="13CAE3FD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lphaprodine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EF56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AF41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720F24" w:rsidRPr="00322971" w14:paraId="3FF1E76B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40E2" w14:textId="6FBF9C75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evorphanol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C870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3C37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6378</w:t>
            </w:r>
          </w:p>
        </w:tc>
      </w:tr>
      <w:tr w:rsidR="00720F24" w:rsidRPr="00322971" w14:paraId="78E12CDA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BAC1" w14:textId="43653E6B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ethadone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5182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C86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6813</w:t>
            </w:r>
          </w:p>
        </w:tc>
      </w:tr>
      <w:tr w:rsidR="00720F24" w:rsidRPr="00322971" w14:paraId="4D610571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A1ED" w14:textId="2A7B7406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albuphine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EF51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D7C2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7238</w:t>
            </w:r>
          </w:p>
        </w:tc>
      </w:tr>
      <w:tr w:rsidR="00720F24" w:rsidRPr="00322971" w14:paraId="5B67D6AD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A355" w14:textId="0097F99C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emifentanil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C134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D31D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73032</w:t>
            </w:r>
          </w:p>
        </w:tc>
      </w:tr>
      <w:tr w:rsidR="00720F24" w:rsidRPr="00322971" w14:paraId="75F41CC9" w14:textId="77777777" w:rsidTr="00AF1C71">
        <w:trPr>
          <w:trHeight w:val="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8E34" w14:textId="44E855FC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xymorphone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352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332C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7814</w:t>
            </w:r>
          </w:p>
        </w:tc>
      </w:tr>
      <w:tr w:rsidR="00720F24" w:rsidRPr="00322971" w14:paraId="40A5E32C" w14:textId="77777777" w:rsidTr="00AF1C71">
        <w:trPr>
          <w:trHeight w:val="1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4A53" w14:textId="0B8B328E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apentadol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1D02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9AC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787390</w:t>
            </w:r>
          </w:p>
        </w:tc>
      </w:tr>
      <w:tr w:rsidR="00720F24" w:rsidRPr="00322971" w14:paraId="791A9528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DF02" w14:textId="313705C2" w:rsidR="00720F24" w:rsidRPr="00322971" w:rsidRDefault="00AF1C71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0F24" w:rsidRPr="00322971">
              <w:rPr>
                <w:rFonts w:ascii="Times New Roman" w:hAnsi="Times New Roman" w:cs="Times New Roman"/>
                <w:sz w:val="24"/>
                <w:szCs w:val="24"/>
              </w:rPr>
              <w:t>entazocine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2943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BF1DE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8001</w:t>
            </w:r>
          </w:p>
        </w:tc>
      </w:tr>
      <w:tr w:rsidR="00720F24" w:rsidRPr="00322971" w14:paraId="68FEE6C9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12A0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Codeine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379A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E09D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</w:tr>
      <w:tr w:rsidR="00720F24" w:rsidRPr="00322971" w14:paraId="7DD39648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A19C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A96D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8693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7052</w:t>
            </w:r>
          </w:p>
        </w:tc>
      </w:tr>
      <w:tr w:rsidR="00720F24" w:rsidRPr="00322971" w14:paraId="3E7D4700" w14:textId="77777777" w:rsidTr="00AF1C71">
        <w:trPr>
          <w:trHeight w:val="515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430A" w14:textId="77777777" w:rsidR="00720F24" w:rsidRPr="00322971" w:rsidRDefault="00720F24" w:rsidP="00AF1C7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Meperidine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AC46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RxNorm</w:t>
            </w:r>
            <w:proofErr w:type="spellEnd"/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EADF" w14:textId="77777777" w:rsidR="00720F24" w:rsidRPr="00322971" w:rsidRDefault="00720F24" w:rsidP="00AF1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71">
              <w:rPr>
                <w:rFonts w:ascii="Times New Roman" w:hAnsi="Times New Roman" w:cs="Times New Roman"/>
                <w:sz w:val="24"/>
                <w:szCs w:val="24"/>
              </w:rPr>
              <w:t>6754</w:t>
            </w:r>
          </w:p>
        </w:tc>
      </w:tr>
    </w:tbl>
    <w:p w14:paraId="7AC79BCA" w14:textId="77777777" w:rsidR="00084279" w:rsidRDefault="00084279"/>
    <w:sectPr w:rsidR="0008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24"/>
    <w:rsid w:val="00084279"/>
    <w:rsid w:val="00720F24"/>
    <w:rsid w:val="00873C66"/>
    <w:rsid w:val="009444D3"/>
    <w:rsid w:val="00AF1C71"/>
    <w:rsid w:val="00D9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37AF"/>
  <w15:chartTrackingRefBased/>
  <w15:docId w15:val="{E5B28B57-F31B-6D46-B3A7-56E1E54A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2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Monahan, Peter</dc:creator>
  <cp:keywords/>
  <dc:description/>
  <cp:lastModifiedBy>Monahan, Peter</cp:lastModifiedBy>
  <cp:revision>4</cp:revision>
  <dcterms:created xsi:type="dcterms:W3CDTF">2024-03-25T22:09:00Z</dcterms:created>
  <dcterms:modified xsi:type="dcterms:W3CDTF">2024-10-20T22:46:00Z</dcterms:modified>
</cp:coreProperties>
</file>