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3A9E" w14:textId="67D34F6C" w:rsidR="00B127BD" w:rsidRPr="004F089B" w:rsidRDefault="004F089B" w:rsidP="007122BC">
      <w:pPr>
        <w:spacing w:line="240" w:lineRule="auto"/>
        <w:contextualSpacing/>
        <w:jc w:val="left"/>
        <w:rPr>
          <w:rFonts w:ascii="Times New Roman" w:hAnsi="Times New Roman" w:cs="Times New Roman"/>
          <w:sz w:val="24"/>
        </w:rPr>
      </w:pPr>
      <w:r w:rsidRPr="004F089B">
        <w:rPr>
          <w:rFonts w:ascii="Times New Roman" w:eastAsia="SimSun" w:hAnsi="Times New Roman" w:cs="Times New Roman"/>
          <w:b/>
          <w:bCs/>
          <w:spacing w:val="10"/>
          <w:sz w:val="24"/>
        </w:rPr>
        <w:t xml:space="preserve">S1 Table. The quality and mapping of transcriptomic data. </w:t>
      </w:r>
      <w:r w:rsidRPr="004F089B">
        <w:rPr>
          <w:rFonts w:ascii="Times New Roman" w:eastAsia="SimSun" w:hAnsi="Times New Roman" w:cs="Times New Roman"/>
          <w:spacing w:val="10"/>
          <w:sz w:val="24"/>
        </w:rPr>
        <w:t>Statistic of sequencing reads obtained from samples of comparative treatments of CK and alkali-stressed groups.</w:t>
      </w:r>
    </w:p>
    <w:tbl>
      <w:tblPr>
        <w:tblStyle w:val="TableGrid"/>
        <w:tblW w:w="14166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  <w:gridCol w:w="1180"/>
        <w:gridCol w:w="1181"/>
        <w:gridCol w:w="1016"/>
        <w:gridCol w:w="1180"/>
        <w:gridCol w:w="1280"/>
        <w:gridCol w:w="1180"/>
        <w:gridCol w:w="1249"/>
      </w:tblGrid>
      <w:tr w:rsidR="00B127BD" w:rsidRPr="00283F41" w14:paraId="13A08D8C" w14:textId="77777777" w:rsidTr="002D7609">
        <w:trPr>
          <w:trHeight w:val="306"/>
        </w:trPr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F0850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Sample name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2B6DC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Raw reads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1E3849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Raw bases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624B0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Clean reads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E5CF04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Clean bases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43CD7B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Error rate</w:t>
            </w:r>
          </w:p>
        </w:tc>
        <w:tc>
          <w:tcPr>
            <w:tcW w:w="118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2EB94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Q20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86D19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Q30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22ED1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bidi="ar"/>
              </w:rPr>
              <w:t>GC content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EF3CFD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Total mapped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038C61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Multiple mapped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2D303E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Uniquely mapped</w:t>
            </w:r>
          </w:p>
        </w:tc>
      </w:tr>
      <w:tr w:rsidR="00B127BD" w:rsidRPr="00283F41" w14:paraId="4515969E" w14:textId="77777777" w:rsidTr="00C41F9A">
        <w:trPr>
          <w:trHeight w:val="598"/>
        </w:trPr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62F13B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CK_1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BCD0ED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50606142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BF46F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7.59G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124B0B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50125786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DD5D29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7.42G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EFDC74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8D2940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98.86%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85DB6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96.49%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3E2EB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43.18%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7923250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45765483 (91.3%)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A1041F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2240798 (4.47%)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2280A08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43524685 (86.83%)</w:t>
            </w:r>
          </w:p>
        </w:tc>
      </w:tr>
      <w:tr w:rsidR="00B127BD" w:rsidRPr="00283F41" w14:paraId="71BACE9B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10B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CK_2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D930B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49236674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FC09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7.39G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ECF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48811792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97C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7.23G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4AD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FD4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98.89%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0865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96.60%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E0FD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42.68%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B3E6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44468677 (91.1%)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3268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2043163 (4.19%)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8DEF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42425514 (86.92%)</w:t>
            </w:r>
          </w:p>
        </w:tc>
      </w:tr>
      <w:tr w:rsidR="00B127BD" w:rsidRPr="00283F41" w14:paraId="67C7FBD3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9506C6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CK_3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19426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55857860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D54D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8.38G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B95B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55389762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A70E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8.2G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94FD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7C3D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98.88%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1E54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96.57%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26AA0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42.66%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53CA3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50448690 (91.08%)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40351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2167490 (3.91%)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02CEA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48281200 (87.17%)</w:t>
            </w:r>
          </w:p>
        </w:tc>
      </w:tr>
      <w:tr w:rsidR="00B127BD" w:rsidRPr="00283F41" w14:paraId="2394507C" w14:textId="77777777" w:rsidTr="002D7609">
        <w:trPr>
          <w:trHeight w:val="306"/>
        </w:trPr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4C05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T6_1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4B38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62363872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768A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9.35G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6B43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61779586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BC0B9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9.12G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D5BE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AF5C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98.91%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36C64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96.65%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232C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41.90%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D2352F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55803563 (90.33%)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F3DE5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2462669 (3.99%)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062A5F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53340894 (86.34%)</w:t>
            </w:r>
          </w:p>
        </w:tc>
      </w:tr>
      <w:tr w:rsidR="00B127BD" w:rsidRPr="00283F41" w14:paraId="568DCA95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073F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T6_2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CEF0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54971004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A601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8.25G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506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54433190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672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8.03G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F8D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45D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98.89%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044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96.63%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0AB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41.55%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741A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48472924 (89.05%)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0C0C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2116790 (3.89%)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F2EB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46356134 (85.16%)</w:t>
            </w:r>
          </w:p>
        </w:tc>
      </w:tr>
      <w:tr w:rsidR="00B127BD" w:rsidRPr="00283F41" w14:paraId="0EB457AA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18C39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T6_3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D353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52774068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0001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7.92G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F214F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52291182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D8FB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7.74G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F4C46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E0FB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98.87%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EBEAB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96.52%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58D6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43.27%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D5AE3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47927271 (91.65%)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4AD73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2321313 (4.44%)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EFFB3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45605958 (87.22%)</w:t>
            </w:r>
          </w:p>
        </w:tc>
      </w:tr>
      <w:tr w:rsidR="00B127BD" w:rsidRPr="00283F41" w14:paraId="62B48A78" w14:textId="77777777" w:rsidTr="002D7609">
        <w:trPr>
          <w:trHeight w:val="306"/>
        </w:trPr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3BBDF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T24_1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9B2CCF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51952436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12D00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7.79G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3535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51312782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01BC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7.59G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744F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E7CB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98.31%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289E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95.18%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30B669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40.90%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2B808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32105600 (62.57%)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EAD53C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1283120 (2.5%)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33FD4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30822480 (60.07%)</w:t>
            </w:r>
          </w:p>
        </w:tc>
      </w:tr>
      <w:tr w:rsidR="00B127BD" w:rsidRPr="00283F41" w14:paraId="06D63913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115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T24_2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C24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59188732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E43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8.88G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2EE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58553928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0EF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8.66G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F86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230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98.53%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8AE1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95.77%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8D7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40.14%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B683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38355696 (65.5%)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9B9A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1607164 (2.74%)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3EE1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36748532 (62.76%)</w:t>
            </w:r>
          </w:p>
        </w:tc>
      </w:tr>
      <w:tr w:rsidR="00B127BD" w:rsidRPr="00283F41" w14:paraId="047FD9E3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840C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T24_3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9F8F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57983422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02FE9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8.7G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AC8E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57366718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8FAEF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8.49G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FA08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F39A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98.45%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2D1C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95.57%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73FC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39.83%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65F67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36504024 (63.63%)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6CF8E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1540838 (2.69%)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54BF6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34963186 (60.95%)</w:t>
            </w:r>
          </w:p>
        </w:tc>
      </w:tr>
      <w:tr w:rsidR="00B127BD" w:rsidRPr="00283F41" w14:paraId="470151D7" w14:textId="77777777" w:rsidTr="002D7609">
        <w:trPr>
          <w:trHeight w:val="306"/>
        </w:trPr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691D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T48_1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4A2D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82528154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705F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12.41G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DA17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81164516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A90582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11.94G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548E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0ACFB6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97.37%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F5474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93.31%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7D016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36.23%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6D60E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37585214 (46.31%)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EE8684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1887952 (2.33%)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B4EF9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35697262 (43.98%)</w:t>
            </w:r>
          </w:p>
        </w:tc>
      </w:tr>
      <w:tr w:rsidR="00B127BD" w:rsidRPr="00283F41" w14:paraId="5CE7B0DE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857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T48_2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5FBC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62827674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AB9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9.42G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513D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62226116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17065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9.23G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1A75C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5800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98.89%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E13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96.61%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3C43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42.21%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D546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56477828 </w:t>
            </w: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(90.76%)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865E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 xml:space="preserve">2163777 </w:t>
            </w: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(3.48%)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96DF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 xml:space="preserve">54314051 </w:t>
            </w: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(87.28%)</w:t>
            </w:r>
          </w:p>
        </w:tc>
      </w:tr>
      <w:tr w:rsidR="00B127BD" w:rsidRPr="00283F41" w14:paraId="75E6BAA6" w14:textId="77777777" w:rsidTr="002D7609">
        <w:trPr>
          <w:trHeight w:val="306"/>
        </w:trPr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7915E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T48_3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4A364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65282678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112931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9.79G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66301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64595726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50B75A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9.54G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96EA57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A8BBC8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98.33%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38DFFE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95.33%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F5E22B" w14:textId="77777777" w:rsidR="00B127BD" w:rsidRPr="00283F41" w:rsidRDefault="00B127BD" w:rsidP="007122BC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40.06%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F29618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44654154 (69.13%)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74BD9B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1733563 (2.68%)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9AC790" w14:textId="77777777" w:rsidR="00B127BD" w:rsidRPr="00283F41" w:rsidRDefault="00B127BD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42920591 (66.44%)</w:t>
            </w:r>
          </w:p>
        </w:tc>
      </w:tr>
    </w:tbl>
    <w:p w14:paraId="603605A8" w14:textId="77777777" w:rsidR="00A10AAF" w:rsidRDefault="00A10AAF" w:rsidP="007122BC">
      <w:pPr>
        <w:widowControl/>
        <w:spacing w:line="240" w:lineRule="auto"/>
        <w:contextualSpacing/>
        <w:jc w:val="left"/>
        <w:textAlignment w:val="center"/>
        <w:rPr>
          <w:rFonts w:ascii="Times New Roman" w:eastAsia="SimSun" w:hAnsi="Times New Roman" w:cs="Times New Roman"/>
          <w:b/>
          <w:bCs/>
          <w:spacing w:val="10"/>
          <w:sz w:val="22"/>
          <w:szCs w:val="22"/>
        </w:rPr>
      </w:pPr>
    </w:p>
    <w:sectPr w:rsidR="00A10AA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60B25"/>
    <w:rsid w:val="00087746"/>
    <w:rsid w:val="000C3C6F"/>
    <w:rsid w:val="000E729C"/>
    <w:rsid w:val="000E76FD"/>
    <w:rsid w:val="00123DE5"/>
    <w:rsid w:val="00170191"/>
    <w:rsid w:val="001C7663"/>
    <w:rsid w:val="00211BA7"/>
    <w:rsid w:val="00283F41"/>
    <w:rsid w:val="00324B89"/>
    <w:rsid w:val="003428F6"/>
    <w:rsid w:val="00383308"/>
    <w:rsid w:val="00386E3D"/>
    <w:rsid w:val="003A7A10"/>
    <w:rsid w:val="003C7DDE"/>
    <w:rsid w:val="00402F62"/>
    <w:rsid w:val="004077E1"/>
    <w:rsid w:val="00417424"/>
    <w:rsid w:val="004344D9"/>
    <w:rsid w:val="004A5561"/>
    <w:rsid w:val="004F089B"/>
    <w:rsid w:val="00511944"/>
    <w:rsid w:val="005702D2"/>
    <w:rsid w:val="005F61CB"/>
    <w:rsid w:val="0069158B"/>
    <w:rsid w:val="006B42AB"/>
    <w:rsid w:val="006E3647"/>
    <w:rsid w:val="007122BC"/>
    <w:rsid w:val="00721B90"/>
    <w:rsid w:val="00782312"/>
    <w:rsid w:val="007940C7"/>
    <w:rsid w:val="007C02FE"/>
    <w:rsid w:val="007D53A9"/>
    <w:rsid w:val="00856B33"/>
    <w:rsid w:val="00857992"/>
    <w:rsid w:val="008B44CE"/>
    <w:rsid w:val="008E45C6"/>
    <w:rsid w:val="00981F5A"/>
    <w:rsid w:val="009A58E4"/>
    <w:rsid w:val="009D53E3"/>
    <w:rsid w:val="009D5EE6"/>
    <w:rsid w:val="00A10AAF"/>
    <w:rsid w:val="00AF5176"/>
    <w:rsid w:val="00B02761"/>
    <w:rsid w:val="00B0428F"/>
    <w:rsid w:val="00B127BD"/>
    <w:rsid w:val="00B41767"/>
    <w:rsid w:val="00B574CD"/>
    <w:rsid w:val="00B603B0"/>
    <w:rsid w:val="00B81904"/>
    <w:rsid w:val="00B94CCD"/>
    <w:rsid w:val="00BE3321"/>
    <w:rsid w:val="00BE4CAF"/>
    <w:rsid w:val="00C41F9A"/>
    <w:rsid w:val="00C528A8"/>
    <w:rsid w:val="00C613FE"/>
    <w:rsid w:val="00C770BC"/>
    <w:rsid w:val="00CA553B"/>
    <w:rsid w:val="00D424F6"/>
    <w:rsid w:val="00DE005A"/>
    <w:rsid w:val="00E20979"/>
    <w:rsid w:val="00ED24D0"/>
    <w:rsid w:val="00ED6E43"/>
    <w:rsid w:val="00EE0DA6"/>
    <w:rsid w:val="00F55E03"/>
    <w:rsid w:val="00F664D2"/>
    <w:rsid w:val="00F846A5"/>
    <w:rsid w:val="00F87A92"/>
    <w:rsid w:val="00F9496F"/>
    <w:rsid w:val="00F95029"/>
    <w:rsid w:val="00FF17D1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D0C88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86</cp:revision>
  <dcterms:created xsi:type="dcterms:W3CDTF">2024-09-07T12:59:00Z</dcterms:created>
  <dcterms:modified xsi:type="dcterms:W3CDTF">2025-06-02T14:38:00Z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