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EB00" w14:textId="77777777" w:rsidR="00377FD9" w:rsidRDefault="00377FD9" w:rsidP="00377FD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86651781"/>
      <w:r>
        <w:rPr>
          <w:rFonts w:ascii="Arial" w:hAnsi="Arial" w:cs="Arial"/>
          <w:b/>
          <w:bCs/>
          <w:sz w:val="24"/>
          <w:szCs w:val="24"/>
        </w:rPr>
        <w:t xml:space="preserve">S5 Table: </w:t>
      </w:r>
      <w:r w:rsidRPr="002511C7">
        <w:rPr>
          <w:rFonts w:ascii="Arial" w:hAnsi="Arial" w:cs="Arial"/>
          <w:sz w:val="24"/>
          <w:szCs w:val="24"/>
        </w:rPr>
        <w:t>Hematology</w:t>
      </w:r>
      <w:r w:rsidRPr="00F2208C">
        <w:rPr>
          <w:rFonts w:ascii="Arial" w:hAnsi="Arial" w:cs="Arial"/>
          <w:sz w:val="24"/>
          <w:szCs w:val="24"/>
        </w:rPr>
        <w:t xml:space="preserve"> and coagulation data for the</w:t>
      </w:r>
      <w:r>
        <w:rPr>
          <w:rFonts w:ascii="Arial" w:hAnsi="Arial" w:cs="Arial"/>
          <w:sz w:val="24"/>
          <w:szCs w:val="24"/>
        </w:rPr>
        <w:t xml:space="preserve"> MTD study</w:t>
      </w:r>
    </w:p>
    <w:tbl>
      <w:tblPr>
        <w:tblStyle w:val="TableGrid"/>
        <w:tblW w:w="9872" w:type="dxa"/>
        <w:jc w:val="center"/>
        <w:tblLook w:val="04A0" w:firstRow="1" w:lastRow="0" w:firstColumn="1" w:lastColumn="0" w:noHBand="0" w:noVBand="1"/>
      </w:tblPr>
      <w:tblGrid>
        <w:gridCol w:w="1866"/>
        <w:gridCol w:w="1316"/>
        <w:gridCol w:w="1316"/>
        <w:gridCol w:w="1316"/>
        <w:gridCol w:w="1416"/>
        <w:gridCol w:w="1486"/>
        <w:gridCol w:w="1316"/>
      </w:tblGrid>
      <w:tr w:rsidR="00377FD9" w:rsidRPr="002C3C07" w14:paraId="2D53E013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bookmarkEnd w:id="0"/>
          <w:p w14:paraId="5A640DD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07">
              <w:rPr>
                <w:rFonts w:ascii="Arial" w:hAnsi="Arial" w:cs="Arial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36C0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37B7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37B6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2516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A73D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A4C7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377FD9" w:rsidRPr="002C3C07" w14:paraId="64171C23" w14:textId="77777777" w:rsidTr="002C3015">
        <w:trPr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7FBE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07">
              <w:rPr>
                <w:rFonts w:ascii="Arial" w:hAnsi="Arial" w:cs="Arial"/>
                <w:b/>
                <w:bCs/>
                <w:sz w:val="18"/>
                <w:szCs w:val="18"/>
              </w:rPr>
              <w:t>Males</w:t>
            </w:r>
          </w:p>
        </w:tc>
      </w:tr>
      <w:tr w:rsidR="00377FD9" w:rsidRPr="002C3C07" w14:paraId="4107FEBA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F616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HGB (g/L)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87B7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158±7.84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5764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154.80±3.27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7207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150.00±5.96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44DC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155.00±3.94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8335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153.00±4.53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57F7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153.20±5.12</w:t>
            </w:r>
          </w:p>
        </w:tc>
      </w:tr>
      <w:tr w:rsidR="00377FD9" w:rsidRPr="002C3C07" w14:paraId="5BBE114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4012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HCT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C4DD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0.457±0.025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31EC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0.429±0.009*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1755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0.417±0.016*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E6BE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0.438±0.009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E880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0.428±0.017*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68D0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0.436±0.016</w:t>
            </w:r>
          </w:p>
        </w:tc>
      </w:tr>
      <w:tr w:rsidR="00377FD9" w:rsidRPr="002C3C07" w14:paraId="1E7C868B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8A2D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ERY </w:t>
            </w:r>
            <w:r w:rsidRPr="002C3C07">
              <w:rPr>
                <w:rFonts w:ascii="Arial" w:hAnsi="Arial" w:cs="Arial"/>
                <w:sz w:val="18"/>
                <w:szCs w:val="18"/>
              </w:rPr>
              <w:t>(x 10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  <w:r w:rsidRPr="002C3C07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AC1E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8.79±0.68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CB70B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8.38±0.27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706D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7.89±0.30*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DA0C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8.65±0.43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E8B5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8.37±0.23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4BBF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8.55±0.31</w:t>
            </w:r>
          </w:p>
        </w:tc>
      </w:tr>
      <w:tr w:rsidR="00377FD9" w:rsidRPr="002C3C07" w14:paraId="0FEF9275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24DB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MCV (fL)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C9A2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52.10±1.86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1E1B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51.22±0.81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D21B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52.86±0.68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43DF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50.66±1.61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9A1D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51.14±0.97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38E8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51.00±0.76</w:t>
            </w:r>
          </w:p>
        </w:tc>
      </w:tr>
      <w:tr w:rsidR="00377FD9" w:rsidRPr="002C3C07" w14:paraId="3748F764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5C0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MCH (pg)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099D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18.14±0.86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A69C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18.48±0.52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9CD1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19.00±0.35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EC41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17.92±0.67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5E8D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18.26±0.24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37B2B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17.90±0.20</w:t>
            </w:r>
          </w:p>
        </w:tc>
      </w:tr>
      <w:tr w:rsidR="00377FD9" w:rsidRPr="002C3C07" w14:paraId="3C690AED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777D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MCHC (g/L)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D5C0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348.00±7.75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F779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360.40±4.62*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BC4E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359.60±2.30*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DC51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353.60±4.77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E977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357.00±5.39*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4713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351.00±2.00</w:t>
            </w:r>
          </w:p>
        </w:tc>
      </w:tr>
      <w:tr w:rsidR="00377FD9" w:rsidRPr="002C3C07" w14:paraId="4805C9A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4F0C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WBC (x10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Pr="002C3C07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6C5F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6.04±0.71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226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5.28±1.22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2725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5.26±1.91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8E11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3.96±0.61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05B1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4.78±0.79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3677B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4.78±1.27</w:t>
            </w:r>
          </w:p>
        </w:tc>
      </w:tr>
      <w:tr w:rsidR="00377FD9" w:rsidRPr="002C3C07" w14:paraId="55DBE3E7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4E75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TB (x10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Pr="002C3C07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C349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564.20±40.23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9ACD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551.80±16.59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7975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578.00±47.13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6583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459.00±133.39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263B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494.00±44.41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8060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530.00±50.97</w:t>
            </w:r>
          </w:p>
        </w:tc>
      </w:tr>
      <w:tr w:rsidR="00377FD9" w:rsidRPr="002C3C07" w14:paraId="4F2D011C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2F8F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RET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5489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0.014±0.004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D7E7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0.012±0.002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9D0B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0.015±0.003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8870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0.013±0.003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1B94B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0.011±0.002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E353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0.012±0.003</w:t>
            </w:r>
          </w:p>
        </w:tc>
      </w:tr>
      <w:tr w:rsidR="00377FD9" w:rsidRPr="002C3C07" w14:paraId="35B64DD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0768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NEU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ED27C" w14:textId="77777777" w:rsidR="00377FD9" w:rsidRPr="00511E38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E38">
              <w:rPr>
                <w:rFonts w:ascii="Arial" w:hAnsi="Arial" w:cs="Arial"/>
                <w:sz w:val="18"/>
                <w:szCs w:val="18"/>
              </w:rPr>
              <w:t xml:space="preserve">0.10 ± 0.04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DAB8D" w14:textId="77777777" w:rsidR="00377FD9" w:rsidRPr="00511E38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E38">
              <w:rPr>
                <w:rFonts w:ascii="Arial" w:hAnsi="Arial" w:cs="Arial"/>
                <w:sz w:val="18"/>
                <w:szCs w:val="18"/>
              </w:rPr>
              <w:t xml:space="preserve">0.14 ± 0.05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B0528" w14:textId="77777777" w:rsidR="00377FD9" w:rsidRPr="00511E38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E38">
              <w:rPr>
                <w:rFonts w:ascii="Arial" w:hAnsi="Arial" w:cs="Arial"/>
                <w:sz w:val="18"/>
                <w:szCs w:val="18"/>
              </w:rPr>
              <w:t xml:space="preserve">0.12 ± 0.03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1AD92" w14:textId="77777777" w:rsidR="00377FD9" w:rsidRPr="00511E38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E38">
              <w:rPr>
                <w:rFonts w:ascii="Arial" w:hAnsi="Arial" w:cs="Arial"/>
                <w:sz w:val="18"/>
                <w:szCs w:val="18"/>
              </w:rPr>
              <w:t xml:space="preserve">0.13 ± 0.03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6BF2" w14:textId="77777777" w:rsidR="00377FD9" w:rsidRPr="00511E38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E38">
              <w:rPr>
                <w:rFonts w:ascii="Arial" w:hAnsi="Arial" w:cs="Arial"/>
                <w:sz w:val="18"/>
                <w:szCs w:val="18"/>
              </w:rPr>
              <w:t xml:space="preserve">0.11 ± 0.04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5D557" w14:textId="77777777" w:rsidR="00377FD9" w:rsidRPr="00511E38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E38">
              <w:rPr>
                <w:rFonts w:ascii="Arial" w:hAnsi="Arial" w:cs="Arial"/>
                <w:sz w:val="18"/>
                <w:szCs w:val="18"/>
              </w:rPr>
              <w:t xml:space="preserve">0.13 ± 0.04 </w:t>
            </w:r>
          </w:p>
        </w:tc>
      </w:tr>
      <w:tr w:rsidR="00377FD9" w:rsidRPr="002C3C07" w14:paraId="7E6A34D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3EAE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EOS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828B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ECB2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536E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7B5D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DB0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82AB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DB0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A682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DB0">
              <w:rPr>
                <w:rFonts w:ascii="Arial" w:hAnsi="Arial" w:cs="Arial"/>
                <w:sz w:val="18"/>
                <w:szCs w:val="18"/>
              </w:rPr>
              <w:t>0.00±0.0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77FD9" w:rsidRPr="002C3C07" w14:paraId="14F6D832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A5EC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LYM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281C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0.90±0.04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ABEA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0.85±0.06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138C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0.88±0.03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C0CF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0.87±0.03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A8EC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0.89±0.03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3B4A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0.86±0.04</w:t>
            </w:r>
          </w:p>
        </w:tc>
      </w:tr>
      <w:tr w:rsidR="00377FD9" w:rsidRPr="002C3C07" w14:paraId="0928CDB5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0A1F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MON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3977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621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5A1CB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621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B71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621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9F9F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621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6C96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621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498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621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</w:tr>
      <w:tr w:rsidR="00377FD9" w:rsidRPr="002C3C07" w14:paraId="53C3247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8452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Other cells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3114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400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A147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400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05DB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0.01±0.01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7332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577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34A6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577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ADB7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577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</w:tr>
      <w:tr w:rsidR="00377FD9" w:rsidRPr="002C3C07" w14:paraId="5E52C8EA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B1C8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APTT (s)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280C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22.98±9.36#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3E17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25.52±10.44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D3B7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17.72±1.63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E342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22.66±3.66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33DF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34.48±19.15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D145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22.30±6.50</w:t>
            </w:r>
          </w:p>
        </w:tc>
      </w:tr>
      <w:tr w:rsidR="00377FD9" w:rsidRPr="002C3C07" w14:paraId="358F5917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9B6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PT (s)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011C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11.78±0.56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635C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12.30±0.42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A590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12.34±0.46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648D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12.10±0.48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658F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11.92±0.79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0FB2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11.22±0.13</w:t>
            </w:r>
          </w:p>
        </w:tc>
      </w:tr>
      <w:tr w:rsidR="00377FD9" w:rsidRPr="002C3C07" w14:paraId="20765BC9" w14:textId="77777777" w:rsidTr="002C3015">
        <w:trPr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985F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07">
              <w:rPr>
                <w:rFonts w:ascii="Arial" w:hAnsi="Arial" w:cs="Arial"/>
                <w:b/>
                <w:bCs/>
                <w:sz w:val="18"/>
                <w:szCs w:val="18"/>
              </w:rPr>
              <w:t>Females</w:t>
            </w:r>
          </w:p>
        </w:tc>
      </w:tr>
      <w:tr w:rsidR="00377FD9" w:rsidRPr="002C3C07" w14:paraId="70F90C6B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BE0D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HGB (g/L)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CB7F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149.25±2.99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AA3A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147.60±8.85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4E92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153.00±3.54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057F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151.25±0.96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AF19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149.50±5.26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453A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159.00</w:t>
            </w:r>
          </w:p>
        </w:tc>
      </w:tr>
      <w:tr w:rsidR="00377FD9" w:rsidRPr="002C3C07" w14:paraId="63E8E51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E694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HCT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9546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0.425±0.008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7F98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0.416±0.024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D023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0.434±0.017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AE52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0.431±0.010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5D59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0.428±0.016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0181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</w:tr>
      <w:tr w:rsidR="00377FD9" w:rsidRPr="002C3C07" w14:paraId="7828B3DE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9D98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ERY </w:t>
            </w:r>
            <w:r w:rsidRPr="002C3C07">
              <w:rPr>
                <w:rFonts w:ascii="Arial" w:hAnsi="Arial" w:cs="Arial"/>
                <w:sz w:val="18"/>
                <w:szCs w:val="18"/>
              </w:rPr>
              <w:t>(10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  <w:r w:rsidRPr="002C3C07">
              <w:rPr>
                <w:rFonts w:ascii="Arial" w:hAnsi="Arial" w:cs="Arial"/>
                <w:sz w:val="18"/>
                <w:szCs w:val="18"/>
              </w:rPr>
              <w:t>/L x)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A198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7.83±0.31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15C9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8.06±0.55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9772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7.95±0.12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BECE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8.20±0.12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C317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8.15±0.21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1662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</w:t>
            </w:r>
          </w:p>
        </w:tc>
      </w:tr>
      <w:tr w:rsidR="00377FD9" w:rsidRPr="002C3C07" w14:paraId="3BBA3783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9336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MCV (fL)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6A61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54.30±1.20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F148E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51.66±1.91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44EA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54.56±2.07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9FF9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52.65±0.87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EE9B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52.50±0.81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8211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52.00</w:t>
            </w:r>
          </w:p>
        </w:tc>
      </w:tr>
      <w:tr w:rsidR="00377FD9" w:rsidRPr="002C3C07" w14:paraId="7F19677C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0735B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MCH (pg)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650F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19.02±0.53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BC9C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18.32±0.65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9834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19.22±0.36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F2C4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18.45±0.31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1F9E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18.35±0.24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C0A0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</w:tr>
      <w:tr w:rsidR="00377FD9" w:rsidRPr="002C3C07" w14:paraId="6404E8F7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4020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MCHC (g/L)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F65E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351.50±3.11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4CC5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354.80±2.59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12B9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353.00±9.30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2C40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350.75±6.08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64D6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349.75±1.89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3551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349.00</w:t>
            </w:r>
          </w:p>
        </w:tc>
      </w:tr>
      <w:tr w:rsidR="00377FD9" w:rsidRPr="002C3C07" w14:paraId="1FDD326F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A24B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WBC (x10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Pr="002C3C07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0852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5.30±2.00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049B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3.14±0.59*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8953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2.70±0.29*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177E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2.08±0.56*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1F51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2.72±0.60*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37BB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</w:t>
            </w:r>
          </w:p>
        </w:tc>
      </w:tr>
      <w:tr w:rsidR="00377FD9" w:rsidRPr="002C3C07" w14:paraId="3B1DE798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4985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TB (x10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Pr="002C3C07"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512C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548.50±38.18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EB50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474.60±31.67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37D1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503.00±24.44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3F53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461.25±2.63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3087B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386.25±134.69*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95E2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436.00</w:t>
            </w:r>
          </w:p>
        </w:tc>
      </w:tr>
      <w:tr w:rsidR="00377FD9" w:rsidRPr="002C3C07" w14:paraId="48CAD76A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A7B8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RET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0A9B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0.016±0.005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B2DD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0.011±0.003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9731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0.012±0.004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0C36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0.012±0.003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4E0B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0.013±0.002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DC35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</w:tr>
      <w:tr w:rsidR="00377FD9" w:rsidRPr="002C3C07" w14:paraId="6361B617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6D7F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NEU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741F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0.10±0.06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AA5E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0.07±0.03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A79F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0.11±0.03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5A85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0.17±0.05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6C5A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0.10±0.05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9612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</w:tr>
      <w:tr w:rsidR="00377FD9" w:rsidRPr="002C3C07" w14:paraId="698F9141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379C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EOS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3B6E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DE16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C88C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71C4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459D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7276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377FD9" w:rsidRPr="002C3C07" w14:paraId="18BBF5B2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4479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LYM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BA26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0.90±0.06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14F5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0.92±0.03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E5A61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0.88±0.03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E32E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0.83±0.05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37E7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0.90±0.05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77E0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</w:tr>
      <w:tr w:rsidR="00377FD9" w:rsidRPr="002C3C07" w14:paraId="32BEE72D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6508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MON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9ED0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6E89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64B97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8FD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EAC0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8FD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B8AE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8FD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B7B8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77FD9" w:rsidRPr="002C3C07" w14:paraId="21B497E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769DC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Other cells (1/1)</w:t>
            </w:r>
            <w:r w:rsidRPr="002C3C0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505D2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C38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D2E8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C38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671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0.00±0.01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53E1D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820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C9BD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820">
              <w:rPr>
                <w:rFonts w:ascii="Arial" w:hAnsi="Arial" w:cs="Arial"/>
                <w:sz w:val="18"/>
                <w:szCs w:val="18"/>
              </w:rPr>
              <w:t>0.00±0.00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2DDD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77FD9" w:rsidRPr="002C3C07" w14:paraId="634FBA71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47839" w14:textId="77777777" w:rsidR="00377FD9" w:rsidRPr="002C3C07" w:rsidRDefault="00377FD9" w:rsidP="002C3015">
            <w:pPr>
              <w:ind w:left="1440" w:hanging="14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APTT (s)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4ED7B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19.85±2.01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7928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23.18±7.05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D0ED9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18.30±0.71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F718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25.40±6.61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3019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17.80±1.54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C484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32.90</w:t>
            </w:r>
          </w:p>
        </w:tc>
      </w:tr>
      <w:tr w:rsidR="00377FD9" w:rsidRPr="002C3C07" w14:paraId="7263B44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06DA0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C07">
              <w:rPr>
                <w:rFonts w:ascii="Arial" w:hAnsi="Arial" w:cs="Arial"/>
                <w:sz w:val="18"/>
                <w:szCs w:val="18"/>
              </w:rPr>
              <w:t>PT (s)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A4E2A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11.20±0.54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5A68F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11.18±0.30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374D3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11.64±0.23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570F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11.78±0.68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B4A96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11.50±0.71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91F55" w14:textId="77777777" w:rsidR="00377FD9" w:rsidRPr="002C3C07" w:rsidRDefault="00377FD9" w:rsidP="002C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</w:tr>
    </w:tbl>
    <w:p w14:paraId="7606FA2D" w14:textId="77777777" w:rsidR="00377FD9" w:rsidRPr="002C3C07" w:rsidRDefault="00377FD9" w:rsidP="00377FD9">
      <w:pPr>
        <w:spacing w:after="0"/>
        <w:ind w:left="1560" w:right="1478"/>
        <w:rPr>
          <w:rFonts w:ascii="Arial Narrow" w:hAnsi="Arial Narrow" w:cs="Arial"/>
          <w:sz w:val="18"/>
          <w:szCs w:val="18"/>
        </w:rPr>
      </w:pPr>
      <w:r w:rsidRPr="002C3C07">
        <w:rPr>
          <w:rFonts w:ascii="Arial Narrow" w:hAnsi="Arial Narrow" w:cs="Arial"/>
          <w:sz w:val="18"/>
          <w:szCs w:val="18"/>
          <w:vertAlign w:val="superscript"/>
        </w:rPr>
        <w:t>†</w:t>
      </w:r>
      <w:r w:rsidRPr="002C3C07">
        <w:rPr>
          <w:rFonts w:ascii="Arial Narrow" w:hAnsi="Arial Narrow" w:cs="Arial"/>
          <w:sz w:val="18"/>
          <w:szCs w:val="18"/>
        </w:rPr>
        <w:t xml:space="preserve"> = Parameters were reported in this manner in the study report, but the unit was not defined. </w:t>
      </w:r>
    </w:p>
    <w:p w14:paraId="04B8852A" w14:textId="77777777" w:rsidR="00377FD9" w:rsidRPr="002C3C07" w:rsidRDefault="00377FD9" w:rsidP="00377FD9">
      <w:pPr>
        <w:spacing w:after="0"/>
        <w:ind w:left="1560" w:right="1478"/>
        <w:rPr>
          <w:rFonts w:ascii="Arial Narrow" w:hAnsi="Arial Narrow" w:cs="Arial"/>
          <w:sz w:val="18"/>
          <w:szCs w:val="18"/>
        </w:rPr>
      </w:pPr>
      <w:r w:rsidRPr="002C3C07">
        <w:rPr>
          <w:rFonts w:ascii="Arial Narrow" w:hAnsi="Arial Narrow" w:cs="Arial"/>
          <w:sz w:val="18"/>
          <w:szCs w:val="18"/>
        </w:rPr>
        <w:t xml:space="preserve">n = </w:t>
      </w:r>
      <w:r>
        <w:rPr>
          <w:rFonts w:ascii="Arial Narrow" w:hAnsi="Arial Narrow" w:cs="Arial"/>
          <w:sz w:val="18"/>
          <w:szCs w:val="18"/>
        </w:rPr>
        <w:t>5</w:t>
      </w:r>
      <w:r w:rsidRPr="002C3C07">
        <w:rPr>
          <w:rFonts w:ascii="Arial Narrow" w:hAnsi="Arial Narrow" w:cs="Arial"/>
          <w:sz w:val="18"/>
          <w:szCs w:val="18"/>
        </w:rPr>
        <w:t xml:space="preserve">/group with the exception of the </w:t>
      </w:r>
      <w:r>
        <w:rPr>
          <w:rFonts w:ascii="Arial Narrow" w:hAnsi="Arial Narrow" w:cs="Arial"/>
          <w:sz w:val="18"/>
          <w:szCs w:val="18"/>
        </w:rPr>
        <w:t xml:space="preserve">groups </w:t>
      </w:r>
      <w:r w:rsidRPr="00407958">
        <w:rPr>
          <w:rFonts w:ascii="Arial Narrow" w:hAnsi="Arial Narrow" w:cs="Arial"/>
          <w:sz w:val="18"/>
          <w:szCs w:val="18"/>
        </w:rPr>
        <w:t>noted with # where n=4 for the females and groups noted with $ where n = 1 for females. Data are presented as mean ± standard deviation</w:t>
      </w:r>
      <w:r>
        <w:rPr>
          <w:rFonts w:ascii="Arial Narrow" w:hAnsi="Arial Narrow" w:cs="Arial"/>
          <w:sz w:val="18"/>
          <w:szCs w:val="18"/>
        </w:rPr>
        <w:t xml:space="preserve"> where appropriate</w:t>
      </w:r>
      <w:r w:rsidRPr="00407958">
        <w:rPr>
          <w:rFonts w:ascii="Arial Narrow" w:hAnsi="Arial Narrow" w:cs="Arial"/>
          <w:sz w:val="18"/>
          <w:szCs w:val="18"/>
        </w:rPr>
        <w:t xml:space="preserve"> (SD). Statistically significant at </w:t>
      </w:r>
      <w:r w:rsidRPr="00407958">
        <w:rPr>
          <w:rFonts w:ascii="Arial Narrow" w:hAnsi="Arial Narrow" w:cs="Arial"/>
          <w:i/>
          <w:iCs/>
          <w:sz w:val="18"/>
          <w:szCs w:val="18"/>
        </w:rPr>
        <w:t>p</w:t>
      </w:r>
      <w:r w:rsidRPr="00407958">
        <w:rPr>
          <w:rFonts w:ascii="Arial Narrow" w:hAnsi="Arial Narrow" w:cs="Arial"/>
          <w:sz w:val="18"/>
          <w:szCs w:val="18"/>
        </w:rPr>
        <w:t>≤0.05 (Dunnett’s test). APTT = activated partial thromboplastin time; bw = body weight; dL = deciliter; EOS = eosinophils; ERY = erythrocytes; fL = femtoliter</w:t>
      </w:r>
      <w:r>
        <w:rPr>
          <w:rFonts w:ascii="Arial Narrow" w:hAnsi="Arial Narrow" w:cs="Arial"/>
          <w:sz w:val="18"/>
          <w:szCs w:val="18"/>
        </w:rPr>
        <w:t>s</w:t>
      </w:r>
      <w:r w:rsidRPr="00407958">
        <w:rPr>
          <w:rFonts w:ascii="Arial Narrow" w:hAnsi="Arial Narrow" w:cs="Arial"/>
          <w:sz w:val="18"/>
          <w:szCs w:val="18"/>
        </w:rPr>
        <w:t>; g = grams; HCT = hematocrit</w:t>
      </w:r>
      <w:r w:rsidRPr="001B3AF6">
        <w:rPr>
          <w:rFonts w:ascii="Arial Narrow" w:hAnsi="Arial Narrow" w:cs="Arial"/>
          <w:sz w:val="18"/>
          <w:szCs w:val="18"/>
        </w:rPr>
        <w:t>; HGB = hemoglobin; kg = kilogram; L = liters; LYM = lymphocytes; MCH = mean corpuscular hemoglobin; MCHC = mean corpuscular hemoglobin concentration; MCV = mean corpuscular volume; MON = monocytes; mg = milligram</w:t>
      </w:r>
      <w:r>
        <w:rPr>
          <w:rFonts w:ascii="Arial Narrow" w:hAnsi="Arial Narrow" w:cs="Arial"/>
          <w:sz w:val="18"/>
          <w:szCs w:val="18"/>
        </w:rPr>
        <w:t>s</w:t>
      </w:r>
      <w:r w:rsidRPr="001B3AF6">
        <w:rPr>
          <w:rFonts w:ascii="Arial Narrow" w:hAnsi="Arial Narrow" w:cs="Arial"/>
          <w:sz w:val="18"/>
          <w:szCs w:val="18"/>
        </w:rPr>
        <w:t xml:space="preserve">; </w:t>
      </w:r>
      <w:r>
        <w:rPr>
          <w:rFonts w:ascii="Arial Narrow" w:hAnsi="Arial Narrow" w:cs="Arial"/>
          <w:sz w:val="18"/>
          <w:szCs w:val="18"/>
        </w:rPr>
        <w:t xml:space="preserve">MTD = maximum tolerated dose; </w:t>
      </w:r>
      <w:r w:rsidRPr="001B3AF6">
        <w:rPr>
          <w:rFonts w:ascii="Arial Narrow" w:hAnsi="Arial Narrow" w:cs="Arial"/>
          <w:sz w:val="18"/>
          <w:szCs w:val="18"/>
        </w:rPr>
        <w:t>NEU = neutrophils; pg = picograms; PT = prothrombin time; RBC = erythrocytes</w:t>
      </w:r>
      <w:r w:rsidRPr="002C3C07">
        <w:rPr>
          <w:rFonts w:ascii="Arial Narrow" w:hAnsi="Arial Narrow" w:cs="Arial"/>
          <w:sz w:val="18"/>
          <w:szCs w:val="18"/>
        </w:rPr>
        <w:t>; RET = reticulocytes; s = second</w:t>
      </w:r>
      <w:r>
        <w:rPr>
          <w:rFonts w:ascii="Arial Narrow" w:hAnsi="Arial Narrow" w:cs="Arial"/>
          <w:sz w:val="18"/>
          <w:szCs w:val="18"/>
        </w:rPr>
        <w:t>s</w:t>
      </w:r>
      <w:r w:rsidRPr="002C3C07">
        <w:rPr>
          <w:rFonts w:ascii="Arial Narrow" w:hAnsi="Arial Narrow" w:cs="Arial"/>
          <w:sz w:val="18"/>
          <w:szCs w:val="18"/>
        </w:rPr>
        <w:t xml:space="preserve">; </w:t>
      </w:r>
      <w:r w:rsidRPr="00106493">
        <w:rPr>
          <w:rFonts w:ascii="Arial Narrow" w:hAnsi="Arial Narrow" w:cs="Arial"/>
          <w:sz w:val="18"/>
          <w:szCs w:val="18"/>
        </w:rPr>
        <w:t>TB = thrombocytes/platelets</w:t>
      </w:r>
      <w:r w:rsidRPr="002C3C07">
        <w:rPr>
          <w:rFonts w:ascii="Arial Narrow" w:hAnsi="Arial Narrow" w:cs="Arial"/>
          <w:sz w:val="18"/>
          <w:szCs w:val="18"/>
        </w:rPr>
        <w:t>; WBC = white blood cells (leukocytes).</w:t>
      </w:r>
    </w:p>
    <w:p w14:paraId="35D956A1" w14:textId="77777777" w:rsidR="00377FD9" w:rsidRDefault="00377FD9" w:rsidP="00377F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AA3500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D9"/>
    <w:rsid w:val="00377FD9"/>
    <w:rsid w:val="00727AE3"/>
    <w:rsid w:val="009D1AB4"/>
    <w:rsid w:val="00BD0394"/>
    <w:rsid w:val="00B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F74F"/>
  <w15:chartTrackingRefBased/>
  <w15:docId w15:val="{4B8C9E62-0706-452A-A7D2-02ABC6D6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Aarthi</cp:lastModifiedBy>
  <cp:revision>1</cp:revision>
  <dcterms:created xsi:type="dcterms:W3CDTF">2021-12-22T04:32:00Z</dcterms:created>
  <dcterms:modified xsi:type="dcterms:W3CDTF">2021-12-22T04:32:00Z</dcterms:modified>
</cp:coreProperties>
</file>