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DFAF" w14:textId="7FEE9DA1" w:rsidR="00650425" w:rsidRPr="007F79EA" w:rsidRDefault="007F79EA" w:rsidP="005342D5">
      <w:pPr>
        <w:jc w:val="both"/>
      </w:pPr>
      <w:r w:rsidRPr="007F79EA">
        <w:rPr>
          <w:b/>
          <w:bCs/>
        </w:rPr>
        <w:t>S</w:t>
      </w:r>
      <w:r w:rsidR="005710B3">
        <w:rPr>
          <w:b/>
          <w:bCs/>
        </w:rPr>
        <w:t>2</w:t>
      </w:r>
      <w:r w:rsidRPr="007F79EA">
        <w:rPr>
          <w:b/>
          <w:bCs/>
        </w:rPr>
        <w:t xml:space="preserve"> Table.</w:t>
      </w:r>
      <w:r>
        <w:t xml:space="preserve"> Irrigation water salinity thresholds (</w:t>
      </w:r>
      <w:r w:rsidRPr="007F79EA">
        <w:t>EC</w:t>
      </w:r>
      <w:r w:rsidRPr="007F79EA">
        <w:rPr>
          <w:vertAlign w:val="subscript"/>
        </w:rPr>
        <w:t>W</w:t>
      </w:r>
      <w:r>
        <w:t xml:space="preserve">) which caused statistically significant (Tukey’s LSD </w:t>
      </w:r>
      <w:r>
        <w:rPr>
          <w:rFonts w:cstheme="minorHAnsi"/>
        </w:rPr>
        <w:t>α</w:t>
      </w:r>
      <w:r>
        <w:t xml:space="preserve">=0.05) reductions in the trait of interest compared to the 50 ppm N fertilizer treatment (EC=0.54). Relative trait reductions indicate the reduction of the trait at or above the </w:t>
      </w:r>
      <w:r w:rsidRPr="007F79EA">
        <w:t>EC</w:t>
      </w:r>
      <w:r w:rsidRPr="007F79EA">
        <w:rPr>
          <w:vertAlign w:val="subscript"/>
        </w:rPr>
        <w:t>W</w:t>
      </w:r>
      <w:r>
        <w:rPr>
          <w:vertAlign w:val="superscript"/>
        </w:rPr>
        <w:t xml:space="preserve"> </w:t>
      </w:r>
      <w:r>
        <w:t>threshold. Percentages in parentheses indicated the percent reduction of the trait relative to the 50 ppm N fertilizer treatment (EC=0.54).</w:t>
      </w:r>
    </w:p>
    <w:tbl>
      <w:tblPr>
        <w:tblStyle w:val="TableGrid"/>
        <w:tblW w:w="8368" w:type="dxa"/>
        <w:jc w:val="center"/>
        <w:tblLayout w:type="fixed"/>
        <w:tblLook w:val="04A0" w:firstRow="1" w:lastRow="0" w:firstColumn="1" w:lastColumn="0" w:noHBand="0" w:noVBand="1"/>
      </w:tblPr>
      <w:tblGrid>
        <w:gridCol w:w="3337"/>
        <w:gridCol w:w="1310"/>
        <w:gridCol w:w="1216"/>
        <w:gridCol w:w="2505"/>
      </w:tblGrid>
      <w:tr w:rsidR="007F79EA" w:rsidRPr="000B5329" w14:paraId="7CCBB149" w14:textId="77777777" w:rsidTr="005342D5">
        <w:trPr>
          <w:trHeight w:val="562"/>
          <w:tblHeader/>
          <w:jc w:val="center"/>
        </w:trPr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7F7543" w14:textId="77777777" w:rsidR="007F79EA" w:rsidRPr="000B5329" w:rsidRDefault="007F79EA" w:rsidP="002753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3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Trait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27776" w14:textId="77777777" w:rsidR="007F79EA" w:rsidRPr="000B5329" w:rsidRDefault="007F79EA" w:rsidP="002753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0B53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</w:t>
            </w:r>
            <w:r w:rsidRPr="000B532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W</w:t>
            </w:r>
          </w:p>
          <w:p w14:paraId="146DC7D5" w14:textId="77777777" w:rsidR="007F79EA" w:rsidRPr="000B5329" w:rsidRDefault="007F79EA" w:rsidP="002753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3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threshold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30732B3" w14:textId="77777777" w:rsidR="007F79EA" w:rsidRPr="000B5329" w:rsidRDefault="007F79EA" w:rsidP="007F79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0B53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</w:t>
            </w:r>
            <w:r w:rsidRPr="000B532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W</w:t>
            </w:r>
          </w:p>
          <w:p w14:paraId="23507DF6" w14:textId="2B9A1364" w:rsidR="007F79EA" w:rsidRDefault="005342D5" w:rsidP="007F79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7F7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ertilizer </w:t>
            </w:r>
          </w:p>
          <w:p w14:paraId="6DE43EC4" w14:textId="16C51F5A" w:rsidR="007F79EA" w:rsidRPr="000B5329" w:rsidRDefault="007F79EA" w:rsidP="007F79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7E150" w14:textId="2916E1E1" w:rsidR="007F79EA" w:rsidRPr="000B5329" w:rsidRDefault="007F79EA" w:rsidP="002753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3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Relative trait</w:t>
            </w:r>
          </w:p>
          <w:p w14:paraId="27AB96FA" w14:textId="77777777" w:rsidR="007F79EA" w:rsidRPr="000B5329" w:rsidRDefault="007F79EA" w:rsidP="002753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3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reduction </w:t>
            </w:r>
          </w:p>
        </w:tc>
      </w:tr>
      <w:tr w:rsidR="007F79EA" w:rsidRPr="005342D5" w14:paraId="5840F445" w14:textId="77777777" w:rsidTr="005342D5">
        <w:trPr>
          <w:jc w:val="center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AE908C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Plant height (31 DAS)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BF8F1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AE88F" w14:textId="1420C5B8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BA043B" w14:textId="551F2994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0ECDAFF6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7D4AF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Plant height (36 DAS)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71158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E616B7A" w14:textId="2A7FF2CE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139A9" w14:textId="17088EF8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325BA516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42040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Plant height (52 DAS)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5ED59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2.85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0E46850" w14:textId="4C5CB64C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600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F4EB8" w14:textId="3A6507AE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6 cm (12%)</w:t>
            </w:r>
          </w:p>
        </w:tc>
      </w:tr>
      <w:tr w:rsidR="007F79EA" w:rsidRPr="005342D5" w14:paraId="03C66552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1855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Plant height (67 DAS)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73877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2.85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2C88B0A" w14:textId="46520959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600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00EE" w14:textId="6582B78D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cm (21%)</w:t>
            </w:r>
          </w:p>
        </w:tc>
      </w:tr>
      <w:tr w:rsidR="007F79EA" w:rsidRPr="005342D5" w14:paraId="47F6DD7E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B51E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Plant height (77 DAS)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63C8A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756E0D2" w14:textId="1AAA6105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6D4D" w14:textId="1CE8BF32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16-31 cm (13-25%)</w:t>
            </w:r>
          </w:p>
        </w:tc>
      </w:tr>
      <w:tr w:rsidR="007F79EA" w:rsidRPr="005342D5" w14:paraId="7010BC44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BFF4A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Plant height (99 DAS)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DB5E3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768B113" w14:textId="62F91024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7B6E7" w14:textId="0AFBC2B1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14-35 cm (11-26%)</w:t>
            </w:r>
          </w:p>
        </w:tc>
      </w:tr>
      <w:tr w:rsidR="007F79EA" w:rsidRPr="005342D5" w14:paraId="53E2C5D7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382C0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Plant height (114 DAS)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BD7F2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655BB34" w14:textId="6C9BD053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0A60" w14:textId="065E2FA0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14-35 cm (11-26%)</w:t>
            </w:r>
          </w:p>
        </w:tc>
      </w:tr>
      <w:tr w:rsidR="007F79EA" w:rsidRPr="005342D5" w14:paraId="290F56D9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9A97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Weibull asymptote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36DF7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F72AFA9" w14:textId="3093F0D9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E9823" w14:textId="01FBAEEF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15-36 cm (11-26%)</w:t>
            </w:r>
          </w:p>
        </w:tc>
      </w:tr>
      <w:tr w:rsidR="007F79EA" w:rsidRPr="005342D5" w14:paraId="24C4DFA0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39E65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Weibull growth rate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612E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FD806DD" w14:textId="4DA47B68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D0F68" w14:textId="5DC9C002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 (13%)</w:t>
            </w:r>
          </w:p>
        </w:tc>
      </w:tr>
      <w:tr w:rsidR="007F79EA" w:rsidRPr="005342D5" w14:paraId="5E7DA4BF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C49C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Weibull inflection point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A5317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F4CE899" w14:textId="5810A129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25899" w14:textId="3D8C029C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 d (5%)</w:t>
            </w:r>
          </w:p>
        </w:tc>
      </w:tr>
      <w:tr w:rsidR="007F79EA" w:rsidRPr="005342D5" w14:paraId="68D68A81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611F3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Max AGR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B5398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8C67A1D" w14:textId="5F0FF01D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2D087" w14:textId="04840BD4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bookmarkStart w:id="0" w:name="_Hlk52453013"/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0.4 -0.8 cm d</w:t>
            </w: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-1</w:t>
            </w:r>
            <w:bookmarkEnd w:id="0"/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(14-30%)</w:t>
            </w:r>
          </w:p>
        </w:tc>
      </w:tr>
      <w:tr w:rsidR="007F79EA" w:rsidRPr="005342D5" w14:paraId="33FFB752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C714D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Max AGR DAS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342CE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082DEFA" w14:textId="017B6094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6BCA5" w14:textId="514789EB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3-5 d (5-9%)</w:t>
            </w:r>
          </w:p>
        </w:tc>
      </w:tr>
      <w:tr w:rsidR="007F79EA" w:rsidRPr="005342D5" w14:paraId="29000D98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89329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Half max AGR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28BF2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B2D007B" w14:textId="7534D1A6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FAD17" w14:textId="77B0F828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0.2-0.4 cm d</w:t>
            </w: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(14-30%)</w:t>
            </w:r>
          </w:p>
        </w:tc>
      </w:tr>
      <w:tr w:rsidR="007F79EA" w:rsidRPr="005342D5" w14:paraId="6FC0E049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64994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15F93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89D18B2" w14:textId="21F02F58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C55B5" w14:textId="27FBA979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5.7 d (19%)</w:t>
            </w:r>
          </w:p>
        </w:tc>
      </w:tr>
      <w:tr w:rsidR="007F79EA" w:rsidRPr="005342D5" w14:paraId="2806B09E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94110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1D60F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FC845FF" w14:textId="58399A26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DCFB8" w14:textId="6DC954D4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0AA6872B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7118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D2-D1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97B71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B18988C" w14:textId="53B203A2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149BB" w14:textId="21322094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3973051F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C3664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Total biomass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F75E4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E49708D" w14:textId="36EC4994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8452" w14:textId="19A0F0FA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84 g (59%)</w:t>
            </w:r>
          </w:p>
        </w:tc>
      </w:tr>
      <w:tr w:rsidR="007F79EA" w:rsidRPr="005342D5" w14:paraId="4D3C93FF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84D1B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Floral biomass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2CC4A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F7B6813" w14:textId="0C9F5EBF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450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417AA" w14:textId="726FA0DE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20-35 g (34-60%)</w:t>
            </w:r>
          </w:p>
        </w:tc>
      </w:tr>
      <w:tr w:rsidR="007F79EA" w:rsidRPr="005342D5" w14:paraId="5FB3C09D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6832B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Chaff biomass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2C0D2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DAB3714" w14:textId="65827F11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BF49B" w14:textId="7C546B74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26 g (55%)</w:t>
            </w:r>
          </w:p>
        </w:tc>
      </w:tr>
      <w:tr w:rsidR="007F79EA" w:rsidRPr="005342D5" w14:paraId="25E4007F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12CDE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Total bucked biomass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2EE5A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2.85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587E7B0" w14:textId="62F3CCCE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EEB42" w14:textId="3C6CD082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62 g (58%)</w:t>
            </w:r>
          </w:p>
        </w:tc>
      </w:tr>
      <w:tr w:rsidR="007F79EA" w:rsidRPr="005342D5" w14:paraId="2849EAD9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3C07C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Stem mass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C1F4D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1F46E66" w14:textId="7C93F826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450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9A709" w14:textId="39D02A52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11-22 g (30-60%)</w:t>
            </w:r>
          </w:p>
        </w:tc>
      </w:tr>
      <w:tr w:rsidR="007F79EA" w:rsidRPr="005342D5" w14:paraId="189B3C91" w14:textId="77777777" w:rsidTr="005342D5">
        <w:trPr>
          <w:trHeight w:val="215"/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353EF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Bucked biomass HI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7CE23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C0D9A7F" w14:textId="4E8F14C7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1E82" w14:textId="193BF408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330431F5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F4A44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Flower HI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0C009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553F49C" w14:textId="39B9483E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3EEFD" w14:textId="20ECBE79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60AC3612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D59DF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Percent Stem Weight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DA000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CE8C54A" w14:textId="040C6820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FC743" w14:textId="70DBD78A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026FBB34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3D7C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FWR:Chaff</w:t>
            </w:r>
            <w:proofErr w:type="spellEnd"/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A9BEF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791A92D" w14:textId="7380A0D5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CEA26" w14:textId="48E580F9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43429E41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D7610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 xml:space="preserve">Max stem diameter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6F1D2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6812A31" w14:textId="1EC4BC63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450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E400" w14:textId="1A13D939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0.2-0.4 cm (15-28 %)</w:t>
            </w:r>
          </w:p>
        </w:tc>
      </w:tr>
      <w:tr w:rsidR="007F79EA" w:rsidRPr="005342D5" w14:paraId="49699F58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FDAD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SPAD 12/19/19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9BC6D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5D84C36" w14:textId="69998C7F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50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E6EB2" w14:textId="243C3C0C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7.4 (14%)</w:t>
            </w:r>
          </w:p>
        </w:tc>
      </w:tr>
      <w:tr w:rsidR="007F79EA" w:rsidRPr="005342D5" w14:paraId="7357CD56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2D665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 xml:space="preserve">Chlorophyll a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E252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6AF275A" w14:textId="6FD7DAC9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208E" w14:textId="45F081C4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4218413F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D4FB6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 xml:space="preserve">Chlorophyll b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7A926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3518741" w14:textId="505495F9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0DAD7" w14:textId="788577CA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121BDBFD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BF13E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Total chlorophyll (</w:t>
            </w:r>
            <w:proofErr w:type="spellStart"/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a+b</w:t>
            </w:r>
            <w:proofErr w:type="spellEnd"/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ABD2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12610EC" w14:textId="2FA5DE77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65806" w14:textId="59BEA0A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7BFFAF19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32B7C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Cannabichromene</w:t>
            </w:r>
            <w:proofErr w:type="spellEnd"/>
            <w:r w:rsidRPr="005342D5">
              <w:rPr>
                <w:rFonts w:ascii="Times New Roman" w:hAnsi="Times New Roman" w:cs="Times New Roman"/>
                <w:sz w:val="20"/>
                <w:szCs w:val="20"/>
              </w:rPr>
              <w:t xml:space="preserve"> (CBC)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82531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C458301" w14:textId="1EA040FA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786EA" w14:textId="2C63D094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30FFAD57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D4819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Cannabidiol (CBD)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39DDB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92080CB" w14:textId="04E96EB9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BABEE" w14:textId="61BF760B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3F59A736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9C163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Cannabidiolic acid (CBDA)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CEA8E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97DBDF6" w14:textId="0CAAE243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300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EF92A" w14:textId="3EF9A00C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2.8-4.5 % (27-44%)</w:t>
            </w:r>
          </w:p>
        </w:tc>
      </w:tr>
      <w:tr w:rsidR="007F79EA" w:rsidRPr="005342D5" w14:paraId="150E65AF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08C1F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Cannabigerol</w:t>
            </w:r>
            <w:proofErr w:type="spellEnd"/>
            <w:r w:rsidRPr="005342D5">
              <w:rPr>
                <w:rFonts w:ascii="Times New Roman" w:hAnsi="Times New Roman" w:cs="Times New Roman"/>
                <w:sz w:val="20"/>
                <w:szCs w:val="20"/>
              </w:rPr>
              <w:t xml:space="preserve"> (CBG)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C625F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1B451F2" w14:textId="12B6CC6E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69994" w14:textId="37ED326D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:rsidDel="0037137F" w14:paraId="5F0CD933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FB6C7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Cannabigerolic</w:t>
            </w:r>
            <w:proofErr w:type="spellEnd"/>
            <w:r w:rsidRPr="005342D5">
              <w:rPr>
                <w:rFonts w:ascii="Times New Roman" w:hAnsi="Times New Roman" w:cs="Times New Roman"/>
                <w:sz w:val="20"/>
                <w:szCs w:val="20"/>
              </w:rPr>
              <w:t xml:space="preserve"> acid (CBGA)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3D6B8" w14:textId="77777777" w:rsidR="007F79EA" w:rsidRPr="005342D5" w:rsidDel="0037137F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98518BF" w14:textId="09CD5242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1364D" w14:textId="1DB87C4B" w:rsidR="007F79EA" w:rsidRPr="005342D5" w:rsidDel="0037137F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0F257F85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56055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9-Tetrahydrocannabinol (THC)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D5873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3B9423D" w14:textId="24D96D98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F6C4" w14:textId="12132684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7F79EA" w:rsidRPr="005342D5" w14:paraId="5FE61010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9D248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Tetrahydrocannabinolic acid (THCA)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4DA24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22FB4BD" w14:textId="793DD212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300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16395" w14:textId="752EDF0C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0.11-0.18 % (24-40 %)</w:t>
            </w:r>
          </w:p>
        </w:tc>
      </w:tr>
      <w:tr w:rsidR="007F79EA" w:rsidRPr="005342D5" w14:paraId="25CD8D38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313DA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Total potential THC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D4419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F969FF2" w14:textId="146775EA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450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A4BE0" w14:textId="1B35875C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0.15-0.18 % (34-42 %)</w:t>
            </w:r>
          </w:p>
        </w:tc>
      </w:tr>
      <w:tr w:rsidR="007F79EA" w:rsidRPr="005342D5" w14:paraId="0063CF3D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F63B4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Total potential CBD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D060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E3ED570" w14:textId="05347BFE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300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6C081" w14:textId="00830AB8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2.4-4.1 % (25-43 %)</w:t>
            </w:r>
          </w:p>
        </w:tc>
      </w:tr>
      <w:tr w:rsidR="00C25151" w:rsidRPr="005342D5" w14:paraId="357569EA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4286D" w14:textId="226E70CF" w:rsidR="00C25151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Total potential CBG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FBAD0" w14:textId="7D1932C5" w:rsidR="00C25151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0EE6F8A" w14:textId="1CBBD746" w:rsidR="00C25151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450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E0E4" w14:textId="02C7C40D" w:rsidR="00C25151" w:rsidRPr="005342D5" w:rsidRDefault="005342D5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0.05 % (29%)</w:t>
            </w:r>
          </w:p>
        </w:tc>
      </w:tr>
      <w:tr w:rsidR="007F79EA" w:rsidRPr="005342D5" w14:paraId="59BA73E4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1F762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CBD:THC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C2221" w14:textId="77777777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89B4E47" w14:textId="1D3CFC32" w:rsidR="007F79EA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5FE53" w14:textId="0B8F040E" w:rsidR="007F79EA" w:rsidRPr="005342D5" w:rsidRDefault="007F79EA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C25151" w:rsidRPr="005342D5" w14:paraId="57DB0200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8E76F" w14:textId="7502FC5A" w:rsidR="00C25151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CBD Yield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37FD0" w14:textId="557CE5FB" w:rsidR="00C25151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31B3D62" w14:textId="277DA48F" w:rsidR="00C25151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150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EA4F5" w14:textId="17C6BD42" w:rsidR="00C25151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 xml:space="preserve">2.14-4.40 </w:t>
            </w:r>
            <w:r w:rsidR="005342D5" w:rsidRPr="005342D5">
              <w:rPr>
                <w:rFonts w:ascii="Times New Roman" w:hAnsi="Times New Roman" w:cs="Times New Roman"/>
                <w:sz w:val="20"/>
                <w:szCs w:val="20"/>
              </w:rPr>
              <w:t>g/plant</w:t>
            </w: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 xml:space="preserve"> (37-76%)</w:t>
            </w:r>
          </w:p>
        </w:tc>
      </w:tr>
      <w:tr w:rsidR="00C25151" w:rsidRPr="005342D5" w14:paraId="76861ED2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6DD1" w14:textId="043DEA28" w:rsidR="00C25151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CBG Yield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EB0E" w14:textId="0B8AA449" w:rsidR="00C25151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77D42F1" w14:textId="7ADC863C" w:rsidR="00C25151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450 ppm 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DDCA3" w14:textId="44B8E164" w:rsidR="00C25151" w:rsidRPr="005342D5" w:rsidRDefault="005342D5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0.08-0.09 g/plant (64-74%)</w:t>
            </w:r>
          </w:p>
        </w:tc>
      </w:tr>
      <w:tr w:rsidR="00C25151" w:rsidRPr="005342D5" w14:paraId="5DEF37E4" w14:textId="77777777" w:rsidTr="005342D5">
        <w:trPr>
          <w:jc w:val="center"/>
        </w:trPr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1E8F6" w14:textId="6BFC9AEC" w:rsidR="00C25151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THC Yield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D2F085" w14:textId="4CC2C5E7" w:rsidR="00C25151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1FF47" w14:textId="3D1B5694" w:rsidR="00C25151" w:rsidRPr="005342D5" w:rsidRDefault="00C25151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300 ppm N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8AFBEB" w14:textId="1876A46E" w:rsidR="00C25151" w:rsidRPr="005342D5" w:rsidRDefault="005342D5" w:rsidP="0027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5">
              <w:rPr>
                <w:rFonts w:ascii="Times New Roman" w:hAnsi="Times New Roman" w:cs="Times New Roman"/>
                <w:sz w:val="20"/>
                <w:szCs w:val="20"/>
              </w:rPr>
              <w:t>0.10-0.19 g/plant (37-75%)</w:t>
            </w:r>
          </w:p>
        </w:tc>
      </w:tr>
    </w:tbl>
    <w:p w14:paraId="7B7242F4" w14:textId="02FEB121" w:rsidR="007F79EA" w:rsidRPr="005342D5" w:rsidRDefault="005342D5">
      <w:pPr>
        <w:rPr>
          <w:rFonts w:ascii="Times New Roman" w:hAnsi="Times New Roman" w:cs="Times New Roman"/>
          <w:sz w:val="20"/>
          <w:szCs w:val="20"/>
        </w:rPr>
      </w:pPr>
      <w:r w:rsidRPr="005342D5">
        <w:rPr>
          <w:rFonts w:ascii="Times New Roman" w:hAnsi="Times New Roman" w:cs="Times New Roman"/>
          <w:sz w:val="20"/>
          <w:szCs w:val="20"/>
        </w:rPr>
        <w:t>ns: No significant reductions in trait across fertilizer treatments.</w:t>
      </w:r>
      <w:r w:rsidRPr="005342D5">
        <w:rPr>
          <w:rFonts w:ascii="Times New Roman" w:hAnsi="Times New Roman" w:cs="Times New Roman"/>
          <w:sz w:val="20"/>
          <w:szCs w:val="20"/>
        </w:rPr>
        <w:br/>
        <w:t>EC</w:t>
      </w:r>
      <w:r w:rsidRPr="005342D5">
        <w:rPr>
          <w:rFonts w:ascii="Times New Roman" w:hAnsi="Times New Roman" w:cs="Times New Roman"/>
          <w:sz w:val="20"/>
          <w:szCs w:val="20"/>
          <w:vertAlign w:val="subscript"/>
        </w:rPr>
        <w:t>W</w:t>
      </w:r>
      <w:r w:rsidRPr="005342D5">
        <w:rPr>
          <w:rFonts w:ascii="Times New Roman" w:hAnsi="Times New Roman" w:cs="Times New Roman"/>
          <w:sz w:val="20"/>
          <w:szCs w:val="20"/>
        </w:rPr>
        <w:t>: Irrigation water salinity thresholds</w:t>
      </w:r>
    </w:p>
    <w:sectPr w:rsidR="007F79EA" w:rsidRPr="0053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EA"/>
    <w:rsid w:val="005342D5"/>
    <w:rsid w:val="005710B3"/>
    <w:rsid w:val="007F79EA"/>
    <w:rsid w:val="008A06F2"/>
    <w:rsid w:val="008B1F2D"/>
    <w:rsid w:val="00C25151"/>
    <w:rsid w:val="00E9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01BD2"/>
  <w15:chartTrackingRefBased/>
  <w15:docId w15:val="{090BCD39-88DE-4636-A46B-1487EA6F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79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Anderson</dc:creator>
  <cp:keywords/>
  <dc:description/>
  <cp:lastModifiedBy>Steven Anderson</cp:lastModifiedBy>
  <cp:revision>3</cp:revision>
  <dcterms:created xsi:type="dcterms:W3CDTF">2020-11-12T18:08:00Z</dcterms:created>
  <dcterms:modified xsi:type="dcterms:W3CDTF">2021-06-09T00:35:00Z</dcterms:modified>
</cp:coreProperties>
</file>