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532" w:rsidRDefault="00342532"/>
    <w:tbl>
      <w:tblPr>
        <w:tblW w:w="9445" w:type="dxa"/>
        <w:tblInd w:w="93" w:type="dxa"/>
        <w:tblLook w:val="04A0" w:firstRow="1" w:lastRow="0" w:firstColumn="1" w:lastColumn="0" w:noHBand="0" w:noVBand="1"/>
      </w:tblPr>
      <w:tblGrid>
        <w:gridCol w:w="1733"/>
        <w:gridCol w:w="2940"/>
        <w:gridCol w:w="3242"/>
        <w:gridCol w:w="1530"/>
      </w:tblGrid>
      <w:tr w:rsidR="007C16FC" w:rsidRPr="00CC5A21" w:rsidTr="001A330A">
        <w:trPr>
          <w:trHeight w:val="345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FF37E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</w:pPr>
            <w:r w:rsidRPr="00FF37E1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  <w:t>Variable Names</w:t>
            </w:r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FF37E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</w:pPr>
            <w:r w:rsidRPr="00FF37E1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  <w:t xml:space="preserve">Format </w:t>
            </w: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7C16FC" w:rsidRPr="00FF37E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</w:pPr>
            <w:r w:rsidRPr="00FF37E1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  <w:t>Description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Uid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Participant id</w:t>
            </w:r>
          </w:p>
        </w:tc>
      </w:tr>
      <w:tr w:rsidR="000C7976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0C7976" w:rsidRDefault="000C7976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Visit</w:t>
            </w:r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0C7976" w:rsidRDefault="001C17E2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201=Baseline</w:t>
            </w:r>
          </w:p>
          <w:p w:rsidR="001C17E2" w:rsidRDefault="001C17E2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501=Week 8</w:t>
            </w:r>
          </w:p>
          <w:p w:rsidR="001C17E2" w:rsidRDefault="001C17E2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601=week 16</w:t>
            </w:r>
          </w:p>
          <w:p w:rsidR="001C17E2" w:rsidRDefault="001C17E2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701=week 24</w:t>
            </w:r>
          </w:p>
          <w:p w:rsidR="001C17E2" w:rsidRDefault="001A29E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801=week 32</w:t>
            </w:r>
          </w:p>
          <w:p w:rsidR="001A29E0" w:rsidRDefault="001A29E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901=week 40</w:t>
            </w:r>
          </w:p>
          <w:p w:rsidR="001A29E0" w:rsidRPr="00CC5A21" w:rsidRDefault="001A29E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1001=week 48</w:t>
            </w: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0C7976" w:rsidRDefault="006D7A8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Visit</w:t>
            </w: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821FB1" w:rsidRDefault="000D7C13" w:rsidP="001A330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Arm_r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Default="003348C9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1=MVC only</w:t>
            </w:r>
          </w:p>
          <w:p w:rsidR="000D7C13" w:rsidRDefault="003348C9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2=MVC + FTC</w:t>
            </w:r>
          </w:p>
          <w:p w:rsidR="000D7C13" w:rsidRDefault="003348C9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3=MVC + TDF</w:t>
            </w:r>
          </w:p>
          <w:p w:rsidR="000D7C13" w:rsidRPr="00CC5A21" w:rsidRDefault="000D7C1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  <w:r w:rsidR="003348C9">
              <w:rPr>
                <w:rFonts w:ascii="Calibri" w:eastAsia="Times New Roman" w:hAnsi="Calibri" w:cs="Times New Roman"/>
                <w:color w:val="000000"/>
              </w:rPr>
              <w:t>=TDF + FTC</w:t>
            </w: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CC5A21" w:rsidRDefault="000D7C1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Arm</w:t>
            </w: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Pr="00821FB1" w:rsidRDefault="000D7C13" w:rsidP="001A330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Demsex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C13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81A4F">
              <w:rPr>
                <w:rFonts w:ascii="Calibri" w:eastAsia="Times New Roman" w:hAnsi="Calibri" w:cs="Times New Roman"/>
                <w:color w:val="000000"/>
              </w:rPr>
              <w:tab/>
            </w:r>
            <w:r w:rsidR="003348C9">
              <w:rPr>
                <w:rFonts w:ascii="Calibri" w:eastAsia="Times New Roman" w:hAnsi="Calibri" w:cs="Times New Roman"/>
                <w:color w:val="000000"/>
              </w:rPr>
              <w:t>1=Male</w:t>
            </w:r>
          </w:p>
          <w:p w:rsidR="007C16FC" w:rsidRPr="00CC5A21" w:rsidRDefault="000D7C1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2=Female</w:t>
            </w:r>
            <w:r w:rsidR="007C16FC" w:rsidRPr="00081A4F">
              <w:rPr>
                <w:rFonts w:ascii="Calibri" w:eastAsia="Times New Roman" w:hAnsi="Calibri" w:cs="Times New Roman"/>
                <w:color w:val="000000"/>
              </w:rPr>
              <w:tab/>
            </w:r>
            <w:r w:rsidR="007C16FC" w:rsidRPr="00081A4F">
              <w:rPr>
                <w:rFonts w:ascii="Calibri" w:eastAsia="Times New Roman" w:hAnsi="Calibri" w:cs="Times New Roman"/>
                <w:color w:val="000000"/>
              </w:rPr>
              <w:tab/>
            </w: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Pr="00CC5A21" w:rsidRDefault="000D7C1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Sex at Birth</w:t>
            </w: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Default="006D7A8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D7A80">
              <w:rPr>
                <w:rFonts w:ascii="Calibri" w:eastAsia="Times New Roman" w:hAnsi="Calibri" w:cs="Times New Roman"/>
                <w:color w:val="000000"/>
              </w:rPr>
              <w:t>EQ_index2005</w:t>
            </w:r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</w:tcPr>
          <w:p w:rsidR="007C16FC" w:rsidRDefault="00232671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EQ-</w:t>
            </w:r>
            <w:r w:rsidR="00BE20B3" w:rsidRPr="00BE20B3">
              <w:rPr>
                <w:rFonts w:ascii="Calibri" w:eastAsia="Times New Roman" w:hAnsi="Calibri" w:cs="Times New Roman"/>
                <w:color w:val="000000"/>
              </w:rPr>
              <w:t xml:space="preserve">5D </w:t>
            </w:r>
            <w:r>
              <w:rPr>
                <w:rFonts w:ascii="Calibri" w:eastAsia="Times New Roman" w:hAnsi="Calibri" w:cs="Times New Roman"/>
                <w:color w:val="000000"/>
              </w:rPr>
              <w:t>Utility (Quality of life) score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251DD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1DD" w:rsidRPr="00CB5D5B" w:rsidRDefault="00D251DD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rhdrsn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1DD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1=study regimen related toxicity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2=abnormal lab value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3=clinical reasons determined by the investigator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4=Hepatitis B infection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5=One or more reactive HIV test results/possible acute HIV infection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6=reported use of prohibited concomitant medication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7=reported use of post-exposure prophylaxis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8=request by participant to terminate study regimen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9=participant is unwilling or unable to comply with required procedures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10=other</w:t>
            </w:r>
          </w:p>
          <w:p w:rsidR="00E4432F" w:rsidRDefault="00E4432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11=pregnancy</w:t>
            </w: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</w:tcPr>
          <w:p w:rsidR="00D251DD" w:rsidRDefault="000E31A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Why is the study regimen being held or discontinued?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1DD" w:rsidRPr="00CC5A21" w:rsidRDefault="00D251DD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251DD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1DD" w:rsidRPr="00CB5D5B" w:rsidRDefault="00D251DD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rhdrsm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1DD" w:rsidRDefault="000E31A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1=yes</w:t>
            </w:r>
          </w:p>
          <w:p w:rsidR="000E31A3" w:rsidRDefault="000E31A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2=no (permanently discontinued)</w:t>
            </w:r>
          </w:p>
          <w:p w:rsidR="000E31A3" w:rsidRDefault="000E31A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3=no (hold continuing/permanently </w:t>
            </w: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discontinued for another reason)</w:t>
            </w: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</w:tcPr>
          <w:p w:rsidR="00D251DD" w:rsidRDefault="000E31A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Was the participant instructed to resume study regimen use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1DD" w:rsidRPr="00CC5A21" w:rsidRDefault="00D251DD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251DD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1DD" w:rsidRDefault="00D251DD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On_trt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1DD" w:rsidRDefault="002D6A18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1=yes, never discontinued</w:t>
            </w:r>
          </w:p>
          <w:p w:rsidR="002D6A18" w:rsidRDefault="002D6A18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2=yes, discontinued and resumed</w:t>
            </w:r>
          </w:p>
          <w:p w:rsidR="002D6A18" w:rsidRDefault="002D6A18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3=No</w:t>
            </w: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</w:tcPr>
          <w:p w:rsidR="00D251DD" w:rsidRDefault="002D6A18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On and off treatment status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1DD" w:rsidRPr="00CC5A21" w:rsidRDefault="00D251DD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7C16FC" w:rsidRDefault="007C16FC"/>
    <w:p w:rsidR="00512F47" w:rsidRDefault="00512F47">
      <w:bookmarkStart w:id="0" w:name="_GoBack"/>
      <w:bookmarkEnd w:id="0"/>
    </w:p>
    <w:p w:rsidR="00512F47" w:rsidRDefault="00512F47"/>
    <w:sectPr w:rsidR="00512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928"/>
    <w:rsid w:val="000C7976"/>
    <w:rsid w:val="000D7C13"/>
    <w:rsid w:val="000E31A3"/>
    <w:rsid w:val="00150F6B"/>
    <w:rsid w:val="001A29E0"/>
    <w:rsid w:val="001B3086"/>
    <w:rsid w:val="001C17E2"/>
    <w:rsid w:val="00232671"/>
    <w:rsid w:val="00275928"/>
    <w:rsid w:val="002D6A18"/>
    <w:rsid w:val="003271EF"/>
    <w:rsid w:val="003348C9"/>
    <w:rsid w:val="00342532"/>
    <w:rsid w:val="004E058F"/>
    <w:rsid w:val="00512F47"/>
    <w:rsid w:val="0053234E"/>
    <w:rsid w:val="00575D11"/>
    <w:rsid w:val="005B066B"/>
    <w:rsid w:val="005D5321"/>
    <w:rsid w:val="006447E5"/>
    <w:rsid w:val="00677F60"/>
    <w:rsid w:val="006D7A80"/>
    <w:rsid w:val="007150D8"/>
    <w:rsid w:val="00770A89"/>
    <w:rsid w:val="007B2898"/>
    <w:rsid w:val="007C16FC"/>
    <w:rsid w:val="00926B78"/>
    <w:rsid w:val="00A11B3F"/>
    <w:rsid w:val="00B3474D"/>
    <w:rsid w:val="00BC21A5"/>
    <w:rsid w:val="00BE20B3"/>
    <w:rsid w:val="00C15F7F"/>
    <w:rsid w:val="00C16560"/>
    <w:rsid w:val="00CB5D5B"/>
    <w:rsid w:val="00D251DD"/>
    <w:rsid w:val="00D53656"/>
    <w:rsid w:val="00E4432F"/>
    <w:rsid w:val="00E77AB3"/>
    <w:rsid w:val="00F1412C"/>
    <w:rsid w:val="00F61DC5"/>
    <w:rsid w:val="00FC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9F3EF5-70A5-4DF5-9561-E9A32EE98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Pathak, Subash</dc:creator>
  <cp:keywords/>
  <dc:description/>
  <cp:lastModifiedBy>Shashi N Kapadia</cp:lastModifiedBy>
  <cp:revision>9</cp:revision>
  <dcterms:created xsi:type="dcterms:W3CDTF">2018-11-15T20:59:00Z</dcterms:created>
  <dcterms:modified xsi:type="dcterms:W3CDTF">2018-11-30T21:49:00Z</dcterms:modified>
</cp:coreProperties>
</file>