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6B43" w14:textId="5A53EAF1" w:rsidR="00B96A83" w:rsidRDefault="00ED4465" w:rsidP="00B96A83">
      <w:pPr>
        <w:rPr>
          <w:rFonts w:ascii="Times New Roman" w:eastAsia="Times New Roman" w:hAnsi="Times New Roman" w:cs="Times New Roman"/>
          <w:b/>
          <w:color w:val="000000"/>
        </w:rPr>
      </w:pPr>
      <w:bookmarkStart w:id="0" w:name="_Hlk216679587"/>
      <w:r>
        <w:rPr>
          <w:rFonts w:ascii="Times New Roman" w:eastAsia="Times New Roman" w:hAnsi="Times New Roman" w:cs="Times New Roman"/>
          <w:b/>
        </w:rPr>
        <w:t xml:space="preserve">S2 </w:t>
      </w:r>
      <w:r w:rsidR="00B96A83">
        <w:rPr>
          <w:rFonts w:ascii="Times New Roman" w:eastAsia="Times New Roman" w:hAnsi="Times New Roman" w:cs="Times New Roman"/>
          <w:b/>
        </w:rPr>
        <w:t>Table</w:t>
      </w:r>
      <w:r w:rsidR="00B96A83">
        <w:rPr>
          <w:rFonts w:ascii="Times New Roman" w:eastAsia="Times New Roman" w:hAnsi="Times New Roman" w:cs="Times New Roman"/>
        </w:rPr>
        <w:t>. Summary of physicians’ perceptions of work characteristics and plans (n = 119)</w:t>
      </w:r>
    </w:p>
    <w:bookmarkEnd w:id="0"/>
    <w:p w14:paraId="493BD2EA" w14:textId="77777777" w:rsidR="00B96A83" w:rsidRDefault="00B96A83" w:rsidP="00B96A83">
      <w:pPr>
        <w:rPr>
          <w:rFonts w:ascii="Times New Roman" w:eastAsia="Times New Roman" w:hAnsi="Times New Roman" w:cs="Times New Roman"/>
        </w:rPr>
      </w:pPr>
    </w:p>
    <w:tbl>
      <w:tblPr>
        <w:tblStyle w:val="9"/>
        <w:tblpPr w:leftFromText="180" w:rightFromText="180" w:vertAnchor="page" w:horzAnchor="margin" w:tblpY="2051"/>
        <w:tblW w:w="70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332"/>
        <w:gridCol w:w="736"/>
        <w:gridCol w:w="1005"/>
      </w:tblGrid>
      <w:tr w:rsidR="00B96A83" w14:paraId="35A32505" w14:textId="77777777" w:rsidTr="00471497">
        <w:tc>
          <w:tcPr>
            <w:tcW w:w="5332" w:type="dxa"/>
          </w:tcPr>
          <w:p w14:paraId="1717324D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Characteristics</w:t>
            </w:r>
          </w:p>
        </w:tc>
        <w:tc>
          <w:tcPr>
            <w:tcW w:w="736" w:type="dxa"/>
          </w:tcPr>
          <w:p w14:paraId="6FF17EE6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1005" w:type="dxa"/>
          </w:tcPr>
          <w:p w14:paraId="1E9E2FF9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B96A83" w14:paraId="24325A31" w14:textId="77777777" w:rsidTr="00471497">
        <w:tc>
          <w:tcPr>
            <w:tcW w:w="5332" w:type="dxa"/>
          </w:tcPr>
          <w:p w14:paraId="4ED0082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Threatened, Assaulted or Bullied during the pandemic</w:t>
            </w:r>
          </w:p>
        </w:tc>
        <w:tc>
          <w:tcPr>
            <w:tcW w:w="736" w:type="dxa"/>
          </w:tcPr>
          <w:p w14:paraId="1DD6C4F9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534F4C63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B96A83" w14:paraId="13459ABA" w14:textId="77777777" w:rsidTr="00471497">
        <w:tc>
          <w:tcPr>
            <w:tcW w:w="5332" w:type="dxa"/>
          </w:tcPr>
          <w:p w14:paraId="3ABAD6AE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2CCA92A0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005" w:type="dxa"/>
          </w:tcPr>
          <w:p w14:paraId="7267CD8D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41.2%</w:t>
            </w:r>
          </w:p>
        </w:tc>
      </w:tr>
      <w:tr w:rsidR="00B96A83" w14:paraId="373EAA2F" w14:textId="77777777" w:rsidTr="00471497">
        <w:tc>
          <w:tcPr>
            <w:tcW w:w="5332" w:type="dxa"/>
          </w:tcPr>
          <w:p w14:paraId="704D98D3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6BECCCE3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05" w:type="dxa"/>
          </w:tcPr>
          <w:p w14:paraId="767D1294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57.1%</w:t>
            </w:r>
          </w:p>
        </w:tc>
      </w:tr>
      <w:tr w:rsidR="00B96A83" w14:paraId="71448C36" w14:textId="77777777" w:rsidTr="00471497">
        <w:tc>
          <w:tcPr>
            <w:tcW w:w="5332" w:type="dxa"/>
          </w:tcPr>
          <w:p w14:paraId="7A138EA2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5B53DA94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14:paraId="3AF5582D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1.7%</w:t>
            </w:r>
          </w:p>
        </w:tc>
      </w:tr>
      <w:tr w:rsidR="00B96A83" w14:paraId="5C4E0917" w14:textId="77777777" w:rsidTr="00471497">
        <w:tc>
          <w:tcPr>
            <w:tcW w:w="5332" w:type="dxa"/>
          </w:tcPr>
          <w:p w14:paraId="6DC3F9F6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Felt Psychologically Safe at Workplace</w:t>
            </w:r>
          </w:p>
        </w:tc>
        <w:tc>
          <w:tcPr>
            <w:tcW w:w="736" w:type="dxa"/>
          </w:tcPr>
          <w:p w14:paraId="1259466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05EFD1BE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A83" w14:paraId="2CC16264" w14:textId="77777777" w:rsidTr="00471497">
        <w:tc>
          <w:tcPr>
            <w:tcW w:w="5332" w:type="dxa"/>
          </w:tcPr>
          <w:p w14:paraId="38BF917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283D7C52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005" w:type="dxa"/>
          </w:tcPr>
          <w:p w14:paraId="59D71EB1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73.1%</w:t>
            </w:r>
          </w:p>
        </w:tc>
      </w:tr>
      <w:tr w:rsidR="00B96A83" w14:paraId="66B43833" w14:textId="77777777" w:rsidTr="00471497">
        <w:tc>
          <w:tcPr>
            <w:tcW w:w="5332" w:type="dxa"/>
          </w:tcPr>
          <w:p w14:paraId="11E853F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18EB23EC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05" w:type="dxa"/>
          </w:tcPr>
          <w:p w14:paraId="0FCDD6C0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21.8%</w:t>
            </w:r>
          </w:p>
        </w:tc>
      </w:tr>
      <w:tr w:rsidR="00B96A83" w14:paraId="4618AAEC" w14:textId="77777777" w:rsidTr="00471497">
        <w:tc>
          <w:tcPr>
            <w:tcW w:w="5332" w:type="dxa"/>
          </w:tcPr>
          <w:p w14:paraId="2ADCDC10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answer/Missing</w:t>
            </w:r>
          </w:p>
        </w:tc>
        <w:tc>
          <w:tcPr>
            <w:tcW w:w="736" w:type="dxa"/>
          </w:tcPr>
          <w:p w14:paraId="75F31BFD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5" w:type="dxa"/>
          </w:tcPr>
          <w:p w14:paraId="0A85B25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5.0%</w:t>
            </w:r>
          </w:p>
        </w:tc>
      </w:tr>
      <w:tr w:rsidR="00B96A83" w14:paraId="107CF2A5" w14:textId="77777777" w:rsidTr="00471497">
        <w:tc>
          <w:tcPr>
            <w:tcW w:w="5332" w:type="dxa"/>
          </w:tcPr>
          <w:p w14:paraId="3B61F35B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Workplace Supports for Psychological Wellbeing</w:t>
            </w:r>
          </w:p>
        </w:tc>
        <w:tc>
          <w:tcPr>
            <w:tcW w:w="736" w:type="dxa"/>
          </w:tcPr>
          <w:p w14:paraId="37C1B8C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1DDBB35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A83" w14:paraId="7368F2D8" w14:textId="77777777" w:rsidTr="00471497">
        <w:tc>
          <w:tcPr>
            <w:tcW w:w="5332" w:type="dxa"/>
          </w:tcPr>
          <w:p w14:paraId="24756116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461A44DC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05" w:type="dxa"/>
          </w:tcPr>
          <w:p w14:paraId="78D08AC7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52.9%</w:t>
            </w:r>
          </w:p>
        </w:tc>
      </w:tr>
      <w:tr w:rsidR="00B96A83" w14:paraId="2A833B5C" w14:textId="77777777" w:rsidTr="00471497">
        <w:tc>
          <w:tcPr>
            <w:tcW w:w="5332" w:type="dxa"/>
          </w:tcPr>
          <w:p w14:paraId="1C3940BB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5B750DF0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005" w:type="dxa"/>
          </w:tcPr>
          <w:p w14:paraId="34A49F62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41.2%</w:t>
            </w:r>
          </w:p>
        </w:tc>
      </w:tr>
      <w:tr w:rsidR="00B96A83" w14:paraId="20A75DD3" w14:textId="77777777" w:rsidTr="00471497">
        <w:tc>
          <w:tcPr>
            <w:tcW w:w="5332" w:type="dxa"/>
          </w:tcPr>
          <w:p w14:paraId="0788FA36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2CF3AF87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5" w:type="dxa"/>
          </w:tcPr>
          <w:p w14:paraId="1BA19394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5.9%</w:t>
            </w:r>
          </w:p>
        </w:tc>
      </w:tr>
      <w:tr w:rsidR="00B96A83" w14:paraId="02A98597" w14:textId="77777777" w:rsidTr="00471497">
        <w:tc>
          <w:tcPr>
            <w:tcW w:w="5332" w:type="dxa"/>
          </w:tcPr>
          <w:p w14:paraId="4FC71EF3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Felt Physically Safe at Workplace</w:t>
            </w:r>
          </w:p>
        </w:tc>
        <w:tc>
          <w:tcPr>
            <w:tcW w:w="736" w:type="dxa"/>
          </w:tcPr>
          <w:p w14:paraId="24FB2C11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52D64F35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A83" w14:paraId="27B6817D" w14:textId="77777777" w:rsidTr="00471497">
        <w:tc>
          <w:tcPr>
            <w:tcW w:w="5332" w:type="dxa"/>
          </w:tcPr>
          <w:p w14:paraId="3C76A375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2E69A2CA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005" w:type="dxa"/>
          </w:tcPr>
          <w:p w14:paraId="2596DD5A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87.4%</w:t>
            </w:r>
          </w:p>
        </w:tc>
      </w:tr>
      <w:tr w:rsidR="00B96A83" w14:paraId="324B5194" w14:textId="77777777" w:rsidTr="00471497">
        <w:tc>
          <w:tcPr>
            <w:tcW w:w="5332" w:type="dxa"/>
          </w:tcPr>
          <w:p w14:paraId="1F92704E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4FEB1649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5" w:type="dxa"/>
          </w:tcPr>
          <w:p w14:paraId="08C2BFF8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10.1%</w:t>
            </w:r>
          </w:p>
        </w:tc>
      </w:tr>
      <w:tr w:rsidR="00B96A83" w14:paraId="629DBCA7" w14:textId="77777777" w:rsidTr="00471497">
        <w:tc>
          <w:tcPr>
            <w:tcW w:w="5332" w:type="dxa"/>
          </w:tcPr>
          <w:p w14:paraId="0E85755B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30F3EEB0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14:paraId="1918AC7B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2.5%</w:t>
            </w:r>
          </w:p>
        </w:tc>
      </w:tr>
      <w:tr w:rsidR="00B96A83" w14:paraId="48FB545A" w14:textId="77777777" w:rsidTr="00471497">
        <w:tc>
          <w:tcPr>
            <w:tcW w:w="5332" w:type="dxa"/>
          </w:tcPr>
          <w:p w14:paraId="585B47EE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Workplace Supports for Physical Wellbeing</w:t>
            </w:r>
          </w:p>
        </w:tc>
        <w:tc>
          <w:tcPr>
            <w:tcW w:w="736" w:type="dxa"/>
          </w:tcPr>
          <w:p w14:paraId="40E35991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6CEFDCED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A83" w14:paraId="262E8C13" w14:textId="77777777" w:rsidTr="00471497">
        <w:tc>
          <w:tcPr>
            <w:tcW w:w="5332" w:type="dxa"/>
          </w:tcPr>
          <w:p w14:paraId="6CDFDC08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630908DA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005" w:type="dxa"/>
          </w:tcPr>
          <w:p w14:paraId="6CA58D67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37.8%</w:t>
            </w:r>
          </w:p>
        </w:tc>
      </w:tr>
      <w:tr w:rsidR="00B96A83" w14:paraId="06DC0A54" w14:textId="77777777" w:rsidTr="00471497">
        <w:tc>
          <w:tcPr>
            <w:tcW w:w="5332" w:type="dxa"/>
          </w:tcPr>
          <w:p w14:paraId="62C07EDB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0DCF7C1E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05" w:type="dxa"/>
          </w:tcPr>
          <w:p w14:paraId="6BD9353B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58.8%</w:t>
            </w:r>
          </w:p>
        </w:tc>
      </w:tr>
      <w:tr w:rsidR="00B96A83" w14:paraId="03CD514D" w14:textId="77777777" w:rsidTr="00471497">
        <w:tc>
          <w:tcPr>
            <w:tcW w:w="5332" w:type="dxa"/>
          </w:tcPr>
          <w:p w14:paraId="4284EF97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answer/missing</w:t>
            </w:r>
          </w:p>
        </w:tc>
        <w:tc>
          <w:tcPr>
            <w:tcW w:w="736" w:type="dxa"/>
          </w:tcPr>
          <w:p w14:paraId="00E83ABE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5" w:type="dxa"/>
          </w:tcPr>
          <w:p w14:paraId="6822380E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3.4%</w:t>
            </w:r>
          </w:p>
        </w:tc>
      </w:tr>
      <w:tr w:rsidR="00B96A83" w14:paraId="0C3A2673" w14:textId="77777777" w:rsidTr="00471497">
        <w:tc>
          <w:tcPr>
            <w:tcW w:w="5332" w:type="dxa"/>
          </w:tcPr>
          <w:p w14:paraId="76B4983D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Intention to Leave or Retire Within the Next Year</w:t>
            </w:r>
          </w:p>
        </w:tc>
        <w:tc>
          <w:tcPr>
            <w:tcW w:w="736" w:type="dxa"/>
          </w:tcPr>
          <w:p w14:paraId="09414EE1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297BC4D0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A83" w14:paraId="0460C470" w14:textId="77777777" w:rsidTr="00471497">
        <w:tc>
          <w:tcPr>
            <w:tcW w:w="5332" w:type="dxa"/>
          </w:tcPr>
          <w:p w14:paraId="2DE1B6D0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472F0368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005" w:type="dxa"/>
          </w:tcPr>
          <w:p w14:paraId="71A28F4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74.8%</w:t>
            </w:r>
          </w:p>
        </w:tc>
      </w:tr>
      <w:tr w:rsidR="00B96A83" w14:paraId="1FB04BD5" w14:textId="77777777" w:rsidTr="00471497">
        <w:tc>
          <w:tcPr>
            <w:tcW w:w="5332" w:type="dxa"/>
          </w:tcPr>
          <w:p w14:paraId="0F5C9E2F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Yes, to retire</w:t>
            </w:r>
          </w:p>
        </w:tc>
        <w:tc>
          <w:tcPr>
            <w:tcW w:w="736" w:type="dxa"/>
          </w:tcPr>
          <w:p w14:paraId="6F2D2BF7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5" w:type="dxa"/>
          </w:tcPr>
          <w:p w14:paraId="32FC9A18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3.4%</w:t>
            </w:r>
          </w:p>
        </w:tc>
      </w:tr>
      <w:tr w:rsidR="00B96A83" w14:paraId="2DD650AD" w14:textId="77777777" w:rsidTr="00471497">
        <w:tc>
          <w:tcPr>
            <w:tcW w:w="5332" w:type="dxa"/>
          </w:tcPr>
          <w:p w14:paraId="4959FE4C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Yes, to take another job in public health</w:t>
            </w:r>
          </w:p>
        </w:tc>
        <w:tc>
          <w:tcPr>
            <w:tcW w:w="736" w:type="dxa"/>
          </w:tcPr>
          <w:p w14:paraId="1C7D943C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14:paraId="18AC877C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8.4%</w:t>
            </w:r>
          </w:p>
        </w:tc>
      </w:tr>
      <w:tr w:rsidR="00B96A83" w14:paraId="0FC97114" w14:textId="77777777" w:rsidTr="00471497">
        <w:tc>
          <w:tcPr>
            <w:tcW w:w="5332" w:type="dxa"/>
          </w:tcPr>
          <w:p w14:paraId="11E1D245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Yes, to take another job not in public health</w:t>
            </w:r>
          </w:p>
        </w:tc>
        <w:tc>
          <w:tcPr>
            <w:tcW w:w="736" w:type="dxa"/>
          </w:tcPr>
          <w:p w14:paraId="1F4C573E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5" w:type="dxa"/>
          </w:tcPr>
          <w:p w14:paraId="4EBBA583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5.0%</w:t>
            </w:r>
          </w:p>
        </w:tc>
      </w:tr>
      <w:tr w:rsidR="00B96A83" w14:paraId="3E1A3F61" w14:textId="77777777" w:rsidTr="00471497">
        <w:tc>
          <w:tcPr>
            <w:tcW w:w="5332" w:type="dxa"/>
          </w:tcPr>
          <w:p w14:paraId="3E03C19D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Other</w:t>
            </w:r>
          </w:p>
        </w:tc>
        <w:tc>
          <w:tcPr>
            <w:tcW w:w="736" w:type="dxa"/>
          </w:tcPr>
          <w:p w14:paraId="31278A77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5" w:type="dxa"/>
          </w:tcPr>
          <w:p w14:paraId="54F7B652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4.2%</w:t>
            </w:r>
          </w:p>
        </w:tc>
      </w:tr>
      <w:tr w:rsidR="00B96A83" w14:paraId="39F26D12" w14:textId="77777777" w:rsidTr="00471497">
        <w:tc>
          <w:tcPr>
            <w:tcW w:w="5332" w:type="dxa"/>
          </w:tcPr>
          <w:p w14:paraId="0FFE530B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answer/missing</w:t>
            </w:r>
          </w:p>
        </w:tc>
        <w:tc>
          <w:tcPr>
            <w:tcW w:w="736" w:type="dxa"/>
          </w:tcPr>
          <w:p w14:paraId="2AC48891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5" w:type="dxa"/>
          </w:tcPr>
          <w:p w14:paraId="50B7E5A9" w14:textId="77777777" w:rsidR="00B96A83" w:rsidRDefault="00B96A83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4.2%</w:t>
            </w:r>
          </w:p>
        </w:tc>
      </w:tr>
    </w:tbl>
    <w:p w14:paraId="7FF9F8C7" w14:textId="77777777" w:rsidR="00B96A83" w:rsidRDefault="00B96A83"/>
    <w:sectPr w:rsidR="00B96A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83"/>
    <w:rsid w:val="00A626E9"/>
    <w:rsid w:val="00B96A83"/>
    <w:rsid w:val="00ED4465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8231"/>
  <w15:chartTrackingRefBased/>
  <w15:docId w15:val="{A5AF5A4F-169C-4D40-AC4D-A399478D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83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A83"/>
    <w:rPr>
      <w:b/>
      <w:bCs/>
      <w:smallCaps/>
      <w:color w:val="0F4761" w:themeColor="accent1" w:themeShade="BF"/>
      <w:spacing w:val="5"/>
    </w:rPr>
  </w:style>
  <w:style w:type="table" w:customStyle="1" w:styleId="9">
    <w:name w:val="9"/>
    <w:basedOn w:val="TableNormal"/>
    <w:rsid w:val="00B96A83"/>
    <w:pPr>
      <w:spacing w:after="0" w:line="240" w:lineRule="auto"/>
    </w:pPr>
    <w:rPr>
      <w:rFonts w:ascii="Aptos" w:eastAsia="Aptos" w:hAnsi="Aptos" w:cs="Aptos"/>
      <w:kern w:val="0"/>
      <w:sz w:val="22"/>
      <w:szCs w:val="22"/>
      <w:lang w:eastAsia="en-CA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Public Health Ontario - Sante publique Ontario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2</cp:revision>
  <dcterms:created xsi:type="dcterms:W3CDTF">2025-12-15T13:44:00Z</dcterms:created>
  <dcterms:modified xsi:type="dcterms:W3CDTF">2025-12-15T13:44:00Z</dcterms:modified>
</cp:coreProperties>
</file>