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7E359" w14:textId="53FCB576" w:rsidR="0078528C" w:rsidRPr="009A3A10" w:rsidRDefault="0078528C" w:rsidP="0078528C">
      <w:pPr>
        <w:spacing w:before="240" w:after="240"/>
        <w:rPr>
          <w:rFonts w:asciiTheme="majorBidi" w:eastAsia="Average" w:hAnsiTheme="majorBidi" w:cstheme="majorBidi"/>
        </w:rPr>
      </w:pPr>
    </w:p>
    <w:tbl>
      <w:tblPr>
        <w:tblStyle w:val="4"/>
        <w:tblW w:w="9360" w:type="dxa"/>
        <w:tblLayout w:type="fixed"/>
        <w:tblLook w:val="0400" w:firstRow="0" w:lastRow="0" w:firstColumn="0" w:lastColumn="0" w:noHBand="0" w:noVBand="1"/>
      </w:tblPr>
      <w:tblGrid>
        <w:gridCol w:w="567"/>
        <w:gridCol w:w="7142"/>
        <w:gridCol w:w="1651"/>
      </w:tblGrid>
      <w:tr w:rsidR="0078528C" w:rsidRPr="009A3A10" w14:paraId="3EB0A029" w14:textId="77777777" w:rsidTr="003507D5"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5983F5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  <w:b/>
              </w:rPr>
            </w:pPr>
            <w:r w:rsidRPr="009A3A10">
              <w:rPr>
                <w:rFonts w:asciiTheme="majorBidi" w:eastAsia="Cambria" w:hAnsiTheme="majorBidi" w:cstheme="majorBidi"/>
                <w:b/>
              </w:rPr>
              <w:t>#</w:t>
            </w:r>
          </w:p>
        </w:tc>
        <w:tc>
          <w:tcPr>
            <w:tcW w:w="7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281171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  <w:b/>
              </w:rPr>
            </w:pPr>
            <w:r w:rsidRPr="009A3A10">
              <w:rPr>
                <w:rFonts w:asciiTheme="majorBidi" w:eastAsia="Cambria" w:hAnsiTheme="majorBidi" w:cstheme="majorBidi"/>
                <w:b/>
              </w:rPr>
              <w:t>Query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31E1CF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  <w:b/>
              </w:rPr>
            </w:pPr>
            <w:r w:rsidRPr="009A3A10">
              <w:rPr>
                <w:rFonts w:asciiTheme="majorBidi" w:eastAsia="Cambria" w:hAnsiTheme="majorBidi" w:cstheme="majorBidi"/>
                <w:b/>
              </w:rPr>
              <w:t>Results from 12 Dec 2023</w:t>
            </w:r>
          </w:p>
        </w:tc>
      </w:tr>
      <w:tr w:rsidR="0078528C" w:rsidRPr="009A3A10" w14:paraId="4019FE28" w14:textId="77777777" w:rsidTr="003507D5">
        <w:tc>
          <w:tcPr>
            <w:tcW w:w="567" w:type="dxa"/>
            <w:vAlign w:val="center"/>
          </w:tcPr>
          <w:p w14:paraId="18FD1632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1</w:t>
            </w:r>
          </w:p>
        </w:tc>
        <w:tc>
          <w:tcPr>
            <w:tcW w:w="7142" w:type="dxa"/>
            <w:vAlign w:val="center"/>
          </w:tcPr>
          <w:p w14:paraId="404932B6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(drug* or substance* or cannabis or heroin or marijuana or opioid* or narcotic* or psychedelic*).</w:t>
            </w:r>
            <w:proofErr w:type="spellStart"/>
            <w:r w:rsidRPr="009A3A10">
              <w:rPr>
                <w:rFonts w:asciiTheme="majorBidi" w:eastAsia="Cambria" w:hAnsiTheme="majorBidi" w:cstheme="majorBidi"/>
              </w:rPr>
              <w:t>mp</w:t>
            </w:r>
            <w:proofErr w:type="spellEnd"/>
            <w:r w:rsidRPr="009A3A10">
              <w:rPr>
                <w:rFonts w:asciiTheme="majorBidi" w:eastAsia="Cambria" w:hAnsiTheme="majorBidi" w:cstheme="majorBidi"/>
              </w:rPr>
              <w:t>.</w:t>
            </w:r>
          </w:p>
        </w:tc>
        <w:tc>
          <w:tcPr>
            <w:tcW w:w="1651" w:type="dxa"/>
            <w:vAlign w:val="center"/>
          </w:tcPr>
          <w:p w14:paraId="532B52F2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13,523,631</w:t>
            </w:r>
          </w:p>
        </w:tc>
      </w:tr>
      <w:tr w:rsidR="0078528C" w:rsidRPr="009A3A10" w14:paraId="1034B599" w14:textId="77777777" w:rsidTr="003507D5">
        <w:tc>
          <w:tcPr>
            <w:tcW w:w="567" w:type="dxa"/>
            <w:vAlign w:val="center"/>
          </w:tcPr>
          <w:p w14:paraId="4038221E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2</w:t>
            </w:r>
          </w:p>
        </w:tc>
        <w:tc>
          <w:tcPr>
            <w:tcW w:w="7142" w:type="dxa"/>
            <w:vAlign w:val="center"/>
          </w:tcPr>
          <w:p w14:paraId="4481ADB8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(de-</w:t>
            </w:r>
            <w:proofErr w:type="spellStart"/>
            <w:r w:rsidRPr="009A3A10">
              <w:rPr>
                <w:rFonts w:asciiTheme="majorBidi" w:eastAsia="Cambria" w:hAnsiTheme="majorBidi" w:cstheme="majorBidi"/>
              </w:rPr>
              <w:t>criminali</w:t>
            </w:r>
            <w:proofErr w:type="spellEnd"/>
            <w:r w:rsidRPr="009A3A10">
              <w:rPr>
                <w:rFonts w:asciiTheme="majorBidi" w:eastAsia="Cambria" w:hAnsiTheme="majorBidi" w:cstheme="majorBidi"/>
              </w:rPr>
              <w:t xml:space="preserve">* or </w:t>
            </w:r>
            <w:proofErr w:type="spellStart"/>
            <w:r w:rsidRPr="009A3A10">
              <w:rPr>
                <w:rFonts w:asciiTheme="majorBidi" w:eastAsia="Cambria" w:hAnsiTheme="majorBidi" w:cstheme="majorBidi"/>
              </w:rPr>
              <w:t>decriminali</w:t>
            </w:r>
            <w:proofErr w:type="spellEnd"/>
            <w:r w:rsidRPr="009A3A10">
              <w:rPr>
                <w:rFonts w:asciiTheme="majorBidi" w:eastAsia="Cambria" w:hAnsiTheme="majorBidi" w:cstheme="majorBidi"/>
              </w:rPr>
              <w:t xml:space="preserve">* or </w:t>
            </w:r>
            <w:proofErr w:type="spellStart"/>
            <w:r w:rsidRPr="009A3A10">
              <w:rPr>
                <w:rFonts w:asciiTheme="majorBidi" w:eastAsia="Cambria" w:hAnsiTheme="majorBidi" w:cstheme="majorBidi"/>
              </w:rPr>
              <w:t>legali</w:t>
            </w:r>
            <w:proofErr w:type="spellEnd"/>
            <w:r w:rsidRPr="009A3A10">
              <w:rPr>
                <w:rFonts w:asciiTheme="majorBidi" w:eastAsia="Cambria" w:hAnsiTheme="majorBidi" w:cstheme="majorBidi"/>
              </w:rPr>
              <w:t xml:space="preserve">* or </w:t>
            </w:r>
            <w:proofErr w:type="spellStart"/>
            <w:r w:rsidRPr="009A3A10">
              <w:rPr>
                <w:rFonts w:asciiTheme="majorBidi" w:eastAsia="Cambria" w:hAnsiTheme="majorBidi" w:cstheme="majorBidi"/>
              </w:rPr>
              <w:t>liberali</w:t>
            </w:r>
            <w:proofErr w:type="spellEnd"/>
            <w:r w:rsidRPr="009A3A10">
              <w:rPr>
                <w:rFonts w:asciiTheme="majorBidi" w:eastAsia="Cambria" w:hAnsiTheme="majorBidi" w:cstheme="majorBidi"/>
              </w:rPr>
              <w:t xml:space="preserve">* or </w:t>
            </w:r>
            <w:proofErr w:type="spellStart"/>
            <w:r w:rsidRPr="009A3A10">
              <w:rPr>
                <w:rFonts w:asciiTheme="majorBidi" w:eastAsia="Cambria" w:hAnsiTheme="majorBidi" w:cstheme="majorBidi"/>
              </w:rPr>
              <w:t>commerciali</w:t>
            </w:r>
            <w:proofErr w:type="spellEnd"/>
            <w:r w:rsidRPr="009A3A10">
              <w:rPr>
                <w:rFonts w:asciiTheme="majorBidi" w:eastAsia="Cambria" w:hAnsiTheme="majorBidi" w:cstheme="majorBidi"/>
              </w:rPr>
              <w:t xml:space="preserve">* or </w:t>
            </w:r>
            <w:proofErr w:type="spellStart"/>
            <w:r w:rsidRPr="009A3A10">
              <w:rPr>
                <w:rFonts w:asciiTheme="majorBidi" w:eastAsia="Cambria" w:hAnsiTheme="majorBidi" w:cstheme="majorBidi"/>
              </w:rPr>
              <w:t>depenali</w:t>
            </w:r>
            <w:proofErr w:type="spellEnd"/>
            <w:r w:rsidRPr="009A3A10">
              <w:rPr>
                <w:rFonts w:asciiTheme="majorBidi" w:eastAsia="Cambria" w:hAnsiTheme="majorBidi" w:cstheme="majorBidi"/>
              </w:rPr>
              <w:t>*).</w:t>
            </w:r>
            <w:proofErr w:type="spellStart"/>
            <w:r w:rsidRPr="009A3A10">
              <w:rPr>
                <w:rFonts w:asciiTheme="majorBidi" w:eastAsia="Cambria" w:hAnsiTheme="majorBidi" w:cstheme="majorBidi"/>
              </w:rPr>
              <w:t>mp</w:t>
            </w:r>
            <w:proofErr w:type="spellEnd"/>
            <w:r w:rsidRPr="009A3A10">
              <w:rPr>
                <w:rFonts w:asciiTheme="majorBidi" w:eastAsia="Cambria" w:hAnsiTheme="majorBidi" w:cstheme="majorBidi"/>
              </w:rPr>
              <w:t>.</w:t>
            </w:r>
          </w:p>
        </w:tc>
        <w:tc>
          <w:tcPr>
            <w:tcW w:w="1651" w:type="dxa"/>
            <w:vAlign w:val="center"/>
          </w:tcPr>
          <w:p w14:paraId="3DF236FF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32,199</w:t>
            </w:r>
          </w:p>
        </w:tc>
      </w:tr>
      <w:tr w:rsidR="0078528C" w:rsidRPr="009A3A10" w14:paraId="7F79C26D" w14:textId="77777777" w:rsidTr="003507D5">
        <w:tc>
          <w:tcPr>
            <w:tcW w:w="567" w:type="dxa"/>
            <w:vAlign w:val="center"/>
          </w:tcPr>
          <w:p w14:paraId="512763B5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3</w:t>
            </w:r>
          </w:p>
        </w:tc>
        <w:tc>
          <w:tcPr>
            <w:tcW w:w="7142" w:type="dxa"/>
            <w:vAlign w:val="center"/>
          </w:tcPr>
          <w:p w14:paraId="6F28E846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1 and 2 [Drug decriminalization]</w:t>
            </w:r>
          </w:p>
        </w:tc>
        <w:tc>
          <w:tcPr>
            <w:tcW w:w="1651" w:type="dxa"/>
            <w:vAlign w:val="center"/>
          </w:tcPr>
          <w:p w14:paraId="0F63B740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13,768</w:t>
            </w:r>
          </w:p>
        </w:tc>
      </w:tr>
      <w:tr w:rsidR="0078528C" w:rsidRPr="009A3A10" w14:paraId="6E7740F7" w14:textId="77777777" w:rsidTr="003507D5">
        <w:tc>
          <w:tcPr>
            <w:tcW w:w="567" w:type="dxa"/>
            <w:vAlign w:val="center"/>
          </w:tcPr>
          <w:p w14:paraId="7D24C7EE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4</w:t>
            </w:r>
          </w:p>
        </w:tc>
        <w:tc>
          <w:tcPr>
            <w:tcW w:w="7142" w:type="dxa"/>
            <w:vAlign w:val="center"/>
          </w:tcPr>
          <w:p w14:paraId="0716EAE1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((mental* or psychological) adj3 (health or disorder* or illness* or wellbeing or wellness or well-being)).</w:t>
            </w:r>
            <w:proofErr w:type="spellStart"/>
            <w:r w:rsidRPr="009A3A10">
              <w:rPr>
                <w:rFonts w:asciiTheme="majorBidi" w:eastAsia="Cambria" w:hAnsiTheme="majorBidi" w:cstheme="majorBidi"/>
              </w:rPr>
              <w:t>mp</w:t>
            </w:r>
            <w:proofErr w:type="spellEnd"/>
            <w:r w:rsidRPr="009A3A10">
              <w:rPr>
                <w:rFonts w:asciiTheme="majorBidi" w:eastAsia="Cambria" w:hAnsiTheme="majorBidi" w:cstheme="majorBidi"/>
              </w:rPr>
              <w:t>.</w:t>
            </w:r>
          </w:p>
        </w:tc>
        <w:tc>
          <w:tcPr>
            <w:tcW w:w="1651" w:type="dxa"/>
            <w:vAlign w:val="center"/>
          </w:tcPr>
          <w:p w14:paraId="153D5F21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571,355</w:t>
            </w:r>
          </w:p>
        </w:tc>
      </w:tr>
      <w:tr w:rsidR="0078528C" w:rsidRPr="009A3A10" w14:paraId="19009C47" w14:textId="77777777" w:rsidTr="003507D5">
        <w:tc>
          <w:tcPr>
            <w:tcW w:w="567" w:type="dxa"/>
            <w:vAlign w:val="center"/>
          </w:tcPr>
          <w:p w14:paraId="7004249C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5</w:t>
            </w:r>
          </w:p>
        </w:tc>
        <w:tc>
          <w:tcPr>
            <w:tcW w:w="7142" w:type="dxa"/>
            <w:vAlign w:val="center"/>
          </w:tcPr>
          <w:p w14:paraId="69FD6FA1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(</w:t>
            </w:r>
            <w:proofErr w:type="spellStart"/>
            <w:r w:rsidRPr="009A3A10">
              <w:rPr>
                <w:rFonts w:asciiTheme="majorBidi" w:eastAsia="Cambria" w:hAnsiTheme="majorBidi" w:cstheme="majorBidi"/>
              </w:rPr>
              <w:t>psychiatr</w:t>
            </w:r>
            <w:proofErr w:type="spellEnd"/>
            <w:r w:rsidRPr="009A3A10">
              <w:rPr>
                <w:rFonts w:asciiTheme="majorBidi" w:eastAsia="Cambria" w:hAnsiTheme="majorBidi" w:cstheme="majorBidi"/>
              </w:rPr>
              <w:t>* adj3 (symptom* or disorder* or illness* or visit* or hospital* or admission*)).</w:t>
            </w:r>
            <w:proofErr w:type="spellStart"/>
            <w:r w:rsidRPr="009A3A10">
              <w:rPr>
                <w:rFonts w:asciiTheme="majorBidi" w:eastAsia="Cambria" w:hAnsiTheme="majorBidi" w:cstheme="majorBidi"/>
              </w:rPr>
              <w:t>mp</w:t>
            </w:r>
            <w:proofErr w:type="spellEnd"/>
            <w:r w:rsidRPr="009A3A10">
              <w:rPr>
                <w:rFonts w:asciiTheme="majorBidi" w:eastAsia="Cambria" w:hAnsiTheme="majorBidi" w:cstheme="majorBidi"/>
              </w:rPr>
              <w:t>.</w:t>
            </w:r>
          </w:p>
        </w:tc>
        <w:tc>
          <w:tcPr>
            <w:tcW w:w="1651" w:type="dxa"/>
            <w:vAlign w:val="center"/>
          </w:tcPr>
          <w:p w14:paraId="3AB0502D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147,406</w:t>
            </w:r>
          </w:p>
        </w:tc>
      </w:tr>
      <w:tr w:rsidR="0078528C" w:rsidRPr="009A3A10" w14:paraId="4DA32A37" w14:textId="77777777" w:rsidTr="003507D5">
        <w:tc>
          <w:tcPr>
            <w:tcW w:w="567" w:type="dxa"/>
            <w:vAlign w:val="center"/>
          </w:tcPr>
          <w:p w14:paraId="4777FFAC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6</w:t>
            </w:r>
          </w:p>
        </w:tc>
        <w:tc>
          <w:tcPr>
            <w:tcW w:w="7142" w:type="dxa"/>
            <w:vAlign w:val="center"/>
          </w:tcPr>
          <w:p w14:paraId="619845F2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amphetamine-related disorders/ or cocaine-related disorders/ or inhalant abuse/ or marijuana abuse/ or "marijuana use"/ or narcotic-related disorders/ or psychoses, substance-induced/</w:t>
            </w:r>
          </w:p>
        </w:tc>
        <w:tc>
          <w:tcPr>
            <w:tcW w:w="1651" w:type="dxa"/>
            <w:vAlign w:val="center"/>
          </w:tcPr>
          <w:p w14:paraId="29C0344D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151,108</w:t>
            </w:r>
          </w:p>
        </w:tc>
      </w:tr>
      <w:tr w:rsidR="0078528C" w:rsidRPr="009A3A10" w14:paraId="5C5A50C1" w14:textId="77777777" w:rsidTr="003507D5">
        <w:tc>
          <w:tcPr>
            <w:tcW w:w="567" w:type="dxa"/>
            <w:vAlign w:val="center"/>
          </w:tcPr>
          <w:p w14:paraId="07975B52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7</w:t>
            </w:r>
          </w:p>
        </w:tc>
        <w:tc>
          <w:tcPr>
            <w:tcW w:w="7142" w:type="dxa"/>
            <w:vAlign w:val="center"/>
          </w:tcPr>
          <w:p w14:paraId="54971C60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Psychosis/</w:t>
            </w:r>
          </w:p>
        </w:tc>
        <w:tc>
          <w:tcPr>
            <w:tcW w:w="1651" w:type="dxa"/>
            <w:vAlign w:val="center"/>
          </w:tcPr>
          <w:p w14:paraId="44286292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108,288</w:t>
            </w:r>
          </w:p>
        </w:tc>
      </w:tr>
      <w:tr w:rsidR="0078528C" w:rsidRPr="009A3A10" w14:paraId="164BDC19" w14:textId="77777777" w:rsidTr="003507D5">
        <w:tc>
          <w:tcPr>
            <w:tcW w:w="567" w:type="dxa"/>
            <w:vAlign w:val="center"/>
          </w:tcPr>
          <w:p w14:paraId="0FD8F487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8</w:t>
            </w:r>
          </w:p>
        </w:tc>
        <w:tc>
          <w:tcPr>
            <w:tcW w:w="7142" w:type="dxa"/>
            <w:vAlign w:val="center"/>
          </w:tcPr>
          <w:p w14:paraId="11298E8D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(Psychotic or psychos*).</w:t>
            </w:r>
            <w:proofErr w:type="spellStart"/>
            <w:r w:rsidRPr="009A3A10">
              <w:rPr>
                <w:rFonts w:asciiTheme="majorBidi" w:eastAsia="Cambria" w:hAnsiTheme="majorBidi" w:cstheme="majorBidi"/>
              </w:rPr>
              <w:t>mp</w:t>
            </w:r>
            <w:proofErr w:type="spellEnd"/>
            <w:r w:rsidRPr="009A3A10">
              <w:rPr>
                <w:rFonts w:asciiTheme="majorBidi" w:eastAsia="Cambria" w:hAnsiTheme="majorBidi" w:cstheme="majorBidi"/>
              </w:rPr>
              <w:t>.</w:t>
            </w:r>
          </w:p>
        </w:tc>
        <w:tc>
          <w:tcPr>
            <w:tcW w:w="1651" w:type="dxa"/>
            <w:vAlign w:val="center"/>
          </w:tcPr>
          <w:p w14:paraId="024E70D9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408,679</w:t>
            </w:r>
          </w:p>
        </w:tc>
      </w:tr>
      <w:tr w:rsidR="0078528C" w:rsidRPr="009A3A10" w14:paraId="7E2F7B59" w14:textId="77777777" w:rsidTr="003507D5">
        <w:tc>
          <w:tcPr>
            <w:tcW w:w="567" w:type="dxa"/>
            <w:vAlign w:val="center"/>
          </w:tcPr>
          <w:p w14:paraId="77476573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9</w:t>
            </w:r>
          </w:p>
        </w:tc>
        <w:tc>
          <w:tcPr>
            <w:tcW w:w="7142" w:type="dxa"/>
            <w:vAlign w:val="center"/>
          </w:tcPr>
          <w:p w14:paraId="090BF0BB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or/4-8 [Mental health-related outcomes]</w:t>
            </w:r>
          </w:p>
        </w:tc>
        <w:tc>
          <w:tcPr>
            <w:tcW w:w="1651" w:type="dxa"/>
            <w:vAlign w:val="center"/>
          </w:tcPr>
          <w:p w14:paraId="2A1EE477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1,049,470</w:t>
            </w:r>
          </w:p>
        </w:tc>
      </w:tr>
      <w:tr w:rsidR="0078528C" w:rsidRPr="009A3A10" w14:paraId="21AD3126" w14:textId="77777777" w:rsidTr="003507D5">
        <w:tc>
          <w:tcPr>
            <w:tcW w:w="567" w:type="dxa"/>
            <w:vAlign w:val="center"/>
          </w:tcPr>
          <w:p w14:paraId="7E9C0887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10</w:t>
            </w:r>
          </w:p>
        </w:tc>
        <w:tc>
          <w:tcPr>
            <w:tcW w:w="7142" w:type="dxa"/>
            <w:vAlign w:val="center"/>
          </w:tcPr>
          <w:p w14:paraId="43002558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3 and 9</w:t>
            </w:r>
          </w:p>
        </w:tc>
        <w:tc>
          <w:tcPr>
            <w:tcW w:w="1651" w:type="dxa"/>
            <w:vAlign w:val="center"/>
          </w:tcPr>
          <w:p w14:paraId="77A57602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2,613</w:t>
            </w:r>
          </w:p>
        </w:tc>
      </w:tr>
      <w:tr w:rsidR="0078528C" w:rsidRPr="009A3A10" w14:paraId="1C78910A" w14:textId="77777777" w:rsidTr="003507D5">
        <w:tc>
          <w:tcPr>
            <w:tcW w:w="567" w:type="dxa"/>
            <w:vAlign w:val="center"/>
          </w:tcPr>
          <w:p w14:paraId="0C43538D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11</w:t>
            </w:r>
          </w:p>
        </w:tc>
        <w:tc>
          <w:tcPr>
            <w:tcW w:w="7142" w:type="dxa"/>
            <w:vAlign w:val="center"/>
          </w:tcPr>
          <w:p w14:paraId="0DE90C69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 xml:space="preserve">limit 10 to </w:t>
            </w:r>
            <w:proofErr w:type="spellStart"/>
            <w:r w:rsidRPr="009A3A10">
              <w:rPr>
                <w:rFonts w:asciiTheme="majorBidi" w:eastAsia="Cambria" w:hAnsiTheme="majorBidi" w:cstheme="majorBidi"/>
              </w:rPr>
              <w:t>english</w:t>
            </w:r>
            <w:proofErr w:type="spellEnd"/>
            <w:r w:rsidRPr="009A3A10">
              <w:rPr>
                <w:rFonts w:asciiTheme="majorBidi" w:eastAsia="Cambria" w:hAnsiTheme="majorBidi" w:cstheme="majorBidi"/>
              </w:rPr>
              <w:t xml:space="preserve"> language</w:t>
            </w:r>
          </w:p>
        </w:tc>
        <w:tc>
          <w:tcPr>
            <w:tcW w:w="1651" w:type="dxa"/>
            <w:vAlign w:val="center"/>
          </w:tcPr>
          <w:p w14:paraId="408DD6DC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2,532</w:t>
            </w:r>
          </w:p>
        </w:tc>
      </w:tr>
      <w:tr w:rsidR="0078528C" w:rsidRPr="009A3A10" w14:paraId="73276F2B" w14:textId="77777777" w:rsidTr="003507D5"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5860DB50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12</w:t>
            </w:r>
          </w:p>
        </w:tc>
        <w:tc>
          <w:tcPr>
            <w:tcW w:w="7142" w:type="dxa"/>
            <w:tcBorders>
              <w:bottom w:val="single" w:sz="4" w:space="0" w:color="000000"/>
            </w:tcBorders>
            <w:vAlign w:val="center"/>
          </w:tcPr>
          <w:p w14:paraId="16CA6C20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 xml:space="preserve">limit 11 to </w:t>
            </w:r>
            <w:proofErr w:type="spellStart"/>
            <w:r w:rsidRPr="009A3A10">
              <w:rPr>
                <w:rFonts w:asciiTheme="majorBidi" w:eastAsia="Cambria" w:hAnsiTheme="majorBidi" w:cstheme="majorBidi"/>
              </w:rPr>
              <w:t>yr</w:t>
            </w:r>
            <w:proofErr w:type="spellEnd"/>
            <w:r w:rsidRPr="009A3A10">
              <w:rPr>
                <w:rFonts w:asciiTheme="majorBidi" w:eastAsia="Cambria" w:hAnsiTheme="majorBidi" w:cstheme="majorBidi"/>
              </w:rPr>
              <w:t>="2001 -Current"</w:t>
            </w:r>
          </w:p>
        </w:tc>
        <w:tc>
          <w:tcPr>
            <w:tcW w:w="1651" w:type="dxa"/>
            <w:tcBorders>
              <w:bottom w:val="single" w:sz="4" w:space="0" w:color="000000"/>
            </w:tcBorders>
            <w:vAlign w:val="center"/>
          </w:tcPr>
          <w:p w14:paraId="6EA2B5DA" w14:textId="77777777" w:rsidR="0078528C" w:rsidRPr="009A3A10" w:rsidRDefault="0078528C" w:rsidP="003507D5">
            <w:pPr>
              <w:rPr>
                <w:rFonts w:asciiTheme="majorBidi" w:eastAsia="Cambria" w:hAnsiTheme="majorBidi" w:cstheme="majorBidi"/>
              </w:rPr>
            </w:pPr>
            <w:r w:rsidRPr="009A3A10">
              <w:rPr>
                <w:rFonts w:asciiTheme="majorBidi" w:eastAsia="Cambria" w:hAnsiTheme="majorBidi" w:cstheme="majorBidi"/>
              </w:rPr>
              <w:t>2,503</w:t>
            </w:r>
          </w:p>
        </w:tc>
      </w:tr>
    </w:tbl>
    <w:p w14:paraId="3B5AD9AD" w14:textId="77777777" w:rsidR="0078528C" w:rsidRPr="00CA0E26" w:rsidRDefault="0078528C" w:rsidP="0078528C">
      <w:pPr>
        <w:spacing w:before="240" w:after="240" w:line="360" w:lineRule="auto"/>
        <w:rPr>
          <w:rFonts w:ascii="Cambria" w:eastAsia="Average" w:hAnsi="Cambria" w:cs="Average"/>
          <w:b/>
          <w:bCs/>
          <w:sz w:val="26"/>
          <w:szCs w:val="26"/>
        </w:rPr>
      </w:pPr>
    </w:p>
    <w:p w14:paraId="275D9026" w14:textId="77777777" w:rsidR="0078528C" w:rsidRPr="00CA0E26" w:rsidRDefault="0078528C" w:rsidP="0078528C">
      <w:pPr>
        <w:spacing w:before="240" w:after="240" w:line="360" w:lineRule="auto"/>
        <w:rPr>
          <w:rFonts w:ascii="Average" w:eastAsia="Average" w:hAnsi="Average" w:cs="Average"/>
          <w:sz w:val="26"/>
          <w:szCs w:val="26"/>
        </w:rPr>
      </w:pPr>
    </w:p>
    <w:p w14:paraId="4B6FD486" w14:textId="77777777" w:rsidR="0078528C" w:rsidRPr="00CA0E26" w:rsidRDefault="0078528C" w:rsidP="0078528C">
      <w:pPr>
        <w:spacing w:before="240" w:after="240"/>
        <w:rPr>
          <w:rFonts w:ascii="Average" w:eastAsia="Average" w:hAnsi="Average" w:cs="Average"/>
          <w:sz w:val="26"/>
          <w:szCs w:val="26"/>
        </w:rPr>
      </w:pPr>
    </w:p>
    <w:p w14:paraId="1C3906E7" w14:textId="77777777" w:rsidR="0078528C" w:rsidRPr="00CA0E26" w:rsidRDefault="0078528C" w:rsidP="0078528C">
      <w:pPr>
        <w:rPr>
          <w:rFonts w:ascii="Average" w:eastAsia="Average" w:hAnsi="Average" w:cs="Average"/>
        </w:rPr>
      </w:pPr>
    </w:p>
    <w:p w14:paraId="52CA86D0" w14:textId="77777777" w:rsidR="0078528C" w:rsidRPr="00CA0E26" w:rsidRDefault="0078528C" w:rsidP="0078528C">
      <w:pPr>
        <w:rPr>
          <w:rFonts w:ascii="Average" w:eastAsia="Average" w:hAnsi="Average" w:cs="Average"/>
        </w:rPr>
      </w:pPr>
    </w:p>
    <w:p w14:paraId="3EA2AA8F" w14:textId="77777777" w:rsidR="0078528C" w:rsidRPr="00CA0E26" w:rsidRDefault="0078528C" w:rsidP="0078528C">
      <w:pPr>
        <w:rPr>
          <w:rFonts w:ascii="Average" w:eastAsia="Average" w:hAnsi="Average" w:cs="Average"/>
        </w:rPr>
      </w:pPr>
    </w:p>
    <w:p w14:paraId="0176175B" w14:textId="77777777" w:rsidR="0078528C" w:rsidRPr="00CA0E26" w:rsidRDefault="0078528C" w:rsidP="0078528C">
      <w:pPr>
        <w:rPr>
          <w:rFonts w:ascii="Average" w:eastAsia="Average" w:hAnsi="Average" w:cs="Average"/>
        </w:rPr>
      </w:pPr>
    </w:p>
    <w:p w14:paraId="2A6AA4A6" w14:textId="77777777" w:rsidR="0078528C" w:rsidRDefault="0078528C" w:rsidP="0078528C"/>
    <w:p w14:paraId="583B3CAF" w14:textId="77777777" w:rsidR="0078528C" w:rsidRDefault="0078528C" w:rsidP="0078528C"/>
    <w:p w14:paraId="1CCA73F0" w14:textId="77777777" w:rsidR="00BE46B2" w:rsidRDefault="00BE46B2"/>
    <w:sectPr w:rsidR="00BE46B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rage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5E38"/>
    <w:multiLevelType w:val="multilevel"/>
    <w:tmpl w:val="96968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DE3A14"/>
    <w:multiLevelType w:val="multilevel"/>
    <w:tmpl w:val="A8541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461786"/>
    <w:multiLevelType w:val="multilevel"/>
    <w:tmpl w:val="49804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AC4232"/>
    <w:multiLevelType w:val="multilevel"/>
    <w:tmpl w:val="84D20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9017555">
    <w:abstractNumId w:val="3"/>
  </w:num>
  <w:num w:numId="2" w16cid:durableId="665206096">
    <w:abstractNumId w:val="1"/>
  </w:num>
  <w:num w:numId="3" w16cid:durableId="1909421330">
    <w:abstractNumId w:val="2"/>
  </w:num>
  <w:num w:numId="4" w16cid:durableId="5520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8C"/>
    <w:rsid w:val="00112CBF"/>
    <w:rsid w:val="0078528C"/>
    <w:rsid w:val="009A3A10"/>
    <w:rsid w:val="00BE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B9A115"/>
  <w15:chartTrackingRefBased/>
  <w15:docId w15:val="{BB722AF8-BEAB-BF47-8E5D-8A0F0445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2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4">
    <w:name w:val="4"/>
    <w:basedOn w:val="TableNormal"/>
    <w:rsid w:val="0078528C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 Mohebbian</dc:creator>
  <cp:keywords/>
  <dc:description/>
  <cp:lastModifiedBy>Mana Mohebbian</cp:lastModifiedBy>
  <cp:revision>2</cp:revision>
  <dcterms:created xsi:type="dcterms:W3CDTF">2024-12-06T07:34:00Z</dcterms:created>
  <dcterms:modified xsi:type="dcterms:W3CDTF">2024-12-06T07:34:00Z</dcterms:modified>
</cp:coreProperties>
</file>