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D3" w:rsidRPr="006E58D3" w:rsidRDefault="00DB24D4" w:rsidP="006E58D3">
      <w:pPr>
        <w:spacing w:after="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</w:pPr>
      <w:bookmarkStart w:id="0" w:name="_Toc103582570"/>
      <w:r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Table S</w:t>
      </w:r>
      <w:r w:rsidR="00585B1A"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1</w:t>
      </w:r>
      <w:r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>.</w:t>
      </w:r>
      <w:r w:rsidR="006E58D3" w:rsidRPr="006E58D3">
        <w:rPr>
          <w:rFonts w:ascii="Times New Roman" w:eastAsia="DengXian" w:hAnsi="Times New Roman" w:cs="Times New Roman"/>
          <w:b/>
          <w:sz w:val="24"/>
          <w:szCs w:val="24"/>
          <w:lang w:val="en-US" w:eastAsia="tr-TR"/>
        </w:rPr>
        <w:t xml:space="preserve"> </w:t>
      </w:r>
      <w:r w:rsidR="006E58D3" w:rsidRPr="00DB24D4">
        <w:rPr>
          <w:rFonts w:ascii="Times New Roman" w:eastAsia="DengXian" w:hAnsi="Times New Roman" w:cs="Times New Roman"/>
          <w:sz w:val="24"/>
          <w:szCs w:val="24"/>
          <w:lang w:val="en-US" w:eastAsia="tr-TR"/>
        </w:rPr>
        <w:t xml:space="preserve">HGNC IDs, approved symbols, names, and synonyms for Type I </w:t>
      </w:r>
      <w:r w:rsidR="006E58D3" w:rsidRPr="00DB24D4">
        <w:rPr>
          <w:rFonts w:ascii="Times New Roman" w:eastAsia="DengXian" w:hAnsi="Times New Roman" w:cs="Times New Roman"/>
          <w:i/>
          <w:sz w:val="24"/>
          <w:szCs w:val="24"/>
          <w:lang w:val="en-US" w:eastAsia="tr-TR"/>
        </w:rPr>
        <w:t>KRT</w:t>
      </w:r>
      <w:r w:rsidR="006E58D3" w:rsidRPr="00DB24D4">
        <w:rPr>
          <w:rFonts w:ascii="Times New Roman" w:eastAsia="DengXian" w:hAnsi="Times New Roman" w:cs="Times New Roman"/>
          <w:sz w:val="24"/>
          <w:szCs w:val="24"/>
          <w:lang w:val="en-US" w:eastAsia="tr-TR"/>
        </w:rPr>
        <w:t xml:space="preserve"> genes.</w:t>
      </w:r>
      <w:bookmarkEnd w:id="0"/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127"/>
        <w:gridCol w:w="1837"/>
      </w:tblGrid>
      <w:tr w:rsidR="006E58D3" w:rsidRPr="006E58D3" w:rsidTr="00EB5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EB5F67" w:rsidRDefault="006E58D3" w:rsidP="00EB5F67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bookmarkStart w:id="1" w:name="_GoBack" w:colFirst="0" w:colLast="4"/>
            <w:r w:rsidRPr="00EB5F6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HGNC ID (gene)</w:t>
            </w:r>
          </w:p>
        </w:tc>
        <w:tc>
          <w:tcPr>
            <w:tcW w:w="1701" w:type="dxa"/>
            <w:noWrap/>
          </w:tcPr>
          <w:p w:rsidR="006E58D3" w:rsidRPr="00EB5F67" w:rsidRDefault="006E58D3" w:rsidP="00EB5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bookmarkStart w:id="2" w:name="_Hlk98731224"/>
            <w:r w:rsidRPr="00EB5F6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Approved symbol</w:t>
            </w:r>
            <w:bookmarkEnd w:id="2"/>
          </w:p>
        </w:tc>
        <w:tc>
          <w:tcPr>
            <w:tcW w:w="1701" w:type="dxa"/>
            <w:noWrap/>
          </w:tcPr>
          <w:p w:rsidR="006E58D3" w:rsidRPr="00EB5F67" w:rsidRDefault="006E58D3" w:rsidP="00EB5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EB5F6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Approved name</w:t>
            </w:r>
          </w:p>
        </w:tc>
        <w:tc>
          <w:tcPr>
            <w:tcW w:w="2127" w:type="dxa"/>
            <w:noWrap/>
          </w:tcPr>
          <w:p w:rsidR="006E58D3" w:rsidRPr="00EB5F67" w:rsidRDefault="006E58D3" w:rsidP="00EB5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EB5F6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Previous symbols</w:t>
            </w:r>
          </w:p>
        </w:tc>
        <w:tc>
          <w:tcPr>
            <w:tcW w:w="1837" w:type="dxa"/>
          </w:tcPr>
          <w:p w:rsidR="006E58D3" w:rsidRPr="00EB5F67" w:rsidRDefault="006E58D3" w:rsidP="00EB5F6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EB5F67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Aliases</w:t>
            </w:r>
          </w:p>
        </w:tc>
      </w:tr>
      <w:bookmarkEnd w:id="1"/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6412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1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EHK1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KRT1A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6439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KRT2A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KRTE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6440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KRT3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3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CK3, K3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KRT4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4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CYK4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CK4, K4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KRT5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5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EBS2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KRT5A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6443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KRT6A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6A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KRT6C, KRT6D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CK6C, K6C, CK6D, K6D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6444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KRT6B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6B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KRTL1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20406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KRT6C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6C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KRT6E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6445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K7, CK7, K2C7, SCL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6446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pl-PL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pl-PL" w:eastAsia="tr-TR"/>
              </w:rPr>
              <w:t>CARD2, K8, CK8, CYK8, K2C8, KO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28927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71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KRT6IRS, KRT6IRS1, K6IRS1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28932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72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K6IRS2, KRT6IRS2, KRT6, K6irs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28928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KRT73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73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KRT6IRS3, K6IRS3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28929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KRT74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74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K6IRS4, KRT5C, KRT6IRS4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24431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KRT75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75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K6HF</w:t>
            </w:r>
          </w:p>
        </w:tc>
      </w:tr>
      <w:tr w:rsidR="006E58D3" w:rsidRPr="006E58D3" w:rsidTr="00EB5F6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24430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76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HUMCYT2A, KRT2B, KRT2P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20411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KRT77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77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KRT1B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lastRenderedPageBreak/>
              <w:t>28926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KRT78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78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K5B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28930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KRT79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79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K6L, KRT6L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27056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KRT80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80</w:t>
            </w:r>
          </w:p>
        </w:tc>
        <w:tc>
          <w:tcPr>
            <w:tcW w:w="212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KB20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6458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81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KRTHB1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Hb-1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6459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82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KRTHB2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Hb-2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6460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KRT83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83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KRTHB3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Hb-3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6461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KRT84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84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KRTHB4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Hb-4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6462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KRT85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85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KRTHB5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Hb-5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6463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KRT86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86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KRTHB6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MNX, Hb6</w:t>
            </w:r>
          </w:p>
        </w:tc>
      </w:tr>
      <w:tr w:rsidR="006E58D3" w:rsidRPr="006E58D3" w:rsidTr="00EB5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b w:val="0"/>
                <w:sz w:val="24"/>
                <w:szCs w:val="24"/>
                <w:lang w:val="en-US" w:eastAsia="tr-TR"/>
              </w:rPr>
              <w:t>28695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KRT222</w:t>
            </w:r>
          </w:p>
        </w:tc>
        <w:tc>
          <w:tcPr>
            <w:tcW w:w="1701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keratin 222</w:t>
            </w:r>
          </w:p>
        </w:tc>
        <w:tc>
          <w:tcPr>
            <w:tcW w:w="2127" w:type="dxa"/>
            <w:noWrap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KRT222P</w:t>
            </w:r>
          </w:p>
        </w:tc>
        <w:tc>
          <w:tcPr>
            <w:tcW w:w="1837" w:type="dxa"/>
          </w:tcPr>
          <w:p w:rsidR="006E58D3" w:rsidRPr="006E58D3" w:rsidRDefault="006E58D3" w:rsidP="006E58D3">
            <w:p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</w:pPr>
            <w:r w:rsidRPr="006E58D3">
              <w:rPr>
                <w:rFonts w:ascii="Times New Roman" w:eastAsia="DengXian" w:hAnsi="Times New Roman" w:cs="Times New Roman"/>
                <w:sz w:val="24"/>
                <w:szCs w:val="24"/>
                <w:lang w:val="en-US" w:eastAsia="tr-TR"/>
              </w:rPr>
              <w:t>KA21, MGC45562</w:t>
            </w:r>
          </w:p>
        </w:tc>
      </w:tr>
    </w:tbl>
    <w:p w:rsidR="006E58D3" w:rsidRDefault="006E58D3" w:rsidP="006E58D3">
      <w:pPr>
        <w:spacing w:after="0" w:line="36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tr-TR"/>
        </w:rPr>
      </w:pPr>
      <w:bookmarkStart w:id="3" w:name="_Toc103582571"/>
    </w:p>
    <w:p w:rsidR="006E58D3" w:rsidRDefault="006E58D3" w:rsidP="006E58D3">
      <w:pPr>
        <w:spacing w:after="0" w:line="36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tr-TR"/>
        </w:rPr>
      </w:pPr>
    </w:p>
    <w:bookmarkEnd w:id="3"/>
    <w:p w:rsidR="006E58D3" w:rsidRDefault="006E58D3" w:rsidP="006E58D3">
      <w:pPr>
        <w:spacing w:after="0" w:line="36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tr-TR"/>
        </w:rPr>
      </w:pPr>
    </w:p>
    <w:sectPr w:rsidR="006E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0F"/>
    <w:rsid w:val="005639B4"/>
    <w:rsid w:val="00585B1A"/>
    <w:rsid w:val="006E58D3"/>
    <w:rsid w:val="00722606"/>
    <w:rsid w:val="0095070F"/>
    <w:rsid w:val="00B22D11"/>
    <w:rsid w:val="00DB24D4"/>
    <w:rsid w:val="00E5783E"/>
    <w:rsid w:val="00E951AA"/>
    <w:rsid w:val="00E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59F8-2FB4-414D-A12D-ED76898B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31">
    <w:name w:val="Grid Table 1 Light - Accent 31"/>
    <w:basedOn w:val="TableNormal"/>
    <w:uiPriority w:val="46"/>
    <w:qFormat/>
    <w:rsid w:val="006E58D3"/>
    <w:pPr>
      <w:spacing w:after="0" w:line="240" w:lineRule="auto"/>
      <w:ind w:left="360"/>
    </w:pPr>
    <w:rPr>
      <w:sz w:val="20"/>
      <w:szCs w:val="20"/>
      <w:lang w:val="en-US" w:eastAsia="el-GR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E58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</dc:creator>
  <cp:keywords/>
  <dc:description/>
  <cp:lastModifiedBy>Athanasia</cp:lastModifiedBy>
  <cp:revision>9</cp:revision>
  <dcterms:created xsi:type="dcterms:W3CDTF">2022-11-01T12:11:00Z</dcterms:created>
  <dcterms:modified xsi:type="dcterms:W3CDTF">2023-02-07T12:28:00Z</dcterms:modified>
</cp:coreProperties>
</file>