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1C" w:rsidRPr="009347E3" w:rsidRDefault="0047431C" w:rsidP="0047431C">
      <w:r>
        <w:rPr>
          <w:b/>
          <w:bCs/>
        </w:rPr>
        <w:t>Supplementar</w:t>
      </w:r>
      <w:bookmarkStart w:id="0" w:name="_GoBack"/>
      <w:bookmarkEnd w:id="0"/>
      <w:r>
        <w:rPr>
          <w:b/>
          <w:bCs/>
        </w:rPr>
        <w:t>y Table S1.</w:t>
      </w:r>
      <w:r>
        <w:t xml:space="preserve"> Demographic characteristics for respondents compared to non-respondents.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9"/>
        <w:gridCol w:w="2822"/>
        <w:gridCol w:w="939"/>
      </w:tblGrid>
      <w:tr w:rsidR="0047431C" w:rsidRPr="009347E3" w:rsidTr="00E84DBE">
        <w:trPr>
          <w:trHeight w:val="68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/>
        </w:tc>
        <w:tc>
          <w:tcPr>
            <w:tcW w:w="0" w:type="auto"/>
            <w:shd w:val="clear" w:color="auto" w:fill="auto"/>
            <w:vAlign w:val="center"/>
            <w:hideMark/>
          </w:tcPr>
          <w:p w:rsidR="0047431C" w:rsidRPr="009347E3" w:rsidRDefault="0047431C" w:rsidP="0047431C">
            <w:r>
              <w:rPr>
                <w:b/>
                <w:bCs/>
              </w:rPr>
              <w:t>Respondents (</w:t>
            </w:r>
            <w:r w:rsidRPr="00E84DBE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= 1,363)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431C" w:rsidRPr="009347E3" w:rsidRDefault="0047431C" w:rsidP="0047431C">
            <w:r>
              <w:rPr>
                <w:b/>
                <w:bCs/>
              </w:rPr>
              <w:t>Non-respondents (</w:t>
            </w:r>
            <w:r w:rsidRPr="00E84DBE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= 1,579)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431C" w:rsidRPr="009347E3" w:rsidRDefault="0047431C" w:rsidP="0047431C">
            <w:r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>-value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Mean age, years (SD)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58.0 (13.9)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57.9 (14.7)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0.8141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 xml:space="preserve">Male gender </w:t>
            </w:r>
            <w:r w:rsidRPr="00E84DBE">
              <w:rPr>
                <w:i/>
                <w:iCs/>
              </w:rPr>
              <w:t>n</w:t>
            </w:r>
            <w:r>
              <w:t xml:space="preserve"> </w:t>
            </w:r>
            <w:r w:rsidRPr="009347E3">
              <w:t>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552 (40.50)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725 (45.9)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0.0032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 xml:space="preserve">Disease phenotype </w:t>
            </w:r>
            <w:r w:rsidRPr="00E84DBE">
              <w:rPr>
                <w:i/>
                <w:iCs/>
              </w:rPr>
              <w:t>n</w:t>
            </w:r>
            <w:r>
              <w:t xml:space="preserve"> </w:t>
            </w:r>
            <w:r w:rsidRPr="009347E3">
              <w:t>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0.1906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Crohn</w:t>
            </w:r>
            <w:r w:rsidRPr="005534BF">
              <w:t>’</w:t>
            </w:r>
            <w:r w:rsidRPr="009347E3">
              <w:t>s disease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647 (48.9)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784 (50.9)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Ulcerative colitis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646 (48.8)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710 (46.1)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Ileoanal pouch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30 (2.3)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47 (3.1)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 xml:space="preserve">Marital status </w:t>
            </w:r>
            <w:r w:rsidRPr="00E84DBE">
              <w:rPr>
                <w:i/>
                <w:iCs/>
              </w:rPr>
              <w:t>n</w:t>
            </w:r>
            <w:r>
              <w:t xml:space="preserve"> </w:t>
            </w:r>
            <w:r w:rsidRPr="009347E3">
              <w:t>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31C" w:rsidRPr="009347E3" w:rsidRDefault="0047431C" w:rsidP="0047431C">
            <w:r w:rsidRPr="009347E3">
              <w:t>&lt;</w:t>
            </w:r>
            <w:r>
              <w:t>0</w:t>
            </w:r>
            <w:r w:rsidRPr="009347E3">
              <w:t>.0001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Never married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122 (8.9)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401 (25.5)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Married/common-law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</w:t>
            </w:r>
            <w:r>
              <w:t>,</w:t>
            </w:r>
            <w:r w:rsidRPr="009347E3">
              <w:t>074 (79.1)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</w:t>
            </w:r>
            <w:r>
              <w:t>,</w:t>
            </w:r>
            <w:r w:rsidRPr="009347E3">
              <w:t>007 (64.0)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>Widowed/divorced/separated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162 (11.9)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165 (10.5)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</w:tr>
      <w:tr w:rsidR="0047431C" w:rsidRPr="009347E3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Smoking status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>
              <w:t>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31C" w:rsidRPr="009347E3" w:rsidRDefault="0047431C" w:rsidP="0047431C">
            <w:r w:rsidRPr="009347E3">
              <w:t>&lt;</w:t>
            </w:r>
            <w:r>
              <w:t>0</w:t>
            </w:r>
            <w:r w:rsidRPr="009347E3">
              <w:t>.0001</w:t>
            </w:r>
          </w:p>
        </w:tc>
      </w:tr>
      <w:tr w:rsidR="0047431C" w:rsidRPr="0002454C" w:rsidTr="00E84DBE">
        <w:trPr>
          <w:trHeight w:val="2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5534BF">
              <w:rPr>
                <w:highlight w:val="green"/>
              </w:rPr>
              <w:t> </w:t>
            </w:r>
            <w:r w:rsidRPr="009347E3">
              <w:t xml:space="preserve">Current </w:t>
            </w:r>
            <w:r>
              <w:t>s</w:t>
            </w:r>
            <w:r w:rsidRPr="009347E3">
              <w:t>moker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9347E3" w:rsidRDefault="0047431C" w:rsidP="0047431C">
            <w:r w:rsidRPr="009347E3">
              <w:t>120 (8.9)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02454C" w:rsidRDefault="0047431C" w:rsidP="0047431C">
            <w:r w:rsidRPr="009347E3">
              <w:t>367 (23.3)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7431C" w:rsidRPr="0002454C" w:rsidRDefault="0047431C" w:rsidP="0047431C">
            <w:r>
              <w:t>—</w:t>
            </w:r>
          </w:p>
        </w:tc>
      </w:tr>
    </w:tbl>
    <w:p w:rsidR="00534B7B" w:rsidRDefault="00534B7B" w:rsidP="0047431C"/>
    <w:sectPr w:rsidR="00534B7B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wNTKytDSwNDUwMzJS0lEKTi0uzszPAykwrAUAsAAjaywAAAA="/>
  </w:docVars>
  <w:rsids>
    <w:rsidRoot w:val="001D62B7"/>
    <w:rsid w:val="001D62B7"/>
    <w:rsid w:val="0047431C"/>
    <w:rsid w:val="0053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26856-97C1-42F5-A94D-59F29681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1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">
    <w:name w:val="†Table_ColumnHead"/>
    <w:next w:val="Normal"/>
    <w:rsid w:val="0047431C"/>
    <w:pPr>
      <w:shd w:val="clear" w:color="auto" w:fill="D7E2E4"/>
      <w:spacing w:after="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TableBody">
    <w:name w:val="†Table_Body"/>
    <w:rsid w:val="0047431C"/>
    <w:pPr>
      <w:shd w:val="clear" w:color="auto" w:fill="EEF7F9"/>
      <w:spacing w:after="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upplementaryMaterialCaption">
    <w:name w:val="†SupplementaryMaterial_Caption"/>
    <w:rsid w:val="0047431C"/>
    <w:pPr>
      <w:spacing w:after="0" w:line="480" w:lineRule="auto"/>
    </w:pPr>
    <w:rPr>
      <w:rFonts w:ascii="Times New Roman" w:eastAsia="Times New Roman" w:hAnsi="Times New Roman" w:cs="Times New Roman"/>
      <w:color w:val="008080"/>
      <w:sz w:val="24"/>
      <w:szCs w:val="24"/>
      <w:lang w:val="en-US"/>
    </w:rPr>
  </w:style>
  <w:style w:type="paragraph" w:customStyle="1" w:styleId="ParaInd">
    <w:name w:val="†Para_Ind"/>
    <w:rsid w:val="0047431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NEWGEN</dc:creator>
  <cp:keywords/>
  <dc:description/>
  <cp:lastModifiedBy>NEWGEN</cp:lastModifiedBy>
  <cp:revision>2</cp:revision>
  <dcterms:created xsi:type="dcterms:W3CDTF">2023-09-01T14:31:00Z</dcterms:created>
  <dcterms:modified xsi:type="dcterms:W3CDTF">2023-09-01T14:37:00Z</dcterms:modified>
</cp:coreProperties>
</file>