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784B1" w14:textId="77777777" w:rsidR="00BA62E9" w:rsidRDefault="00BA62E9" w:rsidP="00BA62E9">
      <w:pPr>
        <w:spacing w:after="0" w:line="240" w:lineRule="auto"/>
        <w:jc w:val="center"/>
        <w:rPr>
          <w:rFonts w:ascii="Arial" w:hAnsi="Arial" w:cs="Arial"/>
          <w:b/>
        </w:rPr>
      </w:pPr>
      <w:bookmarkStart w:id="0" w:name="_GoBack"/>
      <w:bookmarkEnd w:id="0"/>
      <w:r>
        <w:rPr>
          <w:rFonts w:ascii="Arial" w:hAnsi="Arial" w:cs="Arial"/>
          <w:b/>
        </w:rPr>
        <w:t>Supplemental Information:</w:t>
      </w:r>
    </w:p>
    <w:p w14:paraId="1341CB91" w14:textId="77777777" w:rsidR="00393B29" w:rsidRDefault="00393B29" w:rsidP="00393B29">
      <w:pPr>
        <w:jc w:val="center"/>
        <w:rPr>
          <w:rFonts w:ascii="Arial" w:hAnsi="Arial" w:cs="Arial"/>
          <w:b/>
        </w:rPr>
      </w:pPr>
      <w:r>
        <w:rPr>
          <w:rFonts w:ascii="Arial" w:hAnsi="Arial" w:cs="Arial"/>
          <w:b/>
        </w:rPr>
        <w:t>A Snapshot of Drug Background Levels on Surfaces in a Forensic Laboratory</w:t>
      </w:r>
    </w:p>
    <w:p w14:paraId="4ECA3E1C" w14:textId="08095777" w:rsidR="00BA62E9" w:rsidRDefault="00BA62E9" w:rsidP="00BA62E9">
      <w:pPr>
        <w:spacing w:after="0" w:line="240" w:lineRule="auto"/>
        <w:jc w:val="center"/>
        <w:rPr>
          <w:rFonts w:ascii="Arial" w:hAnsi="Arial" w:cs="Arial"/>
          <w:b/>
        </w:rPr>
      </w:pPr>
    </w:p>
    <w:p w14:paraId="3FBDA0C6" w14:textId="77777777" w:rsidR="00BA62E9" w:rsidRDefault="00BA62E9" w:rsidP="00BA62E9">
      <w:pPr>
        <w:spacing w:after="0" w:line="240" w:lineRule="auto"/>
        <w:jc w:val="center"/>
        <w:rPr>
          <w:rFonts w:ascii="Arial" w:hAnsi="Arial" w:cs="Arial"/>
          <w:b/>
        </w:rPr>
      </w:pPr>
    </w:p>
    <w:p w14:paraId="68CD9548" w14:textId="77777777" w:rsidR="00BA62E9" w:rsidRPr="004124A0" w:rsidRDefault="00BA62E9" w:rsidP="00BA62E9">
      <w:pPr>
        <w:spacing w:after="0" w:line="240" w:lineRule="auto"/>
        <w:jc w:val="center"/>
        <w:rPr>
          <w:rFonts w:ascii="Arial" w:hAnsi="Arial" w:cs="Arial"/>
          <w:sz w:val="20"/>
        </w:rPr>
      </w:pPr>
      <w:proofErr w:type="spellStart"/>
      <w:r w:rsidRPr="00950000">
        <w:rPr>
          <w:rFonts w:ascii="Arial" w:hAnsi="Arial" w:cs="Arial"/>
          <w:sz w:val="20"/>
          <w:vertAlign w:val="superscript"/>
        </w:rPr>
        <w:t>a</w:t>
      </w:r>
      <w:r w:rsidRPr="00950000">
        <w:rPr>
          <w:rFonts w:ascii="Arial" w:hAnsi="Arial" w:cs="Arial"/>
          <w:caps/>
          <w:sz w:val="20"/>
        </w:rPr>
        <w:t>E</w:t>
      </w:r>
      <w:r w:rsidRPr="00950000">
        <w:rPr>
          <w:rFonts w:ascii="Arial" w:hAnsi="Arial" w:cs="Arial"/>
          <w:sz w:val="20"/>
        </w:rPr>
        <w:t>dward</w:t>
      </w:r>
      <w:proofErr w:type="spellEnd"/>
      <w:r w:rsidRPr="00950000">
        <w:rPr>
          <w:rFonts w:ascii="Arial" w:hAnsi="Arial" w:cs="Arial"/>
          <w:sz w:val="20"/>
        </w:rPr>
        <w:t xml:space="preserve"> Sisco*</w:t>
      </w:r>
      <w:r>
        <w:rPr>
          <w:rFonts w:ascii="Arial" w:hAnsi="Arial" w:cs="Arial"/>
          <w:sz w:val="20"/>
        </w:rPr>
        <w:t>,</w:t>
      </w:r>
      <w:r w:rsidRPr="00950000">
        <w:rPr>
          <w:rFonts w:ascii="Arial" w:hAnsi="Arial" w:cs="Arial"/>
          <w:sz w:val="20"/>
        </w:rPr>
        <w:t xml:space="preserve"> </w:t>
      </w:r>
      <w:proofErr w:type="spellStart"/>
      <w:r w:rsidRPr="00950000">
        <w:rPr>
          <w:rFonts w:ascii="Arial" w:hAnsi="Arial" w:cs="Arial"/>
          <w:sz w:val="20"/>
          <w:vertAlign w:val="superscript"/>
        </w:rPr>
        <w:t>a</w:t>
      </w:r>
      <w:r w:rsidRPr="00950000">
        <w:rPr>
          <w:rFonts w:ascii="Arial" w:hAnsi="Arial" w:cs="Arial"/>
          <w:sz w:val="20"/>
        </w:rPr>
        <w:t>Marcela</w:t>
      </w:r>
      <w:proofErr w:type="spellEnd"/>
      <w:r w:rsidRPr="00950000">
        <w:rPr>
          <w:rFonts w:ascii="Arial" w:hAnsi="Arial" w:cs="Arial"/>
          <w:sz w:val="20"/>
        </w:rPr>
        <w:t xml:space="preserve"> Najarro</w:t>
      </w:r>
      <w:r>
        <w:rPr>
          <w:rFonts w:ascii="Arial" w:hAnsi="Arial" w:cs="Arial"/>
          <w:sz w:val="20"/>
        </w:rPr>
        <w:t xml:space="preserve">, </w:t>
      </w:r>
      <w:proofErr w:type="spellStart"/>
      <w:r>
        <w:rPr>
          <w:rFonts w:ascii="Arial" w:hAnsi="Arial" w:cs="Arial"/>
          <w:sz w:val="20"/>
          <w:vertAlign w:val="superscript"/>
        </w:rPr>
        <w:t>b</w:t>
      </w:r>
      <w:r>
        <w:rPr>
          <w:rFonts w:ascii="Arial" w:hAnsi="Arial" w:cs="Arial"/>
          <w:sz w:val="20"/>
        </w:rPr>
        <w:t>Amber</w:t>
      </w:r>
      <w:proofErr w:type="spellEnd"/>
      <w:r>
        <w:rPr>
          <w:rFonts w:ascii="Arial" w:hAnsi="Arial" w:cs="Arial"/>
          <w:sz w:val="20"/>
        </w:rPr>
        <w:t xml:space="preserve"> Burns</w:t>
      </w:r>
    </w:p>
    <w:p w14:paraId="31E4E4B1" w14:textId="77777777" w:rsidR="00BA62E9" w:rsidRDefault="00BA62E9" w:rsidP="00BA62E9">
      <w:pPr>
        <w:spacing w:after="0" w:line="240" w:lineRule="auto"/>
        <w:jc w:val="center"/>
        <w:rPr>
          <w:rFonts w:ascii="Arial" w:hAnsi="Arial" w:cs="Arial"/>
          <w:sz w:val="20"/>
        </w:rPr>
      </w:pPr>
      <w:proofErr w:type="spellStart"/>
      <w:r w:rsidRPr="00950000">
        <w:rPr>
          <w:rFonts w:ascii="Arial" w:hAnsi="Arial" w:cs="Arial"/>
          <w:sz w:val="20"/>
          <w:vertAlign w:val="superscript"/>
        </w:rPr>
        <w:t>a</w:t>
      </w:r>
      <w:r w:rsidRPr="00950000">
        <w:rPr>
          <w:rFonts w:ascii="Arial" w:hAnsi="Arial" w:cs="Arial"/>
          <w:sz w:val="20"/>
        </w:rPr>
        <w:t>National</w:t>
      </w:r>
      <w:proofErr w:type="spellEnd"/>
      <w:r w:rsidRPr="00950000">
        <w:rPr>
          <w:rFonts w:ascii="Arial" w:hAnsi="Arial" w:cs="Arial"/>
          <w:sz w:val="20"/>
        </w:rPr>
        <w:t xml:space="preserve"> Institute of Standards and Technology, Gaithersburg, MD 20899</w:t>
      </w:r>
    </w:p>
    <w:p w14:paraId="3526259B" w14:textId="77777777" w:rsidR="00BA62E9" w:rsidRPr="004124A0" w:rsidRDefault="00BA62E9" w:rsidP="00BA62E9">
      <w:pPr>
        <w:spacing w:after="0" w:line="240" w:lineRule="auto"/>
        <w:jc w:val="center"/>
        <w:rPr>
          <w:rFonts w:ascii="Arial" w:hAnsi="Arial" w:cs="Arial"/>
          <w:sz w:val="20"/>
        </w:rPr>
      </w:pPr>
      <w:proofErr w:type="spellStart"/>
      <w:r>
        <w:rPr>
          <w:rFonts w:ascii="Arial" w:hAnsi="Arial" w:cs="Arial"/>
          <w:sz w:val="20"/>
          <w:vertAlign w:val="superscript"/>
        </w:rPr>
        <w:t>b</w:t>
      </w:r>
      <w:r>
        <w:rPr>
          <w:rFonts w:ascii="Arial" w:hAnsi="Arial" w:cs="Arial"/>
          <w:sz w:val="20"/>
        </w:rPr>
        <w:t>Maryland</w:t>
      </w:r>
      <w:proofErr w:type="spellEnd"/>
      <w:r>
        <w:rPr>
          <w:rFonts w:ascii="Arial" w:hAnsi="Arial" w:cs="Arial"/>
          <w:sz w:val="20"/>
        </w:rPr>
        <w:t xml:space="preserve"> State Police, Forensic Science Division, Pikesville, MD 21208</w:t>
      </w:r>
    </w:p>
    <w:p w14:paraId="137D73D8" w14:textId="77777777" w:rsidR="00BA62E9" w:rsidRDefault="00BA62E9" w:rsidP="00BA62E9">
      <w:pPr>
        <w:spacing w:after="0" w:line="240" w:lineRule="auto"/>
        <w:jc w:val="center"/>
        <w:rPr>
          <w:rFonts w:ascii="Arial" w:hAnsi="Arial" w:cs="Arial"/>
          <w:sz w:val="20"/>
        </w:rPr>
      </w:pPr>
      <w:r w:rsidRPr="00950000">
        <w:rPr>
          <w:rFonts w:ascii="Arial" w:hAnsi="Arial" w:cs="Arial"/>
          <w:sz w:val="20"/>
        </w:rPr>
        <w:t>*edward.sisco@nist.gov, 301-975-2093</w:t>
      </w:r>
    </w:p>
    <w:p w14:paraId="4ED1D25A" w14:textId="77777777" w:rsidR="00BA62E9" w:rsidRDefault="00BA62E9" w:rsidP="00BA62E9">
      <w:pPr>
        <w:spacing w:after="0" w:line="240" w:lineRule="auto"/>
        <w:jc w:val="center"/>
        <w:rPr>
          <w:rFonts w:ascii="Arial" w:hAnsi="Arial" w:cs="Arial"/>
          <w:sz w:val="20"/>
        </w:rPr>
      </w:pPr>
    </w:p>
    <w:p w14:paraId="627F98F7" w14:textId="77777777" w:rsidR="00BA62E9" w:rsidRDefault="00BA62E9" w:rsidP="00BA62E9">
      <w:pPr>
        <w:spacing w:after="0" w:line="240" w:lineRule="auto"/>
        <w:jc w:val="center"/>
        <w:rPr>
          <w:rFonts w:ascii="Arial" w:hAnsi="Arial" w:cs="Arial"/>
          <w:sz w:val="20"/>
        </w:rPr>
      </w:pPr>
    </w:p>
    <w:p w14:paraId="541C2681" w14:textId="77777777" w:rsidR="00BA62E9" w:rsidRPr="00551DCB" w:rsidRDefault="00BA62E9" w:rsidP="00BA62E9">
      <w:pPr>
        <w:spacing w:after="0" w:line="240" w:lineRule="auto"/>
        <w:jc w:val="both"/>
        <w:rPr>
          <w:rFonts w:ascii="Arial" w:hAnsi="Arial" w:cs="Arial"/>
          <w:sz w:val="20"/>
        </w:rPr>
      </w:pPr>
      <w:r>
        <w:rPr>
          <w:rFonts w:ascii="Arial" w:hAnsi="Arial" w:cs="Arial"/>
          <w:b/>
          <w:sz w:val="20"/>
        </w:rPr>
        <w:t xml:space="preserve">Figure S1. </w:t>
      </w:r>
      <w:r w:rsidRPr="00551DCB">
        <w:rPr>
          <w:rFonts w:ascii="Arial" w:hAnsi="Arial" w:cs="Arial"/>
          <w:sz w:val="20"/>
        </w:rPr>
        <w:t>The distributions of surface concentrations of</w:t>
      </w:r>
      <w:r>
        <w:rPr>
          <w:rFonts w:ascii="Arial" w:hAnsi="Arial" w:cs="Arial"/>
          <w:sz w:val="20"/>
        </w:rPr>
        <w:t xml:space="preserve"> the remaining</w:t>
      </w:r>
      <w:r w:rsidRPr="00551DCB">
        <w:rPr>
          <w:rFonts w:ascii="Arial" w:hAnsi="Arial" w:cs="Arial"/>
          <w:sz w:val="20"/>
        </w:rPr>
        <w:t xml:space="preserve"> drugs of interest.  </w:t>
      </w:r>
    </w:p>
    <w:p w14:paraId="56FDF67B" w14:textId="77777777" w:rsidR="00BA62E9" w:rsidRDefault="00BA62E9" w:rsidP="00BA62E9">
      <w:pPr>
        <w:spacing w:after="0" w:line="240" w:lineRule="auto"/>
        <w:rPr>
          <w:rFonts w:ascii="Arial" w:hAnsi="Arial" w:cs="Arial"/>
          <w:sz w:val="20"/>
        </w:rPr>
      </w:pPr>
      <w:r>
        <w:rPr>
          <w:rFonts w:ascii="Arial" w:hAnsi="Arial" w:cs="Arial"/>
          <w:noProof/>
          <w:sz w:val="20"/>
        </w:rPr>
        <w:drawing>
          <wp:inline distT="0" distB="0" distL="0" distR="0" wp14:anchorId="29DF4AD0" wp14:editId="7645CA07">
            <wp:extent cx="5953125" cy="20092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12928" cy="2029475"/>
                    </a:xfrm>
                    <a:prstGeom prst="rect">
                      <a:avLst/>
                    </a:prstGeom>
                    <a:noFill/>
                  </pic:spPr>
                </pic:pic>
              </a:graphicData>
            </a:graphic>
          </wp:inline>
        </w:drawing>
      </w:r>
    </w:p>
    <w:p w14:paraId="67E5C1CB" w14:textId="77777777" w:rsidR="00BA62E9" w:rsidRPr="00C52503" w:rsidRDefault="00BA62E9" w:rsidP="00BA62E9">
      <w:pPr>
        <w:spacing w:after="0" w:line="240" w:lineRule="auto"/>
        <w:jc w:val="center"/>
        <w:rPr>
          <w:rFonts w:ascii="Arial" w:hAnsi="Arial" w:cs="Arial"/>
          <w:sz w:val="20"/>
        </w:rPr>
      </w:pPr>
    </w:p>
    <w:p w14:paraId="74488546" w14:textId="696D2188" w:rsidR="00BA62E9" w:rsidRDefault="00BA62E9" w:rsidP="00BA62E9">
      <w:pPr>
        <w:spacing w:after="0" w:line="240" w:lineRule="auto"/>
        <w:rPr>
          <w:rFonts w:ascii="Arial" w:hAnsi="Arial" w:cs="Arial"/>
          <w:sz w:val="20"/>
        </w:rPr>
      </w:pPr>
      <w:r>
        <w:rPr>
          <w:rFonts w:ascii="Arial" w:hAnsi="Arial" w:cs="Arial"/>
          <w:b/>
          <w:sz w:val="20"/>
        </w:rPr>
        <w:t xml:space="preserve">Table S1. </w:t>
      </w:r>
      <w:r>
        <w:rPr>
          <w:rFonts w:ascii="Arial" w:hAnsi="Arial" w:cs="Arial"/>
          <w:sz w:val="20"/>
        </w:rPr>
        <w:t xml:space="preserve">Average </w:t>
      </w:r>
      <w:r w:rsidR="00393B29">
        <w:rPr>
          <w:rFonts w:ascii="Arial" w:hAnsi="Arial" w:cs="Arial"/>
          <w:sz w:val="20"/>
        </w:rPr>
        <w:t xml:space="preserve">background </w:t>
      </w:r>
      <w:r>
        <w:rPr>
          <w:rFonts w:ascii="Arial" w:hAnsi="Arial" w:cs="Arial"/>
          <w:sz w:val="20"/>
        </w:rPr>
        <w:t>level of drug recovered as a function of location within the central laboratory.  (An “x” indicates no samples in this location contained the drug). Uncertainties expressed are the measurement uncertainty.</w:t>
      </w:r>
      <w:r w:rsidR="00393B29">
        <w:rPr>
          <w:rFonts w:ascii="Arial" w:hAnsi="Arial" w:cs="Arial"/>
          <w:sz w:val="20"/>
        </w:rPr>
        <w:t xml:space="preserve">  These values are normalized to unit area.</w:t>
      </w:r>
    </w:p>
    <w:p w14:paraId="1D2DCA4A" w14:textId="77777777" w:rsidR="00BA62E9" w:rsidRPr="00A84838" w:rsidRDefault="00BA62E9" w:rsidP="00BA62E9">
      <w:pPr>
        <w:spacing w:after="0" w:line="240" w:lineRule="auto"/>
        <w:rPr>
          <w:rFonts w:ascii="Arial" w:hAnsi="Arial" w:cs="Arial"/>
          <w:sz w:val="20"/>
        </w:rPr>
      </w:pPr>
    </w:p>
    <w:tbl>
      <w:tblPr>
        <w:tblStyle w:val="TableGrid"/>
        <w:tblW w:w="10525" w:type="dxa"/>
        <w:tblInd w:w="-545" w:type="dxa"/>
        <w:tblLayout w:type="fixed"/>
        <w:tblLook w:val="04A0" w:firstRow="1" w:lastRow="0" w:firstColumn="1" w:lastColumn="0" w:noHBand="0" w:noVBand="1"/>
      </w:tblPr>
      <w:tblGrid>
        <w:gridCol w:w="1874"/>
        <w:gridCol w:w="1901"/>
        <w:gridCol w:w="1620"/>
        <w:gridCol w:w="1620"/>
        <w:gridCol w:w="1980"/>
        <w:gridCol w:w="1530"/>
      </w:tblGrid>
      <w:tr w:rsidR="00BA62E9" w14:paraId="480312E5" w14:textId="77777777" w:rsidTr="00BA62E9">
        <w:tc>
          <w:tcPr>
            <w:tcW w:w="1874" w:type="dxa"/>
            <w:vMerge w:val="restart"/>
            <w:vAlign w:val="center"/>
          </w:tcPr>
          <w:p w14:paraId="00B6361A" w14:textId="77777777" w:rsidR="00BA62E9" w:rsidRPr="005F6CD6" w:rsidRDefault="00BA62E9" w:rsidP="00792EDB">
            <w:pPr>
              <w:jc w:val="center"/>
              <w:rPr>
                <w:rFonts w:ascii="Arial" w:hAnsi="Arial" w:cs="Arial"/>
                <w:b/>
                <w:sz w:val="20"/>
                <w:szCs w:val="20"/>
              </w:rPr>
            </w:pPr>
            <w:r w:rsidRPr="005F6CD6">
              <w:rPr>
                <w:rFonts w:ascii="Arial" w:hAnsi="Arial" w:cs="Arial"/>
                <w:b/>
                <w:sz w:val="20"/>
                <w:szCs w:val="20"/>
              </w:rPr>
              <w:t>Drug</w:t>
            </w:r>
          </w:p>
        </w:tc>
        <w:tc>
          <w:tcPr>
            <w:tcW w:w="8651" w:type="dxa"/>
            <w:gridSpan w:val="5"/>
            <w:vAlign w:val="center"/>
          </w:tcPr>
          <w:p w14:paraId="69464647" w14:textId="77777777" w:rsidR="00BA62E9" w:rsidRPr="005F6CD6" w:rsidRDefault="00BA62E9" w:rsidP="00792EDB">
            <w:pPr>
              <w:jc w:val="center"/>
              <w:rPr>
                <w:rFonts w:ascii="Arial" w:hAnsi="Arial" w:cs="Arial"/>
                <w:b/>
                <w:sz w:val="20"/>
                <w:szCs w:val="20"/>
              </w:rPr>
            </w:pPr>
            <w:r>
              <w:rPr>
                <w:rFonts w:ascii="Arial" w:hAnsi="Arial" w:cs="Arial"/>
                <w:b/>
                <w:sz w:val="20"/>
                <w:szCs w:val="20"/>
              </w:rPr>
              <w:t>Average Background Level (ng cm</w:t>
            </w:r>
            <w:r w:rsidRPr="00BF2D42">
              <w:rPr>
                <w:rFonts w:ascii="Arial" w:hAnsi="Arial" w:cs="Arial"/>
                <w:b/>
                <w:sz w:val="20"/>
                <w:szCs w:val="20"/>
                <w:vertAlign w:val="superscript"/>
              </w:rPr>
              <w:t>-2</w:t>
            </w:r>
            <w:r>
              <w:rPr>
                <w:rFonts w:ascii="Arial" w:hAnsi="Arial" w:cs="Arial"/>
                <w:b/>
                <w:sz w:val="20"/>
                <w:szCs w:val="20"/>
              </w:rPr>
              <w:t>)</w:t>
            </w:r>
          </w:p>
        </w:tc>
      </w:tr>
      <w:tr w:rsidR="00BA62E9" w14:paraId="1F614B09" w14:textId="77777777" w:rsidTr="00BA62E9">
        <w:tc>
          <w:tcPr>
            <w:tcW w:w="1874" w:type="dxa"/>
            <w:vMerge/>
            <w:vAlign w:val="center"/>
          </w:tcPr>
          <w:p w14:paraId="38F8BF39" w14:textId="77777777" w:rsidR="00BA62E9" w:rsidRPr="005F6CD6" w:rsidRDefault="00BA62E9" w:rsidP="00792EDB">
            <w:pPr>
              <w:jc w:val="center"/>
              <w:rPr>
                <w:rFonts w:ascii="Arial" w:hAnsi="Arial" w:cs="Arial"/>
                <w:b/>
                <w:sz w:val="20"/>
                <w:szCs w:val="20"/>
              </w:rPr>
            </w:pPr>
          </w:p>
        </w:tc>
        <w:tc>
          <w:tcPr>
            <w:tcW w:w="1901" w:type="dxa"/>
            <w:vAlign w:val="center"/>
          </w:tcPr>
          <w:p w14:paraId="39CCB3FE" w14:textId="77777777" w:rsidR="00BA62E9" w:rsidRPr="005F6CD6" w:rsidRDefault="00BA62E9" w:rsidP="00792EDB">
            <w:pPr>
              <w:jc w:val="center"/>
              <w:rPr>
                <w:rFonts w:ascii="Arial" w:hAnsi="Arial" w:cs="Arial"/>
                <w:b/>
                <w:sz w:val="20"/>
                <w:szCs w:val="20"/>
              </w:rPr>
            </w:pPr>
            <w:r>
              <w:rPr>
                <w:rFonts w:ascii="Arial" w:hAnsi="Arial" w:cs="Arial"/>
                <w:b/>
                <w:sz w:val="20"/>
                <w:szCs w:val="20"/>
              </w:rPr>
              <w:t>Drug – Analyst Specific</w:t>
            </w:r>
          </w:p>
        </w:tc>
        <w:tc>
          <w:tcPr>
            <w:tcW w:w="1620" w:type="dxa"/>
            <w:vAlign w:val="center"/>
          </w:tcPr>
          <w:p w14:paraId="7D21D948" w14:textId="77777777" w:rsidR="00BA62E9" w:rsidRPr="005F6CD6" w:rsidRDefault="00BA62E9" w:rsidP="00792EDB">
            <w:pPr>
              <w:jc w:val="center"/>
              <w:rPr>
                <w:rFonts w:ascii="Arial" w:hAnsi="Arial" w:cs="Arial"/>
                <w:b/>
                <w:sz w:val="20"/>
                <w:szCs w:val="20"/>
              </w:rPr>
            </w:pPr>
            <w:r>
              <w:rPr>
                <w:rFonts w:ascii="Arial" w:hAnsi="Arial" w:cs="Arial"/>
                <w:b/>
                <w:sz w:val="20"/>
                <w:szCs w:val="20"/>
              </w:rPr>
              <w:t>Drug – General Use</w:t>
            </w:r>
          </w:p>
        </w:tc>
        <w:tc>
          <w:tcPr>
            <w:tcW w:w="1620" w:type="dxa"/>
            <w:vAlign w:val="center"/>
          </w:tcPr>
          <w:p w14:paraId="1699A056" w14:textId="77777777" w:rsidR="00BA62E9" w:rsidRPr="005F6CD6" w:rsidRDefault="00BA62E9" w:rsidP="00792EDB">
            <w:pPr>
              <w:jc w:val="center"/>
              <w:rPr>
                <w:rFonts w:ascii="Arial" w:hAnsi="Arial" w:cs="Arial"/>
                <w:b/>
                <w:sz w:val="20"/>
                <w:szCs w:val="20"/>
              </w:rPr>
            </w:pPr>
            <w:r>
              <w:rPr>
                <w:rFonts w:ascii="Arial" w:hAnsi="Arial" w:cs="Arial"/>
                <w:b/>
                <w:sz w:val="20"/>
                <w:szCs w:val="20"/>
              </w:rPr>
              <w:t>Evidence Receiving</w:t>
            </w:r>
          </w:p>
        </w:tc>
        <w:tc>
          <w:tcPr>
            <w:tcW w:w="1980" w:type="dxa"/>
            <w:vAlign w:val="center"/>
          </w:tcPr>
          <w:p w14:paraId="1EA8BC6A" w14:textId="77777777" w:rsidR="00BA62E9" w:rsidRPr="005F6CD6" w:rsidRDefault="00BA62E9" w:rsidP="00792EDB">
            <w:pPr>
              <w:jc w:val="center"/>
              <w:rPr>
                <w:rFonts w:ascii="Arial" w:hAnsi="Arial" w:cs="Arial"/>
                <w:b/>
                <w:sz w:val="20"/>
                <w:szCs w:val="20"/>
              </w:rPr>
            </w:pPr>
            <w:r>
              <w:rPr>
                <w:rFonts w:ascii="Arial" w:hAnsi="Arial" w:cs="Arial"/>
                <w:b/>
                <w:sz w:val="20"/>
                <w:szCs w:val="20"/>
              </w:rPr>
              <w:t>Other Units (</w:t>
            </w:r>
            <w:proofErr w:type="spellStart"/>
            <w:r>
              <w:rPr>
                <w:rFonts w:ascii="Arial" w:hAnsi="Arial" w:cs="Arial"/>
                <w:b/>
                <w:sz w:val="20"/>
                <w:szCs w:val="20"/>
              </w:rPr>
              <w:t>Tox</w:t>
            </w:r>
            <w:proofErr w:type="spellEnd"/>
            <w:r>
              <w:rPr>
                <w:rFonts w:ascii="Arial" w:hAnsi="Arial" w:cs="Arial"/>
                <w:b/>
                <w:sz w:val="20"/>
                <w:szCs w:val="20"/>
              </w:rPr>
              <w:t xml:space="preserve"> &amp; Crime Scene)</w:t>
            </w:r>
          </w:p>
        </w:tc>
        <w:tc>
          <w:tcPr>
            <w:tcW w:w="1530" w:type="dxa"/>
            <w:vAlign w:val="center"/>
          </w:tcPr>
          <w:p w14:paraId="4A50F8B0" w14:textId="77777777" w:rsidR="00BA62E9" w:rsidRPr="005F6CD6" w:rsidRDefault="00BA62E9" w:rsidP="00792EDB">
            <w:pPr>
              <w:jc w:val="center"/>
              <w:rPr>
                <w:rFonts w:ascii="Arial" w:hAnsi="Arial" w:cs="Arial"/>
                <w:b/>
                <w:sz w:val="20"/>
                <w:szCs w:val="20"/>
              </w:rPr>
            </w:pPr>
            <w:r>
              <w:rPr>
                <w:rFonts w:ascii="Arial" w:hAnsi="Arial" w:cs="Arial"/>
                <w:b/>
                <w:sz w:val="20"/>
                <w:szCs w:val="20"/>
              </w:rPr>
              <w:t>Report Writing</w:t>
            </w:r>
          </w:p>
        </w:tc>
      </w:tr>
      <w:tr w:rsidR="00BA62E9" w14:paraId="5E12A84C" w14:textId="77777777" w:rsidTr="00BA62E9">
        <w:tc>
          <w:tcPr>
            <w:tcW w:w="1874" w:type="dxa"/>
          </w:tcPr>
          <w:p w14:paraId="72885C9A" w14:textId="77777777" w:rsidR="00BA62E9" w:rsidRPr="005F6CD6" w:rsidRDefault="00BA62E9" w:rsidP="00792EDB">
            <w:pPr>
              <w:rPr>
                <w:rFonts w:ascii="Arial" w:hAnsi="Arial" w:cs="Arial"/>
                <w:sz w:val="20"/>
                <w:szCs w:val="20"/>
              </w:rPr>
            </w:pPr>
            <w:r w:rsidRPr="005F6CD6">
              <w:rPr>
                <w:rFonts w:ascii="Arial" w:hAnsi="Arial" w:cs="Arial"/>
                <w:sz w:val="20"/>
                <w:szCs w:val="20"/>
              </w:rPr>
              <w:t>Carfentanil</w:t>
            </w:r>
          </w:p>
        </w:tc>
        <w:tc>
          <w:tcPr>
            <w:tcW w:w="1901" w:type="dxa"/>
          </w:tcPr>
          <w:p w14:paraId="745572F5" w14:textId="77777777" w:rsidR="00BA62E9" w:rsidRPr="00853AFD" w:rsidRDefault="00BA62E9" w:rsidP="00792EDB">
            <w:pPr>
              <w:jc w:val="center"/>
              <w:rPr>
                <w:rFonts w:ascii="Arial" w:hAnsi="Arial" w:cs="Arial"/>
                <w:sz w:val="18"/>
                <w:szCs w:val="20"/>
              </w:rPr>
            </w:pPr>
            <w:r w:rsidRPr="00853AFD">
              <w:rPr>
                <w:rFonts w:ascii="Arial" w:hAnsi="Arial" w:cs="Arial"/>
                <w:sz w:val="18"/>
                <w:szCs w:val="20"/>
              </w:rPr>
              <w:t>0.40 (±0.</w:t>
            </w:r>
            <w:r>
              <w:rPr>
                <w:rFonts w:ascii="Arial" w:hAnsi="Arial" w:cs="Arial"/>
                <w:sz w:val="18"/>
                <w:szCs w:val="20"/>
              </w:rPr>
              <w:t>04</w:t>
            </w:r>
            <w:r w:rsidRPr="00853AFD">
              <w:rPr>
                <w:rFonts w:ascii="Arial" w:hAnsi="Arial" w:cs="Arial"/>
                <w:sz w:val="18"/>
                <w:szCs w:val="20"/>
              </w:rPr>
              <w:t>)</w:t>
            </w:r>
          </w:p>
        </w:tc>
        <w:tc>
          <w:tcPr>
            <w:tcW w:w="1620" w:type="dxa"/>
          </w:tcPr>
          <w:p w14:paraId="0D281A51" w14:textId="77777777" w:rsidR="00BA62E9" w:rsidRPr="00853AFD" w:rsidRDefault="00BA62E9" w:rsidP="00792EDB">
            <w:pPr>
              <w:jc w:val="center"/>
              <w:rPr>
                <w:rFonts w:ascii="Arial" w:hAnsi="Arial" w:cs="Arial"/>
                <w:sz w:val="18"/>
                <w:szCs w:val="20"/>
              </w:rPr>
            </w:pPr>
            <w:r>
              <w:rPr>
                <w:rFonts w:ascii="Arial" w:hAnsi="Arial" w:cs="Arial"/>
                <w:sz w:val="18"/>
                <w:szCs w:val="20"/>
              </w:rPr>
              <w:t>0.07 (</w:t>
            </w:r>
            <w:r w:rsidRPr="00853AFD">
              <w:rPr>
                <w:rFonts w:ascii="Arial" w:hAnsi="Arial" w:cs="Arial"/>
                <w:sz w:val="18"/>
                <w:szCs w:val="20"/>
              </w:rPr>
              <w:t>±</w:t>
            </w:r>
            <w:r>
              <w:rPr>
                <w:rFonts w:ascii="Arial" w:hAnsi="Arial" w:cs="Arial"/>
                <w:sz w:val="18"/>
                <w:szCs w:val="20"/>
              </w:rPr>
              <w:t>0.01)</w:t>
            </w:r>
          </w:p>
        </w:tc>
        <w:tc>
          <w:tcPr>
            <w:tcW w:w="1620" w:type="dxa"/>
          </w:tcPr>
          <w:p w14:paraId="56864BE6" w14:textId="77777777" w:rsidR="00BA62E9" w:rsidRPr="00853AFD" w:rsidRDefault="00BA62E9" w:rsidP="00792EDB">
            <w:pPr>
              <w:jc w:val="center"/>
              <w:rPr>
                <w:rFonts w:ascii="Arial" w:hAnsi="Arial" w:cs="Arial"/>
                <w:sz w:val="18"/>
                <w:szCs w:val="20"/>
              </w:rPr>
            </w:pPr>
            <w:r w:rsidRPr="00853AFD">
              <w:rPr>
                <w:rFonts w:ascii="Arial" w:hAnsi="Arial" w:cs="Arial"/>
                <w:sz w:val="18"/>
                <w:szCs w:val="20"/>
              </w:rPr>
              <w:t>x</w:t>
            </w:r>
          </w:p>
        </w:tc>
        <w:tc>
          <w:tcPr>
            <w:tcW w:w="1980" w:type="dxa"/>
          </w:tcPr>
          <w:p w14:paraId="791A926A" w14:textId="77777777" w:rsidR="00BA62E9" w:rsidRPr="00853AFD" w:rsidRDefault="00BA62E9" w:rsidP="00792EDB">
            <w:pPr>
              <w:jc w:val="center"/>
              <w:rPr>
                <w:rFonts w:ascii="Arial" w:hAnsi="Arial" w:cs="Arial"/>
                <w:sz w:val="18"/>
                <w:szCs w:val="20"/>
              </w:rPr>
            </w:pPr>
            <w:r w:rsidRPr="00853AFD">
              <w:rPr>
                <w:rFonts w:ascii="Arial" w:hAnsi="Arial" w:cs="Arial"/>
                <w:sz w:val="18"/>
                <w:szCs w:val="20"/>
              </w:rPr>
              <w:t>x</w:t>
            </w:r>
          </w:p>
        </w:tc>
        <w:tc>
          <w:tcPr>
            <w:tcW w:w="1530" w:type="dxa"/>
          </w:tcPr>
          <w:p w14:paraId="0B6FE0E0" w14:textId="77777777" w:rsidR="00BA62E9" w:rsidRPr="00853AFD" w:rsidRDefault="00BA62E9" w:rsidP="00792EDB">
            <w:pPr>
              <w:jc w:val="center"/>
              <w:rPr>
                <w:rFonts w:ascii="Arial" w:hAnsi="Arial" w:cs="Arial"/>
                <w:sz w:val="18"/>
                <w:szCs w:val="20"/>
              </w:rPr>
            </w:pPr>
            <w:r w:rsidRPr="00853AFD">
              <w:rPr>
                <w:rFonts w:ascii="Arial" w:hAnsi="Arial" w:cs="Arial"/>
                <w:sz w:val="18"/>
                <w:szCs w:val="20"/>
              </w:rPr>
              <w:t>x</w:t>
            </w:r>
          </w:p>
        </w:tc>
      </w:tr>
      <w:tr w:rsidR="00BA62E9" w14:paraId="146E75A5" w14:textId="77777777" w:rsidTr="00BA62E9">
        <w:tc>
          <w:tcPr>
            <w:tcW w:w="1874" w:type="dxa"/>
          </w:tcPr>
          <w:p w14:paraId="0CCF4AEC" w14:textId="77777777" w:rsidR="00BA62E9" w:rsidRPr="005F6CD6" w:rsidRDefault="00BA62E9" w:rsidP="00792EDB">
            <w:pPr>
              <w:rPr>
                <w:rFonts w:ascii="Arial" w:hAnsi="Arial" w:cs="Arial"/>
                <w:sz w:val="20"/>
                <w:szCs w:val="20"/>
              </w:rPr>
            </w:pPr>
            <w:r w:rsidRPr="005F6CD6">
              <w:rPr>
                <w:rFonts w:ascii="Arial" w:hAnsi="Arial" w:cs="Arial"/>
                <w:sz w:val="20"/>
                <w:szCs w:val="20"/>
              </w:rPr>
              <w:t>Cocaine</w:t>
            </w:r>
          </w:p>
        </w:tc>
        <w:tc>
          <w:tcPr>
            <w:tcW w:w="1901" w:type="dxa"/>
          </w:tcPr>
          <w:p w14:paraId="0779F503" w14:textId="77777777" w:rsidR="00BA62E9" w:rsidRPr="00853AFD" w:rsidRDefault="00BA62E9" w:rsidP="00792EDB">
            <w:pPr>
              <w:jc w:val="center"/>
              <w:rPr>
                <w:rFonts w:ascii="Arial" w:hAnsi="Arial" w:cs="Arial"/>
                <w:sz w:val="18"/>
                <w:szCs w:val="20"/>
              </w:rPr>
            </w:pPr>
            <w:r w:rsidRPr="00853AFD">
              <w:rPr>
                <w:rFonts w:ascii="Arial" w:hAnsi="Arial" w:cs="Arial"/>
                <w:sz w:val="18"/>
                <w:szCs w:val="20"/>
              </w:rPr>
              <w:t>10.05 (±</w:t>
            </w:r>
            <w:r>
              <w:rPr>
                <w:rFonts w:ascii="Arial" w:hAnsi="Arial" w:cs="Arial"/>
                <w:sz w:val="18"/>
                <w:szCs w:val="20"/>
              </w:rPr>
              <w:t>1.15</w:t>
            </w:r>
            <w:r w:rsidRPr="00853AFD">
              <w:rPr>
                <w:rFonts w:ascii="Arial" w:hAnsi="Arial" w:cs="Arial"/>
                <w:sz w:val="18"/>
                <w:szCs w:val="20"/>
              </w:rPr>
              <w:t>)</w:t>
            </w:r>
          </w:p>
        </w:tc>
        <w:tc>
          <w:tcPr>
            <w:tcW w:w="1620" w:type="dxa"/>
          </w:tcPr>
          <w:p w14:paraId="6CB92D2F" w14:textId="77777777" w:rsidR="00BA62E9" w:rsidRPr="00853AFD" w:rsidRDefault="00BA62E9" w:rsidP="00792EDB">
            <w:pPr>
              <w:jc w:val="center"/>
              <w:rPr>
                <w:rFonts w:ascii="Arial" w:hAnsi="Arial" w:cs="Arial"/>
                <w:sz w:val="18"/>
                <w:szCs w:val="20"/>
              </w:rPr>
            </w:pPr>
            <w:r>
              <w:rPr>
                <w:rFonts w:ascii="Arial" w:hAnsi="Arial" w:cs="Arial"/>
                <w:sz w:val="18"/>
                <w:szCs w:val="20"/>
              </w:rPr>
              <w:t>3.82 (</w:t>
            </w:r>
            <w:r w:rsidRPr="00853AFD">
              <w:rPr>
                <w:rFonts w:ascii="Arial" w:hAnsi="Arial" w:cs="Arial"/>
                <w:sz w:val="18"/>
                <w:szCs w:val="20"/>
              </w:rPr>
              <w:t>±</w:t>
            </w:r>
            <w:r>
              <w:rPr>
                <w:rFonts w:ascii="Arial" w:hAnsi="Arial" w:cs="Arial"/>
                <w:sz w:val="18"/>
                <w:szCs w:val="20"/>
              </w:rPr>
              <w:t>0.46)</w:t>
            </w:r>
          </w:p>
        </w:tc>
        <w:tc>
          <w:tcPr>
            <w:tcW w:w="1620" w:type="dxa"/>
          </w:tcPr>
          <w:p w14:paraId="17074DA7" w14:textId="77777777" w:rsidR="00BA62E9" w:rsidRPr="00853AFD" w:rsidRDefault="00BA62E9" w:rsidP="00792EDB">
            <w:pPr>
              <w:jc w:val="center"/>
              <w:rPr>
                <w:rFonts w:ascii="Arial" w:hAnsi="Arial" w:cs="Arial"/>
                <w:sz w:val="18"/>
                <w:szCs w:val="20"/>
              </w:rPr>
            </w:pPr>
            <w:r>
              <w:rPr>
                <w:rFonts w:ascii="Arial" w:hAnsi="Arial" w:cs="Arial"/>
                <w:sz w:val="18"/>
                <w:szCs w:val="20"/>
              </w:rPr>
              <w:t>0.06 (</w:t>
            </w:r>
            <w:r w:rsidRPr="00853AFD">
              <w:rPr>
                <w:rFonts w:ascii="Arial" w:hAnsi="Arial" w:cs="Arial"/>
                <w:sz w:val="18"/>
                <w:szCs w:val="20"/>
              </w:rPr>
              <w:t>±</w:t>
            </w:r>
            <w:r>
              <w:rPr>
                <w:rFonts w:ascii="Arial" w:hAnsi="Arial" w:cs="Arial"/>
                <w:sz w:val="18"/>
                <w:szCs w:val="20"/>
              </w:rPr>
              <w:t>0.01)</w:t>
            </w:r>
          </w:p>
        </w:tc>
        <w:tc>
          <w:tcPr>
            <w:tcW w:w="1980" w:type="dxa"/>
          </w:tcPr>
          <w:p w14:paraId="0E3AB099" w14:textId="77777777" w:rsidR="00BA62E9" w:rsidRPr="00853AFD" w:rsidRDefault="00BA62E9" w:rsidP="00792EDB">
            <w:pPr>
              <w:jc w:val="center"/>
              <w:rPr>
                <w:rFonts w:ascii="Arial" w:hAnsi="Arial" w:cs="Arial"/>
                <w:sz w:val="18"/>
                <w:szCs w:val="20"/>
              </w:rPr>
            </w:pPr>
            <w:r>
              <w:rPr>
                <w:rFonts w:ascii="Arial" w:hAnsi="Arial" w:cs="Arial"/>
                <w:sz w:val="18"/>
                <w:szCs w:val="20"/>
              </w:rPr>
              <w:t>0.01 (</w:t>
            </w:r>
            <w:r w:rsidRPr="00853AFD">
              <w:rPr>
                <w:rFonts w:ascii="Arial" w:hAnsi="Arial" w:cs="Arial"/>
                <w:sz w:val="18"/>
                <w:szCs w:val="20"/>
              </w:rPr>
              <w:t>±</w:t>
            </w:r>
            <w:r>
              <w:rPr>
                <w:rFonts w:ascii="Arial" w:hAnsi="Arial" w:cs="Arial"/>
                <w:sz w:val="18"/>
                <w:szCs w:val="20"/>
              </w:rPr>
              <w:t>0.001)</w:t>
            </w:r>
          </w:p>
        </w:tc>
        <w:tc>
          <w:tcPr>
            <w:tcW w:w="1530" w:type="dxa"/>
          </w:tcPr>
          <w:p w14:paraId="7C95A882" w14:textId="77777777" w:rsidR="00BA62E9" w:rsidRPr="00853AFD" w:rsidRDefault="00BA62E9" w:rsidP="00792EDB">
            <w:pPr>
              <w:jc w:val="center"/>
              <w:rPr>
                <w:rFonts w:ascii="Arial" w:hAnsi="Arial" w:cs="Arial"/>
                <w:sz w:val="18"/>
                <w:szCs w:val="20"/>
              </w:rPr>
            </w:pPr>
            <w:r>
              <w:rPr>
                <w:rFonts w:ascii="Arial" w:hAnsi="Arial" w:cs="Arial"/>
                <w:sz w:val="18"/>
                <w:szCs w:val="20"/>
              </w:rPr>
              <w:t>2.00 (</w:t>
            </w:r>
            <w:r w:rsidRPr="00853AFD">
              <w:rPr>
                <w:rFonts w:ascii="Arial" w:hAnsi="Arial" w:cs="Arial"/>
                <w:sz w:val="18"/>
                <w:szCs w:val="20"/>
              </w:rPr>
              <w:t>±</w:t>
            </w:r>
            <w:r>
              <w:rPr>
                <w:rFonts w:ascii="Arial" w:hAnsi="Arial" w:cs="Arial"/>
                <w:sz w:val="18"/>
                <w:szCs w:val="20"/>
              </w:rPr>
              <w:t>0.23)</w:t>
            </w:r>
          </w:p>
        </w:tc>
      </w:tr>
      <w:tr w:rsidR="00BA62E9" w14:paraId="0BA4EC58" w14:textId="77777777" w:rsidTr="00BA62E9">
        <w:tc>
          <w:tcPr>
            <w:tcW w:w="1874" w:type="dxa"/>
          </w:tcPr>
          <w:p w14:paraId="6CA3FC80" w14:textId="77777777" w:rsidR="00BA62E9" w:rsidRPr="005F6CD6" w:rsidRDefault="00BA62E9" w:rsidP="00792EDB">
            <w:pPr>
              <w:rPr>
                <w:rFonts w:ascii="Arial" w:hAnsi="Arial" w:cs="Arial"/>
                <w:sz w:val="20"/>
                <w:szCs w:val="20"/>
              </w:rPr>
            </w:pPr>
            <w:r w:rsidRPr="005F6CD6">
              <w:rPr>
                <w:rFonts w:ascii="Arial" w:hAnsi="Arial" w:cs="Arial"/>
                <w:sz w:val="20"/>
                <w:szCs w:val="20"/>
              </w:rPr>
              <w:t>Fentanyl</w:t>
            </w:r>
          </w:p>
        </w:tc>
        <w:tc>
          <w:tcPr>
            <w:tcW w:w="1901" w:type="dxa"/>
          </w:tcPr>
          <w:p w14:paraId="6A1AB83A" w14:textId="77777777" w:rsidR="00BA62E9" w:rsidRPr="00853AFD" w:rsidRDefault="00BA62E9" w:rsidP="00792EDB">
            <w:pPr>
              <w:jc w:val="center"/>
              <w:rPr>
                <w:rFonts w:ascii="Arial" w:hAnsi="Arial" w:cs="Arial"/>
                <w:sz w:val="18"/>
                <w:szCs w:val="20"/>
              </w:rPr>
            </w:pPr>
            <w:r>
              <w:rPr>
                <w:rFonts w:ascii="Arial" w:hAnsi="Arial" w:cs="Arial"/>
                <w:sz w:val="18"/>
                <w:szCs w:val="20"/>
              </w:rPr>
              <w:t>3.93 (</w:t>
            </w:r>
            <w:r w:rsidRPr="00853AFD">
              <w:rPr>
                <w:rFonts w:ascii="Arial" w:hAnsi="Arial" w:cs="Arial"/>
                <w:sz w:val="18"/>
                <w:szCs w:val="20"/>
              </w:rPr>
              <w:t>±</w:t>
            </w:r>
            <w:r>
              <w:rPr>
                <w:rFonts w:ascii="Arial" w:hAnsi="Arial" w:cs="Arial"/>
                <w:sz w:val="18"/>
                <w:szCs w:val="20"/>
              </w:rPr>
              <w:t>0.47</w:t>
            </w:r>
            <w:r>
              <w:rPr>
                <w:rFonts w:ascii="Arial" w:hAnsi="Arial" w:cs="Arial"/>
                <w:sz w:val="20"/>
                <w:szCs w:val="20"/>
              </w:rPr>
              <w:t>)</w:t>
            </w:r>
          </w:p>
        </w:tc>
        <w:tc>
          <w:tcPr>
            <w:tcW w:w="1620" w:type="dxa"/>
          </w:tcPr>
          <w:p w14:paraId="1E1A817C" w14:textId="77777777" w:rsidR="00BA62E9" w:rsidRPr="00853AFD" w:rsidRDefault="00BA62E9" w:rsidP="00792EDB">
            <w:pPr>
              <w:jc w:val="center"/>
              <w:rPr>
                <w:rFonts w:ascii="Arial" w:hAnsi="Arial" w:cs="Arial"/>
                <w:sz w:val="18"/>
                <w:szCs w:val="20"/>
              </w:rPr>
            </w:pPr>
            <w:r>
              <w:rPr>
                <w:rFonts w:ascii="Arial" w:hAnsi="Arial" w:cs="Arial"/>
                <w:sz w:val="18"/>
                <w:szCs w:val="20"/>
              </w:rPr>
              <w:t>0.18 (</w:t>
            </w:r>
            <w:r w:rsidRPr="00853AFD">
              <w:rPr>
                <w:rFonts w:ascii="Arial" w:hAnsi="Arial" w:cs="Arial"/>
                <w:sz w:val="18"/>
                <w:szCs w:val="20"/>
              </w:rPr>
              <w:t>±</w:t>
            </w:r>
            <w:r>
              <w:rPr>
                <w:rFonts w:ascii="Arial" w:hAnsi="Arial" w:cs="Arial"/>
                <w:sz w:val="18"/>
                <w:szCs w:val="20"/>
              </w:rPr>
              <w:t>0.02)</w:t>
            </w:r>
          </w:p>
        </w:tc>
        <w:tc>
          <w:tcPr>
            <w:tcW w:w="1620" w:type="dxa"/>
          </w:tcPr>
          <w:p w14:paraId="79E6218C" w14:textId="77777777" w:rsidR="00BA62E9" w:rsidRPr="00853AFD" w:rsidRDefault="00BA62E9" w:rsidP="00792EDB">
            <w:pPr>
              <w:jc w:val="center"/>
              <w:rPr>
                <w:rFonts w:ascii="Arial" w:hAnsi="Arial" w:cs="Arial"/>
                <w:sz w:val="18"/>
                <w:szCs w:val="20"/>
              </w:rPr>
            </w:pPr>
            <w:r w:rsidRPr="00853AFD">
              <w:rPr>
                <w:rFonts w:ascii="Arial" w:hAnsi="Arial" w:cs="Arial"/>
                <w:sz w:val="18"/>
                <w:szCs w:val="20"/>
              </w:rPr>
              <w:t>x</w:t>
            </w:r>
          </w:p>
        </w:tc>
        <w:tc>
          <w:tcPr>
            <w:tcW w:w="1980" w:type="dxa"/>
          </w:tcPr>
          <w:p w14:paraId="0CA1FE36" w14:textId="77777777" w:rsidR="00BA62E9" w:rsidRPr="00853AFD" w:rsidRDefault="00BA62E9" w:rsidP="00792EDB">
            <w:pPr>
              <w:jc w:val="center"/>
              <w:rPr>
                <w:rFonts w:ascii="Arial" w:hAnsi="Arial" w:cs="Arial"/>
                <w:sz w:val="18"/>
                <w:szCs w:val="20"/>
              </w:rPr>
            </w:pPr>
            <w:r w:rsidRPr="00853AFD">
              <w:rPr>
                <w:rFonts w:ascii="Arial" w:hAnsi="Arial" w:cs="Arial"/>
                <w:sz w:val="18"/>
                <w:szCs w:val="20"/>
              </w:rPr>
              <w:t>x</w:t>
            </w:r>
          </w:p>
        </w:tc>
        <w:tc>
          <w:tcPr>
            <w:tcW w:w="1530" w:type="dxa"/>
          </w:tcPr>
          <w:p w14:paraId="3DA204F4" w14:textId="77777777" w:rsidR="00BA62E9" w:rsidRPr="00853AFD" w:rsidRDefault="00BA62E9" w:rsidP="00792EDB">
            <w:pPr>
              <w:jc w:val="center"/>
              <w:rPr>
                <w:rFonts w:ascii="Arial" w:hAnsi="Arial" w:cs="Arial"/>
                <w:sz w:val="18"/>
                <w:szCs w:val="20"/>
              </w:rPr>
            </w:pPr>
            <w:r>
              <w:rPr>
                <w:rFonts w:ascii="Arial" w:hAnsi="Arial" w:cs="Arial"/>
                <w:sz w:val="18"/>
                <w:szCs w:val="20"/>
              </w:rPr>
              <w:t>x</w:t>
            </w:r>
          </w:p>
        </w:tc>
      </w:tr>
      <w:tr w:rsidR="00BA62E9" w14:paraId="5DF2596B" w14:textId="77777777" w:rsidTr="00BA62E9">
        <w:tc>
          <w:tcPr>
            <w:tcW w:w="1874" w:type="dxa"/>
          </w:tcPr>
          <w:p w14:paraId="510BAE6E" w14:textId="77777777" w:rsidR="00BA62E9" w:rsidRPr="005F6CD6" w:rsidRDefault="00BA62E9" w:rsidP="00792EDB">
            <w:pPr>
              <w:rPr>
                <w:rFonts w:ascii="Arial" w:hAnsi="Arial" w:cs="Arial"/>
                <w:sz w:val="20"/>
                <w:szCs w:val="20"/>
              </w:rPr>
            </w:pPr>
            <w:r w:rsidRPr="005F6CD6">
              <w:rPr>
                <w:rFonts w:ascii="Arial" w:hAnsi="Arial" w:cs="Arial"/>
                <w:sz w:val="20"/>
                <w:szCs w:val="20"/>
              </w:rPr>
              <w:t>Furanyl Fentanyl</w:t>
            </w:r>
          </w:p>
        </w:tc>
        <w:tc>
          <w:tcPr>
            <w:tcW w:w="1901" w:type="dxa"/>
          </w:tcPr>
          <w:p w14:paraId="482F9038" w14:textId="77777777" w:rsidR="00BA62E9" w:rsidRPr="00853AFD" w:rsidRDefault="00BA62E9" w:rsidP="00792EDB">
            <w:pPr>
              <w:jc w:val="center"/>
              <w:rPr>
                <w:rFonts w:ascii="Arial" w:hAnsi="Arial" w:cs="Arial"/>
                <w:sz w:val="18"/>
                <w:szCs w:val="20"/>
              </w:rPr>
            </w:pPr>
            <w:r>
              <w:rPr>
                <w:rFonts w:ascii="Arial" w:hAnsi="Arial" w:cs="Arial"/>
                <w:sz w:val="18"/>
                <w:szCs w:val="20"/>
              </w:rPr>
              <w:t>0.51 (</w:t>
            </w:r>
            <w:r>
              <w:rPr>
                <w:rFonts w:ascii="Arial" w:hAnsi="Arial" w:cs="Arial"/>
                <w:sz w:val="20"/>
                <w:szCs w:val="20"/>
              </w:rPr>
              <w:t>±0.06)</w:t>
            </w:r>
          </w:p>
        </w:tc>
        <w:tc>
          <w:tcPr>
            <w:tcW w:w="1620" w:type="dxa"/>
          </w:tcPr>
          <w:p w14:paraId="63BCA183" w14:textId="77777777" w:rsidR="00BA62E9" w:rsidRPr="00853AFD" w:rsidRDefault="00BA62E9" w:rsidP="00792EDB">
            <w:pPr>
              <w:jc w:val="center"/>
              <w:rPr>
                <w:rFonts w:ascii="Arial" w:hAnsi="Arial" w:cs="Arial"/>
                <w:sz w:val="18"/>
                <w:szCs w:val="20"/>
              </w:rPr>
            </w:pPr>
            <w:r>
              <w:rPr>
                <w:rFonts w:ascii="Arial" w:hAnsi="Arial" w:cs="Arial"/>
                <w:sz w:val="18"/>
                <w:szCs w:val="20"/>
              </w:rPr>
              <w:t>0.03 (</w:t>
            </w:r>
            <w:r w:rsidRPr="00853AFD">
              <w:rPr>
                <w:rFonts w:ascii="Arial" w:hAnsi="Arial" w:cs="Arial"/>
                <w:sz w:val="18"/>
                <w:szCs w:val="20"/>
              </w:rPr>
              <w:t>±</w:t>
            </w:r>
            <w:r>
              <w:rPr>
                <w:rFonts w:ascii="Arial" w:hAnsi="Arial" w:cs="Arial"/>
                <w:sz w:val="18"/>
                <w:szCs w:val="20"/>
              </w:rPr>
              <w:t>0.003)</w:t>
            </w:r>
          </w:p>
        </w:tc>
        <w:tc>
          <w:tcPr>
            <w:tcW w:w="1620" w:type="dxa"/>
          </w:tcPr>
          <w:p w14:paraId="568D1161" w14:textId="77777777" w:rsidR="00BA62E9" w:rsidRPr="00853AFD" w:rsidRDefault="00BA62E9" w:rsidP="00792EDB">
            <w:pPr>
              <w:jc w:val="center"/>
              <w:rPr>
                <w:rFonts w:ascii="Arial" w:hAnsi="Arial" w:cs="Arial"/>
                <w:sz w:val="18"/>
                <w:szCs w:val="20"/>
              </w:rPr>
            </w:pPr>
            <w:r>
              <w:rPr>
                <w:rFonts w:ascii="Arial" w:hAnsi="Arial" w:cs="Arial"/>
                <w:sz w:val="18"/>
                <w:szCs w:val="20"/>
              </w:rPr>
              <w:t>0.03 (</w:t>
            </w:r>
            <w:r w:rsidRPr="00853AFD">
              <w:rPr>
                <w:rFonts w:ascii="Arial" w:hAnsi="Arial" w:cs="Arial"/>
                <w:sz w:val="18"/>
                <w:szCs w:val="20"/>
              </w:rPr>
              <w:t>±</w:t>
            </w:r>
            <w:r>
              <w:rPr>
                <w:rFonts w:ascii="Arial" w:hAnsi="Arial" w:cs="Arial"/>
                <w:sz w:val="18"/>
                <w:szCs w:val="20"/>
              </w:rPr>
              <w:t>0.004)</w:t>
            </w:r>
          </w:p>
        </w:tc>
        <w:tc>
          <w:tcPr>
            <w:tcW w:w="1980" w:type="dxa"/>
          </w:tcPr>
          <w:p w14:paraId="7CE09A90" w14:textId="77777777" w:rsidR="00BA62E9" w:rsidRPr="00853AFD" w:rsidRDefault="00BA62E9" w:rsidP="00792EDB">
            <w:pPr>
              <w:jc w:val="center"/>
              <w:rPr>
                <w:rFonts w:ascii="Arial" w:hAnsi="Arial" w:cs="Arial"/>
                <w:sz w:val="18"/>
                <w:szCs w:val="20"/>
              </w:rPr>
            </w:pPr>
            <w:r>
              <w:rPr>
                <w:rFonts w:ascii="Arial" w:hAnsi="Arial" w:cs="Arial"/>
                <w:sz w:val="18"/>
                <w:szCs w:val="20"/>
              </w:rPr>
              <w:t>0.04 (</w:t>
            </w:r>
            <w:r w:rsidRPr="00853AFD">
              <w:rPr>
                <w:rFonts w:ascii="Arial" w:hAnsi="Arial" w:cs="Arial"/>
                <w:sz w:val="18"/>
                <w:szCs w:val="20"/>
              </w:rPr>
              <w:t>±</w:t>
            </w:r>
            <w:r>
              <w:rPr>
                <w:rFonts w:ascii="Arial" w:hAnsi="Arial" w:cs="Arial"/>
                <w:sz w:val="18"/>
                <w:szCs w:val="20"/>
              </w:rPr>
              <w:t>0.004)</w:t>
            </w:r>
          </w:p>
        </w:tc>
        <w:tc>
          <w:tcPr>
            <w:tcW w:w="1530" w:type="dxa"/>
          </w:tcPr>
          <w:p w14:paraId="4F968ED5" w14:textId="77777777" w:rsidR="00BA62E9" w:rsidRPr="00853AFD" w:rsidRDefault="00BA62E9" w:rsidP="00792EDB">
            <w:pPr>
              <w:jc w:val="center"/>
              <w:rPr>
                <w:rFonts w:ascii="Arial" w:hAnsi="Arial" w:cs="Arial"/>
                <w:sz w:val="18"/>
                <w:szCs w:val="20"/>
              </w:rPr>
            </w:pPr>
            <w:r w:rsidRPr="00853AFD">
              <w:rPr>
                <w:rFonts w:ascii="Arial" w:hAnsi="Arial" w:cs="Arial"/>
                <w:sz w:val="18"/>
                <w:szCs w:val="20"/>
              </w:rPr>
              <w:t>x</w:t>
            </w:r>
          </w:p>
        </w:tc>
      </w:tr>
      <w:tr w:rsidR="00BA62E9" w14:paraId="66F51303" w14:textId="77777777" w:rsidTr="00BA62E9">
        <w:tc>
          <w:tcPr>
            <w:tcW w:w="1874" w:type="dxa"/>
          </w:tcPr>
          <w:p w14:paraId="355D481F" w14:textId="77777777" w:rsidR="00BA62E9" w:rsidRPr="005F6CD6" w:rsidRDefault="00BA62E9" w:rsidP="00792EDB">
            <w:pPr>
              <w:rPr>
                <w:rFonts w:ascii="Arial" w:hAnsi="Arial" w:cs="Arial"/>
                <w:sz w:val="20"/>
                <w:szCs w:val="20"/>
              </w:rPr>
            </w:pPr>
            <w:r w:rsidRPr="005F6CD6">
              <w:rPr>
                <w:rFonts w:ascii="Arial" w:hAnsi="Arial" w:cs="Arial"/>
                <w:sz w:val="20"/>
                <w:szCs w:val="20"/>
              </w:rPr>
              <w:t>Heroin</w:t>
            </w:r>
          </w:p>
        </w:tc>
        <w:tc>
          <w:tcPr>
            <w:tcW w:w="1901" w:type="dxa"/>
          </w:tcPr>
          <w:p w14:paraId="56A49677" w14:textId="77777777" w:rsidR="00BA62E9" w:rsidRPr="00853AFD" w:rsidRDefault="00BA62E9" w:rsidP="00792EDB">
            <w:pPr>
              <w:jc w:val="center"/>
              <w:rPr>
                <w:rFonts w:ascii="Arial" w:hAnsi="Arial" w:cs="Arial"/>
                <w:sz w:val="18"/>
                <w:szCs w:val="20"/>
              </w:rPr>
            </w:pPr>
            <w:r>
              <w:rPr>
                <w:rFonts w:ascii="Arial" w:hAnsi="Arial" w:cs="Arial"/>
                <w:sz w:val="18"/>
                <w:szCs w:val="20"/>
              </w:rPr>
              <w:t>14.83 (</w:t>
            </w:r>
            <w:r>
              <w:rPr>
                <w:rFonts w:ascii="Arial" w:hAnsi="Arial" w:cs="Arial"/>
                <w:sz w:val="20"/>
                <w:szCs w:val="20"/>
              </w:rPr>
              <w:t>±1.05)</w:t>
            </w:r>
          </w:p>
        </w:tc>
        <w:tc>
          <w:tcPr>
            <w:tcW w:w="1620" w:type="dxa"/>
          </w:tcPr>
          <w:p w14:paraId="032D3ED5" w14:textId="77777777" w:rsidR="00BA62E9" w:rsidRPr="00853AFD" w:rsidRDefault="00BA62E9" w:rsidP="00792EDB">
            <w:pPr>
              <w:jc w:val="center"/>
              <w:rPr>
                <w:rFonts w:ascii="Arial" w:hAnsi="Arial" w:cs="Arial"/>
                <w:sz w:val="18"/>
                <w:szCs w:val="20"/>
              </w:rPr>
            </w:pPr>
            <w:r>
              <w:rPr>
                <w:rFonts w:ascii="Arial" w:hAnsi="Arial" w:cs="Arial"/>
                <w:sz w:val="18"/>
                <w:szCs w:val="20"/>
              </w:rPr>
              <w:t>2.30 (</w:t>
            </w:r>
            <w:r w:rsidRPr="00853AFD">
              <w:rPr>
                <w:rFonts w:ascii="Arial" w:hAnsi="Arial" w:cs="Arial"/>
                <w:sz w:val="18"/>
                <w:szCs w:val="20"/>
              </w:rPr>
              <w:t>±</w:t>
            </w:r>
            <w:r>
              <w:rPr>
                <w:rFonts w:ascii="Arial" w:hAnsi="Arial" w:cs="Arial"/>
                <w:sz w:val="18"/>
                <w:szCs w:val="20"/>
              </w:rPr>
              <w:t>0.16)</w:t>
            </w:r>
          </w:p>
        </w:tc>
        <w:tc>
          <w:tcPr>
            <w:tcW w:w="1620" w:type="dxa"/>
          </w:tcPr>
          <w:p w14:paraId="79D01E8F" w14:textId="77777777" w:rsidR="00BA62E9" w:rsidRPr="00853AFD" w:rsidRDefault="00BA62E9" w:rsidP="00792EDB">
            <w:pPr>
              <w:jc w:val="center"/>
              <w:rPr>
                <w:rFonts w:ascii="Arial" w:hAnsi="Arial" w:cs="Arial"/>
                <w:sz w:val="18"/>
                <w:szCs w:val="20"/>
              </w:rPr>
            </w:pPr>
            <w:r>
              <w:rPr>
                <w:rFonts w:ascii="Arial" w:hAnsi="Arial" w:cs="Arial"/>
                <w:sz w:val="18"/>
                <w:szCs w:val="20"/>
              </w:rPr>
              <w:t>0.49 (</w:t>
            </w:r>
            <w:r w:rsidRPr="00853AFD">
              <w:rPr>
                <w:rFonts w:ascii="Arial" w:hAnsi="Arial" w:cs="Arial"/>
                <w:sz w:val="18"/>
                <w:szCs w:val="20"/>
              </w:rPr>
              <w:t>±</w:t>
            </w:r>
            <w:r>
              <w:rPr>
                <w:rFonts w:ascii="Arial" w:hAnsi="Arial" w:cs="Arial"/>
                <w:sz w:val="18"/>
                <w:szCs w:val="20"/>
              </w:rPr>
              <w:t>0.03)</w:t>
            </w:r>
          </w:p>
        </w:tc>
        <w:tc>
          <w:tcPr>
            <w:tcW w:w="1980" w:type="dxa"/>
          </w:tcPr>
          <w:p w14:paraId="40314219" w14:textId="77777777" w:rsidR="00BA62E9" w:rsidRPr="00853AFD" w:rsidRDefault="00BA62E9" w:rsidP="00792EDB">
            <w:pPr>
              <w:jc w:val="center"/>
              <w:rPr>
                <w:rFonts w:ascii="Arial" w:hAnsi="Arial" w:cs="Arial"/>
                <w:sz w:val="18"/>
                <w:szCs w:val="20"/>
              </w:rPr>
            </w:pPr>
            <w:r>
              <w:rPr>
                <w:rFonts w:ascii="Arial" w:hAnsi="Arial" w:cs="Arial"/>
                <w:sz w:val="18"/>
                <w:szCs w:val="20"/>
              </w:rPr>
              <w:t>13.66 (</w:t>
            </w:r>
            <w:r w:rsidRPr="00853AFD">
              <w:rPr>
                <w:rFonts w:ascii="Arial" w:hAnsi="Arial" w:cs="Arial"/>
                <w:sz w:val="18"/>
                <w:szCs w:val="20"/>
              </w:rPr>
              <w:t>±</w:t>
            </w:r>
            <w:r>
              <w:rPr>
                <w:rFonts w:ascii="Arial" w:hAnsi="Arial" w:cs="Arial"/>
                <w:sz w:val="18"/>
                <w:szCs w:val="20"/>
              </w:rPr>
              <w:t>0.97)</w:t>
            </w:r>
          </w:p>
        </w:tc>
        <w:tc>
          <w:tcPr>
            <w:tcW w:w="1530" w:type="dxa"/>
          </w:tcPr>
          <w:p w14:paraId="3CC18416" w14:textId="77777777" w:rsidR="00BA62E9" w:rsidRPr="00853AFD" w:rsidRDefault="00BA62E9" w:rsidP="00792EDB">
            <w:pPr>
              <w:jc w:val="center"/>
              <w:rPr>
                <w:rFonts w:ascii="Arial" w:hAnsi="Arial" w:cs="Arial"/>
                <w:sz w:val="18"/>
                <w:szCs w:val="20"/>
              </w:rPr>
            </w:pPr>
            <w:r w:rsidRPr="00853AFD">
              <w:rPr>
                <w:rFonts w:ascii="Arial" w:hAnsi="Arial" w:cs="Arial"/>
                <w:sz w:val="18"/>
                <w:szCs w:val="20"/>
              </w:rPr>
              <w:t>x</w:t>
            </w:r>
          </w:p>
        </w:tc>
      </w:tr>
      <w:tr w:rsidR="00BA62E9" w14:paraId="47F18EE0" w14:textId="77777777" w:rsidTr="00BA62E9">
        <w:tc>
          <w:tcPr>
            <w:tcW w:w="1874" w:type="dxa"/>
          </w:tcPr>
          <w:p w14:paraId="62E73DD1" w14:textId="77777777" w:rsidR="00BA62E9" w:rsidRPr="005F6CD6" w:rsidRDefault="00BA62E9" w:rsidP="00792EDB">
            <w:pPr>
              <w:rPr>
                <w:rFonts w:ascii="Arial" w:hAnsi="Arial" w:cs="Arial"/>
                <w:sz w:val="20"/>
                <w:szCs w:val="20"/>
              </w:rPr>
            </w:pPr>
            <w:r w:rsidRPr="005F6CD6">
              <w:rPr>
                <w:rFonts w:ascii="Arial" w:hAnsi="Arial" w:cs="Arial"/>
                <w:sz w:val="20"/>
                <w:szCs w:val="20"/>
              </w:rPr>
              <w:t>Levamisole</w:t>
            </w:r>
          </w:p>
        </w:tc>
        <w:tc>
          <w:tcPr>
            <w:tcW w:w="1901" w:type="dxa"/>
          </w:tcPr>
          <w:p w14:paraId="5C3B720F" w14:textId="77777777" w:rsidR="00BA62E9" w:rsidRPr="00853AFD" w:rsidRDefault="00BA62E9" w:rsidP="00792EDB">
            <w:pPr>
              <w:jc w:val="center"/>
              <w:rPr>
                <w:rFonts w:ascii="Arial" w:hAnsi="Arial" w:cs="Arial"/>
                <w:sz w:val="18"/>
                <w:szCs w:val="20"/>
              </w:rPr>
            </w:pPr>
            <w:r>
              <w:rPr>
                <w:rFonts w:ascii="Arial" w:hAnsi="Arial" w:cs="Arial"/>
                <w:sz w:val="18"/>
                <w:szCs w:val="20"/>
              </w:rPr>
              <w:t>1.06 (</w:t>
            </w:r>
            <w:r>
              <w:rPr>
                <w:rFonts w:ascii="Arial" w:hAnsi="Arial" w:cs="Arial"/>
                <w:sz w:val="20"/>
                <w:szCs w:val="20"/>
              </w:rPr>
              <w:t>±0.11)</w:t>
            </w:r>
          </w:p>
        </w:tc>
        <w:tc>
          <w:tcPr>
            <w:tcW w:w="1620" w:type="dxa"/>
          </w:tcPr>
          <w:p w14:paraId="6F93A24E" w14:textId="77777777" w:rsidR="00BA62E9" w:rsidRPr="00853AFD" w:rsidRDefault="00BA62E9" w:rsidP="00792EDB">
            <w:pPr>
              <w:jc w:val="center"/>
              <w:rPr>
                <w:rFonts w:ascii="Arial" w:hAnsi="Arial" w:cs="Arial"/>
                <w:sz w:val="18"/>
                <w:szCs w:val="20"/>
              </w:rPr>
            </w:pPr>
            <w:r>
              <w:rPr>
                <w:rFonts w:ascii="Arial" w:hAnsi="Arial" w:cs="Arial"/>
                <w:sz w:val="18"/>
                <w:szCs w:val="20"/>
              </w:rPr>
              <w:t>0.43 (</w:t>
            </w:r>
            <w:r w:rsidRPr="00853AFD">
              <w:rPr>
                <w:rFonts w:ascii="Arial" w:hAnsi="Arial" w:cs="Arial"/>
                <w:sz w:val="18"/>
                <w:szCs w:val="20"/>
              </w:rPr>
              <w:t>±</w:t>
            </w:r>
            <w:r>
              <w:rPr>
                <w:rFonts w:ascii="Arial" w:hAnsi="Arial" w:cs="Arial"/>
                <w:sz w:val="18"/>
                <w:szCs w:val="20"/>
              </w:rPr>
              <w:t>0.04)</w:t>
            </w:r>
          </w:p>
        </w:tc>
        <w:tc>
          <w:tcPr>
            <w:tcW w:w="1620" w:type="dxa"/>
          </w:tcPr>
          <w:p w14:paraId="0DC68A04" w14:textId="77777777" w:rsidR="00BA62E9" w:rsidRPr="00853AFD" w:rsidRDefault="00BA62E9" w:rsidP="00792EDB">
            <w:pPr>
              <w:jc w:val="center"/>
              <w:rPr>
                <w:rFonts w:ascii="Arial" w:hAnsi="Arial" w:cs="Arial"/>
                <w:sz w:val="18"/>
                <w:szCs w:val="20"/>
              </w:rPr>
            </w:pPr>
            <w:r w:rsidRPr="00853AFD">
              <w:rPr>
                <w:rFonts w:ascii="Arial" w:hAnsi="Arial" w:cs="Arial"/>
                <w:sz w:val="18"/>
                <w:szCs w:val="20"/>
              </w:rPr>
              <w:t>x</w:t>
            </w:r>
          </w:p>
        </w:tc>
        <w:tc>
          <w:tcPr>
            <w:tcW w:w="1980" w:type="dxa"/>
          </w:tcPr>
          <w:p w14:paraId="14A982B7" w14:textId="77777777" w:rsidR="00BA62E9" w:rsidRPr="00853AFD" w:rsidRDefault="00BA62E9" w:rsidP="00792EDB">
            <w:pPr>
              <w:jc w:val="center"/>
              <w:rPr>
                <w:rFonts w:ascii="Arial" w:hAnsi="Arial" w:cs="Arial"/>
                <w:sz w:val="18"/>
                <w:szCs w:val="20"/>
              </w:rPr>
            </w:pPr>
            <w:r>
              <w:rPr>
                <w:rFonts w:ascii="Arial" w:hAnsi="Arial" w:cs="Arial"/>
                <w:sz w:val="18"/>
                <w:szCs w:val="20"/>
              </w:rPr>
              <w:t>x</w:t>
            </w:r>
          </w:p>
        </w:tc>
        <w:tc>
          <w:tcPr>
            <w:tcW w:w="1530" w:type="dxa"/>
          </w:tcPr>
          <w:p w14:paraId="46084FFE" w14:textId="77777777" w:rsidR="00BA62E9" w:rsidRPr="00853AFD" w:rsidRDefault="00BA62E9" w:rsidP="00792EDB">
            <w:pPr>
              <w:jc w:val="center"/>
              <w:rPr>
                <w:rFonts w:ascii="Arial" w:hAnsi="Arial" w:cs="Arial"/>
                <w:sz w:val="18"/>
                <w:szCs w:val="20"/>
              </w:rPr>
            </w:pPr>
            <w:r w:rsidRPr="00853AFD">
              <w:rPr>
                <w:rFonts w:ascii="Arial" w:hAnsi="Arial" w:cs="Arial"/>
                <w:sz w:val="18"/>
                <w:szCs w:val="20"/>
              </w:rPr>
              <w:t>x</w:t>
            </w:r>
          </w:p>
        </w:tc>
      </w:tr>
      <w:tr w:rsidR="00BA62E9" w14:paraId="4E1BAC65" w14:textId="77777777" w:rsidTr="00BA62E9">
        <w:tc>
          <w:tcPr>
            <w:tcW w:w="1874" w:type="dxa"/>
          </w:tcPr>
          <w:p w14:paraId="19030BC8" w14:textId="77777777" w:rsidR="00BA62E9" w:rsidRPr="005F6CD6" w:rsidRDefault="00BA62E9" w:rsidP="00792EDB">
            <w:pPr>
              <w:rPr>
                <w:rFonts w:ascii="Arial" w:hAnsi="Arial" w:cs="Arial"/>
                <w:sz w:val="20"/>
                <w:szCs w:val="20"/>
              </w:rPr>
            </w:pPr>
            <w:r w:rsidRPr="005F6CD6">
              <w:rPr>
                <w:rFonts w:ascii="Arial" w:hAnsi="Arial" w:cs="Arial"/>
                <w:sz w:val="20"/>
                <w:szCs w:val="20"/>
              </w:rPr>
              <w:t>MDA</w:t>
            </w:r>
          </w:p>
        </w:tc>
        <w:tc>
          <w:tcPr>
            <w:tcW w:w="1901" w:type="dxa"/>
          </w:tcPr>
          <w:p w14:paraId="24E7BA6B" w14:textId="77777777" w:rsidR="00BA62E9" w:rsidRPr="00853AFD" w:rsidRDefault="00BA62E9" w:rsidP="00792EDB">
            <w:pPr>
              <w:jc w:val="center"/>
              <w:rPr>
                <w:rFonts w:ascii="Arial" w:hAnsi="Arial" w:cs="Arial"/>
                <w:sz w:val="18"/>
                <w:szCs w:val="20"/>
              </w:rPr>
            </w:pPr>
            <w:r>
              <w:rPr>
                <w:rFonts w:ascii="Arial" w:hAnsi="Arial" w:cs="Arial"/>
                <w:sz w:val="18"/>
                <w:szCs w:val="20"/>
              </w:rPr>
              <w:t>0.11 (</w:t>
            </w:r>
            <w:r w:rsidRPr="00853AFD">
              <w:rPr>
                <w:rFonts w:ascii="Arial" w:hAnsi="Arial" w:cs="Arial"/>
                <w:sz w:val="18"/>
                <w:szCs w:val="20"/>
              </w:rPr>
              <w:t>±</w:t>
            </w:r>
            <w:r>
              <w:rPr>
                <w:rFonts w:ascii="Arial" w:hAnsi="Arial" w:cs="Arial"/>
                <w:sz w:val="18"/>
                <w:szCs w:val="20"/>
              </w:rPr>
              <w:t>0.01)</w:t>
            </w:r>
          </w:p>
        </w:tc>
        <w:tc>
          <w:tcPr>
            <w:tcW w:w="1620" w:type="dxa"/>
          </w:tcPr>
          <w:p w14:paraId="68E76EA4" w14:textId="77777777" w:rsidR="00BA62E9" w:rsidRPr="00853AFD" w:rsidRDefault="00BA62E9" w:rsidP="00792EDB">
            <w:pPr>
              <w:jc w:val="center"/>
              <w:rPr>
                <w:rFonts w:ascii="Arial" w:hAnsi="Arial" w:cs="Arial"/>
                <w:sz w:val="18"/>
                <w:szCs w:val="20"/>
              </w:rPr>
            </w:pPr>
            <w:r>
              <w:rPr>
                <w:rFonts w:ascii="Arial" w:hAnsi="Arial" w:cs="Arial"/>
                <w:sz w:val="18"/>
                <w:szCs w:val="20"/>
              </w:rPr>
              <w:t>0.23 (</w:t>
            </w:r>
            <w:r w:rsidRPr="00853AFD">
              <w:rPr>
                <w:rFonts w:ascii="Arial" w:hAnsi="Arial" w:cs="Arial"/>
                <w:sz w:val="18"/>
                <w:szCs w:val="20"/>
              </w:rPr>
              <w:t>±</w:t>
            </w:r>
            <w:r>
              <w:rPr>
                <w:rFonts w:ascii="Arial" w:hAnsi="Arial" w:cs="Arial"/>
                <w:sz w:val="18"/>
                <w:szCs w:val="20"/>
              </w:rPr>
              <w:t>0.02)</w:t>
            </w:r>
          </w:p>
        </w:tc>
        <w:tc>
          <w:tcPr>
            <w:tcW w:w="1620" w:type="dxa"/>
          </w:tcPr>
          <w:p w14:paraId="118C6645" w14:textId="77777777" w:rsidR="00BA62E9" w:rsidRPr="00853AFD" w:rsidRDefault="00BA62E9" w:rsidP="00792EDB">
            <w:pPr>
              <w:jc w:val="center"/>
              <w:rPr>
                <w:rFonts w:ascii="Arial" w:hAnsi="Arial" w:cs="Arial"/>
                <w:sz w:val="18"/>
                <w:szCs w:val="20"/>
              </w:rPr>
            </w:pPr>
            <w:r w:rsidRPr="00853AFD">
              <w:rPr>
                <w:rFonts w:ascii="Arial" w:hAnsi="Arial" w:cs="Arial"/>
                <w:sz w:val="18"/>
                <w:szCs w:val="20"/>
              </w:rPr>
              <w:t>x</w:t>
            </w:r>
          </w:p>
        </w:tc>
        <w:tc>
          <w:tcPr>
            <w:tcW w:w="1980" w:type="dxa"/>
          </w:tcPr>
          <w:p w14:paraId="523C0CA1" w14:textId="77777777" w:rsidR="00BA62E9" w:rsidRPr="00853AFD" w:rsidRDefault="00BA62E9" w:rsidP="00792EDB">
            <w:pPr>
              <w:jc w:val="center"/>
              <w:rPr>
                <w:rFonts w:ascii="Arial" w:hAnsi="Arial" w:cs="Arial"/>
                <w:sz w:val="18"/>
                <w:szCs w:val="20"/>
              </w:rPr>
            </w:pPr>
            <w:r>
              <w:rPr>
                <w:rFonts w:ascii="Arial" w:hAnsi="Arial" w:cs="Arial"/>
                <w:sz w:val="18"/>
                <w:szCs w:val="20"/>
              </w:rPr>
              <w:t>x</w:t>
            </w:r>
          </w:p>
        </w:tc>
        <w:tc>
          <w:tcPr>
            <w:tcW w:w="1530" w:type="dxa"/>
          </w:tcPr>
          <w:p w14:paraId="64BD52BB" w14:textId="77777777" w:rsidR="00BA62E9" w:rsidRPr="00853AFD" w:rsidRDefault="00BA62E9" w:rsidP="00792EDB">
            <w:pPr>
              <w:jc w:val="center"/>
              <w:rPr>
                <w:rFonts w:ascii="Arial" w:hAnsi="Arial" w:cs="Arial"/>
                <w:sz w:val="18"/>
                <w:szCs w:val="20"/>
              </w:rPr>
            </w:pPr>
            <w:r w:rsidRPr="00853AFD">
              <w:rPr>
                <w:rFonts w:ascii="Arial" w:hAnsi="Arial" w:cs="Arial"/>
                <w:sz w:val="18"/>
                <w:szCs w:val="20"/>
              </w:rPr>
              <w:t>x</w:t>
            </w:r>
          </w:p>
        </w:tc>
      </w:tr>
      <w:tr w:rsidR="00BA62E9" w14:paraId="27BDD8F5" w14:textId="77777777" w:rsidTr="00BA62E9">
        <w:tc>
          <w:tcPr>
            <w:tcW w:w="1874" w:type="dxa"/>
          </w:tcPr>
          <w:p w14:paraId="16B17E14" w14:textId="77777777" w:rsidR="00BA62E9" w:rsidRPr="005F6CD6" w:rsidRDefault="00BA62E9" w:rsidP="00792EDB">
            <w:pPr>
              <w:rPr>
                <w:rFonts w:ascii="Arial" w:hAnsi="Arial" w:cs="Arial"/>
                <w:sz w:val="20"/>
                <w:szCs w:val="20"/>
              </w:rPr>
            </w:pPr>
            <w:r w:rsidRPr="005F6CD6">
              <w:rPr>
                <w:rFonts w:ascii="Arial" w:hAnsi="Arial" w:cs="Arial"/>
                <w:sz w:val="20"/>
                <w:szCs w:val="20"/>
              </w:rPr>
              <w:t>Methadone</w:t>
            </w:r>
          </w:p>
        </w:tc>
        <w:tc>
          <w:tcPr>
            <w:tcW w:w="1901" w:type="dxa"/>
          </w:tcPr>
          <w:p w14:paraId="323E8182" w14:textId="77777777" w:rsidR="00BA62E9" w:rsidRPr="00853AFD" w:rsidRDefault="00BA62E9" w:rsidP="00792EDB">
            <w:pPr>
              <w:jc w:val="center"/>
              <w:rPr>
                <w:rFonts w:ascii="Arial" w:hAnsi="Arial" w:cs="Arial"/>
                <w:sz w:val="18"/>
                <w:szCs w:val="20"/>
              </w:rPr>
            </w:pPr>
            <w:r>
              <w:rPr>
                <w:rFonts w:ascii="Arial" w:hAnsi="Arial" w:cs="Arial"/>
                <w:sz w:val="18"/>
                <w:szCs w:val="20"/>
              </w:rPr>
              <w:t>0.02 (</w:t>
            </w:r>
            <w:r w:rsidRPr="00853AFD">
              <w:rPr>
                <w:rFonts w:ascii="Arial" w:hAnsi="Arial" w:cs="Arial"/>
                <w:sz w:val="18"/>
                <w:szCs w:val="20"/>
              </w:rPr>
              <w:t>±</w:t>
            </w:r>
            <w:r>
              <w:rPr>
                <w:rFonts w:ascii="Arial" w:hAnsi="Arial" w:cs="Arial"/>
                <w:sz w:val="18"/>
                <w:szCs w:val="20"/>
              </w:rPr>
              <w:t>0.002)</w:t>
            </w:r>
          </w:p>
        </w:tc>
        <w:tc>
          <w:tcPr>
            <w:tcW w:w="1620" w:type="dxa"/>
          </w:tcPr>
          <w:p w14:paraId="22FB3391" w14:textId="77777777" w:rsidR="00BA62E9" w:rsidRPr="00853AFD" w:rsidRDefault="00BA62E9" w:rsidP="00792EDB">
            <w:pPr>
              <w:jc w:val="center"/>
              <w:rPr>
                <w:rFonts w:ascii="Arial" w:hAnsi="Arial" w:cs="Arial"/>
                <w:sz w:val="18"/>
                <w:szCs w:val="20"/>
              </w:rPr>
            </w:pPr>
            <w:r>
              <w:rPr>
                <w:rFonts w:ascii="Arial" w:hAnsi="Arial" w:cs="Arial"/>
                <w:sz w:val="18"/>
                <w:szCs w:val="20"/>
              </w:rPr>
              <w:t>0.01 (</w:t>
            </w:r>
            <w:r w:rsidRPr="00853AFD">
              <w:rPr>
                <w:rFonts w:ascii="Arial" w:hAnsi="Arial" w:cs="Arial"/>
                <w:sz w:val="18"/>
                <w:szCs w:val="20"/>
              </w:rPr>
              <w:t>±</w:t>
            </w:r>
            <w:r>
              <w:rPr>
                <w:rFonts w:ascii="Arial" w:hAnsi="Arial" w:cs="Arial"/>
                <w:sz w:val="18"/>
                <w:szCs w:val="20"/>
              </w:rPr>
              <w:t>0.001)</w:t>
            </w:r>
          </w:p>
        </w:tc>
        <w:tc>
          <w:tcPr>
            <w:tcW w:w="1620" w:type="dxa"/>
          </w:tcPr>
          <w:p w14:paraId="19F60544" w14:textId="77777777" w:rsidR="00BA62E9" w:rsidRPr="00853AFD" w:rsidRDefault="00BA62E9" w:rsidP="00792EDB">
            <w:pPr>
              <w:jc w:val="center"/>
              <w:rPr>
                <w:rFonts w:ascii="Arial" w:hAnsi="Arial" w:cs="Arial"/>
                <w:sz w:val="18"/>
                <w:szCs w:val="20"/>
              </w:rPr>
            </w:pPr>
            <w:r w:rsidRPr="00853AFD">
              <w:rPr>
                <w:rFonts w:ascii="Arial" w:hAnsi="Arial" w:cs="Arial"/>
                <w:sz w:val="18"/>
                <w:szCs w:val="20"/>
              </w:rPr>
              <w:t>x</w:t>
            </w:r>
          </w:p>
        </w:tc>
        <w:tc>
          <w:tcPr>
            <w:tcW w:w="1980" w:type="dxa"/>
          </w:tcPr>
          <w:p w14:paraId="0E34AF0A" w14:textId="77777777" w:rsidR="00BA62E9" w:rsidRPr="00853AFD" w:rsidRDefault="00BA62E9" w:rsidP="00792EDB">
            <w:pPr>
              <w:jc w:val="center"/>
              <w:rPr>
                <w:rFonts w:ascii="Arial" w:hAnsi="Arial" w:cs="Arial"/>
                <w:sz w:val="18"/>
                <w:szCs w:val="20"/>
              </w:rPr>
            </w:pPr>
            <w:r>
              <w:rPr>
                <w:rFonts w:ascii="Arial" w:hAnsi="Arial" w:cs="Arial"/>
                <w:sz w:val="18"/>
                <w:szCs w:val="20"/>
              </w:rPr>
              <w:t>x</w:t>
            </w:r>
          </w:p>
        </w:tc>
        <w:tc>
          <w:tcPr>
            <w:tcW w:w="1530" w:type="dxa"/>
          </w:tcPr>
          <w:p w14:paraId="162BC1FE" w14:textId="77777777" w:rsidR="00BA62E9" w:rsidRPr="00853AFD" w:rsidRDefault="00BA62E9" w:rsidP="00792EDB">
            <w:pPr>
              <w:jc w:val="center"/>
              <w:rPr>
                <w:rFonts w:ascii="Arial" w:hAnsi="Arial" w:cs="Arial"/>
                <w:sz w:val="18"/>
                <w:szCs w:val="20"/>
              </w:rPr>
            </w:pPr>
            <w:r w:rsidRPr="00853AFD">
              <w:rPr>
                <w:rFonts w:ascii="Arial" w:hAnsi="Arial" w:cs="Arial"/>
                <w:sz w:val="18"/>
                <w:szCs w:val="20"/>
              </w:rPr>
              <w:t>x</w:t>
            </w:r>
          </w:p>
        </w:tc>
      </w:tr>
      <w:tr w:rsidR="00BA62E9" w14:paraId="56809D27" w14:textId="77777777" w:rsidTr="00BA62E9">
        <w:tc>
          <w:tcPr>
            <w:tcW w:w="1874" w:type="dxa"/>
          </w:tcPr>
          <w:p w14:paraId="393904DF" w14:textId="77777777" w:rsidR="00BA62E9" w:rsidRPr="005F6CD6" w:rsidRDefault="00BA62E9" w:rsidP="00792EDB">
            <w:pPr>
              <w:rPr>
                <w:rFonts w:ascii="Arial" w:hAnsi="Arial" w:cs="Arial"/>
                <w:sz w:val="20"/>
                <w:szCs w:val="20"/>
              </w:rPr>
            </w:pPr>
            <w:r w:rsidRPr="005F6CD6">
              <w:rPr>
                <w:rFonts w:ascii="Arial" w:hAnsi="Arial" w:cs="Arial"/>
                <w:sz w:val="20"/>
                <w:szCs w:val="20"/>
              </w:rPr>
              <w:t>Methamphetamine</w:t>
            </w:r>
          </w:p>
        </w:tc>
        <w:tc>
          <w:tcPr>
            <w:tcW w:w="1901" w:type="dxa"/>
          </w:tcPr>
          <w:p w14:paraId="5B7CBEFE" w14:textId="77777777" w:rsidR="00BA62E9" w:rsidRPr="00853AFD" w:rsidRDefault="00BA62E9" w:rsidP="00792EDB">
            <w:pPr>
              <w:jc w:val="center"/>
              <w:rPr>
                <w:rFonts w:ascii="Arial" w:hAnsi="Arial" w:cs="Arial"/>
                <w:sz w:val="18"/>
                <w:szCs w:val="20"/>
              </w:rPr>
            </w:pPr>
            <w:r>
              <w:rPr>
                <w:rFonts w:ascii="Arial" w:hAnsi="Arial" w:cs="Arial"/>
                <w:sz w:val="18"/>
                <w:szCs w:val="20"/>
              </w:rPr>
              <w:t>0.38 (</w:t>
            </w:r>
            <w:r w:rsidRPr="00853AFD">
              <w:rPr>
                <w:rFonts w:ascii="Arial" w:hAnsi="Arial" w:cs="Arial"/>
                <w:sz w:val="18"/>
                <w:szCs w:val="20"/>
              </w:rPr>
              <w:t>±</w:t>
            </w:r>
            <w:r>
              <w:rPr>
                <w:rFonts w:ascii="Arial" w:hAnsi="Arial" w:cs="Arial"/>
                <w:sz w:val="18"/>
                <w:szCs w:val="20"/>
              </w:rPr>
              <w:t>0.05)</w:t>
            </w:r>
          </w:p>
        </w:tc>
        <w:tc>
          <w:tcPr>
            <w:tcW w:w="1620" w:type="dxa"/>
          </w:tcPr>
          <w:p w14:paraId="5BB80A43" w14:textId="77777777" w:rsidR="00BA62E9" w:rsidRPr="00853AFD" w:rsidRDefault="00BA62E9" w:rsidP="00792EDB">
            <w:pPr>
              <w:jc w:val="center"/>
              <w:rPr>
                <w:rFonts w:ascii="Arial" w:hAnsi="Arial" w:cs="Arial"/>
                <w:sz w:val="18"/>
                <w:szCs w:val="20"/>
              </w:rPr>
            </w:pPr>
            <w:r>
              <w:rPr>
                <w:rFonts w:ascii="Arial" w:hAnsi="Arial" w:cs="Arial"/>
                <w:sz w:val="18"/>
                <w:szCs w:val="20"/>
              </w:rPr>
              <w:t>2.54 (</w:t>
            </w:r>
            <w:r w:rsidRPr="00853AFD">
              <w:rPr>
                <w:rFonts w:ascii="Arial" w:hAnsi="Arial" w:cs="Arial"/>
                <w:sz w:val="18"/>
                <w:szCs w:val="20"/>
              </w:rPr>
              <w:t>±</w:t>
            </w:r>
            <w:r>
              <w:rPr>
                <w:rFonts w:ascii="Arial" w:hAnsi="Arial" w:cs="Arial"/>
                <w:sz w:val="18"/>
                <w:szCs w:val="20"/>
              </w:rPr>
              <w:t>0.35)</w:t>
            </w:r>
          </w:p>
        </w:tc>
        <w:tc>
          <w:tcPr>
            <w:tcW w:w="1620" w:type="dxa"/>
          </w:tcPr>
          <w:p w14:paraId="3E6E8D13" w14:textId="77777777" w:rsidR="00BA62E9" w:rsidRPr="00853AFD" w:rsidRDefault="00BA62E9" w:rsidP="00792EDB">
            <w:pPr>
              <w:jc w:val="center"/>
              <w:rPr>
                <w:rFonts w:ascii="Arial" w:hAnsi="Arial" w:cs="Arial"/>
                <w:sz w:val="18"/>
                <w:szCs w:val="20"/>
              </w:rPr>
            </w:pPr>
            <w:r>
              <w:rPr>
                <w:rFonts w:ascii="Arial" w:hAnsi="Arial" w:cs="Arial"/>
                <w:sz w:val="18"/>
                <w:szCs w:val="20"/>
              </w:rPr>
              <w:t>0.06</w:t>
            </w:r>
            <w:r w:rsidRPr="00853AFD">
              <w:rPr>
                <w:rFonts w:ascii="Arial" w:hAnsi="Arial" w:cs="Arial"/>
                <w:sz w:val="18"/>
                <w:szCs w:val="20"/>
              </w:rPr>
              <w:t xml:space="preserve"> </w:t>
            </w:r>
            <w:r>
              <w:rPr>
                <w:rFonts w:ascii="Arial" w:hAnsi="Arial" w:cs="Arial"/>
                <w:sz w:val="18"/>
                <w:szCs w:val="20"/>
              </w:rPr>
              <w:t>(</w:t>
            </w:r>
            <w:r w:rsidRPr="00853AFD">
              <w:rPr>
                <w:rFonts w:ascii="Arial" w:hAnsi="Arial" w:cs="Arial"/>
                <w:sz w:val="18"/>
                <w:szCs w:val="20"/>
              </w:rPr>
              <w:t>±</w:t>
            </w:r>
            <w:r>
              <w:rPr>
                <w:rFonts w:ascii="Arial" w:hAnsi="Arial" w:cs="Arial"/>
                <w:sz w:val="18"/>
                <w:szCs w:val="20"/>
              </w:rPr>
              <w:t>0.008)</w:t>
            </w:r>
          </w:p>
        </w:tc>
        <w:tc>
          <w:tcPr>
            <w:tcW w:w="1980" w:type="dxa"/>
          </w:tcPr>
          <w:p w14:paraId="3226D87C" w14:textId="77777777" w:rsidR="00BA62E9" w:rsidRPr="00853AFD" w:rsidRDefault="00BA62E9" w:rsidP="00792EDB">
            <w:pPr>
              <w:jc w:val="center"/>
              <w:rPr>
                <w:rFonts w:ascii="Arial" w:hAnsi="Arial" w:cs="Arial"/>
                <w:sz w:val="18"/>
                <w:szCs w:val="20"/>
              </w:rPr>
            </w:pPr>
            <w:r>
              <w:rPr>
                <w:rFonts w:ascii="Arial" w:hAnsi="Arial" w:cs="Arial"/>
                <w:sz w:val="18"/>
                <w:szCs w:val="20"/>
              </w:rPr>
              <w:t>0.03 (</w:t>
            </w:r>
            <w:r w:rsidRPr="00853AFD">
              <w:rPr>
                <w:rFonts w:ascii="Arial" w:hAnsi="Arial" w:cs="Arial"/>
                <w:sz w:val="18"/>
                <w:szCs w:val="20"/>
              </w:rPr>
              <w:t>±</w:t>
            </w:r>
            <w:r>
              <w:rPr>
                <w:rFonts w:ascii="Arial" w:hAnsi="Arial" w:cs="Arial"/>
                <w:sz w:val="18"/>
                <w:szCs w:val="20"/>
              </w:rPr>
              <w:t>0.003)</w:t>
            </w:r>
          </w:p>
        </w:tc>
        <w:tc>
          <w:tcPr>
            <w:tcW w:w="1530" w:type="dxa"/>
          </w:tcPr>
          <w:p w14:paraId="174BEAEF" w14:textId="77777777" w:rsidR="00BA62E9" w:rsidRPr="00853AFD" w:rsidRDefault="00BA62E9" w:rsidP="00792EDB">
            <w:pPr>
              <w:jc w:val="center"/>
              <w:rPr>
                <w:rFonts w:ascii="Arial" w:hAnsi="Arial" w:cs="Arial"/>
                <w:sz w:val="18"/>
                <w:szCs w:val="20"/>
              </w:rPr>
            </w:pPr>
            <w:r w:rsidRPr="00853AFD">
              <w:rPr>
                <w:rFonts w:ascii="Arial" w:hAnsi="Arial" w:cs="Arial"/>
                <w:sz w:val="18"/>
                <w:szCs w:val="20"/>
              </w:rPr>
              <w:t>x</w:t>
            </w:r>
          </w:p>
        </w:tc>
      </w:tr>
      <w:tr w:rsidR="00BA62E9" w14:paraId="051A115A" w14:textId="77777777" w:rsidTr="00BA62E9">
        <w:tc>
          <w:tcPr>
            <w:tcW w:w="1874" w:type="dxa"/>
          </w:tcPr>
          <w:p w14:paraId="1F19C234" w14:textId="77777777" w:rsidR="00BA62E9" w:rsidRPr="005F6CD6" w:rsidRDefault="00BA62E9" w:rsidP="00792EDB">
            <w:pPr>
              <w:rPr>
                <w:rFonts w:ascii="Arial" w:hAnsi="Arial" w:cs="Arial"/>
                <w:sz w:val="20"/>
                <w:szCs w:val="20"/>
              </w:rPr>
            </w:pPr>
            <w:proofErr w:type="spellStart"/>
            <w:r w:rsidRPr="005F6CD6">
              <w:rPr>
                <w:rFonts w:ascii="Arial" w:hAnsi="Arial" w:cs="Arial"/>
                <w:sz w:val="20"/>
                <w:szCs w:val="20"/>
              </w:rPr>
              <w:t>Methylone</w:t>
            </w:r>
            <w:proofErr w:type="spellEnd"/>
          </w:p>
        </w:tc>
        <w:tc>
          <w:tcPr>
            <w:tcW w:w="1901" w:type="dxa"/>
          </w:tcPr>
          <w:p w14:paraId="3A3C00FC" w14:textId="77777777" w:rsidR="00BA62E9" w:rsidRPr="00853AFD" w:rsidRDefault="00BA62E9" w:rsidP="00792EDB">
            <w:pPr>
              <w:jc w:val="center"/>
              <w:rPr>
                <w:rFonts w:ascii="Arial" w:hAnsi="Arial" w:cs="Arial"/>
                <w:sz w:val="18"/>
                <w:szCs w:val="20"/>
              </w:rPr>
            </w:pPr>
            <w:r>
              <w:rPr>
                <w:rFonts w:ascii="Arial" w:hAnsi="Arial" w:cs="Arial"/>
                <w:sz w:val="18"/>
                <w:szCs w:val="20"/>
              </w:rPr>
              <w:t>x</w:t>
            </w:r>
          </w:p>
        </w:tc>
        <w:tc>
          <w:tcPr>
            <w:tcW w:w="1620" w:type="dxa"/>
          </w:tcPr>
          <w:p w14:paraId="2AFE90F3" w14:textId="77777777" w:rsidR="00BA62E9" w:rsidRPr="00853AFD" w:rsidRDefault="00BA62E9" w:rsidP="00792EDB">
            <w:pPr>
              <w:jc w:val="center"/>
              <w:rPr>
                <w:rFonts w:ascii="Arial" w:hAnsi="Arial" w:cs="Arial"/>
                <w:sz w:val="18"/>
                <w:szCs w:val="20"/>
              </w:rPr>
            </w:pPr>
            <w:r>
              <w:rPr>
                <w:rFonts w:ascii="Arial" w:hAnsi="Arial" w:cs="Arial"/>
                <w:sz w:val="18"/>
                <w:szCs w:val="20"/>
              </w:rPr>
              <w:t>0.22 (</w:t>
            </w:r>
            <w:r w:rsidRPr="00853AFD">
              <w:rPr>
                <w:rFonts w:ascii="Arial" w:hAnsi="Arial" w:cs="Arial"/>
                <w:sz w:val="18"/>
                <w:szCs w:val="20"/>
              </w:rPr>
              <w:t>±</w:t>
            </w:r>
            <w:r>
              <w:rPr>
                <w:rFonts w:ascii="Arial" w:hAnsi="Arial" w:cs="Arial"/>
                <w:sz w:val="18"/>
                <w:szCs w:val="20"/>
              </w:rPr>
              <w:t>0.02)</w:t>
            </w:r>
          </w:p>
        </w:tc>
        <w:tc>
          <w:tcPr>
            <w:tcW w:w="1620" w:type="dxa"/>
          </w:tcPr>
          <w:p w14:paraId="030B861C" w14:textId="77777777" w:rsidR="00BA62E9" w:rsidRPr="00853AFD" w:rsidRDefault="00BA62E9" w:rsidP="00792EDB">
            <w:pPr>
              <w:jc w:val="center"/>
              <w:rPr>
                <w:rFonts w:ascii="Arial" w:hAnsi="Arial" w:cs="Arial"/>
                <w:sz w:val="18"/>
                <w:szCs w:val="20"/>
              </w:rPr>
            </w:pPr>
            <w:r w:rsidRPr="00853AFD">
              <w:rPr>
                <w:rFonts w:ascii="Arial" w:hAnsi="Arial" w:cs="Arial"/>
                <w:sz w:val="18"/>
                <w:szCs w:val="20"/>
              </w:rPr>
              <w:t>x</w:t>
            </w:r>
          </w:p>
        </w:tc>
        <w:tc>
          <w:tcPr>
            <w:tcW w:w="1980" w:type="dxa"/>
          </w:tcPr>
          <w:p w14:paraId="6C248CC0" w14:textId="77777777" w:rsidR="00BA62E9" w:rsidRPr="00853AFD" w:rsidRDefault="00BA62E9" w:rsidP="00792EDB">
            <w:pPr>
              <w:jc w:val="center"/>
              <w:rPr>
                <w:rFonts w:ascii="Arial" w:hAnsi="Arial" w:cs="Arial"/>
                <w:sz w:val="18"/>
                <w:szCs w:val="20"/>
              </w:rPr>
            </w:pPr>
            <w:r w:rsidRPr="00853AFD">
              <w:rPr>
                <w:rFonts w:ascii="Arial" w:hAnsi="Arial" w:cs="Arial"/>
                <w:sz w:val="18"/>
                <w:szCs w:val="20"/>
              </w:rPr>
              <w:t>x</w:t>
            </w:r>
          </w:p>
        </w:tc>
        <w:tc>
          <w:tcPr>
            <w:tcW w:w="1530" w:type="dxa"/>
          </w:tcPr>
          <w:p w14:paraId="5138A4E0" w14:textId="77777777" w:rsidR="00BA62E9" w:rsidRPr="00853AFD" w:rsidRDefault="00BA62E9" w:rsidP="00792EDB">
            <w:pPr>
              <w:jc w:val="center"/>
              <w:rPr>
                <w:rFonts w:ascii="Arial" w:hAnsi="Arial" w:cs="Arial"/>
                <w:sz w:val="18"/>
                <w:szCs w:val="20"/>
              </w:rPr>
            </w:pPr>
            <w:r w:rsidRPr="00853AFD">
              <w:rPr>
                <w:rFonts w:ascii="Arial" w:hAnsi="Arial" w:cs="Arial"/>
                <w:sz w:val="18"/>
                <w:szCs w:val="20"/>
              </w:rPr>
              <w:t>x</w:t>
            </w:r>
          </w:p>
        </w:tc>
      </w:tr>
      <w:tr w:rsidR="00BA62E9" w14:paraId="2A258D4F" w14:textId="77777777" w:rsidTr="00BA62E9">
        <w:tc>
          <w:tcPr>
            <w:tcW w:w="1874" w:type="dxa"/>
          </w:tcPr>
          <w:p w14:paraId="5418535B" w14:textId="77777777" w:rsidR="00BA62E9" w:rsidRPr="005F6CD6" w:rsidRDefault="00BA62E9" w:rsidP="00792EDB">
            <w:pPr>
              <w:rPr>
                <w:rFonts w:ascii="Arial" w:hAnsi="Arial" w:cs="Arial"/>
                <w:sz w:val="20"/>
                <w:szCs w:val="20"/>
              </w:rPr>
            </w:pPr>
            <w:r w:rsidRPr="005F6CD6">
              <w:rPr>
                <w:rFonts w:ascii="Arial" w:hAnsi="Arial" w:cs="Arial"/>
                <w:sz w:val="20"/>
                <w:szCs w:val="20"/>
              </w:rPr>
              <w:t>Oxycodone</w:t>
            </w:r>
          </w:p>
        </w:tc>
        <w:tc>
          <w:tcPr>
            <w:tcW w:w="1901" w:type="dxa"/>
          </w:tcPr>
          <w:p w14:paraId="4442A399" w14:textId="77777777" w:rsidR="00BA62E9" w:rsidRPr="00853AFD" w:rsidRDefault="00BA62E9" w:rsidP="00792EDB">
            <w:pPr>
              <w:jc w:val="center"/>
              <w:rPr>
                <w:rFonts w:ascii="Arial" w:hAnsi="Arial" w:cs="Arial"/>
                <w:sz w:val="18"/>
                <w:szCs w:val="20"/>
              </w:rPr>
            </w:pPr>
            <w:r>
              <w:rPr>
                <w:rFonts w:ascii="Arial" w:hAnsi="Arial" w:cs="Arial"/>
                <w:sz w:val="18"/>
                <w:szCs w:val="20"/>
              </w:rPr>
              <w:t>0.25 (</w:t>
            </w:r>
            <w:r w:rsidRPr="00853AFD">
              <w:rPr>
                <w:rFonts w:ascii="Arial" w:hAnsi="Arial" w:cs="Arial"/>
                <w:sz w:val="18"/>
                <w:szCs w:val="20"/>
              </w:rPr>
              <w:t>±</w:t>
            </w:r>
            <w:r>
              <w:rPr>
                <w:rFonts w:ascii="Arial" w:hAnsi="Arial" w:cs="Arial"/>
                <w:sz w:val="18"/>
                <w:szCs w:val="20"/>
              </w:rPr>
              <w:t>0.02)</w:t>
            </w:r>
          </w:p>
        </w:tc>
        <w:tc>
          <w:tcPr>
            <w:tcW w:w="1620" w:type="dxa"/>
          </w:tcPr>
          <w:p w14:paraId="4B8B00BE" w14:textId="77777777" w:rsidR="00BA62E9" w:rsidRPr="00853AFD" w:rsidRDefault="00BA62E9" w:rsidP="00792EDB">
            <w:pPr>
              <w:jc w:val="center"/>
              <w:rPr>
                <w:rFonts w:ascii="Arial" w:hAnsi="Arial" w:cs="Arial"/>
                <w:sz w:val="18"/>
                <w:szCs w:val="20"/>
              </w:rPr>
            </w:pPr>
            <w:r>
              <w:rPr>
                <w:rFonts w:ascii="Arial" w:hAnsi="Arial" w:cs="Arial"/>
                <w:sz w:val="18"/>
                <w:szCs w:val="20"/>
              </w:rPr>
              <w:t>0.48 (</w:t>
            </w:r>
            <w:r w:rsidRPr="00853AFD">
              <w:rPr>
                <w:rFonts w:ascii="Arial" w:hAnsi="Arial" w:cs="Arial"/>
                <w:sz w:val="18"/>
                <w:szCs w:val="20"/>
              </w:rPr>
              <w:t>±</w:t>
            </w:r>
            <w:r>
              <w:rPr>
                <w:rFonts w:ascii="Arial" w:hAnsi="Arial" w:cs="Arial"/>
                <w:sz w:val="18"/>
                <w:szCs w:val="20"/>
              </w:rPr>
              <w:t>0.04)</w:t>
            </w:r>
          </w:p>
        </w:tc>
        <w:tc>
          <w:tcPr>
            <w:tcW w:w="1620" w:type="dxa"/>
          </w:tcPr>
          <w:p w14:paraId="2EA862E6" w14:textId="77777777" w:rsidR="00BA62E9" w:rsidRPr="00853AFD" w:rsidRDefault="00BA62E9" w:rsidP="00792EDB">
            <w:pPr>
              <w:jc w:val="center"/>
              <w:rPr>
                <w:rFonts w:ascii="Arial" w:hAnsi="Arial" w:cs="Arial"/>
                <w:sz w:val="18"/>
                <w:szCs w:val="20"/>
              </w:rPr>
            </w:pPr>
            <w:r w:rsidRPr="00853AFD">
              <w:rPr>
                <w:rFonts w:ascii="Arial" w:hAnsi="Arial" w:cs="Arial"/>
                <w:sz w:val="18"/>
                <w:szCs w:val="20"/>
              </w:rPr>
              <w:t>x</w:t>
            </w:r>
          </w:p>
        </w:tc>
        <w:tc>
          <w:tcPr>
            <w:tcW w:w="1980" w:type="dxa"/>
          </w:tcPr>
          <w:p w14:paraId="0CE6DE49" w14:textId="77777777" w:rsidR="00BA62E9" w:rsidRPr="00853AFD" w:rsidRDefault="00BA62E9" w:rsidP="00792EDB">
            <w:pPr>
              <w:jc w:val="center"/>
              <w:rPr>
                <w:rFonts w:ascii="Arial" w:hAnsi="Arial" w:cs="Arial"/>
                <w:sz w:val="18"/>
                <w:szCs w:val="20"/>
              </w:rPr>
            </w:pPr>
            <w:r w:rsidRPr="00853AFD">
              <w:rPr>
                <w:rFonts w:ascii="Arial" w:hAnsi="Arial" w:cs="Arial"/>
                <w:sz w:val="18"/>
                <w:szCs w:val="20"/>
              </w:rPr>
              <w:t>x</w:t>
            </w:r>
          </w:p>
        </w:tc>
        <w:tc>
          <w:tcPr>
            <w:tcW w:w="1530" w:type="dxa"/>
          </w:tcPr>
          <w:p w14:paraId="0FEA4A00" w14:textId="77777777" w:rsidR="00BA62E9" w:rsidRPr="00853AFD" w:rsidRDefault="00BA62E9" w:rsidP="00792EDB">
            <w:pPr>
              <w:jc w:val="center"/>
              <w:rPr>
                <w:rFonts w:ascii="Arial" w:hAnsi="Arial" w:cs="Arial"/>
                <w:sz w:val="18"/>
                <w:szCs w:val="20"/>
              </w:rPr>
            </w:pPr>
            <w:r w:rsidRPr="00853AFD">
              <w:rPr>
                <w:rFonts w:ascii="Arial" w:hAnsi="Arial" w:cs="Arial"/>
                <w:sz w:val="18"/>
                <w:szCs w:val="20"/>
              </w:rPr>
              <w:t>x</w:t>
            </w:r>
          </w:p>
        </w:tc>
      </w:tr>
      <w:tr w:rsidR="00BA62E9" w14:paraId="397975CC" w14:textId="77777777" w:rsidTr="00BA62E9">
        <w:tc>
          <w:tcPr>
            <w:tcW w:w="1874" w:type="dxa"/>
          </w:tcPr>
          <w:p w14:paraId="7DAAE916" w14:textId="77777777" w:rsidR="00BA62E9" w:rsidRPr="005F6CD6" w:rsidRDefault="00BA62E9" w:rsidP="00792EDB">
            <w:pPr>
              <w:rPr>
                <w:rFonts w:ascii="Arial" w:hAnsi="Arial" w:cs="Arial"/>
                <w:sz w:val="20"/>
                <w:szCs w:val="20"/>
              </w:rPr>
            </w:pPr>
            <w:proofErr w:type="spellStart"/>
            <w:r w:rsidRPr="005F6CD6">
              <w:rPr>
                <w:rFonts w:ascii="Arial" w:hAnsi="Arial" w:cs="Arial"/>
                <w:sz w:val="20"/>
                <w:szCs w:val="20"/>
              </w:rPr>
              <w:t>Pentylone</w:t>
            </w:r>
            <w:proofErr w:type="spellEnd"/>
          </w:p>
        </w:tc>
        <w:tc>
          <w:tcPr>
            <w:tcW w:w="1901" w:type="dxa"/>
          </w:tcPr>
          <w:p w14:paraId="20BCE595" w14:textId="77777777" w:rsidR="00BA62E9" w:rsidRPr="00853AFD" w:rsidRDefault="00BA62E9" w:rsidP="00792EDB">
            <w:pPr>
              <w:jc w:val="center"/>
              <w:rPr>
                <w:rFonts w:ascii="Arial" w:hAnsi="Arial" w:cs="Arial"/>
                <w:sz w:val="18"/>
                <w:szCs w:val="20"/>
              </w:rPr>
            </w:pPr>
            <w:r>
              <w:rPr>
                <w:rFonts w:ascii="Arial" w:hAnsi="Arial" w:cs="Arial"/>
                <w:sz w:val="18"/>
                <w:szCs w:val="20"/>
              </w:rPr>
              <w:t>0.02 (</w:t>
            </w:r>
            <w:r w:rsidRPr="00853AFD">
              <w:rPr>
                <w:rFonts w:ascii="Arial" w:hAnsi="Arial" w:cs="Arial"/>
                <w:sz w:val="18"/>
                <w:szCs w:val="20"/>
              </w:rPr>
              <w:t>±</w:t>
            </w:r>
            <w:r>
              <w:rPr>
                <w:rFonts w:ascii="Arial" w:hAnsi="Arial" w:cs="Arial"/>
                <w:sz w:val="18"/>
                <w:szCs w:val="20"/>
              </w:rPr>
              <w:t>0.001)</w:t>
            </w:r>
          </w:p>
        </w:tc>
        <w:tc>
          <w:tcPr>
            <w:tcW w:w="1620" w:type="dxa"/>
          </w:tcPr>
          <w:p w14:paraId="09C050E3" w14:textId="77777777" w:rsidR="00BA62E9" w:rsidRPr="00853AFD" w:rsidRDefault="00BA62E9" w:rsidP="00792EDB">
            <w:pPr>
              <w:jc w:val="center"/>
              <w:rPr>
                <w:rFonts w:ascii="Arial" w:hAnsi="Arial" w:cs="Arial"/>
                <w:sz w:val="18"/>
                <w:szCs w:val="20"/>
              </w:rPr>
            </w:pPr>
            <w:r>
              <w:rPr>
                <w:rFonts w:ascii="Arial" w:hAnsi="Arial" w:cs="Arial"/>
                <w:sz w:val="18"/>
                <w:szCs w:val="20"/>
              </w:rPr>
              <w:t>0.04 (</w:t>
            </w:r>
            <w:r w:rsidRPr="00853AFD">
              <w:rPr>
                <w:rFonts w:ascii="Arial" w:hAnsi="Arial" w:cs="Arial"/>
                <w:sz w:val="18"/>
                <w:szCs w:val="20"/>
              </w:rPr>
              <w:t>±</w:t>
            </w:r>
            <w:r>
              <w:rPr>
                <w:rFonts w:ascii="Arial" w:hAnsi="Arial" w:cs="Arial"/>
                <w:sz w:val="18"/>
                <w:szCs w:val="20"/>
              </w:rPr>
              <w:t>0.003)</w:t>
            </w:r>
          </w:p>
        </w:tc>
        <w:tc>
          <w:tcPr>
            <w:tcW w:w="1620" w:type="dxa"/>
          </w:tcPr>
          <w:p w14:paraId="31EBBA14" w14:textId="77777777" w:rsidR="00BA62E9" w:rsidRPr="00853AFD" w:rsidRDefault="00BA62E9" w:rsidP="00792EDB">
            <w:pPr>
              <w:jc w:val="center"/>
              <w:rPr>
                <w:rFonts w:ascii="Arial" w:hAnsi="Arial" w:cs="Arial"/>
                <w:sz w:val="18"/>
                <w:szCs w:val="20"/>
              </w:rPr>
            </w:pPr>
            <w:r w:rsidRPr="00853AFD">
              <w:rPr>
                <w:rFonts w:ascii="Arial" w:hAnsi="Arial" w:cs="Arial"/>
                <w:sz w:val="18"/>
                <w:szCs w:val="20"/>
              </w:rPr>
              <w:t>x</w:t>
            </w:r>
          </w:p>
        </w:tc>
        <w:tc>
          <w:tcPr>
            <w:tcW w:w="1980" w:type="dxa"/>
          </w:tcPr>
          <w:p w14:paraId="3B4E7226" w14:textId="77777777" w:rsidR="00BA62E9" w:rsidRPr="00853AFD" w:rsidRDefault="00BA62E9" w:rsidP="00792EDB">
            <w:pPr>
              <w:jc w:val="center"/>
              <w:rPr>
                <w:rFonts w:ascii="Arial" w:hAnsi="Arial" w:cs="Arial"/>
                <w:sz w:val="18"/>
                <w:szCs w:val="20"/>
              </w:rPr>
            </w:pPr>
            <w:r w:rsidRPr="00853AFD">
              <w:rPr>
                <w:rFonts w:ascii="Arial" w:hAnsi="Arial" w:cs="Arial"/>
                <w:sz w:val="18"/>
                <w:szCs w:val="20"/>
              </w:rPr>
              <w:t>x</w:t>
            </w:r>
          </w:p>
        </w:tc>
        <w:tc>
          <w:tcPr>
            <w:tcW w:w="1530" w:type="dxa"/>
          </w:tcPr>
          <w:p w14:paraId="4B7DF053" w14:textId="77777777" w:rsidR="00BA62E9" w:rsidRPr="00853AFD" w:rsidRDefault="00BA62E9" w:rsidP="00792EDB">
            <w:pPr>
              <w:jc w:val="center"/>
              <w:rPr>
                <w:rFonts w:ascii="Arial" w:hAnsi="Arial" w:cs="Arial"/>
                <w:sz w:val="18"/>
                <w:szCs w:val="20"/>
              </w:rPr>
            </w:pPr>
            <w:r w:rsidRPr="00853AFD">
              <w:rPr>
                <w:rFonts w:ascii="Arial" w:hAnsi="Arial" w:cs="Arial"/>
                <w:sz w:val="18"/>
                <w:szCs w:val="20"/>
              </w:rPr>
              <w:t>x</w:t>
            </w:r>
          </w:p>
        </w:tc>
      </w:tr>
      <w:tr w:rsidR="00BA62E9" w14:paraId="685C8E19" w14:textId="77777777" w:rsidTr="00BA62E9">
        <w:tc>
          <w:tcPr>
            <w:tcW w:w="1874" w:type="dxa"/>
          </w:tcPr>
          <w:p w14:paraId="03A8DE31" w14:textId="77777777" w:rsidR="00BA62E9" w:rsidRPr="005F6CD6" w:rsidRDefault="00BA62E9" w:rsidP="00792EDB">
            <w:pPr>
              <w:rPr>
                <w:rFonts w:ascii="Arial" w:hAnsi="Arial" w:cs="Arial"/>
                <w:sz w:val="20"/>
                <w:szCs w:val="20"/>
              </w:rPr>
            </w:pPr>
            <w:r w:rsidRPr="005F6CD6">
              <w:rPr>
                <w:rFonts w:ascii="Arial" w:hAnsi="Arial" w:cs="Arial"/>
                <w:sz w:val="20"/>
                <w:szCs w:val="20"/>
              </w:rPr>
              <w:t>Phentermine</w:t>
            </w:r>
          </w:p>
        </w:tc>
        <w:tc>
          <w:tcPr>
            <w:tcW w:w="1901" w:type="dxa"/>
          </w:tcPr>
          <w:p w14:paraId="0060B16E" w14:textId="77777777" w:rsidR="00BA62E9" w:rsidRPr="00853AFD" w:rsidRDefault="00BA62E9" w:rsidP="00792EDB">
            <w:pPr>
              <w:jc w:val="center"/>
              <w:rPr>
                <w:rFonts w:ascii="Arial" w:hAnsi="Arial" w:cs="Arial"/>
                <w:sz w:val="18"/>
                <w:szCs w:val="20"/>
              </w:rPr>
            </w:pPr>
            <w:r>
              <w:rPr>
                <w:rFonts w:ascii="Arial" w:hAnsi="Arial" w:cs="Arial"/>
                <w:sz w:val="18"/>
                <w:szCs w:val="20"/>
              </w:rPr>
              <w:t>0.03 (</w:t>
            </w:r>
            <w:r w:rsidRPr="00853AFD">
              <w:rPr>
                <w:rFonts w:ascii="Arial" w:hAnsi="Arial" w:cs="Arial"/>
                <w:sz w:val="18"/>
                <w:szCs w:val="20"/>
              </w:rPr>
              <w:t>±</w:t>
            </w:r>
            <w:r>
              <w:rPr>
                <w:rFonts w:ascii="Arial" w:hAnsi="Arial" w:cs="Arial"/>
                <w:sz w:val="18"/>
                <w:szCs w:val="20"/>
              </w:rPr>
              <w:t>0.003)</w:t>
            </w:r>
          </w:p>
        </w:tc>
        <w:tc>
          <w:tcPr>
            <w:tcW w:w="1620" w:type="dxa"/>
          </w:tcPr>
          <w:p w14:paraId="18838235" w14:textId="77777777" w:rsidR="00BA62E9" w:rsidRPr="00853AFD" w:rsidRDefault="00BA62E9" w:rsidP="00792EDB">
            <w:pPr>
              <w:jc w:val="center"/>
              <w:rPr>
                <w:rFonts w:ascii="Arial" w:hAnsi="Arial" w:cs="Arial"/>
                <w:sz w:val="18"/>
                <w:szCs w:val="20"/>
              </w:rPr>
            </w:pPr>
            <w:r>
              <w:rPr>
                <w:rFonts w:ascii="Arial" w:hAnsi="Arial" w:cs="Arial"/>
                <w:sz w:val="18"/>
                <w:szCs w:val="20"/>
              </w:rPr>
              <w:t>0.02 (</w:t>
            </w:r>
            <w:r w:rsidRPr="00853AFD">
              <w:rPr>
                <w:rFonts w:ascii="Arial" w:hAnsi="Arial" w:cs="Arial"/>
                <w:sz w:val="18"/>
                <w:szCs w:val="20"/>
              </w:rPr>
              <w:t>±</w:t>
            </w:r>
            <w:r>
              <w:rPr>
                <w:rFonts w:ascii="Arial" w:hAnsi="Arial" w:cs="Arial"/>
                <w:sz w:val="18"/>
                <w:szCs w:val="20"/>
              </w:rPr>
              <w:t>0.002)</w:t>
            </w:r>
          </w:p>
        </w:tc>
        <w:tc>
          <w:tcPr>
            <w:tcW w:w="1620" w:type="dxa"/>
          </w:tcPr>
          <w:p w14:paraId="0826FC68" w14:textId="77777777" w:rsidR="00BA62E9" w:rsidRPr="00853AFD" w:rsidRDefault="00BA62E9" w:rsidP="00792EDB">
            <w:pPr>
              <w:jc w:val="center"/>
              <w:rPr>
                <w:rFonts w:ascii="Arial" w:hAnsi="Arial" w:cs="Arial"/>
                <w:sz w:val="18"/>
                <w:szCs w:val="20"/>
              </w:rPr>
            </w:pPr>
            <w:r w:rsidRPr="00853AFD">
              <w:rPr>
                <w:rFonts w:ascii="Arial" w:hAnsi="Arial" w:cs="Arial"/>
                <w:sz w:val="18"/>
                <w:szCs w:val="20"/>
              </w:rPr>
              <w:t>x</w:t>
            </w:r>
          </w:p>
        </w:tc>
        <w:tc>
          <w:tcPr>
            <w:tcW w:w="1980" w:type="dxa"/>
          </w:tcPr>
          <w:p w14:paraId="5AADD8C2" w14:textId="77777777" w:rsidR="00BA62E9" w:rsidRPr="00853AFD" w:rsidRDefault="00BA62E9" w:rsidP="00792EDB">
            <w:pPr>
              <w:jc w:val="center"/>
              <w:rPr>
                <w:rFonts w:ascii="Arial" w:hAnsi="Arial" w:cs="Arial"/>
                <w:sz w:val="18"/>
                <w:szCs w:val="20"/>
              </w:rPr>
            </w:pPr>
            <w:r w:rsidRPr="00853AFD">
              <w:rPr>
                <w:rFonts w:ascii="Arial" w:hAnsi="Arial" w:cs="Arial"/>
                <w:sz w:val="18"/>
                <w:szCs w:val="20"/>
              </w:rPr>
              <w:t>x</w:t>
            </w:r>
          </w:p>
        </w:tc>
        <w:tc>
          <w:tcPr>
            <w:tcW w:w="1530" w:type="dxa"/>
          </w:tcPr>
          <w:p w14:paraId="5A61789A" w14:textId="77777777" w:rsidR="00BA62E9" w:rsidRPr="00853AFD" w:rsidRDefault="00BA62E9" w:rsidP="00792EDB">
            <w:pPr>
              <w:jc w:val="center"/>
              <w:rPr>
                <w:rFonts w:ascii="Arial" w:hAnsi="Arial" w:cs="Arial"/>
                <w:sz w:val="18"/>
                <w:szCs w:val="20"/>
              </w:rPr>
            </w:pPr>
            <w:r w:rsidRPr="00853AFD">
              <w:rPr>
                <w:rFonts w:ascii="Arial" w:hAnsi="Arial" w:cs="Arial"/>
                <w:sz w:val="18"/>
                <w:szCs w:val="20"/>
              </w:rPr>
              <w:t>x</w:t>
            </w:r>
          </w:p>
        </w:tc>
      </w:tr>
      <w:tr w:rsidR="00BA62E9" w14:paraId="181C285D" w14:textId="77777777" w:rsidTr="00BA62E9">
        <w:tc>
          <w:tcPr>
            <w:tcW w:w="1874" w:type="dxa"/>
          </w:tcPr>
          <w:p w14:paraId="41C45356" w14:textId="77777777" w:rsidR="00BA62E9" w:rsidRPr="005F6CD6" w:rsidRDefault="00BA62E9" w:rsidP="00792EDB">
            <w:pPr>
              <w:rPr>
                <w:rFonts w:ascii="Arial" w:hAnsi="Arial" w:cs="Arial"/>
                <w:sz w:val="20"/>
                <w:szCs w:val="20"/>
              </w:rPr>
            </w:pPr>
            <w:r w:rsidRPr="005F6CD6">
              <w:rPr>
                <w:rFonts w:ascii="Arial" w:hAnsi="Arial" w:cs="Arial"/>
                <w:sz w:val="20"/>
                <w:szCs w:val="20"/>
              </w:rPr>
              <w:t>THC</w:t>
            </w:r>
          </w:p>
        </w:tc>
        <w:tc>
          <w:tcPr>
            <w:tcW w:w="1901" w:type="dxa"/>
          </w:tcPr>
          <w:p w14:paraId="23BDE68E" w14:textId="77777777" w:rsidR="00BA62E9" w:rsidRPr="00853AFD" w:rsidRDefault="00BA62E9" w:rsidP="00792EDB">
            <w:pPr>
              <w:jc w:val="center"/>
              <w:rPr>
                <w:rFonts w:ascii="Arial" w:hAnsi="Arial" w:cs="Arial"/>
                <w:sz w:val="18"/>
                <w:szCs w:val="20"/>
              </w:rPr>
            </w:pPr>
            <w:r>
              <w:rPr>
                <w:rFonts w:ascii="Arial" w:hAnsi="Arial" w:cs="Arial"/>
                <w:sz w:val="18"/>
                <w:szCs w:val="20"/>
              </w:rPr>
              <w:t>0.75 (</w:t>
            </w:r>
            <w:r w:rsidRPr="00853AFD">
              <w:rPr>
                <w:rFonts w:ascii="Arial" w:hAnsi="Arial" w:cs="Arial"/>
                <w:sz w:val="18"/>
                <w:szCs w:val="20"/>
              </w:rPr>
              <w:t>±</w:t>
            </w:r>
            <w:r>
              <w:rPr>
                <w:rFonts w:ascii="Arial" w:hAnsi="Arial" w:cs="Arial"/>
                <w:sz w:val="18"/>
                <w:szCs w:val="20"/>
              </w:rPr>
              <w:t>0.07)</w:t>
            </w:r>
          </w:p>
        </w:tc>
        <w:tc>
          <w:tcPr>
            <w:tcW w:w="1620" w:type="dxa"/>
          </w:tcPr>
          <w:p w14:paraId="4742A708" w14:textId="77777777" w:rsidR="00BA62E9" w:rsidRPr="00853AFD" w:rsidRDefault="00BA62E9" w:rsidP="00792EDB">
            <w:pPr>
              <w:jc w:val="center"/>
              <w:rPr>
                <w:rFonts w:ascii="Arial" w:hAnsi="Arial" w:cs="Arial"/>
                <w:sz w:val="18"/>
                <w:szCs w:val="20"/>
              </w:rPr>
            </w:pPr>
            <w:r>
              <w:rPr>
                <w:rFonts w:ascii="Arial" w:hAnsi="Arial" w:cs="Arial"/>
                <w:sz w:val="18"/>
                <w:szCs w:val="20"/>
              </w:rPr>
              <w:t>0.50 (</w:t>
            </w:r>
            <w:r w:rsidRPr="00853AFD">
              <w:rPr>
                <w:rFonts w:ascii="Arial" w:hAnsi="Arial" w:cs="Arial"/>
                <w:sz w:val="18"/>
                <w:szCs w:val="20"/>
              </w:rPr>
              <w:t>±</w:t>
            </w:r>
            <w:r>
              <w:rPr>
                <w:rFonts w:ascii="Arial" w:hAnsi="Arial" w:cs="Arial"/>
                <w:sz w:val="18"/>
                <w:szCs w:val="20"/>
              </w:rPr>
              <w:t>0.05)</w:t>
            </w:r>
          </w:p>
        </w:tc>
        <w:tc>
          <w:tcPr>
            <w:tcW w:w="1620" w:type="dxa"/>
          </w:tcPr>
          <w:p w14:paraId="630EC8C1" w14:textId="77777777" w:rsidR="00BA62E9" w:rsidRPr="00853AFD" w:rsidRDefault="00BA62E9" w:rsidP="00792EDB">
            <w:pPr>
              <w:jc w:val="center"/>
              <w:rPr>
                <w:rFonts w:ascii="Arial" w:hAnsi="Arial" w:cs="Arial"/>
                <w:sz w:val="18"/>
                <w:szCs w:val="20"/>
              </w:rPr>
            </w:pPr>
            <w:r w:rsidRPr="00853AFD">
              <w:rPr>
                <w:rFonts w:ascii="Arial" w:hAnsi="Arial" w:cs="Arial"/>
                <w:sz w:val="18"/>
                <w:szCs w:val="20"/>
              </w:rPr>
              <w:t>x</w:t>
            </w:r>
          </w:p>
        </w:tc>
        <w:tc>
          <w:tcPr>
            <w:tcW w:w="1980" w:type="dxa"/>
          </w:tcPr>
          <w:p w14:paraId="49386EB4" w14:textId="77777777" w:rsidR="00BA62E9" w:rsidRPr="00853AFD" w:rsidRDefault="00BA62E9" w:rsidP="00792EDB">
            <w:pPr>
              <w:jc w:val="center"/>
              <w:rPr>
                <w:rFonts w:ascii="Arial" w:hAnsi="Arial" w:cs="Arial"/>
                <w:sz w:val="18"/>
                <w:szCs w:val="20"/>
              </w:rPr>
            </w:pPr>
            <w:r w:rsidRPr="00853AFD">
              <w:rPr>
                <w:rFonts w:ascii="Arial" w:hAnsi="Arial" w:cs="Arial"/>
                <w:sz w:val="18"/>
                <w:szCs w:val="20"/>
              </w:rPr>
              <w:t>x</w:t>
            </w:r>
          </w:p>
        </w:tc>
        <w:tc>
          <w:tcPr>
            <w:tcW w:w="1530" w:type="dxa"/>
          </w:tcPr>
          <w:p w14:paraId="14FBBA06" w14:textId="77777777" w:rsidR="00BA62E9" w:rsidRPr="00853AFD" w:rsidRDefault="00BA62E9" w:rsidP="00792EDB">
            <w:pPr>
              <w:jc w:val="center"/>
              <w:rPr>
                <w:rFonts w:ascii="Arial" w:hAnsi="Arial" w:cs="Arial"/>
                <w:sz w:val="18"/>
                <w:szCs w:val="20"/>
              </w:rPr>
            </w:pPr>
            <w:r w:rsidRPr="00853AFD">
              <w:rPr>
                <w:rFonts w:ascii="Arial" w:hAnsi="Arial" w:cs="Arial"/>
                <w:sz w:val="18"/>
                <w:szCs w:val="20"/>
              </w:rPr>
              <w:t>x</w:t>
            </w:r>
          </w:p>
        </w:tc>
      </w:tr>
      <w:tr w:rsidR="00BA62E9" w14:paraId="5B06E192" w14:textId="77777777" w:rsidTr="00BA62E9">
        <w:tc>
          <w:tcPr>
            <w:tcW w:w="1874" w:type="dxa"/>
          </w:tcPr>
          <w:p w14:paraId="0B452366" w14:textId="77777777" w:rsidR="00BA62E9" w:rsidRPr="005F6CD6" w:rsidRDefault="00BA62E9" w:rsidP="00792EDB">
            <w:pPr>
              <w:rPr>
                <w:rFonts w:ascii="Arial" w:hAnsi="Arial" w:cs="Arial"/>
                <w:sz w:val="20"/>
                <w:szCs w:val="20"/>
              </w:rPr>
            </w:pPr>
            <w:r w:rsidRPr="005F6CD6">
              <w:rPr>
                <w:rFonts w:ascii="Arial" w:hAnsi="Arial" w:cs="Arial"/>
                <w:sz w:val="20"/>
                <w:szCs w:val="20"/>
              </w:rPr>
              <w:t>U-47700</w:t>
            </w:r>
          </w:p>
        </w:tc>
        <w:tc>
          <w:tcPr>
            <w:tcW w:w="1901" w:type="dxa"/>
          </w:tcPr>
          <w:p w14:paraId="766BA897" w14:textId="77777777" w:rsidR="00BA62E9" w:rsidRPr="00853AFD" w:rsidRDefault="00BA62E9" w:rsidP="00792EDB">
            <w:pPr>
              <w:jc w:val="center"/>
              <w:rPr>
                <w:rFonts w:ascii="Arial" w:hAnsi="Arial" w:cs="Arial"/>
                <w:sz w:val="18"/>
                <w:szCs w:val="20"/>
              </w:rPr>
            </w:pPr>
            <w:r>
              <w:rPr>
                <w:rFonts w:ascii="Arial" w:hAnsi="Arial" w:cs="Arial"/>
                <w:sz w:val="18"/>
                <w:szCs w:val="20"/>
              </w:rPr>
              <w:t>0.10 (</w:t>
            </w:r>
            <w:r w:rsidRPr="00853AFD">
              <w:rPr>
                <w:rFonts w:ascii="Arial" w:hAnsi="Arial" w:cs="Arial"/>
                <w:sz w:val="18"/>
                <w:szCs w:val="20"/>
              </w:rPr>
              <w:t>±</w:t>
            </w:r>
            <w:r>
              <w:rPr>
                <w:rFonts w:ascii="Arial" w:hAnsi="Arial" w:cs="Arial"/>
                <w:sz w:val="18"/>
                <w:szCs w:val="20"/>
              </w:rPr>
              <w:t>0.01)</w:t>
            </w:r>
          </w:p>
        </w:tc>
        <w:tc>
          <w:tcPr>
            <w:tcW w:w="1620" w:type="dxa"/>
          </w:tcPr>
          <w:p w14:paraId="1B2F8CF6" w14:textId="77777777" w:rsidR="00BA62E9" w:rsidRPr="00853AFD" w:rsidRDefault="00BA62E9" w:rsidP="00792EDB">
            <w:pPr>
              <w:jc w:val="center"/>
              <w:rPr>
                <w:rFonts w:ascii="Arial" w:hAnsi="Arial" w:cs="Arial"/>
                <w:sz w:val="18"/>
                <w:szCs w:val="20"/>
              </w:rPr>
            </w:pPr>
            <w:r>
              <w:rPr>
                <w:rFonts w:ascii="Arial" w:hAnsi="Arial" w:cs="Arial"/>
                <w:sz w:val="18"/>
                <w:szCs w:val="20"/>
              </w:rPr>
              <w:t>0.01 (</w:t>
            </w:r>
            <w:r w:rsidRPr="00853AFD">
              <w:rPr>
                <w:rFonts w:ascii="Arial" w:hAnsi="Arial" w:cs="Arial"/>
                <w:sz w:val="18"/>
                <w:szCs w:val="20"/>
              </w:rPr>
              <w:t>±</w:t>
            </w:r>
            <w:r>
              <w:rPr>
                <w:rFonts w:ascii="Arial" w:hAnsi="Arial" w:cs="Arial"/>
                <w:sz w:val="18"/>
                <w:szCs w:val="20"/>
              </w:rPr>
              <w:t>0.001)</w:t>
            </w:r>
          </w:p>
        </w:tc>
        <w:tc>
          <w:tcPr>
            <w:tcW w:w="1620" w:type="dxa"/>
          </w:tcPr>
          <w:p w14:paraId="0A3F869F" w14:textId="77777777" w:rsidR="00BA62E9" w:rsidRPr="00853AFD" w:rsidRDefault="00BA62E9" w:rsidP="00792EDB">
            <w:pPr>
              <w:jc w:val="center"/>
              <w:rPr>
                <w:rFonts w:ascii="Arial" w:hAnsi="Arial" w:cs="Arial"/>
                <w:sz w:val="18"/>
                <w:szCs w:val="20"/>
              </w:rPr>
            </w:pPr>
            <w:r w:rsidRPr="00853AFD">
              <w:rPr>
                <w:rFonts w:ascii="Arial" w:hAnsi="Arial" w:cs="Arial"/>
                <w:sz w:val="18"/>
                <w:szCs w:val="20"/>
              </w:rPr>
              <w:t>x</w:t>
            </w:r>
          </w:p>
        </w:tc>
        <w:tc>
          <w:tcPr>
            <w:tcW w:w="1980" w:type="dxa"/>
          </w:tcPr>
          <w:p w14:paraId="421C3FA7" w14:textId="77777777" w:rsidR="00BA62E9" w:rsidRPr="00853AFD" w:rsidRDefault="00BA62E9" w:rsidP="00792EDB">
            <w:pPr>
              <w:jc w:val="center"/>
              <w:rPr>
                <w:rFonts w:ascii="Arial" w:hAnsi="Arial" w:cs="Arial"/>
                <w:sz w:val="18"/>
                <w:szCs w:val="20"/>
              </w:rPr>
            </w:pPr>
            <w:r w:rsidRPr="00853AFD">
              <w:rPr>
                <w:rFonts w:ascii="Arial" w:hAnsi="Arial" w:cs="Arial"/>
                <w:sz w:val="18"/>
                <w:szCs w:val="20"/>
              </w:rPr>
              <w:t>x</w:t>
            </w:r>
          </w:p>
        </w:tc>
        <w:tc>
          <w:tcPr>
            <w:tcW w:w="1530" w:type="dxa"/>
          </w:tcPr>
          <w:p w14:paraId="50C2C4DB" w14:textId="77777777" w:rsidR="00BA62E9" w:rsidRPr="00853AFD" w:rsidRDefault="00BA62E9" w:rsidP="00792EDB">
            <w:pPr>
              <w:jc w:val="center"/>
              <w:rPr>
                <w:rFonts w:ascii="Arial" w:hAnsi="Arial" w:cs="Arial"/>
                <w:sz w:val="18"/>
                <w:szCs w:val="20"/>
              </w:rPr>
            </w:pPr>
            <w:r w:rsidRPr="00853AFD">
              <w:rPr>
                <w:rFonts w:ascii="Arial" w:hAnsi="Arial" w:cs="Arial"/>
                <w:sz w:val="18"/>
                <w:szCs w:val="20"/>
              </w:rPr>
              <w:t>x</w:t>
            </w:r>
          </w:p>
        </w:tc>
      </w:tr>
    </w:tbl>
    <w:p w14:paraId="320879FA" w14:textId="77777777" w:rsidR="00BA62E9" w:rsidRDefault="00BA62E9" w:rsidP="00BA62E9">
      <w:pPr>
        <w:spacing w:after="0" w:line="240" w:lineRule="auto"/>
        <w:rPr>
          <w:rFonts w:ascii="Arial" w:hAnsi="Arial" w:cs="Arial"/>
          <w:i/>
          <w:sz w:val="20"/>
        </w:rPr>
      </w:pPr>
    </w:p>
    <w:p w14:paraId="0A3C40CB" w14:textId="77777777" w:rsidR="00BA62E9" w:rsidRDefault="00BA62E9" w:rsidP="00BA62E9">
      <w:pPr>
        <w:spacing w:after="0" w:line="240" w:lineRule="auto"/>
        <w:rPr>
          <w:rFonts w:ascii="Arial" w:hAnsi="Arial" w:cs="Arial"/>
          <w:i/>
          <w:sz w:val="20"/>
        </w:rPr>
      </w:pPr>
    </w:p>
    <w:p w14:paraId="448E5E79" w14:textId="77777777" w:rsidR="00BA62E9" w:rsidRDefault="00BA62E9" w:rsidP="00BA62E9">
      <w:pPr>
        <w:spacing w:after="0" w:line="240" w:lineRule="auto"/>
        <w:rPr>
          <w:rFonts w:ascii="Arial" w:hAnsi="Arial" w:cs="Arial"/>
          <w:i/>
          <w:sz w:val="20"/>
        </w:rPr>
      </w:pPr>
    </w:p>
    <w:p w14:paraId="24CB20AD" w14:textId="77777777" w:rsidR="00BA62E9" w:rsidRDefault="00BA62E9" w:rsidP="00BA62E9">
      <w:pPr>
        <w:spacing w:after="0" w:line="240" w:lineRule="auto"/>
        <w:rPr>
          <w:rFonts w:ascii="Arial" w:hAnsi="Arial" w:cs="Arial"/>
          <w:i/>
          <w:sz w:val="20"/>
        </w:rPr>
      </w:pPr>
    </w:p>
    <w:p w14:paraId="3C5C3837" w14:textId="38E568A1" w:rsidR="00792EDB" w:rsidRDefault="00792EDB" w:rsidP="00BA62E9">
      <w:pPr>
        <w:spacing w:after="0" w:line="240" w:lineRule="auto"/>
        <w:rPr>
          <w:rFonts w:ascii="Arial" w:hAnsi="Arial" w:cs="Arial"/>
          <w:i/>
          <w:sz w:val="20"/>
        </w:rPr>
      </w:pPr>
    </w:p>
    <w:p w14:paraId="53EBA960" w14:textId="77777777" w:rsidR="00792EDB" w:rsidRDefault="00792EDB" w:rsidP="00BA62E9">
      <w:pPr>
        <w:spacing w:after="0" w:line="240" w:lineRule="auto"/>
        <w:rPr>
          <w:rFonts w:ascii="Arial" w:hAnsi="Arial" w:cs="Arial"/>
          <w:i/>
          <w:sz w:val="20"/>
        </w:rPr>
      </w:pPr>
    </w:p>
    <w:p w14:paraId="1FB142B9" w14:textId="7B15E5E5" w:rsidR="00BA62E9" w:rsidRDefault="00BA62E9" w:rsidP="00BA62E9">
      <w:pPr>
        <w:spacing w:after="0" w:line="240" w:lineRule="auto"/>
        <w:jc w:val="both"/>
        <w:rPr>
          <w:rFonts w:ascii="Arial" w:hAnsi="Arial" w:cs="Arial"/>
          <w:sz w:val="20"/>
        </w:rPr>
      </w:pPr>
      <w:r>
        <w:rPr>
          <w:rFonts w:ascii="Arial" w:hAnsi="Arial" w:cs="Arial"/>
          <w:b/>
          <w:sz w:val="20"/>
        </w:rPr>
        <w:lastRenderedPageBreak/>
        <w:t xml:space="preserve">Table S2. </w:t>
      </w:r>
      <w:r>
        <w:rPr>
          <w:rFonts w:ascii="Arial" w:hAnsi="Arial" w:cs="Arial"/>
          <w:sz w:val="20"/>
        </w:rPr>
        <w:t>Average mass of drug recovered as a function of location within the central laboratory.  (An “x” indicates no samples in this location contained the drug). Uncertainties expressed are the measurement uncertainty.</w:t>
      </w:r>
      <w:r w:rsidR="00393B29">
        <w:rPr>
          <w:rFonts w:ascii="Arial" w:hAnsi="Arial" w:cs="Arial"/>
          <w:sz w:val="20"/>
        </w:rPr>
        <w:t xml:space="preserve">  These values are not normalized to unit area.</w:t>
      </w:r>
    </w:p>
    <w:tbl>
      <w:tblPr>
        <w:tblStyle w:val="TableGrid"/>
        <w:tblW w:w="10525" w:type="dxa"/>
        <w:tblInd w:w="-545" w:type="dxa"/>
        <w:tblLook w:val="04A0" w:firstRow="1" w:lastRow="0" w:firstColumn="1" w:lastColumn="0" w:noHBand="0" w:noVBand="1"/>
      </w:tblPr>
      <w:tblGrid>
        <w:gridCol w:w="1874"/>
        <w:gridCol w:w="1901"/>
        <w:gridCol w:w="1620"/>
        <w:gridCol w:w="1620"/>
        <w:gridCol w:w="1980"/>
        <w:gridCol w:w="1530"/>
      </w:tblGrid>
      <w:tr w:rsidR="00BA62E9" w14:paraId="20E90337" w14:textId="77777777" w:rsidTr="00BA62E9">
        <w:tc>
          <w:tcPr>
            <w:tcW w:w="1874" w:type="dxa"/>
            <w:vMerge w:val="restart"/>
            <w:vAlign w:val="center"/>
          </w:tcPr>
          <w:p w14:paraId="7A37918A" w14:textId="77777777" w:rsidR="00BA62E9" w:rsidRPr="005F6CD6" w:rsidRDefault="00BA62E9" w:rsidP="00792EDB">
            <w:pPr>
              <w:jc w:val="center"/>
              <w:rPr>
                <w:rFonts w:ascii="Arial" w:hAnsi="Arial" w:cs="Arial"/>
                <w:b/>
                <w:sz w:val="20"/>
                <w:szCs w:val="20"/>
              </w:rPr>
            </w:pPr>
            <w:r w:rsidRPr="005F6CD6">
              <w:rPr>
                <w:rFonts w:ascii="Arial" w:hAnsi="Arial" w:cs="Arial"/>
                <w:b/>
                <w:sz w:val="20"/>
                <w:szCs w:val="20"/>
              </w:rPr>
              <w:t>Drug</w:t>
            </w:r>
          </w:p>
        </w:tc>
        <w:tc>
          <w:tcPr>
            <w:tcW w:w="8651" w:type="dxa"/>
            <w:gridSpan w:val="5"/>
            <w:vAlign w:val="center"/>
          </w:tcPr>
          <w:p w14:paraId="40D75BC9" w14:textId="77777777" w:rsidR="00BA62E9" w:rsidRPr="005F6CD6" w:rsidRDefault="00BA62E9" w:rsidP="00792EDB">
            <w:pPr>
              <w:jc w:val="center"/>
              <w:rPr>
                <w:rFonts w:ascii="Arial" w:hAnsi="Arial" w:cs="Arial"/>
                <w:b/>
                <w:sz w:val="20"/>
                <w:szCs w:val="20"/>
              </w:rPr>
            </w:pPr>
            <w:r>
              <w:rPr>
                <w:rFonts w:ascii="Arial" w:hAnsi="Arial" w:cs="Arial"/>
                <w:b/>
                <w:sz w:val="20"/>
                <w:szCs w:val="20"/>
              </w:rPr>
              <w:t>Average Mass (µg swipe</w:t>
            </w:r>
            <w:r w:rsidRPr="00D2273F">
              <w:rPr>
                <w:rFonts w:ascii="Arial" w:hAnsi="Arial" w:cs="Arial"/>
                <w:b/>
                <w:sz w:val="20"/>
                <w:szCs w:val="20"/>
                <w:vertAlign w:val="superscript"/>
              </w:rPr>
              <w:t>-1</w:t>
            </w:r>
            <w:r>
              <w:rPr>
                <w:rFonts w:ascii="Arial" w:hAnsi="Arial" w:cs="Arial"/>
                <w:b/>
                <w:sz w:val="20"/>
                <w:szCs w:val="20"/>
              </w:rPr>
              <w:t>)</w:t>
            </w:r>
          </w:p>
        </w:tc>
      </w:tr>
      <w:tr w:rsidR="00BA62E9" w14:paraId="72AED538" w14:textId="77777777" w:rsidTr="00BA62E9">
        <w:tc>
          <w:tcPr>
            <w:tcW w:w="1874" w:type="dxa"/>
            <w:vMerge/>
            <w:vAlign w:val="center"/>
          </w:tcPr>
          <w:p w14:paraId="262D1C9D" w14:textId="77777777" w:rsidR="00BA62E9" w:rsidRPr="005F6CD6" w:rsidRDefault="00BA62E9" w:rsidP="00792EDB">
            <w:pPr>
              <w:jc w:val="center"/>
              <w:rPr>
                <w:rFonts w:ascii="Arial" w:hAnsi="Arial" w:cs="Arial"/>
                <w:b/>
                <w:sz w:val="20"/>
                <w:szCs w:val="20"/>
              </w:rPr>
            </w:pPr>
          </w:p>
        </w:tc>
        <w:tc>
          <w:tcPr>
            <w:tcW w:w="1901" w:type="dxa"/>
            <w:vAlign w:val="center"/>
          </w:tcPr>
          <w:p w14:paraId="2BAF7F63" w14:textId="77777777" w:rsidR="00BA62E9" w:rsidRPr="005F6CD6" w:rsidRDefault="00BA62E9" w:rsidP="00792EDB">
            <w:pPr>
              <w:jc w:val="center"/>
              <w:rPr>
                <w:rFonts w:ascii="Arial" w:hAnsi="Arial" w:cs="Arial"/>
                <w:b/>
                <w:sz w:val="20"/>
                <w:szCs w:val="20"/>
              </w:rPr>
            </w:pPr>
            <w:r>
              <w:rPr>
                <w:rFonts w:ascii="Arial" w:hAnsi="Arial" w:cs="Arial"/>
                <w:b/>
                <w:sz w:val="20"/>
                <w:szCs w:val="20"/>
              </w:rPr>
              <w:t>Drug – Analyst Specific</w:t>
            </w:r>
          </w:p>
        </w:tc>
        <w:tc>
          <w:tcPr>
            <w:tcW w:w="1620" w:type="dxa"/>
            <w:vAlign w:val="center"/>
          </w:tcPr>
          <w:p w14:paraId="06B6D654" w14:textId="77777777" w:rsidR="00BA62E9" w:rsidRPr="005F6CD6" w:rsidRDefault="00BA62E9" w:rsidP="00792EDB">
            <w:pPr>
              <w:jc w:val="center"/>
              <w:rPr>
                <w:rFonts w:ascii="Arial" w:hAnsi="Arial" w:cs="Arial"/>
                <w:b/>
                <w:sz w:val="20"/>
                <w:szCs w:val="20"/>
              </w:rPr>
            </w:pPr>
            <w:r>
              <w:rPr>
                <w:rFonts w:ascii="Arial" w:hAnsi="Arial" w:cs="Arial"/>
                <w:b/>
                <w:sz w:val="20"/>
                <w:szCs w:val="20"/>
              </w:rPr>
              <w:t>Drug – General Use</w:t>
            </w:r>
          </w:p>
        </w:tc>
        <w:tc>
          <w:tcPr>
            <w:tcW w:w="1620" w:type="dxa"/>
            <w:vAlign w:val="center"/>
          </w:tcPr>
          <w:p w14:paraId="2F49146E" w14:textId="77777777" w:rsidR="00BA62E9" w:rsidRPr="005F6CD6" w:rsidRDefault="00BA62E9" w:rsidP="00792EDB">
            <w:pPr>
              <w:jc w:val="center"/>
              <w:rPr>
                <w:rFonts w:ascii="Arial" w:hAnsi="Arial" w:cs="Arial"/>
                <w:b/>
                <w:sz w:val="20"/>
                <w:szCs w:val="20"/>
              </w:rPr>
            </w:pPr>
            <w:r>
              <w:rPr>
                <w:rFonts w:ascii="Arial" w:hAnsi="Arial" w:cs="Arial"/>
                <w:b/>
                <w:sz w:val="20"/>
                <w:szCs w:val="20"/>
              </w:rPr>
              <w:t>Evidence Receiving</w:t>
            </w:r>
          </w:p>
        </w:tc>
        <w:tc>
          <w:tcPr>
            <w:tcW w:w="1980" w:type="dxa"/>
            <w:vAlign w:val="center"/>
          </w:tcPr>
          <w:p w14:paraId="21A1977B" w14:textId="77777777" w:rsidR="00BA62E9" w:rsidRPr="005F6CD6" w:rsidRDefault="00BA62E9" w:rsidP="00792EDB">
            <w:pPr>
              <w:jc w:val="center"/>
              <w:rPr>
                <w:rFonts w:ascii="Arial" w:hAnsi="Arial" w:cs="Arial"/>
                <w:b/>
                <w:sz w:val="20"/>
                <w:szCs w:val="20"/>
              </w:rPr>
            </w:pPr>
            <w:r>
              <w:rPr>
                <w:rFonts w:ascii="Arial" w:hAnsi="Arial" w:cs="Arial"/>
                <w:b/>
                <w:sz w:val="20"/>
                <w:szCs w:val="20"/>
              </w:rPr>
              <w:t>Other Units (</w:t>
            </w:r>
            <w:proofErr w:type="spellStart"/>
            <w:r>
              <w:rPr>
                <w:rFonts w:ascii="Arial" w:hAnsi="Arial" w:cs="Arial"/>
                <w:b/>
                <w:sz w:val="20"/>
                <w:szCs w:val="20"/>
              </w:rPr>
              <w:t>Tox</w:t>
            </w:r>
            <w:proofErr w:type="spellEnd"/>
            <w:r>
              <w:rPr>
                <w:rFonts w:ascii="Arial" w:hAnsi="Arial" w:cs="Arial"/>
                <w:b/>
                <w:sz w:val="20"/>
                <w:szCs w:val="20"/>
              </w:rPr>
              <w:t xml:space="preserve"> &amp; Crime Scene)</w:t>
            </w:r>
          </w:p>
        </w:tc>
        <w:tc>
          <w:tcPr>
            <w:tcW w:w="1530" w:type="dxa"/>
            <w:vAlign w:val="center"/>
          </w:tcPr>
          <w:p w14:paraId="4F3D0327" w14:textId="77777777" w:rsidR="00BA62E9" w:rsidRPr="005F6CD6" w:rsidRDefault="00BA62E9" w:rsidP="00792EDB">
            <w:pPr>
              <w:jc w:val="center"/>
              <w:rPr>
                <w:rFonts w:ascii="Arial" w:hAnsi="Arial" w:cs="Arial"/>
                <w:b/>
                <w:sz w:val="20"/>
                <w:szCs w:val="20"/>
              </w:rPr>
            </w:pPr>
            <w:r>
              <w:rPr>
                <w:rFonts w:ascii="Arial" w:hAnsi="Arial" w:cs="Arial"/>
                <w:b/>
                <w:sz w:val="20"/>
                <w:szCs w:val="20"/>
              </w:rPr>
              <w:t>Report Writing</w:t>
            </w:r>
          </w:p>
        </w:tc>
      </w:tr>
      <w:tr w:rsidR="00BA62E9" w14:paraId="06F60FD6" w14:textId="77777777" w:rsidTr="00BA62E9">
        <w:tc>
          <w:tcPr>
            <w:tcW w:w="1874" w:type="dxa"/>
          </w:tcPr>
          <w:p w14:paraId="3836AE52" w14:textId="77777777" w:rsidR="00BA62E9" w:rsidRPr="005F6CD6" w:rsidRDefault="00BA62E9" w:rsidP="00792EDB">
            <w:pPr>
              <w:rPr>
                <w:rFonts w:ascii="Arial" w:hAnsi="Arial" w:cs="Arial"/>
                <w:sz w:val="20"/>
                <w:szCs w:val="20"/>
              </w:rPr>
            </w:pPr>
            <w:r w:rsidRPr="005F6CD6">
              <w:rPr>
                <w:rFonts w:ascii="Arial" w:hAnsi="Arial" w:cs="Arial"/>
                <w:sz w:val="20"/>
                <w:szCs w:val="20"/>
              </w:rPr>
              <w:t>Carfentanil</w:t>
            </w:r>
          </w:p>
        </w:tc>
        <w:tc>
          <w:tcPr>
            <w:tcW w:w="1901" w:type="dxa"/>
          </w:tcPr>
          <w:p w14:paraId="24CA45B3" w14:textId="77777777" w:rsidR="00BA62E9" w:rsidRPr="005F6CD6" w:rsidRDefault="00BA62E9" w:rsidP="00792EDB">
            <w:pPr>
              <w:jc w:val="center"/>
              <w:rPr>
                <w:rFonts w:ascii="Arial" w:hAnsi="Arial" w:cs="Arial"/>
                <w:sz w:val="20"/>
                <w:szCs w:val="20"/>
              </w:rPr>
            </w:pPr>
            <w:r>
              <w:rPr>
                <w:rFonts w:ascii="Arial" w:hAnsi="Arial" w:cs="Arial"/>
                <w:sz w:val="20"/>
                <w:szCs w:val="20"/>
              </w:rPr>
              <w:t>0.26 (±0.02)</w:t>
            </w:r>
          </w:p>
        </w:tc>
        <w:tc>
          <w:tcPr>
            <w:tcW w:w="1620" w:type="dxa"/>
          </w:tcPr>
          <w:p w14:paraId="7EE0A98F" w14:textId="77777777" w:rsidR="00BA62E9" w:rsidRPr="005F6CD6" w:rsidRDefault="00BA62E9" w:rsidP="00792EDB">
            <w:pPr>
              <w:jc w:val="center"/>
              <w:rPr>
                <w:rFonts w:ascii="Arial" w:hAnsi="Arial" w:cs="Arial"/>
                <w:sz w:val="20"/>
                <w:szCs w:val="20"/>
              </w:rPr>
            </w:pPr>
            <w:r>
              <w:rPr>
                <w:rFonts w:ascii="Arial" w:hAnsi="Arial" w:cs="Arial"/>
                <w:sz w:val="20"/>
                <w:szCs w:val="20"/>
              </w:rPr>
              <w:t>0.09 (±0.01)</w:t>
            </w:r>
          </w:p>
        </w:tc>
        <w:tc>
          <w:tcPr>
            <w:tcW w:w="1620" w:type="dxa"/>
          </w:tcPr>
          <w:p w14:paraId="0BD5C25F"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c>
          <w:tcPr>
            <w:tcW w:w="1980" w:type="dxa"/>
          </w:tcPr>
          <w:p w14:paraId="228E6DE3"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c>
          <w:tcPr>
            <w:tcW w:w="1530" w:type="dxa"/>
          </w:tcPr>
          <w:p w14:paraId="4D1A59DB"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r w:rsidR="00BA62E9" w14:paraId="3ABCC01A" w14:textId="77777777" w:rsidTr="00BA62E9">
        <w:tc>
          <w:tcPr>
            <w:tcW w:w="1874" w:type="dxa"/>
          </w:tcPr>
          <w:p w14:paraId="28CA4016" w14:textId="77777777" w:rsidR="00BA62E9" w:rsidRPr="005F6CD6" w:rsidRDefault="00BA62E9" w:rsidP="00792EDB">
            <w:pPr>
              <w:rPr>
                <w:rFonts w:ascii="Arial" w:hAnsi="Arial" w:cs="Arial"/>
                <w:sz w:val="20"/>
                <w:szCs w:val="20"/>
              </w:rPr>
            </w:pPr>
            <w:r w:rsidRPr="005F6CD6">
              <w:rPr>
                <w:rFonts w:ascii="Arial" w:hAnsi="Arial" w:cs="Arial"/>
                <w:sz w:val="20"/>
                <w:szCs w:val="20"/>
              </w:rPr>
              <w:t>Cocaine</w:t>
            </w:r>
          </w:p>
        </w:tc>
        <w:tc>
          <w:tcPr>
            <w:tcW w:w="1901" w:type="dxa"/>
          </w:tcPr>
          <w:p w14:paraId="7209606F" w14:textId="77777777" w:rsidR="00BA62E9" w:rsidRPr="005F6CD6" w:rsidRDefault="00BA62E9" w:rsidP="00792EDB">
            <w:pPr>
              <w:jc w:val="center"/>
              <w:rPr>
                <w:rFonts w:ascii="Arial" w:hAnsi="Arial" w:cs="Arial"/>
                <w:sz w:val="20"/>
                <w:szCs w:val="20"/>
              </w:rPr>
            </w:pPr>
            <w:r>
              <w:rPr>
                <w:rFonts w:ascii="Arial" w:hAnsi="Arial" w:cs="Arial"/>
                <w:sz w:val="20"/>
                <w:szCs w:val="20"/>
              </w:rPr>
              <w:t>9.09 (±1.04)</w:t>
            </w:r>
          </w:p>
        </w:tc>
        <w:tc>
          <w:tcPr>
            <w:tcW w:w="1620" w:type="dxa"/>
          </w:tcPr>
          <w:p w14:paraId="6CC5775C" w14:textId="77777777" w:rsidR="00BA62E9" w:rsidRPr="005F6CD6" w:rsidRDefault="00BA62E9" w:rsidP="00792EDB">
            <w:pPr>
              <w:jc w:val="center"/>
              <w:rPr>
                <w:rFonts w:ascii="Arial" w:hAnsi="Arial" w:cs="Arial"/>
                <w:sz w:val="20"/>
                <w:szCs w:val="20"/>
              </w:rPr>
            </w:pPr>
            <w:r>
              <w:rPr>
                <w:rFonts w:ascii="Arial" w:hAnsi="Arial" w:cs="Arial"/>
                <w:sz w:val="20"/>
                <w:szCs w:val="20"/>
              </w:rPr>
              <w:t>5.13 (±0.58)</w:t>
            </w:r>
          </w:p>
        </w:tc>
        <w:tc>
          <w:tcPr>
            <w:tcW w:w="1620" w:type="dxa"/>
          </w:tcPr>
          <w:p w14:paraId="6E80FA22" w14:textId="77777777" w:rsidR="00BA62E9" w:rsidRPr="005F6CD6" w:rsidRDefault="00BA62E9" w:rsidP="00792EDB">
            <w:pPr>
              <w:jc w:val="center"/>
              <w:rPr>
                <w:rFonts w:ascii="Arial" w:hAnsi="Arial" w:cs="Arial"/>
                <w:sz w:val="20"/>
                <w:szCs w:val="20"/>
              </w:rPr>
            </w:pPr>
            <w:r>
              <w:rPr>
                <w:rFonts w:ascii="Arial" w:hAnsi="Arial" w:cs="Arial"/>
                <w:sz w:val="20"/>
                <w:szCs w:val="20"/>
              </w:rPr>
              <w:t>0.12 (±0.01)</w:t>
            </w:r>
          </w:p>
        </w:tc>
        <w:tc>
          <w:tcPr>
            <w:tcW w:w="1980" w:type="dxa"/>
          </w:tcPr>
          <w:p w14:paraId="6508D1FA" w14:textId="77777777" w:rsidR="00BA62E9" w:rsidRPr="005F6CD6" w:rsidRDefault="00BA62E9" w:rsidP="00792EDB">
            <w:pPr>
              <w:jc w:val="center"/>
              <w:rPr>
                <w:rFonts w:ascii="Arial" w:hAnsi="Arial" w:cs="Arial"/>
                <w:sz w:val="20"/>
                <w:szCs w:val="20"/>
              </w:rPr>
            </w:pPr>
            <w:r>
              <w:rPr>
                <w:rFonts w:ascii="Arial" w:hAnsi="Arial" w:cs="Arial"/>
                <w:sz w:val="20"/>
                <w:szCs w:val="20"/>
              </w:rPr>
              <w:t>0.03 (±0.003)</w:t>
            </w:r>
          </w:p>
        </w:tc>
        <w:tc>
          <w:tcPr>
            <w:tcW w:w="1530" w:type="dxa"/>
          </w:tcPr>
          <w:p w14:paraId="1E6C45C1" w14:textId="77777777" w:rsidR="00BA62E9" w:rsidRPr="005F6CD6" w:rsidRDefault="00BA62E9" w:rsidP="00792EDB">
            <w:pPr>
              <w:jc w:val="center"/>
              <w:rPr>
                <w:rFonts w:ascii="Arial" w:hAnsi="Arial" w:cs="Arial"/>
                <w:sz w:val="20"/>
                <w:szCs w:val="20"/>
              </w:rPr>
            </w:pPr>
            <w:r>
              <w:rPr>
                <w:rFonts w:ascii="Arial" w:hAnsi="Arial" w:cs="Arial"/>
                <w:sz w:val="20"/>
                <w:szCs w:val="20"/>
              </w:rPr>
              <w:t>0.05 (±0.005)</w:t>
            </w:r>
          </w:p>
        </w:tc>
      </w:tr>
      <w:tr w:rsidR="00BA62E9" w14:paraId="121615E1" w14:textId="77777777" w:rsidTr="00BA62E9">
        <w:tc>
          <w:tcPr>
            <w:tcW w:w="1874" w:type="dxa"/>
          </w:tcPr>
          <w:p w14:paraId="762267C1" w14:textId="77777777" w:rsidR="00BA62E9" w:rsidRPr="005F6CD6" w:rsidRDefault="00BA62E9" w:rsidP="00792EDB">
            <w:pPr>
              <w:rPr>
                <w:rFonts w:ascii="Arial" w:hAnsi="Arial" w:cs="Arial"/>
                <w:sz w:val="20"/>
                <w:szCs w:val="20"/>
              </w:rPr>
            </w:pPr>
            <w:r w:rsidRPr="005F6CD6">
              <w:rPr>
                <w:rFonts w:ascii="Arial" w:hAnsi="Arial" w:cs="Arial"/>
                <w:sz w:val="20"/>
                <w:szCs w:val="20"/>
              </w:rPr>
              <w:t>Fentanyl</w:t>
            </w:r>
          </w:p>
        </w:tc>
        <w:tc>
          <w:tcPr>
            <w:tcW w:w="1901" w:type="dxa"/>
          </w:tcPr>
          <w:p w14:paraId="20F34DCD" w14:textId="77777777" w:rsidR="00BA62E9" w:rsidRPr="005F6CD6" w:rsidRDefault="00BA62E9" w:rsidP="00792EDB">
            <w:pPr>
              <w:jc w:val="center"/>
              <w:rPr>
                <w:rFonts w:ascii="Arial" w:hAnsi="Arial" w:cs="Arial"/>
                <w:sz w:val="20"/>
                <w:szCs w:val="20"/>
              </w:rPr>
            </w:pPr>
            <w:r>
              <w:rPr>
                <w:rFonts w:ascii="Arial" w:hAnsi="Arial" w:cs="Arial"/>
                <w:sz w:val="20"/>
                <w:szCs w:val="20"/>
              </w:rPr>
              <w:t>3.12 (±0.37)</w:t>
            </w:r>
          </w:p>
        </w:tc>
        <w:tc>
          <w:tcPr>
            <w:tcW w:w="1620" w:type="dxa"/>
          </w:tcPr>
          <w:p w14:paraId="30FC8086" w14:textId="77777777" w:rsidR="00BA62E9" w:rsidRPr="005F6CD6" w:rsidRDefault="00BA62E9" w:rsidP="00792EDB">
            <w:pPr>
              <w:jc w:val="center"/>
              <w:rPr>
                <w:rFonts w:ascii="Arial" w:hAnsi="Arial" w:cs="Arial"/>
                <w:sz w:val="20"/>
                <w:szCs w:val="20"/>
              </w:rPr>
            </w:pPr>
            <w:r>
              <w:rPr>
                <w:rFonts w:ascii="Arial" w:hAnsi="Arial" w:cs="Arial"/>
                <w:sz w:val="20"/>
                <w:szCs w:val="20"/>
              </w:rPr>
              <w:t>0.51 (±0.61)</w:t>
            </w:r>
          </w:p>
        </w:tc>
        <w:tc>
          <w:tcPr>
            <w:tcW w:w="1620" w:type="dxa"/>
          </w:tcPr>
          <w:p w14:paraId="61DB605B"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c>
          <w:tcPr>
            <w:tcW w:w="1980" w:type="dxa"/>
          </w:tcPr>
          <w:p w14:paraId="380C6E6F"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c>
          <w:tcPr>
            <w:tcW w:w="1530" w:type="dxa"/>
          </w:tcPr>
          <w:p w14:paraId="4FF556F7"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r w:rsidR="00BA62E9" w14:paraId="113BFF99" w14:textId="77777777" w:rsidTr="00BA62E9">
        <w:tc>
          <w:tcPr>
            <w:tcW w:w="1874" w:type="dxa"/>
          </w:tcPr>
          <w:p w14:paraId="74520B89" w14:textId="77777777" w:rsidR="00BA62E9" w:rsidRPr="005F6CD6" w:rsidRDefault="00BA62E9" w:rsidP="00792EDB">
            <w:pPr>
              <w:rPr>
                <w:rFonts w:ascii="Arial" w:hAnsi="Arial" w:cs="Arial"/>
                <w:sz w:val="20"/>
                <w:szCs w:val="20"/>
              </w:rPr>
            </w:pPr>
            <w:r w:rsidRPr="005F6CD6">
              <w:rPr>
                <w:rFonts w:ascii="Arial" w:hAnsi="Arial" w:cs="Arial"/>
                <w:sz w:val="20"/>
                <w:szCs w:val="20"/>
              </w:rPr>
              <w:t>Furanyl Fentanyl</w:t>
            </w:r>
          </w:p>
        </w:tc>
        <w:tc>
          <w:tcPr>
            <w:tcW w:w="1901" w:type="dxa"/>
          </w:tcPr>
          <w:p w14:paraId="0A918CD2" w14:textId="77777777" w:rsidR="00BA62E9" w:rsidRPr="005F6CD6" w:rsidRDefault="00BA62E9" w:rsidP="00792EDB">
            <w:pPr>
              <w:jc w:val="center"/>
              <w:rPr>
                <w:rFonts w:ascii="Arial" w:hAnsi="Arial" w:cs="Arial"/>
                <w:sz w:val="20"/>
                <w:szCs w:val="20"/>
              </w:rPr>
            </w:pPr>
            <w:r>
              <w:rPr>
                <w:rFonts w:ascii="Arial" w:hAnsi="Arial" w:cs="Arial"/>
                <w:sz w:val="20"/>
                <w:szCs w:val="20"/>
              </w:rPr>
              <w:t>0.39 (±0.05)</w:t>
            </w:r>
          </w:p>
        </w:tc>
        <w:tc>
          <w:tcPr>
            <w:tcW w:w="1620" w:type="dxa"/>
          </w:tcPr>
          <w:p w14:paraId="0CD4061F" w14:textId="77777777" w:rsidR="00BA62E9" w:rsidRPr="005F6CD6" w:rsidRDefault="00BA62E9" w:rsidP="00792EDB">
            <w:pPr>
              <w:jc w:val="center"/>
              <w:rPr>
                <w:rFonts w:ascii="Arial" w:hAnsi="Arial" w:cs="Arial"/>
                <w:sz w:val="20"/>
                <w:szCs w:val="20"/>
              </w:rPr>
            </w:pPr>
            <w:r>
              <w:rPr>
                <w:rFonts w:ascii="Arial" w:hAnsi="Arial" w:cs="Arial"/>
                <w:sz w:val="20"/>
                <w:szCs w:val="20"/>
              </w:rPr>
              <w:t>0.09(±0.01)</w:t>
            </w:r>
          </w:p>
        </w:tc>
        <w:tc>
          <w:tcPr>
            <w:tcW w:w="1620" w:type="dxa"/>
          </w:tcPr>
          <w:p w14:paraId="3CFB7EB8" w14:textId="77777777" w:rsidR="00BA62E9" w:rsidRPr="005F6CD6" w:rsidRDefault="00BA62E9" w:rsidP="00792EDB">
            <w:pPr>
              <w:jc w:val="center"/>
              <w:rPr>
                <w:rFonts w:ascii="Arial" w:hAnsi="Arial" w:cs="Arial"/>
                <w:sz w:val="20"/>
                <w:szCs w:val="20"/>
              </w:rPr>
            </w:pPr>
            <w:r>
              <w:rPr>
                <w:rFonts w:ascii="Arial" w:hAnsi="Arial" w:cs="Arial"/>
                <w:sz w:val="20"/>
                <w:szCs w:val="20"/>
              </w:rPr>
              <w:t>0.07 (±0.01)</w:t>
            </w:r>
          </w:p>
        </w:tc>
        <w:tc>
          <w:tcPr>
            <w:tcW w:w="1980" w:type="dxa"/>
          </w:tcPr>
          <w:p w14:paraId="1739402C" w14:textId="77777777" w:rsidR="00BA62E9" w:rsidRPr="005F6CD6" w:rsidRDefault="00BA62E9" w:rsidP="00792EDB">
            <w:pPr>
              <w:jc w:val="center"/>
              <w:rPr>
                <w:rFonts w:ascii="Arial" w:hAnsi="Arial" w:cs="Arial"/>
                <w:sz w:val="20"/>
                <w:szCs w:val="20"/>
              </w:rPr>
            </w:pPr>
            <w:r>
              <w:rPr>
                <w:rFonts w:ascii="Arial" w:hAnsi="Arial" w:cs="Arial"/>
                <w:sz w:val="20"/>
                <w:szCs w:val="20"/>
              </w:rPr>
              <w:t>0.08 (±0.01)</w:t>
            </w:r>
          </w:p>
        </w:tc>
        <w:tc>
          <w:tcPr>
            <w:tcW w:w="1530" w:type="dxa"/>
          </w:tcPr>
          <w:p w14:paraId="0A5F9DF9"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r w:rsidR="00BA62E9" w14:paraId="5974C1B3" w14:textId="77777777" w:rsidTr="00BA62E9">
        <w:tc>
          <w:tcPr>
            <w:tcW w:w="1874" w:type="dxa"/>
          </w:tcPr>
          <w:p w14:paraId="45C95584" w14:textId="77777777" w:rsidR="00BA62E9" w:rsidRPr="005F6CD6" w:rsidRDefault="00BA62E9" w:rsidP="00792EDB">
            <w:pPr>
              <w:rPr>
                <w:rFonts w:ascii="Arial" w:hAnsi="Arial" w:cs="Arial"/>
                <w:sz w:val="20"/>
                <w:szCs w:val="20"/>
              </w:rPr>
            </w:pPr>
            <w:r w:rsidRPr="005F6CD6">
              <w:rPr>
                <w:rFonts w:ascii="Arial" w:hAnsi="Arial" w:cs="Arial"/>
                <w:sz w:val="20"/>
                <w:szCs w:val="20"/>
              </w:rPr>
              <w:t>Heroin</w:t>
            </w:r>
          </w:p>
        </w:tc>
        <w:tc>
          <w:tcPr>
            <w:tcW w:w="1901" w:type="dxa"/>
          </w:tcPr>
          <w:p w14:paraId="57E286FD" w14:textId="77777777" w:rsidR="00BA62E9" w:rsidRPr="005F6CD6" w:rsidRDefault="00BA62E9" w:rsidP="00792EDB">
            <w:pPr>
              <w:jc w:val="center"/>
              <w:rPr>
                <w:rFonts w:ascii="Arial" w:hAnsi="Arial" w:cs="Arial"/>
                <w:sz w:val="20"/>
                <w:szCs w:val="20"/>
              </w:rPr>
            </w:pPr>
            <w:r>
              <w:rPr>
                <w:rFonts w:ascii="Arial" w:hAnsi="Arial" w:cs="Arial"/>
                <w:sz w:val="20"/>
                <w:szCs w:val="20"/>
              </w:rPr>
              <w:t>13.63 (±0.97)</w:t>
            </w:r>
          </w:p>
        </w:tc>
        <w:tc>
          <w:tcPr>
            <w:tcW w:w="1620" w:type="dxa"/>
          </w:tcPr>
          <w:p w14:paraId="2861702D" w14:textId="77777777" w:rsidR="00BA62E9" w:rsidRPr="005F6CD6" w:rsidRDefault="00BA62E9" w:rsidP="00792EDB">
            <w:pPr>
              <w:jc w:val="center"/>
              <w:rPr>
                <w:rFonts w:ascii="Arial" w:hAnsi="Arial" w:cs="Arial"/>
                <w:sz w:val="20"/>
                <w:szCs w:val="20"/>
              </w:rPr>
            </w:pPr>
            <w:r>
              <w:rPr>
                <w:rFonts w:ascii="Arial" w:hAnsi="Arial" w:cs="Arial"/>
                <w:sz w:val="20"/>
                <w:szCs w:val="20"/>
              </w:rPr>
              <w:t>4.95 (±0.35)</w:t>
            </w:r>
          </w:p>
        </w:tc>
        <w:tc>
          <w:tcPr>
            <w:tcW w:w="1620" w:type="dxa"/>
          </w:tcPr>
          <w:p w14:paraId="3D194723" w14:textId="77777777" w:rsidR="00BA62E9" w:rsidRPr="005F6CD6" w:rsidRDefault="00BA62E9" w:rsidP="00792EDB">
            <w:pPr>
              <w:jc w:val="center"/>
              <w:rPr>
                <w:rFonts w:ascii="Arial" w:hAnsi="Arial" w:cs="Arial"/>
                <w:sz w:val="20"/>
                <w:szCs w:val="20"/>
              </w:rPr>
            </w:pPr>
            <w:r>
              <w:rPr>
                <w:rFonts w:ascii="Arial" w:hAnsi="Arial" w:cs="Arial"/>
                <w:sz w:val="20"/>
                <w:szCs w:val="20"/>
              </w:rPr>
              <w:t>0.81 (±0.058)</w:t>
            </w:r>
          </w:p>
        </w:tc>
        <w:tc>
          <w:tcPr>
            <w:tcW w:w="1980" w:type="dxa"/>
          </w:tcPr>
          <w:p w14:paraId="0DCAECEC" w14:textId="77777777" w:rsidR="00BA62E9" w:rsidRPr="005F6CD6" w:rsidRDefault="00BA62E9" w:rsidP="00792EDB">
            <w:pPr>
              <w:jc w:val="center"/>
              <w:rPr>
                <w:rFonts w:ascii="Arial" w:hAnsi="Arial" w:cs="Arial"/>
                <w:sz w:val="20"/>
                <w:szCs w:val="20"/>
              </w:rPr>
            </w:pPr>
            <w:r>
              <w:rPr>
                <w:rFonts w:ascii="Arial" w:hAnsi="Arial" w:cs="Arial"/>
                <w:sz w:val="20"/>
                <w:szCs w:val="20"/>
              </w:rPr>
              <w:t>16.45 (±1.17)</w:t>
            </w:r>
          </w:p>
        </w:tc>
        <w:tc>
          <w:tcPr>
            <w:tcW w:w="1530" w:type="dxa"/>
          </w:tcPr>
          <w:p w14:paraId="3CEFE018"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r w:rsidR="00BA62E9" w14:paraId="7338986F" w14:textId="77777777" w:rsidTr="00BA62E9">
        <w:tc>
          <w:tcPr>
            <w:tcW w:w="1874" w:type="dxa"/>
          </w:tcPr>
          <w:p w14:paraId="6F37C6B8" w14:textId="77777777" w:rsidR="00BA62E9" w:rsidRPr="005F6CD6" w:rsidRDefault="00BA62E9" w:rsidP="00792EDB">
            <w:pPr>
              <w:rPr>
                <w:rFonts w:ascii="Arial" w:hAnsi="Arial" w:cs="Arial"/>
                <w:sz w:val="20"/>
                <w:szCs w:val="20"/>
              </w:rPr>
            </w:pPr>
            <w:r w:rsidRPr="005F6CD6">
              <w:rPr>
                <w:rFonts w:ascii="Arial" w:hAnsi="Arial" w:cs="Arial"/>
                <w:sz w:val="20"/>
                <w:szCs w:val="20"/>
              </w:rPr>
              <w:t>Levamisole</w:t>
            </w:r>
          </w:p>
        </w:tc>
        <w:tc>
          <w:tcPr>
            <w:tcW w:w="1901" w:type="dxa"/>
          </w:tcPr>
          <w:p w14:paraId="49CF60C0" w14:textId="77777777" w:rsidR="00BA62E9" w:rsidRPr="005F6CD6" w:rsidRDefault="00BA62E9" w:rsidP="00792EDB">
            <w:pPr>
              <w:jc w:val="center"/>
              <w:rPr>
                <w:rFonts w:ascii="Arial" w:hAnsi="Arial" w:cs="Arial"/>
                <w:sz w:val="20"/>
                <w:szCs w:val="20"/>
              </w:rPr>
            </w:pPr>
            <w:r>
              <w:rPr>
                <w:rFonts w:ascii="Arial" w:hAnsi="Arial" w:cs="Arial"/>
                <w:sz w:val="20"/>
                <w:szCs w:val="20"/>
              </w:rPr>
              <w:t>1.07 (±0.11)</w:t>
            </w:r>
          </w:p>
        </w:tc>
        <w:tc>
          <w:tcPr>
            <w:tcW w:w="1620" w:type="dxa"/>
          </w:tcPr>
          <w:p w14:paraId="33BF92C6" w14:textId="77777777" w:rsidR="00BA62E9" w:rsidRPr="005F6CD6" w:rsidRDefault="00BA62E9" w:rsidP="00792EDB">
            <w:pPr>
              <w:jc w:val="center"/>
              <w:rPr>
                <w:rFonts w:ascii="Arial" w:hAnsi="Arial" w:cs="Arial"/>
                <w:sz w:val="20"/>
                <w:szCs w:val="20"/>
              </w:rPr>
            </w:pPr>
            <w:r>
              <w:rPr>
                <w:rFonts w:ascii="Arial" w:hAnsi="Arial" w:cs="Arial"/>
                <w:sz w:val="20"/>
                <w:szCs w:val="20"/>
              </w:rPr>
              <w:t>0.80 (±0.08)</w:t>
            </w:r>
          </w:p>
        </w:tc>
        <w:tc>
          <w:tcPr>
            <w:tcW w:w="1620" w:type="dxa"/>
          </w:tcPr>
          <w:p w14:paraId="576E746B"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c>
          <w:tcPr>
            <w:tcW w:w="1980" w:type="dxa"/>
          </w:tcPr>
          <w:p w14:paraId="43751971"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c>
          <w:tcPr>
            <w:tcW w:w="1530" w:type="dxa"/>
          </w:tcPr>
          <w:p w14:paraId="7E5DE574"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r w:rsidR="00BA62E9" w14:paraId="3AB16B18" w14:textId="77777777" w:rsidTr="00BA62E9">
        <w:tc>
          <w:tcPr>
            <w:tcW w:w="1874" w:type="dxa"/>
          </w:tcPr>
          <w:p w14:paraId="5D3CDFEB" w14:textId="77777777" w:rsidR="00BA62E9" w:rsidRPr="005F6CD6" w:rsidRDefault="00BA62E9" w:rsidP="00792EDB">
            <w:pPr>
              <w:rPr>
                <w:rFonts w:ascii="Arial" w:hAnsi="Arial" w:cs="Arial"/>
                <w:sz w:val="20"/>
                <w:szCs w:val="20"/>
              </w:rPr>
            </w:pPr>
            <w:r w:rsidRPr="005F6CD6">
              <w:rPr>
                <w:rFonts w:ascii="Arial" w:hAnsi="Arial" w:cs="Arial"/>
                <w:sz w:val="20"/>
                <w:szCs w:val="20"/>
              </w:rPr>
              <w:t>MDA</w:t>
            </w:r>
          </w:p>
        </w:tc>
        <w:tc>
          <w:tcPr>
            <w:tcW w:w="1901" w:type="dxa"/>
          </w:tcPr>
          <w:p w14:paraId="0367357B" w14:textId="77777777" w:rsidR="00BA62E9" w:rsidRPr="005F6CD6" w:rsidRDefault="00BA62E9" w:rsidP="00792EDB">
            <w:pPr>
              <w:jc w:val="center"/>
              <w:rPr>
                <w:rFonts w:ascii="Arial" w:hAnsi="Arial" w:cs="Arial"/>
                <w:sz w:val="20"/>
                <w:szCs w:val="20"/>
              </w:rPr>
            </w:pPr>
            <w:r>
              <w:rPr>
                <w:rFonts w:ascii="Arial" w:hAnsi="Arial" w:cs="Arial"/>
                <w:sz w:val="20"/>
                <w:szCs w:val="20"/>
              </w:rPr>
              <w:t>0.16 (±0.02)</w:t>
            </w:r>
          </w:p>
        </w:tc>
        <w:tc>
          <w:tcPr>
            <w:tcW w:w="1620" w:type="dxa"/>
          </w:tcPr>
          <w:p w14:paraId="297B73DF" w14:textId="77777777" w:rsidR="00BA62E9" w:rsidRPr="005F6CD6" w:rsidRDefault="00BA62E9" w:rsidP="00792EDB">
            <w:pPr>
              <w:jc w:val="center"/>
              <w:rPr>
                <w:rFonts w:ascii="Arial" w:hAnsi="Arial" w:cs="Arial"/>
                <w:sz w:val="20"/>
                <w:szCs w:val="20"/>
              </w:rPr>
            </w:pPr>
            <w:r>
              <w:rPr>
                <w:rFonts w:ascii="Arial" w:hAnsi="Arial" w:cs="Arial"/>
                <w:sz w:val="20"/>
                <w:szCs w:val="20"/>
              </w:rPr>
              <w:t>0.53 (±0.05)</w:t>
            </w:r>
          </w:p>
        </w:tc>
        <w:tc>
          <w:tcPr>
            <w:tcW w:w="1620" w:type="dxa"/>
          </w:tcPr>
          <w:p w14:paraId="0018F0BB"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c>
          <w:tcPr>
            <w:tcW w:w="1980" w:type="dxa"/>
          </w:tcPr>
          <w:p w14:paraId="57D7EAAF"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c>
          <w:tcPr>
            <w:tcW w:w="1530" w:type="dxa"/>
          </w:tcPr>
          <w:p w14:paraId="1153109F"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r w:rsidR="00BA62E9" w14:paraId="7B2508E6" w14:textId="77777777" w:rsidTr="00BA62E9">
        <w:tc>
          <w:tcPr>
            <w:tcW w:w="1874" w:type="dxa"/>
          </w:tcPr>
          <w:p w14:paraId="43664E90" w14:textId="77777777" w:rsidR="00BA62E9" w:rsidRPr="005F6CD6" w:rsidRDefault="00BA62E9" w:rsidP="00792EDB">
            <w:pPr>
              <w:rPr>
                <w:rFonts w:ascii="Arial" w:hAnsi="Arial" w:cs="Arial"/>
                <w:sz w:val="20"/>
                <w:szCs w:val="20"/>
              </w:rPr>
            </w:pPr>
            <w:r w:rsidRPr="005F6CD6">
              <w:rPr>
                <w:rFonts w:ascii="Arial" w:hAnsi="Arial" w:cs="Arial"/>
                <w:sz w:val="20"/>
                <w:szCs w:val="20"/>
              </w:rPr>
              <w:t>Methadone</w:t>
            </w:r>
          </w:p>
        </w:tc>
        <w:tc>
          <w:tcPr>
            <w:tcW w:w="1901" w:type="dxa"/>
          </w:tcPr>
          <w:p w14:paraId="46E0B1CB" w14:textId="77777777" w:rsidR="00BA62E9" w:rsidRPr="005F6CD6" w:rsidRDefault="00BA62E9" w:rsidP="00792EDB">
            <w:pPr>
              <w:jc w:val="center"/>
              <w:rPr>
                <w:rFonts w:ascii="Arial" w:hAnsi="Arial" w:cs="Arial"/>
                <w:sz w:val="20"/>
                <w:szCs w:val="20"/>
              </w:rPr>
            </w:pPr>
            <w:r>
              <w:rPr>
                <w:rFonts w:ascii="Arial" w:hAnsi="Arial" w:cs="Arial"/>
                <w:sz w:val="20"/>
                <w:szCs w:val="20"/>
              </w:rPr>
              <w:t>0.03 (±0.003)</w:t>
            </w:r>
          </w:p>
        </w:tc>
        <w:tc>
          <w:tcPr>
            <w:tcW w:w="1620" w:type="dxa"/>
          </w:tcPr>
          <w:p w14:paraId="35119D87" w14:textId="77777777" w:rsidR="00BA62E9" w:rsidRPr="005F6CD6" w:rsidRDefault="00BA62E9" w:rsidP="00792EDB">
            <w:pPr>
              <w:jc w:val="center"/>
              <w:rPr>
                <w:rFonts w:ascii="Arial" w:hAnsi="Arial" w:cs="Arial"/>
                <w:sz w:val="20"/>
                <w:szCs w:val="20"/>
              </w:rPr>
            </w:pPr>
            <w:r>
              <w:rPr>
                <w:rFonts w:ascii="Arial" w:hAnsi="Arial" w:cs="Arial"/>
                <w:sz w:val="20"/>
                <w:szCs w:val="20"/>
              </w:rPr>
              <w:t>0.03 (±0.003)</w:t>
            </w:r>
          </w:p>
        </w:tc>
        <w:tc>
          <w:tcPr>
            <w:tcW w:w="1620" w:type="dxa"/>
          </w:tcPr>
          <w:p w14:paraId="7FD50347"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c>
          <w:tcPr>
            <w:tcW w:w="1980" w:type="dxa"/>
          </w:tcPr>
          <w:p w14:paraId="29EBC6B0"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c>
          <w:tcPr>
            <w:tcW w:w="1530" w:type="dxa"/>
          </w:tcPr>
          <w:p w14:paraId="55320635"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r w:rsidR="00BA62E9" w14:paraId="6728CE0E" w14:textId="77777777" w:rsidTr="00BA62E9">
        <w:tc>
          <w:tcPr>
            <w:tcW w:w="1874" w:type="dxa"/>
          </w:tcPr>
          <w:p w14:paraId="56D3641A" w14:textId="77777777" w:rsidR="00BA62E9" w:rsidRPr="005F6CD6" w:rsidRDefault="00BA62E9" w:rsidP="00792EDB">
            <w:pPr>
              <w:rPr>
                <w:rFonts w:ascii="Arial" w:hAnsi="Arial" w:cs="Arial"/>
                <w:sz w:val="20"/>
                <w:szCs w:val="20"/>
              </w:rPr>
            </w:pPr>
            <w:r w:rsidRPr="005F6CD6">
              <w:rPr>
                <w:rFonts w:ascii="Arial" w:hAnsi="Arial" w:cs="Arial"/>
                <w:sz w:val="20"/>
                <w:szCs w:val="20"/>
              </w:rPr>
              <w:t>Methamphetamine</w:t>
            </w:r>
          </w:p>
        </w:tc>
        <w:tc>
          <w:tcPr>
            <w:tcW w:w="1901" w:type="dxa"/>
          </w:tcPr>
          <w:p w14:paraId="06B41FBA" w14:textId="77777777" w:rsidR="00BA62E9" w:rsidRPr="005F6CD6" w:rsidRDefault="00BA62E9" w:rsidP="00792EDB">
            <w:pPr>
              <w:jc w:val="center"/>
              <w:rPr>
                <w:rFonts w:ascii="Arial" w:hAnsi="Arial" w:cs="Arial"/>
                <w:sz w:val="20"/>
                <w:szCs w:val="20"/>
              </w:rPr>
            </w:pPr>
            <w:r>
              <w:rPr>
                <w:rFonts w:ascii="Arial" w:hAnsi="Arial" w:cs="Arial"/>
                <w:sz w:val="20"/>
                <w:szCs w:val="20"/>
              </w:rPr>
              <w:t>0.39 (±0.05)</w:t>
            </w:r>
          </w:p>
        </w:tc>
        <w:tc>
          <w:tcPr>
            <w:tcW w:w="1620" w:type="dxa"/>
          </w:tcPr>
          <w:p w14:paraId="4731D3B9" w14:textId="77777777" w:rsidR="00BA62E9" w:rsidRPr="005F6CD6" w:rsidRDefault="00BA62E9" w:rsidP="00792EDB">
            <w:pPr>
              <w:jc w:val="center"/>
              <w:rPr>
                <w:rFonts w:ascii="Arial" w:hAnsi="Arial" w:cs="Arial"/>
                <w:sz w:val="20"/>
                <w:szCs w:val="20"/>
              </w:rPr>
            </w:pPr>
            <w:r>
              <w:rPr>
                <w:rFonts w:ascii="Arial" w:hAnsi="Arial" w:cs="Arial"/>
                <w:sz w:val="20"/>
                <w:szCs w:val="20"/>
              </w:rPr>
              <w:t>2.87 (±0.39)</w:t>
            </w:r>
          </w:p>
        </w:tc>
        <w:tc>
          <w:tcPr>
            <w:tcW w:w="1620" w:type="dxa"/>
          </w:tcPr>
          <w:p w14:paraId="5D94400A" w14:textId="77777777" w:rsidR="00BA62E9" w:rsidRPr="005F6CD6" w:rsidRDefault="00BA62E9" w:rsidP="00792EDB">
            <w:pPr>
              <w:jc w:val="center"/>
              <w:rPr>
                <w:rFonts w:ascii="Arial" w:hAnsi="Arial" w:cs="Arial"/>
                <w:sz w:val="20"/>
                <w:szCs w:val="20"/>
              </w:rPr>
            </w:pPr>
            <w:r>
              <w:rPr>
                <w:rFonts w:ascii="Arial" w:hAnsi="Arial" w:cs="Arial"/>
                <w:sz w:val="20"/>
                <w:szCs w:val="20"/>
              </w:rPr>
              <w:t>0.11 (±0.02)</w:t>
            </w:r>
          </w:p>
        </w:tc>
        <w:tc>
          <w:tcPr>
            <w:tcW w:w="1980" w:type="dxa"/>
          </w:tcPr>
          <w:p w14:paraId="1B69A5B0" w14:textId="77777777" w:rsidR="00BA62E9" w:rsidRPr="005F6CD6" w:rsidRDefault="00BA62E9" w:rsidP="00792EDB">
            <w:pPr>
              <w:jc w:val="center"/>
              <w:rPr>
                <w:rFonts w:ascii="Arial" w:hAnsi="Arial" w:cs="Arial"/>
                <w:sz w:val="20"/>
                <w:szCs w:val="20"/>
              </w:rPr>
            </w:pPr>
            <w:r>
              <w:rPr>
                <w:rFonts w:ascii="Arial" w:hAnsi="Arial" w:cs="Arial"/>
                <w:sz w:val="20"/>
                <w:szCs w:val="20"/>
              </w:rPr>
              <w:t>0.12 (±0.02)</w:t>
            </w:r>
          </w:p>
        </w:tc>
        <w:tc>
          <w:tcPr>
            <w:tcW w:w="1530" w:type="dxa"/>
          </w:tcPr>
          <w:p w14:paraId="3F06138D"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r w:rsidR="00BA62E9" w14:paraId="2E470858" w14:textId="77777777" w:rsidTr="00BA62E9">
        <w:tc>
          <w:tcPr>
            <w:tcW w:w="1874" w:type="dxa"/>
          </w:tcPr>
          <w:p w14:paraId="2375D404" w14:textId="77777777" w:rsidR="00BA62E9" w:rsidRPr="005F6CD6" w:rsidRDefault="00BA62E9" w:rsidP="00792EDB">
            <w:pPr>
              <w:rPr>
                <w:rFonts w:ascii="Arial" w:hAnsi="Arial" w:cs="Arial"/>
                <w:sz w:val="20"/>
                <w:szCs w:val="20"/>
              </w:rPr>
            </w:pPr>
            <w:proofErr w:type="spellStart"/>
            <w:r w:rsidRPr="005F6CD6">
              <w:rPr>
                <w:rFonts w:ascii="Arial" w:hAnsi="Arial" w:cs="Arial"/>
                <w:sz w:val="20"/>
                <w:szCs w:val="20"/>
              </w:rPr>
              <w:t>Methylone</w:t>
            </w:r>
            <w:proofErr w:type="spellEnd"/>
          </w:p>
        </w:tc>
        <w:tc>
          <w:tcPr>
            <w:tcW w:w="1901" w:type="dxa"/>
          </w:tcPr>
          <w:p w14:paraId="7A536AA0"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c>
          <w:tcPr>
            <w:tcW w:w="1620" w:type="dxa"/>
          </w:tcPr>
          <w:p w14:paraId="6D2E7FC6" w14:textId="77777777" w:rsidR="00BA62E9" w:rsidRPr="005F6CD6" w:rsidRDefault="00BA62E9" w:rsidP="00792EDB">
            <w:pPr>
              <w:jc w:val="center"/>
              <w:rPr>
                <w:rFonts w:ascii="Arial" w:hAnsi="Arial" w:cs="Arial"/>
                <w:sz w:val="20"/>
                <w:szCs w:val="20"/>
              </w:rPr>
            </w:pPr>
            <w:r>
              <w:rPr>
                <w:rFonts w:ascii="Arial" w:hAnsi="Arial" w:cs="Arial"/>
                <w:sz w:val="20"/>
                <w:szCs w:val="20"/>
              </w:rPr>
              <w:t>0.24 (±0.02)</w:t>
            </w:r>
          </w:p>
        </w:tc>
        <w:tc>
          <w:tcPr>
            <w:tcW w:w="1620" w:type="dxa"/>
          </w:tcPr>
          <w:p w14:paraId="2BE8AE51"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c>
          <w:tcPr>
            <w:tcW w:w="1980" w:type="dxa"/>
          </w:tcPr>
          <w:p w14:paraId="187415BF"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c>
          <w:tcPr>
            <w:tcW w:w="1530" w:type="dxa"/>
          </w:tcPr>
          <w:p w14:paraId="3872FC55"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r w:rsidR="00BA62E9" w14:paraId="3E8FE0F0" w14:textId="77777777" w:rsidTr="00BA62E9">
        <w:tc>
          <w:tcPr>
            <w:tcW w:w="1874" w:type="dxa"/>
          </w:tcPr>
          <w:p w14:paraId="7617EC09" w14:textId="77777777" w:rsidR="00BA62E9" w:rsidRPr="005F6CD6" w:rsidRDefault="00BA62E9" w:rsidP="00792EDB">
            <w:pPr>
              <w:rPr>
                <w:rFonts w:ascii="Arial" w:hAnsi="Arial" w:cs="Arial"/>
                <w:sz w:val="20"/>
                <w:szCs w:val="20"/>
              </w:rPr>
            </w:pPr>
            <w:r w:rsidRPr="005F6CD6">
              <w:rPr>
                <w:rFonts w:ascii="Arial" w:hAnsi="Arial" w:cs="Arial"/>
                <w:sz w:val="20"/>
                <w:szCs w:val="20"/>
              </w:rPr>
              <w:t>Oxycodone</w:t>
            </w:r>
          </w:p>
        </w:tc>
        <w:tc>
          <w:tcPr>
            <w:tcW w:w="1901" w:type="dxa"/>
          </w:tcPr>
          <w:p w14:paraId="0EC70DD5" w14:textId="77777777" w:rsidR="00BA62E9" w:rsidRPr="005F6CD6" w:rsidRDefault="00BA62E9" w:rsidP="00792EDB">
            <w:pPr>
              <w:jc w:val="center"/>
              <w:rPr>
                <w:rFonts w:ascii="Arial" w:hAnsi="Arial" w:cs="Arial"/>
                <w:sz w:val="20"/>
                <w:szCs w:val="20"/>
              </w:rPr>
            </w:pPr>
            <w:r>
              <w:rPr>
                <w:rFonts w:ascii="Arial" w:hAnsi="Arial" w:cs="Arial"/>
                <w:sz w:val="20"/>
                <w:szCs w:val="20"/>
              </w:rPr>
              <w:t>0.32 (±0.03)</w:t>
            </w:r>
          </w:p>
        </w:tc>
        <w:tc>
          <w:tcPr>
            <w:tcW w:w="1620" w:type="dxa"/>
          </w:tcPr>
          <w:p w14:paraId="056A61E6" w14:textId="77777777" w:rsidR="00BA62E9" w:rsidRPr="005F6CD6" w:rsidRDefault="00BA62E9" w:rsidP="00792EDB">
            <w:pPr>
              <w:jc w:val="center"/>
              <w:rPr>
                <w:rFonts w:ascii="Arial" w:hAnsi="Arial" w:cs="Arial"/>
                <w:sz w:val="20"/>
                <w:szCs w:val="20"/>
              </w:rPr>
            </w:pPr>
            <w:r>
              <w:rPr>
                <w:rFonts w:ascii="Arial" w:hAnsi="Arial" w:cs="Arial"/>
                <w:sz w:val="20"/>
                <w:szCs w:val="20"/>
              </w:rPr>
              <w:t>0.76 (±0.07)</w:t>
            </w:r>
          </w:p>
        </w:tc>
        <w:tc>
          <w:tcPr>
            <w:tcW w:w="1620" w:type="dxa"/>
          </w:tcPr>
          <w:p w14:paraId="5D3A6CE6"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c>
          <w:tcPr>
            <w:tcW w:w="1980" w:type="dxa"/>
          </w:tcPr>
          <w:p w14:paraId="2570A42D"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c>
          <w:tcPr>
            <w:tcW w:w="1530" w:type="dxa"/>
          </w:tcPr>
          <w:p w14:paraId="6D57060C"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r w:rsidR="00BA62E9" w14:paraId="7635E7AB" w14:textId="77777777" w:rsidTr="00BA62E9">
        <w:tc>
          <w:tcPr>
            <w:tcW w:w="1874" w:type="dxa"/>
          </w:tcPr>
          <w:p w14:paraId="30B5244A" w14:textId="77777777" w:rsidR="00BA62E9" w:rsidRPr="005F6CD6" w:rsidRDefault="00BA62E9" w:rsidP="00792EDB">
            <w:pPr>
              <w:rPr>
                <w:rFonts w:ascii="Arial" w:hAnsi="Arial" w:cs="Arial"/>
                <w:sz w:val="20"/>
                <w:szCs w:val="20"/>
              </w:rPr>
            </w:pPr>
            <w:proofErr w:type="spellStart"/>
            <w:r w:rsidRPr="005F6CD6">
              <w:rPr>
                <w:rFonts w:ascii="Arial" w:hAnsi="Arial" w:cs="Arial"/>
                <w:sz w:val="20"/>
                <w:szCs w:val="20"/>
              </w:rPr>
              <w:t>Pentylone</w:t>
            </w:r>
            <w:proofErr w:type="spellEnd"/>
          </w:p>
        </w:tc>
        <w:tc>
          <w:tcPr>
            <w:tcW w:w="1901" w:type="dxa"/>
          </w:tcPr>
          <w:p w14:paraId="303E0134" w14:textId="77777777" w:rsidR="00BA62E9" w:rsidRPr="005F6CD6" w:rsidRDefault="00BA62E9" w:rsidP="00792EDB">
            <w:pPr>
              <w:jc w:val="center"/>
              <w:rPr>
                <w:rFonts w:ascii="Arial" w:hAnsi="Arial" w:cs="Arial"/>
                <w:sz w:val="20"/>
                <w:szCs w:val="20"/>
              </w:rPr>
            </w:pPr>
            <w:r>
              <w:rPr>
                <w:rFonts w:ascii="Arial" w:hAnsi="Arial" w:cs="Arial"/>
                <w:sz w:val="20"/>
                <w:szCs w:val="20"/>
              </w:rPr>
              <w:t>0.04 (±0.003)</w:t>
            </w:r>
          </w:p>
        </w:tc>
        <w:tc>
          <w:tcPr>
            <w:tcW w:w="1620" w:type="dxa"/>
          </w:tcPr>
          <w:p w14:paraId="55C0E4F5" w14:textId="77777777" w:rsidR="00BA62E9" w:rsidRPr="005F6CD6" w:rsidRDefault="00BA62E9" w:rsidP="00792EDB">
            <w:pPr>
              <w:jc w:val="center"/>
              <w:rPr>
                <w:rFonts w:ascii="Arial" w:hAnsi="Arial" w:cs="Arial"/>
                <w:sz w:val="20"/>
                <w:szCs w:val="20"/>
              </w:rPr>
            </w:pPr>
            <w:r>
              <w:rPr>
                <w:rFonts w:ascii="Arial" w:hAnsi="Arial" w:cs="Arial"/>
                <w:sz w:val="20"/>
                <w:szCs w:val="20"/>
              </w:rPr>
              <w:t>0.03 (±0.003)</w:t>
            </w:r>
          </w:p>
        </w:tc>
        <w:tc>
          <w:tcPr>
            <w:tcW w:w="1620" w:type="dxa"/>
          </w:tcPr>
          <w:p w14:paraId="641C6644"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c>
          <w:tcPr>
            <w:tcW w:w="1980" w:type="dxa"/>
          </w:tcPr>
          <w:p w14:paraId="308C21AF"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c>
          <w:tcPr>
            <w:tcW w:w="1530" w:type="dxa"/>
          </w:tcPr>
          <w:p w14:paraId="0AF50E65"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r w:rsidR="00BA62E9" w14:paraId="21DDD05D" w14:textId="77777777" w:rsidTr="00BA62E9">
        <w:tc>
          <w:tcPr>
            <w:tcW w:w="1874" w:type="dxa"/>
          </w:tcPr>
          <w:p w14:paraId="0D05870E" w14:textId="77777777" w:rsidR="00BA62E9" w:rsidRPr="005F6CD6" w:rsidRDefault="00BA62E9" w:rsidP="00792EDB">
            <w:pPr>
              <w:rPr>
                <w:rFonts w:ascii="Arial" w:hAnsi="Arial" w:cs="Arial"/>
                <w:sz w:val="20"/>
                <w:szCs w:val="20"/>
              </w:rPr>
            </w:pPr>
            <w:r w:rsidRPr="005F6CD6">
              <w:rPr>
                <w:rFonts w:ascii="Arial" w:hAnsi="Arial" w:cs="Arial"/>
                <w:sz w:val="20"/>
                <w:szCs w:val="20"/>
              </w:rPr>
              <w:t>Phentermine</w:t>
            </w:r>
          </w:p>
        </w:tc>
        <w:tc>
          <w:tcPr>
            <w:tcW w:w="1901" w:type="dxa"/>
          </w:tcPr>
          <w:p w14:paraId="281AE859" w14:textId="77777777" w:rsidR="00BA62E9" w:rsidRPr="005F6CD6" w:rsidRDefault="00BA62E9" w:rsidP="00792EDB">
            <w:pPr>
              <w:jc w:val="center"/>
              <w:rPr>
                <w:rFonts w:ascii="Arial" w:hAnsi="Arial" w:cs="Arial"/>
                <w:sz w:val="20"/>
                <w:szCs w:val="20"/>
              </w:rPr>
            </w:pPr>
            <w:r>
              <w:rPr>
                <w:rFonts w:ascii="Arial" w:hAnsi="Arial" w:cs="Arial"/>
                <w:sz w:val="20"/>
                <w:szCs w:val="20"/>
              </w:rPr>
              <w:t>0.05 (±0.005)</w:t>
            </w:r>
          </w:p>
        </w:tc>
        <w:tc>
          <w:tcPr>
            <w:tcW w:w="1620" w:type="dxa"/>
          </w:tcPr>
          <w:p w14:paraId="2B506404" w14:textId="77777777" w:rsidR="00BA62E9" w:rsidRPr="005F6CD6" w:rsidRDefault="00BA62E9" w:rsidP="00792EDB">
            <w:pPr>
              <w:jc w:val="center"/>
              <w:rPr>
                <w:rFonts w:ascii="Arial" w:hAnsi="Arial" w:cs="Arial"/>
                <w:sz w:val="20"/>
                <w:szCs w:val="20"/>
              </w:rPr>
            </w:pPr>
            <w:r>
              <w:rPr>
                <w:rFonts w:ascii="Arial" w:hAnsi="Arial" w:cs="Arial"/>
                <w:sz w:val="20"/>
                <w:szCs w:val="20"/>
              </w:rPr>
              <w:t>0.08 (±0.008)</w:t>
            </w:r>
          </w:p>
        </w:tc>
        <w:tc>
          <w:tcPr>
            <w:tcW w:w="1620" w:type="dxa"/>
          </w:tcPr>
          <w:p w14:paraId="4619C472"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c>
          <w:tcPr>
            <w:tcW w:w="1980" w:type="dxa"/>
          </w:tcPr>
          <w:p w14:paraId="65921ED5"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c>
          <w:tcPr>
            <w:tcW w:w="1530" w:type="dxa"/>
          </w:tcPr>
          <w:p w14:paraId="31B5ADEB"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r w:rsidR="00BA62E9" w14:paraId="26DDBD76" w14:textId="77777777" w:rsidTr="00BA62E9">
        <w:tc>
          <w:tcPr>
            <w:tcW w:w="1874" w:type="dxa"/>
          </w:tcPr>
          <w:p w14:paraId="558F37E8" w14:textId="77777777" w:rsidR="00BA62E9" w:rsidRPr="005F6CD6" w:rsidRDefault="00BA62E9" w:rsidP="00792EDB">
            <w:pPr>
              <w:rPr>
                <w:rFonts w:ascii="Arial" w:hAnsi="Arial" w:cs="Arial"/>
                <w:sz w:val="20"/>
                <w:szCs w:val="20"/>
              </w:rPr>
            </w:pPr>
            <w:r w:rsidRPr="005F6CD6">
              <w:rPr>
                <w:rFonts w:ascii="Arial" w:hAnsi="Arial" w:cs="Arial"/>
                <w:sz w:val="20"/>
                <w:szCs w:val="20"/>
              </w:rPr>
              <w:t>THC</w:t>
            </w:r>
          </w:p>
        </w:tc>
        <w:tc>
          <w:tcPr>
            <w:tcW w:w="1901" w:type="dxa"/>
          </w:tcPr>
          <w:p w14:paraId="72609AFE" w14:textId="77777777" w:rsidR="00BA62E9" w:rsidRPr="005F6CD6" w:rsidRDefault="00BA62E9" w:rsidP="00792EDB">
            <w:pPr>
              <w:jc w:val="center"/>
              <w:rPr>
                <w:rFonts w:ascii="Arial" w:hAnsi="Arial" w:cs="Arial"/>
                <w:sz w:val="20"/>
                <w:szCs w:val="20"/>
              </w:rPr>
            </w:pPr>
            <w:r>
              <w:rPr>
                <w:rFonts w:ascii="Arial" w:hAnsi="Arial" w:cs="Arial"/>
                <w:sz w:val="20"/>
                <w:szCs w:val="20"/>
              </w:rPr>
              <w:t>0.81 (±0.08)</w:t>
            </w:r>
          </w:p>
        </w:tc>
        <w:tc>
          <w:tcPr>
            <w:tcW w:w="1620" w:type="dxa"/>
          </w:tcPr>
          <w:p w14:paraId="7F26E8B2" w14:textId="77777777" w:rsidR="00BA62E9" w:rsidRPr="005F6CD6" w:rsidRDefault="00BA62E9" w:rsidP="00792EDB">
            <w:pPr>
              <w:jc w:val="center"/>
              <w:rPr>
                <w:rFonts w:ascii="Arial" w:hAnsi="Arial" w:cs="Arial"/>
                <w:sz w:val="20"/>
                <w:szCs w:val="20"/>
              </w:rPr>
            </w:pPr>
            <w:r>
              <w:rPr>
                <w:rFonts w:ascii="Arial" w:hAnsi="Arial" w:cs="Arial"/>
                <w:sz w:val="20"/>
                <w:szCs w:val="20"/>
              </w:rPr>
              <w:t>0.93 (±0.09)</w:t>
            </w:r>
          </w:p>
        </w:tc>
        <w:tc>
          <w:tcPr>
            <w:tcW w:w="1620" w:type="dxa"/>
          </w:tcPr>
          <w:p w14:paraId="12BA008F"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c>
          <w:tcPr>
            <w:tcW w:w="1980" w:type="dxa"/>
          </w:tcPr>
          <w:p w14:paraId="04B42639"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c>
          <w:tcPr>
            <w:tcW w:w="1530" w:type="dxa"/>
          </w:tcPr>
          <w:p w14:paraId="0E2B1BFF"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r w:rsidR="00BA62E9" w14:paraId="1996C717" w14:textId="77777777" w:rsidTr="00BA62E9">
        <w:tc>
          <w:tcPr>
            <w:tcW w:w="1874" w:type="dxa"/>
          </w:tcPr>
          <w:p w14:paraId="23BA17B5" w14:textId="77777777" w:rsidR="00BA62E9" w:rsidRPr="005F6CD6" w:rsidRDefault="00BA62E9" w:rsidP="00792EDB">
            <w:pPr>
              <w:rPr>
                <w:rFonts w:ascii="Arial" w:hAnsi="Arial" w:cs="Arial"/>
                <w:sz w:val="20"/>
                <w:szCs w:val="20"/>
              </w:rPr>
            </w:pPr>
            <w:r w:rsidRPr="005F6CD6">
              <w:rPr>
                <w:rFonts w:ascii="Arial" w:hAnsi="Arial" w:cs="Arial"/>
                <w:sz w:val="20"/>
                <w:szCs w:val="20"/>
              </w:rPr>
              <w:t>U-47700</w:t>
            </w:r>
          </w:p>
        </w:tc>
        <w:tc>
          <w:tcPr>
            <w:tcW w:w="1901" w:type="dxa"/>
          </w:tcPr>
          <w:p w14:paraId="352C4B4E" w14:textId="77777777" w:rsidR="00BA62E9" w:rsidRPr="005F6CD6" w:rsidRDefault="00BA62E9" w:rsidP="00792EDB">
            <w:pPr>
              <w:jc w:val="center"/>
              <w:rPr>
                <w:rFonts w:ascii="Arial" w:hAnsi="Arial" w:cs="Arial"/>
                <w:sz w:val="20"/>
                <w:szCs w:val="20"/>
              </w:rPr>
            </w:pPr>
            <w:r>
              <w:rPr>
                <w:rFonts w:ascii="Arial" w:hAnsi="Arial" w:cs="Arial"/>
                <w:sz w:val="20"/>
                <w:szCs w:val="20"/>
              </w:rPr>
              <w:t>0.07 (±0.005)</w:t>
            </w:r>
          </w:p>
        </w:tc>
        <w:tc>
          <w:tcPr>
            <w:tcW w:w="1620" w:type="dxa"/>
          </w:tcPr>
          <w:p w14:paraId="7F51ACEC" w14:textId="77777777" w:rsidR="00BA62E9" w:rsidRPr="005F6CD6" w:rsidRDefault="00BA62E9" w:rsidP="00792EDB">
            <w:pPr>
              <w:jc w:val="center"/>
              <w:rPr>
                <w:rFonts w:ascii="Arial" w:hAnsi="Arial" w:cs="Arial"/>
                <w:sz w:val="20"/>
                <w:szCs w:val="20"/>
              </w:rPr>
            </w:pPr>
            <w:r>
              <w:rPr>
                <w:rFonts w:ascii="Arial" w:hAnsi="Arial" w:cs="Arial"/>
                <w:sz w:val="20"/>
                <w:szCs w:val="20"/>
              </w:rPr>
              <w:t>0.14 (±0.01)</w:t>
            </w:r>
          </w:p>
        </w:tc>
        <w:tc>
          <w:tcPr>
            <w:tcW w:w="1620" w:type="dxa"/>
          </w:tcPr>
          <w:p w14:paraId="7B63E5C6"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c>
          <w:tcPr>
            <w:tcW w:w="1980" w:type="dxa"/>
          </w:tcPr>
          <w:p w14:paraId="4272C980"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c>
          <w:tcPr>
            <w:tcW w:w="1530" w:type="dxa"/>
          </w:tcPr>
          <w:p w14:paraId="48A914FB"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bl>
    <w:p w14:paraId="48607208" w14:textId="77777777" w:rsidR="00BA62E9" w:rsidRDefault="00BA62E9" w:rsidP="00BA62E9">
      <w:pPr>
        <w:spacing w:after="0" w:line="240" w:lineRule="auto"/>
        <w:rPr>
          <w:rFonts w:ascii="Arial" w:hAnsi="Arial" w:cs="Arial"/>
          <w:i/>
          <w:sz w:val="20"/>
        </w:rPr>
      </w:pPr>
    </w:p>
    <w:p w14:paraId="37036AFB" w14:textId="77777777" w:rsidR="00BA62E9" w:rsidRDefault="00BA62E9" w:rsidP="00BA62E9">
      <w:pPr>
        <w:spacing w:after="0" w:line="240" w:lineRule="auto"/>
        <w:jc w:val="both"/>
        <w:rPr>
          <w:rFonts w:ascii="Arial" w:hAnsi="Arial" w:cs="Arial"/>
          <w:b/>
          <w:sz w:val="20"/>
        </w:rPr>
      </w:pPr>
    </w:p>
    <w:p w14:paraId="192C035E" w14:textId="77777777" w:rsidR="00BA62E9" w:rsidRDefault="00BA62E9" w:rsidP="00BA62E9">
      <w:pPr>
        <w:spacing w:after="0" w:line="240" w:lineRule="auto"/>
        <w:jc w:val="both"/>
        <w:rPr>
          <w:rFonts w:ascii="Arial" w:hAnsi="Arial" w:cs="Arial"/>
          <w:sz w:val="20"/>
        </w:rPr>
      </w:pPr>
      <w:r>
        <w:rPr>
          <w:rFonts w:ascii="Arial" w:hAnsi="Arial" w:cs="Arial"/>
          <w:b/>
          <w:sz w:val="20"/>
        </w:rPr>
        <w:t xml:space="preserve">Table S3. </w:t>
      </w:r>
      <w:r>
        <w:rPr>
          <w:rFonts w:ascii="Arial" w:hAnsi="Arial" w:cs="Arial"/>
          <w:sz w:val="20"/>
        </w:rPr>
        <w:t>Compounds presumptively identified by TD-DART-MS analysis of samples from the central laboratory.  No additional compounds were identified in the evidence receiving section, other units, or the report writing area.  (An “x” indicates no samples in this location contained the compound).</w:t>
      </w:r>
    </w:p>
    <w:tbl>
      <w:tblPr>
        <w:tblStyle w:val="TableGrid"/>
        <w:tblW w:w="8635" w:type="dxa"/>
        <w:jc w:val="center"/>
        <w:tblLook w:val="04A0" w:firstRow="1" w:lastRow="0" w:firstColumn="1" w:lastColumn="0" w:noHBand="0" w:noVBand="1"/>
      </w:tblPr>
      <w:tblGrid>
        <w:gridCol w:w="3325"/>
        <w:gridCol w:w="1800"/>
        <w:gridCol w:w="1890"/>
        <w:gridCol w:w="1620"/>
      </w:tblGrid>
      <w:tr w:rsidR="00BA62E9" w14:paraId="24E01FAB" w14:textId="77777777" w:rsidTr="00BA62E9">
        <w:trPr>
          <w:jc w:val="center"/>
        </w:trPr>
        <w:tc>
          <w:tcPr>
            <w:tcW w:w="3325" w:type="dxa"/>
            <w:vMerge w:val="restart"/>
            <w:vAlign w:val="center"/>
          </w:tcPr>
          <w:p w14:paraId="6BA3957E" w14:textId="77777777" w:rsidR="00BA62E9" w:rsidRPr="005F6CD6" w:rsidRDefault="00BA62E9" w:rsidP="00792EDB">
            <w:pPr>
              <w:jc w:val="center"/>
              <w:rPr>
                <w:rFonts w:ascii="Arial" w:hAnsi="Arial" w:cs="Arial"/>
                <w:b/>
                <w:sz w:val="20"/>
                <w:szCs w:val="20"/>
              </w:rPr>
            </w:pPr>
            <w:r>
              <w:rPr>
                <w:rFonts w:ascii="Arial" w:hAnsi="Arial" w:cs="Arial"/>
                <w:b/>
                <w:sz w:val="20"/>
                <w:szCs w:val="20"/>
              </w:rPr>
              <w:t>Drug</w:t>
            </w:r>
          </w:p>
        </w:tc>
        <w:tc>
          <w:tcPr>
            <w:tcW w:w="5310" w:type="dxa"/>
            <w:gridSpan w:val="3"/>
            <w:vAlign w:val="center"/>
          </w:tcPr>
          <w:p w14:paraId="7DAB04B2" w14:textId="77777777" w:rsidR="00BA62E9" w:rsidRDefault="00BA62E9" w:rsidP="00792EDB">
            <w:pPr>
              <w:jc w:val="center"/>
              <w:rPr>
                <w:rFonts w:ascii="Arial" w:hAnsi="Arial" w:cs="Arial"/>
                <w:b/>
                <w:sz w:val="20"/>
                <w:szCs w:val="20"/>
              </w:rPr>
            </w:pPr>
            <w:r>
              <w:rPr>
                <w:rFonts w:ascii="Arial" w:hAnsi="Arial" w:cs="Arial"/>
                <w:b/>
                <w:sz w:val="20"/>
                <w:szCs w:val="20"/>
              </w:rPr>
              <w:t># Samples Identified</w:t>
            </w:r>
          </w:p>
        </w:tc>
      </w:tr>
      <w:tr w:rsidR="00BA62E9" w14:paraId="4E1E1365" w14:textId="77777777" w:rsidTr="00BA62E9">
        <w:trPr>
          <w:jc w:val="center"/>
        </w:trPr>
        <w:tc>
          <w:tcPr>
            <w:tcW w:w="3325" w:type="dxa"/>
            <w:vMerge/>
            <w:vAlign w:val="center"/>
          </w:tcPr>
          <w:p w14:paraId="452BB877" w14:textId="77777777" w:rsidR="00BA62E9" w:rsidRPr="005F6CD6" w:rsidRDefault="00BA62E9" w:rsidP="00792EDB">
            <w:pPr>
              <w:jc w:val="center"/>
              <w:rPr>
                <w:rFonts w:ascii="Arial" w:hAnsi="Arial" w:cs="Arial"/>
                <w:b/>
                <w:sz w:val="20"/>
                <w:szCs w:val="20"/>
              </w:rPr>
            </w:pPr>
          </w:p>
        </w:tc>
        <w:tc>
          <w:tcPr>
            <w:tcW w:w="1800" w:type="dxa"/>
            <w:vAlign w:val="center"/>
          </w:tcPr>
          <w:p w14:paraId="395082CD" w14:textId="77777777" w:rsidR="00BA62E9" w:rsidRPr="005F6CD6" w:rsidRDefault="00BA62E9" w:rsidP="00792EDB">
            <w:pPr>
              <w:jc w:val="center"/>
              <w:rPr>
                <w:rFonts w:ascii="Arial" w:hAnsi="Arial" w:cs="Arial"/>
                <w:b/>
                <w:sz w:val="20"/>
                <w:szCs w:val="20"/>
              </w:rPr>
            </w:pPr>
            <w:r>
              <w:rPr>
                <w:rFonts w:ascii="Arial" w:hAnsi="Arial" w:cs="Arial"/>
                <w:b/>
                <w:sz w:val="20"/>
                <w:szCs w:val="20"/>
              </w:rPr>
              <w:t>Drug - Analyst Specific</w:t>
            </w:r>
          </w:p>
        </w:tc>
        <w:tc>
          <w:tcPr>
            <w:tcW w:w="1890" w:type="dxa"/>
            <w:vAlign w:val="center"/>
          </w:tcPr>
          <w:p w14:paraId="60B6B695" w14:textId="77777777" w:rsidR="00BA62E9" w:rsidRPr="005F6CD6" w:rsidRDefault="00BA62E9" w:rsidP="00792EDB">
            <w:pPr>
              <w:jc w:val="center"/>
              <w:rPr>
                <w:rFonts w:ascii="Arial" w:hAnsi="Arial" w:cs="Arial"/>
                <w:b/>
                <w:sz w:val="20"/>
                <w:szCs w:val="20"/>
              </w:rPr>
            </w:pPr>
            <w:r>
              <w:rPr>
                <w:rFonts w:ascii="Arial" w:hAnsi="Arial" w:cs="Arial"/>
                <w:b/>
                <w:sz w:val="20"/>
                <w:szCs w:val="20"/>
              </w:rPr>
              <w:t>Drug – General Use</w:t>
            </w:r>
          </w:p>
        </w:tc>
        <w:tc>
          <w:tcPr>
            <w:tcW w:w="1620" w:type="dxa"/>
            <w:vAlign w:val="center"/>
          </w:tcPr>
          <w:p w14:paraId="5C87503D" w14:textId="77777777" w:rsidR="00BA62E9" w:rsidRPr="005F6CD6" w:rsidRDefault="00BA62E9" w:rsidP="00792EDB">
            <w:pPr>
              <w:jc w:val="center"/>
              <w:rPr>
                <w:rFonts w:ascii="Arial" w:hAnsi="Arial" w:cs="Arial"/>
                <w:b/>
                <w:sz w:val="20"/>
                <w:szCs w:val="20"/>
              </w:rPr>
            </w:pPr>
            <w:r>
              <w:rPr>
                <w:rFonts w:ascii="Arial" w:hAnsi="Arial" w:cs="Arial"/>
                <w:b/>
                <w:sz w:val="20"/>
                <w:szCs w:val="20"/>
              </w:rPr>
              <w:t>Other Units</w:t>
            </w:r>
          </w:p>
        </w:tc>
      </w:tr>
      <w:tr w:rsidR="00BA62E9" w14:paraId="1080262A" w14:textId="77777777" w:rsidTr="00BA62E9">
        <w:trPr>
          <w:jc w:val="center"/>
        </w:trPr>
        <w:tc>
          <w:tcPr>
            <w:tcW w:w="3325" w:type="dxa"/>
          </w:tcPr>
          <w:p w14:paraId="72DADE5C" w14:textId="77777777" w:rsidR="00BA62E9" w:rsidRPr="005F6CD6" w:rsidRDefault="00BA62E9" w:rsidP="00792EDB">
            <w:pPr>
              <w:rPr>
                <w:rFonts w:ascii="Arial" w:hAnsi="Arial" w:cs="Arial"/>
                <w:sz w:val="20"/>
                <w:szCs w:val="20"/>
              </w:rPr>
            </w:pPr>
            <w:r>
              <w:rPr>
                <w:rFonts w:ascii="Arial" w:hAnsi="Arial" w:cs="Arial"/>
                <w:sz w:val="20"/>
                <w:szCs w:val="20"/>
              </w:rPr>
              <w:t>2-MMC / 4-MMC</w:t>
            </w:r>
          </w:p>
        </w:tc>
        <w:tc>
          <w:tcPr>
            <w:tcW w:w="1800" w:type="dxa"/>
          </w:tcPr>
          <w:p w14:paraId="51915300"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c>
          <w:tcPr>
            <w:tcW w:w="1890" w:type="dxa"/>
          </w:tcPr>
          <w:p w14:paraId="4F2A1046" w14:textId="77777777" w:rsidR="00BA62E9" w:rsidRPr="005F6CD6" w:rsidRDefault="00BA62E9" w:rsidP="00792EDB">
            <w:pPr>
              <w:jc w:val="center"/>
              <w:rPr>
                <w:rFonts w:ascii="Arial" w:hAnsi="Arial" w:cs="Arial"/>
                <w:sz w:val="20"/>
                <w:szCs w:val="20"/>
              </w:rPr>
            </w:pPr>
            <w:r>
              <w:rPr>
                <w:rFonts w:ascii="Arial" w:hAnsi="Arial" w:cs="Arial"/>
                <w:sz w:val="20"/>
                <w:szCs w:val="20"/>
              </w:rPr>
              <w:t>1</w:t>
            </w:r>
          </w:p>
        </w:tc>
        <w:tc>
          <w:tcPr>
            <w:tcW w:w="1620" w:type="dxa"/>
          </w:tcPr>
          <w:p w14:paraId="1BBF2F24"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r w:rsidR="00BA62E9" w14:paraId="0FC1BE48" w14:textId="77777777" w:rsidTr="00BA62E9">
        <w:trPr>
          <w:jc w:val="center"/>
        </w:trPr>
        <w:tc>
          <w:tcPr>
            <w:tcW w:w="3325" w:type="dxa"/>
          </w:tcPr>
          <w:p w14:paraId="1F44C192" w14:textId="77777777" w:rsidR="00BA62E9" w:rsidRPr="005F6CD6" w:rsidRDefault="00BA62E9" w:rsidP="00792EDB">
            <w:pPr>
              <w:rPr>
                <w:rFonts w:ascii="Arial" w:hAnsi="Arial" w:cs="Arial"/>
                <w:sz w:val="20"/>
                <w:szCs w:val="20"/>
              </w:rPr>
            </w:pPr>
            <w:r>
              <w:rPr>
                <w:rFonts w:ascii="Arial" w:hAnsi="Arial" w:cs="Arial"/>
                <w:sz w:val="20"/>
                <w:szCs w:val="20"/>
              </w:rPr>
              <w:t>Acetylsalicylic Acid</w:t>
            </w:r>
          </w:p>
        </w:tc>
        <w:tc>
          <w:tcPr>
            <w:tcW w:w="1800" w:type="dxa"/>
          </w:tcPr>
          <w:p w14:paraId="2BC2CD3D" w14:textId="77777777" w:rsidR="00BA62E9" w:rsidRPr="005F6CD6" w:rsidRDefault="00BA62E9" w:rsidP="00792EDB">
            <w:pPr>
              <w:jc w:val="center"/>
              <w:rPr>
                <w:rFonts w:ascii="Arial" w:hAnsi="Arial" w:cs="Arial"/>
                <w:sz w:val="20"/>
                <w:szCs w:val="20"/>
              </w:rPr>
            </w:pPr>
            <w:r>
              <w:rPr>
                <w:rFonts w:ascii="Arial" w:hAnsi="Arial" w:cs="Arial"/>
                <w:sz w:val="20"/>
                <w:szCs w:val="20"/>
              </w:rPr>
              <w:t>1</w:t>
            </w:r>
          </w:p>
        </w:tc>
        <w:tc>
          <w:tcPr>
            <w:tcW w:w="1890" w:type="dxa"/>
          </w:tcPr>
          <w:p w14:paraId="6B4876C6" w14:textId="77777777" w:rsidR="00BA62E9" w:rsidRPr="005F6CD6" w:rsidRDefault="00BA62E9" w:rsidP="00792EDB">
            <w:pPr>
              <w:jc w:val="center"/>
              <w:rPr>
                <w:rFonts w:ascii="Arial" w:hAnsi="Arial" w:cs="Arial"/>
                <w:sz w:val="20"/>
                <w:szCs w:val="20"/>
              </w:rPr>
            </w:pPr>
            <w:r>
              <w:rPr>
                <w:rFonts w:ascii="Arial" w:hAnsi="Arial" w:cs="Arial"/>
                <w:sz w:val="20"/>
                <w:szCs w:val="20"/>
              </w:rPr>
              <w:t>1</w:t>
            </w:r>
          </w:p>
        </w:tc>
        <w:tc>
          <w:tcPr>
            <w:tcW w:w="1620" w:type="dxa"/>
          </w:tcPr>
          <w:p w14:paraId="56016D0F"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r w:rsidR="00BA62E9" w14:paraId="6AD22C9E" w14:textId="77777777" w:rsidTr="00BA62E9">
        <w:trPr>
          <w:jc w:val="center"/>
        </w:trPr>
        <w:tc>
          <w:tcPr>
            <w:tcW w:w="3325" w:type="dxa"/>
          </w:tcPr>
          <w:p w14:paraId="16AD7DDE" w14:textId="77777777" w:rsidR="00BA62E9" w:rsidRPr="005F6CD6" w:rsidRDefault="00BA62E9" w:rsidP="00792EDB">
            <w:pPr>
              <w:rPr>
                <w:rFonts w:ascii="Arial" w:hAnsi="Arial" w:cs="Arial"/>
                <w:sz w:val="20"/>
                <w:szCs w:val="20"/>
              </w:rPr>
            </w:pPr>
            <w:r>
              <w:rPr>
                <w:rFonts w:ascii="Arial" w:hAnsi="Arial" w:cs="Arial"/>
                <w:sz w:val="20"/>
                <w:szCs w:val="20"/>
              </w:rPr>
              <w:t>Acetaminophen</w:t>
            </w:r>
          </w:p>
        </w:tc>
        <w:tc>
          <w:tcPr>
            <w:tcW w:w="1800" w:type="dxa"/>
          </w:tcPr>
          <w:p w14:paraId="18C2597C" w14:textId="77777777" w:rsidR="00BA62E9" w:rsidRPr="005F6CD6" w:rsidRDefault="00BA62E9" w:rsidP="00792EDB">
            <w:pPr>
              <w:jc w:val="center"/>
              <w:rPr>
                <w:rFonts w:ascii="Arial" w:hAnsi="Arial" w:cs="Arial"/>
                <w:sz w:val="20"/>
                <w:szCs w:val="20"/>
              </w:rPr>
            </w:pPr>
            <w:r>
              <w:rPr>
                <w:rFonts w:ascii="Arial" w:hAnsi="Arial" w:cs="Arial"/>
                <w:sz w:val="20"/>
                <w:szCs w:val="20"/>
              </w:rPr>
              <w:t>3</w:t>
            </w:r>
          </w:p>
        </w:tc>
        <w:tc>
          <w:tcPr>
            <w:tcW w:w="1890" w:type="dxa"/>
          </w:tcPr>
          <w:p w14:paraId="72EFA77C" w14:textId="77777777" w:rsidR="00BA62E9" w:rsidRPr="005F6CD6" w:rsidRDefault="00BA62E9" w:rsidP="00792EDB">
            <w:pPr>
              <w:jc w:val="center"/>
              <w:rPr>
                <w:rFonts w:ascii="Arial" w:hAnsi="Arial" w:cs="Arial"/>
                <w:sz w:val="20"/>
                <w:szCs w:val="20"/>
              </w:rPr>
            </w:pPr>
            <w:r>
              <w:rPr>
                <w:rFonts w:ascii="Arial" w:hAnsi="Arial" w:cs="Arial"/>
                <w:sz w:val="20"/>
                <w:szCs w:val="20"/>
              </w:rPr>
              <w:t>3</w:t>
            </w:r>
          </w:p>
        </w:tc>
        <w:tc>
          <w:tcPr>
            <w:tcW w:w="1620" w:type="dxa"/>
          </w:tcPr>
          <w:p w14:paraId="6EF93E26"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r w:rsidR="00BA62E9" w14:paraId="43ACB4A6" w14:textId="77777777" w:rsidTr="00BA62E9">
        <w:trPr>
          <w:jc w:val="center"/>
        </w:trPr>
        <w:tc>
          <w:tcPr>
            <w:tcW w:w="3325" w:type="dxa"/>
          </w:tcPr>
          <w:p w14:paraId="1C068A22" w14:textId="77777777" w:rsidR="00BA62E9" w:rsidRPr="005F6CD6" w:rsidRDefault="00BA62E9" w:rsidP="00792EDB">
            <w:pPr>
              <w:rPr>
                <w:rFonts w:ascii="Arial" w:hAnsi="Arial" w:cs="Arial"/>
                <w:sz w:val="20"/>
                <w:szCs w:val="20"/>
              </w:rPr>
            </w:pPr>
            <w:r>
              <w:rPr>
                <w:rFonts w:ascii="Arial" w:hAnsi="Arial" w:cs="Arial"/>
                <w:sz w:val="20"/>
                <w:szCs w:val="20"/>
              </w:rPr>
              <w:t>Acetyl / Benzyl Fentanyl</w:t>
            </w:r>
          </w:p>
        </w:tc>
        <w:tc>
          <w:tcPr>
            <w:tcW w:w="1800" w:type="dxa"/>
          </w:tcPr>
          <w:p w14:paraId="41EE0102"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c>
          <w:tcPr>
            <w:tcW w:w="1890" w:type="dxa"/>
          </w:tcPr>
          <w:p w14:paraId="62A98E94" w14:textId="77777777" w:rsidR="00BA62E9" w:rsidRPr="005F6CD6" w:rsidRDefault="00BA62E9" w:rsidP="00792EDB">
            <w:pPr>
              <w:jc w:val="center"/>
              <w:rPr>
                <w:rFonts w:ascii="Arial" w:hAnsi="Arial" w:cs="Arial"/>
                <w:sz w:val="20"/>
                <w:szCs w:val="20"/>
              </w:rPr>
            </w:pPr>
            <w:r>
              <w:rPr>
                <w:rFonts w:ascii="Arial" w:hAnsi="Arial" w:cs="Arial"/>
                <w:sz w:val="20"/>
                <w:szCs w:val="20"/>
              </w:rPr>
              <w:t>1</w:t>
            </w:r>
          </w:p>
        </w:tc>
        <w:tc>
          <w:tcPr>
            <w:tcW w:w="1620" w:type="dxa"/>
          </w:tcPr>
          <w:p w14:paraId="1DCFB057"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r w:rsidR="00BA62E9" w14:paraId="5CF20E7F" w14:textId="77777777" w:rsidTr="00BA62E9">
        <w:trPr>
          <w:jc w:val="center"/>
        </w:trPr>
        <w:tc>
          <w:tcPr>
            <w:tcW w:w="3325" w:type="dxa"/>
          </w:tcPr>
          <w:p w14:paraId="539B233D" w14:textId="77777777" w:rsidR="00BA62E9" w:rsidRPr="005F6CD6" w:rsidRDefault="00BA62E9" w:rsidP="00792EDB">
            <w:pPr>
              <w:rPr>
                <w:rFonts w:ascii="Arial" w:hAnsi="Arial" w:cs="Arial"/>
                <w:sz w:val="20"/>
                <w:szCs w:val="20"/>
              </w:rPr>
            </w:pPr>
            <w:r>
              <w:rPr>
                <w:rFonts w:ascii="Arial" w:hAnsi="Arial" w:cs="Arial"/>
                <w:sz w:val="20"/>
                <w:szCs w:val="20"/>
              </w:rPr>
              <w:t>Alprazolam</w:t>
            </w:r>
          </w:p>
        </w:tc>
        <w:tc>
          <w:tcPr>
            <w:tcW w:w="1800" w:type="dxa"/>
          </w:tcPr>
          <w:p w14:paraId="01A3BA53"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c>
          <w:tcPr>
            <w:tcW w:w="1890" w:type="dxa"/>
          </w:tcPr>
          <w:p w14:paraId="012FA97E" w14:textId="77777777" w:rsidR="00BA62E9" w:rsidRPr="005F6CD6" w:rsidRDefault="00BA62E9" w:rsidP="00792EDB">
            <w:pPr>
              <w:jc w:val="center"/>
              <w:rPr>
                <w:rFonts w:ascii="Arial" w:hAnsi="Arial" w:cs="Arial"/>
                <w:sz w:val="20"/>
                <w:szCs w:val="20"/>
              </w:rPr>
            </w:pPr>
            <w:r>
              <w:rPr>
                <w:rFonts w:ascii="Arial" w:hAnsi="Arial" w:cs="Arial"/>
                <w:sz w:val="20"/>
                <w:szCs w:val="20"/>
              </w:rPr>
              <w:t>1</w:t>
            </w:r>
          </w:p>
        </w:tc>
        <w:tc>
          <w:tcPr>
            <w:tcW w:w="1620" w:type="dxa"/>
          </w:tcPr>
          <w:p w14:paraId="1C86081D"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r w:rsidR="00BA62E9" w14:paraId="7D90552D" w14:textId="77777777" w:rsidTr="00BA62E9">
        <w:trPr>
          <w:jc w:val="center"/>
        </w:trPr>
        <w:tc>
          <w:tcPr>
            <w:tcW w:w="3325" w:type="dxa"/>
          </w:tcPr>
          <w:p w14:paraId="4D22F40B" w14:textId="77777777" w:rsidR="00BA62E9" w:rsidRPr="005F6CD6" w:rsidRDefault="00BA62E9" w:rsidP="00792EDB">
            <w:pPr>
              <w:rPr>
                <w:rFonts w:ascii="Arial" w:hAnsi="Arial" w:cs="Arial"/>
                <w:sz w:val="20"/>
                <w:szCs w:val="20"/>
              </w:rPr>
            </w:pPr>
            <w:r>
              <w:rPr>
                <w:rFonts w:ascii="Arial" w:hAnsi="Arial" w:cs="Arial"/>
                <w:sz w:val="20"/>
                <w:szCs w:val="20"/>
              </w:rPr>
              <w:t>AMB-FUBINACA</w:t>
            </w:r>
          </w:p>
        </w:tc>
        <w:tc>
          <w:tcPr>
            <w:tcW w:w="1800" w:type="dxa"/>
          </w:tcPr>
          <w:p w14:paraId="50F91A52" w14:textId="77777777" w:rsidR="00BA62E9" w:rsidRPr="005F6CD6" w:rsidRDefault="00BA62E9" w:rsidP="00792EDB">
            <w:pPr>
              <w:jc w:val="center"/>
              <w:rPr>
                <w:rFonts w:ascii="Arial" w:hAnsi="Arial" w:cs="Arial"/>
                <w:sz w:val="20"/>
                <w:szCs w:val="20"/>
              </w:rPr>
            </w:pPr>
            <w:r>
              <w:rPr>
                <w:rFonts w:ascii="Arial" w:hAnsi="Arial" w:cs="Arial"/>
                <w:sz w:val="20"/>
                <w:szCs w:val="20"/>
              </w:rPr>
              <w:t>3</w:t>
            </w:r>
          </w:p>
        </w:tc>
        <w:tc>
          <w:tcPr>
            <w:tcW w:w="1890" w:type="dxa"/>
          </w:tcPr>
          <w:p w14:paraId="7F738AD6"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c>
          <w:tcPr>
            <w:tcW w:w="1620" w:type="dxa"/>
          </w:tcPr>
          <w:p w14:paraId="0EA225C9"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r w:rsidR="00BA62E9" w14:paraId="71B1C3A5" w14:textId="77777777" w:rsidTr="00BA62E9">
        <w:trPr>
          <w:jc w:val="center"/>
        </w:trPr>
        <w:tc>
          <w:tcPr>
            <w:tcW w:w="3325" w:type="dxa"/>
          </w:tcPr>
          <w:p w14:paraId="2520924A" w14:textId="77777777" w:rsidR="00BA62E9" w:rsidRPr="005F6CD6" w:rsidRDefault="00BA62E9" w:rsidP="00792EDB">
            <w:pPr>
              <w:rPr>
                <w:rFonts w:ascii="Arial" w:hAnsi="Arial" w:cs="Arial"/>
                <w:sz w:val="20"/>
                <w:szCs w:val="20"/>
              </w:rPr>
            </w:pPr>
            <w:r>
              <w:rPr>
                <w:rFonts w:ascii="Arial" w:hAnsi="Arial" w:cs="Arial"/>
                <w:sz w:val="20"/>
                <w:szCs w:val="20"/>
              </w:rPr>
              <w:t>Atropine</w:t>
            </w:r>
          </w:p>
        </w:tc>
        <w:tc>
          <w:tcPr>
            <w:tcW w:w="1800" w:type="dxa"/>
          </w:tcPr>
          <w:p w14:paraId="6D98ECEF" w14:textId="77777777" w:rsidR="00BA62E9" w:rsidRPr="005F6CD6" w:rsidRDefault="00BA62E9" w:rsidP="00792EDB">
            <w:pPr>
              <w:jc w:val="center"/>
              <w:rPr>
                <w:rFonts w:ascii="Arial" w:hAnsi="Arial" w:cs="Arial"/>
                <w:sz w:val="20"/>
                <w:szCs w:val="20"/>
              </w:rPr>
            </w:pPr>
            <w:r>
              <w:rPr>
                <w:rFonts w:ascii="Arial" w:hAnsi="Arial" w:cs="Arial"/>
                <w:sz w:val="20"/>
                <w:szCs w:val="20"/>
              </w:rPr>
              <w:t>11</w:t>
            </w:r>
          </w:p>
        </w:tc>
        <w:tc>
          <w:tcPr>
            <w:tcW w:w="1890" w:type="dxa"/>
          </w:tcPr>
          <w:p w14:paraId="1EC674AD" w14:textId="77777777" w:rsidR="00BA62E9" w:rsidRPr="005F6CD6" w:rsidRDefault="00BA62E9" w:rsidP="00792EDB">
            <w:pPr>
              <w:jc w:val="center"/>
              <w:rPr>
                <w:rFonts w:ascii="Arial" w:hAnsi="Arial" w:cs="Arial"/>
                <w:sz w:val="20"/>
                <w:szCs w:val="20"/>
              </w:rPr>
            </w:pPr>
            <w:r>
              <w:rPr>
                <w:rFonts w:ascii="Arial" w:hAnsi="Arial" w:cs="Arial"/>
                <w:sz w:val="20"/>
                <w:szCs w:val="20"/>
              </w:rPr>
              <w:t>5</w:t>
            </w:r>
          </w:p>
        </w:tc>
        <w:tc>
          <w:tcPr>
            <w:tcW w:w="1620" w:type="dxa"/>
          </w:tcPr>
          <w:p w14:paraId="3E76E165"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r w:rsidR="00BA62E9" w14:paraId="76CE308E" w14:textId="77777777" w:rsidTr="00BA62E9">
        <w:trPr>
          <w:jc w:val="center"/>
        </w:trPr>
        <w:tc>
          <w:tcPr>
            <w:tcW w:w="3325" w:type="dxa"/>
          </w:tcPr>
          <w:p w14:paraId="4BAB769E" w14:textId="77777777" w:rsidR="00BA62E9" w:rsidRPr="005F6CD6" w:rsidRDefault="00BA62E9" w:rsidP="00792EDB">
            <w:pPr>
              <w:rPr>
                <w:rFonts w:ascii="Arial" w:hAnsi="Arial" w:cs="Arial"/>
                <w:sz w:val="20"/>
                <w:szCs w:val="20"/>
              </w:rPr>
            </w:pPr>
            <w:proofErr w:type="spellStart"/>
            <w:r>
              <w:rPr>
                <w:rFonts w:ascii="Arial" w:hAnsi="Arial" w:cs="Arial"/>
                <w:sz w:val="20"/>
                <w:szCs w:val="20"/>
              </w:rPr>
              <w:t>Butylone</w:t>
            </w:r>
            <w:proofErr w:type="spellEnd"/>
          </w:p>
        </w:tc>
        <w:tc>
          <w:tcPr>
            <w:tcW w:w="1800" w:type="dxa"/>
          </w:tcPr>
          <w:p w14:paraId="0BF277F9" w14:textId="77777777" w:rsidR="00BA62E9" w:rsidRPr="005F6CD6" w:rsidRDefault="00BA62E9" w:rsidP="00792EDB">
            <w:pPr>
              <w:jc w:val="center"/>
              <w:rPr>
                <w:rFonts w:ascii="Arial" w:hAnsi="Arial" w:cs="Arial"/>
                <w:sz w:val="20"/>
                <w:szCs w:val="20"/>
              </w:rPr>
            </w:pPr>
            <w:r>
              <w:rPr>
                <w:rFonts w:ascii="Arial" w:hAnsi="Arial" w:cs="Arial"/>
                <w:sz w:val="20"/>
                <w:szCs w:val="20"/>
              </w:rPr>
              <w:t>1</w:t>
            </w:r>
          </w:p>
        </w:tc>
        <w:tc>
          <w:tcPr>
            <w:tcW w:w="1890" w:type="dxa"/>
          </w:tcPr>
          <w:p w14:paraId="6FF1467F" w14:textId="77777777" w:rsidR="00BA62E9" w:rsidRPr="005F6CD6" w:rsidRDefault="00BA62E9" w:rsidP="00792EDB">
            <w:pPr>
              <w:jc w:val="center"/>
              <w:rPr>
                <w:rFonts w:ascii="Arial" w:hAnsi="Arial" w:cs="Arial"/>
                <w:sz w:val="20"/>
                <w:szCs w:val="20"/>
              </w:rPr>
            </w:pPr>
            <w:r>
              <w:rPr>
                <w:rFonts w:ascii="Arial" w:hAnsi="Arial" w:cs="Arial"/>
                <w:sz w:val="20"/>
                <w:szCs w:val="20"/>
              </w:rPr>
              <w:t>1</w:t>
            </w:r>
          </w:p>
        </w:tc>
        <w:tc>
          <w:tcPr>
            <w:tcW w:w="1620" w:type="dxa"/>
          </w:tcPr>
          <w:p w14:paraId="162A7B70"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r w:rsidR="00BA62E9" w14:paraId="25D4348F" w14:textId="77777777" w:rsidTr="00BA62E9">
        <w:trPr>
          <w:jc w:val="center"/>
        </w:trPr>
        <w:tc>
          <w:tcPr>
            <w:tcW w:w="3325" w:type="dxa"/>
          </w:tcPr>
          <w:p w14:paraId="5F29B29E" w14:textId="77777777" w:rsidR="00BA62E9" w:rsidRPr="005F6CD6" w:rsidRDefault="00BA62E9" w:rsidP="00792EDB">
            <w:pPr>
              <w:rPr>
                <w:rFonts w:ascii="Arial" w:hAnsi="Arial" w:cs="Arial"/>
                <w:sz w:val="20"/>
                <w:szCs w:val="20"/>
              </w:rPr>
            </w:pPr>
            <w:r>
              <w:rPr>
                <w:rFonts w:ascii="Arial" w:hAnsi="Arial" w:cs="Arial"/>
                <w:sz w:val="20"/>
                <w:szCs w:val="20"/>
              </w:rPr>
              <w:t>Caffeine</w:t>
            </w:r>
          </w:p>
        </w:tc>
        <w:tc>
          <w:tcPr>
            <w:tcW w:w="1800" w:type="dxa"/>
          </w:tcPr>
          <w:p w14:paraId="5DB63B20" w14:textId="77777777" w:rsidR="00BA62E9" w:rsidRPr="005F6CD6" w:rsidRDefault="00BA62E9" w:rsidP="00792EDB">
            <w:pPr>
              <w:jc w:val="center"/>
              <w:rPr>
                <w:rFonts w:ascii="Arial" w:hAnsi="Arial" w:cs="Arial"/>
                <w:sz w:val="20"/>
                <w:szCs w:val="20"/>
              </w:rPr>
            </w:pPr>
            <w:r>
              <w:rPr>
                <w:rFonts w:ascii="Arial" w:hAnsi="Arial" w:cs="Arial"/>
                <w:sz w:val="20"/>
                <w:szCs w:val="20"/>
              </w:rPr>
              <w:t>1</w:t>
            </w:r>
          </w:p>
        </w:tc>
        <w:tc>
          <w:tcPr>
            <w:tcW w:w="1890" w:type="dxa"/>
          </w:tcPr>
          <w:p w14:paraId="330731C3" w14:textId="77777777" w:rsidR="00BA62E9" w:rsidRPr="005F6CD6" w:rsidRDefault="00BA62E9" w:rsidP="00792EDB">
            <w:pPr>
              <w:jc w:val="center"/>
              <w:rPr>
                <w:rFonts w:ascii="Arial" w:hAnsi="Arial" w:cs="Arial"/>
                <w:sz w:val="20"/>
                <w:szCs w:val="20"/>
              </w:rPr>
            </w:pPr>
            <w:r>
              <w:rPr>
                <w:rFonts w:ascii="Arial" w:hAnsi="Arial" w:cs="Arial"/>
                <w:sz w:val="20"/>
                <w:szCs w:val="20"/>
              </w:rPr>
              <w:t>1</w:t>
            </w:r>
          </w:p>
        </w:tc>
        <w:tc>
          <w:tcPr>
            <w:tcW w:w="1620" w:type="dxa"/>
          </w:tcPr>
          <w:p w14:paraId="360CD856"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r w:rsidR="00BA62E9" w14:paraId="2846B11B" w14:textId="77777777" w:rsidTr="00BA62E9">
        <w:trPr>
          <w:jc w:val="center"/>
        </w:trPr>
        <w:tc>
          <w:tcPr>
            <w:tcW w:w="3325" w:type="dxa"/>
          </w:tcPr>
          <w:p w14:paraId="58F11934" w14:textId="77777777" w:rsidR="00BA62E9" w:rsidRPr="005F6CD6" w:rsidRDefault="00BA62E9" w:rsidP="00792EDB">
            <w:pPr>
              <w:rPr>
                <w:rFonts w:ascii="Arial" w:hAnsi="Arial" w:cs="Arial"/>
                <w:sz w:val="20"/>
                <w:szCs w:val="20"/>
              </w:rPr>
            </w:pPr>
            <w:r>
              <w:rPr>
                <w:rFonts w:ascii="Arial" w:hAnsi="Arial" w:cs="Arial"/>
                <w:sz w:val="20"/>
                <w:szCs w:val="20"/>
              </w:rPr>
              <w:t>Cannabinol</w:t>
            </w:r>
          </w:p>
        </w:tc>
        <w:tc>
          <w:tcPr>
            <w:tcW w:w="1800" w:type="dxa"/>
          </w:tcPr>
          <w:p w14:paraId="3460D621"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c>
          <w:tcPr>
            <w:tcW w:w="1890" w:type="dxa"/>
          </w:tcPr>
          <w:p w14:paraId="02037B98" w14:textId="77777777" w:rsidR="00BA62E9" w:rsidRPr="005F6CD6" w:rsidRDefault="00BA62E9" w:rsidP="00792EDB">
            <w:pPr>
              <w:jc w:val="center"/>
              <w:rPr>
                <w:rFonts w:ascii="Arial" w:hAnsi="Arial" w:cs="Arial"/>
                <w:sz w:val="20"/>
                <w:szCs w:val="20"/>
              </w:rPr>
            </w:pPr>
            <w:r>
              <w:rPr>
                <w:rFonts w:ascii="Arial" w:hAnsi="Arial" w:cs="Arial"/>
                <w:sz w:val="20"/>
                <w:szCs w:val="20"/>
              </w:rPr>
              <w:t>2</w:t>
            </w:r>
          </w:p>
        </w:tc>
        <w:tc>
          <w:tcPr>
            <w:tcW w:w="1620" w:type="dxa"/>
          </w:tcPr>
          <w:p w14:paraId="5AA93442"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r w:rsidR="00BA62E9" w14:paraId="3702D6B0" w14:textId="77777777" w:rsidTr="00BA62E9">
        <w:trPr>
          <w:jc w:val="center"/>
        </w:trPr>
        <w:tc>
          <w:tcPr>
            <w:tcW w:w="3325" w:type="dxa"/>
          </w:tcPr>
          <w:p w14:paraId="3B051D38" w14:textId="77777777" w:rsidR="00BA62E9" w:rsidRPr="005F6CD6" w:rsidRDefault="00BA62E9" w:rsidP="00792EDB">
            <w:pPr>
              <w:rPr>
                <w:rFonts w:ascii="Arial" w:hAnsi="Arial" w:cs="Arial"/>
                <w:sz w:val="20"/>
                <w:szCs w:val="20"/>
              </w:rPr>
            </w:pPr>
            <w:r>
              <w:rPr>
                <w:rFonts w:ascii="Arial" w:hAnsi="Arial" w:cs="Arial"/>
                <w:sz w:val="20"/>
                <w:szCs w:val="20"/>
              </w:rPr>
              <w:t>Cyclopropyl Fentanyl</w:t>
            </w:r>
          </w:p>
        </w:tc>
        <w:tc>
          <w:tcPr>
            <w:tcW w:w="1800" w:type="dxa"/>
          </w:tcPr>
          <w:p w14:paraId="4E3EC0F7"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c>
          <w:tcPr>
            <w:tcW w:w="1890" w:type="dxa"/>
          </w:tcPr>
          <w:p w14:paraId="587D927B" w14:textId="77777777" w:rsidR="00BA62E9" w:rsidRPr="005F6CD6" w:rsidRDefault="00BA62E9" w:rsidP="00792EDB">
            <w:pPr>
              <w:jc w:val="center"/>
              <w:rPr>
                <w:rFonts w:ascii="Arial" w:hAnsi="Arial" w:cs="Arial"/>
                <w:sz w:val="20"/>
                <w:szCs w:val="20"/>
              </w:rPr>
            </w:pPr>
            <w:r>
              <w:rPr>
                <w:rFonts w:ascii="Arial" w:hAnsi="Arial" w:cs="Arial"/>
                <w:sz w:val="20"/>
                <w:szCs w:val="20"/>
              </w:rPr>
              <w:t>1</w:t>
            </w:r>
          </w:p>
        </w:tc>
        <w:tc>
          <w:tcPr>
            <w:tcW w:w="1620" w:type="dxa"/>
          </w:tcPr>
          <w:p w14:paraId="64694ED9"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r w:rsidR="00BA62E9" w14:paraId="2940A810" w14:textId="77777777" w:rsidTr="00BA62E9">
        <w:trPr>
          <w:jc w:val="center"/>
        </w:trPr>
        <w:tc>
          <w:tcPr>
            <w:tcW w:w="3325" w:type="dxa"/>
          </w:tcPr>
          <w:p w14:paraId="02F30172" w14:textId="77777777" w:rsidR="00BA62E9" w:rsidRPr="005F6CD6" w:rsidRDefault="00BA62E9" w:rsidP="00792EDB">
            <w:pPr>
              <w:rPr>
                <w:rFonts w:ascii="Arial" w:hAnsi="Arial" w:cs="Arial"/>
                <w:sz w:val="20"/>
                <w:szCs w:val="20"/>
              </w:rPr>
            </w:pPr>
            <w:r>
              <w:rPr>
                <w:rFonts w:ascii="Arial" w:hAnsi="Arial" w:cs="Arial"/>
                <w:sz w:val="20"/>
                <w:szCs w:val="20"/>
              </w:rPr>
              <w:t>Etizolam</w:t>
            </w:r>
          </w:p>
        </w:tc>
        <w:tc>
          <w:tcPr>
            <w:tcW w:w="1800" w:type="dxa"/>
          </w:tcPr>
          <w:p w14:paraId="3F8B2E48" w14:textId="77777777" w:rsidR="00BA62E9" w:rsidRPr="005F6CD6" w:rsidRDefault="00BA62E9" w:rsidP="00792EDB">
            <w:pPr>
              <w:jc w:val="center"/>
              <w:rPr>
                <w:rFonts w:ascii="Arial" w:hAnsi="Arial" w:cs="Arial"/>
                <w:sz w:val="20"/>
                <w:szCs w:val="20"/>
              </w:rPr>
            </w:pPr>
            <w:r>
              <w:rPr>
                <w:rFonts w:ascii="Arial" w:hAnsi="Arial" w:cs="Arial"/>
                <w:sz w:val="20"/>
                <w:szCs w:val="20"/>
              </w:rPr>
              <w:t>1</w:t>
            </w:r>
          </w:p>
        </w:tc>
        <w:tc>
          <w:tcPr>
            <w:tcW w:w="1890" w:type="dxa"/>
          </w:tcPr>
          <w:p w14:paraId="597B5F04"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c>
          <w:tcPr>
            <w:tcW w:w="1620" w:type="dxa"/>
          </w:tcPr>
          <w:p w14:paraId="6CF90BA5"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r w:rsidR="00BA62E9" w14:paraId="5DF1C8F5" w14:textId="77777777" w:rsidTr="00BA62E9">
        <w:trPr>
          <w:jc w:val="center"/>
        </w:trPr>
        <w:tc>
          <w:tcPr>
            <w:tcW w:w="3325" w:type="dxa"/>
          </w:tcPr>
          <w:p w14:paraId="307C2FAD" w14:textId="77777777" w:rsidR="00BA62E9" w:rsidRPr="005F6CD6" w:rsidRDefault="00BA62E9" w:rsidP="00792EDB">
            <w:pPr>
              <w:rPr>
                <w:rFonts w:ascii="Arial" w:hAnsi="Arial" w:cs="Arial"/>
                <w:sz w:val="20"/>
                <w:szCs w:val="20"/>
              </w:rPr>
            </w:pPr>
            <w:r>
              <w:rPr>
                <w:rFonts w:ascii="Arial" w:hAnsi="Arial" w:cs="Arial"/>
                <w:sz w:val="20"/>
                <w:szCs w:val="20"/>
              </w:rPr>
              <w:t>HU-331</w:t>
            </w:r>
          </w:p>
        </w:tc>
        <w:tc>
          <w:tcPr>
            <w:tcW w:w="1800" w:type="dxa"/>
          </w:tcPr>
          <w:p w14:paraId="273DCCBA" w14:textId="77777777" w:rsidR="00BA62E9" w:rsidRPr="005F6CD6" w:rsidRDefault="00BA62E9" w:rsidP="00792EDB">
            <w:pPr>
              <w:jc w:val="center"/>
              <w:rPr>
                <w:rFonts w:ascii="Arial" w:hAnsi="Arial" w:cs="Arial"/>
                <w:sz w:val="20"/>
                <w:szCs w:val="20"/>
              </w:rPr>
            </w:pPr>
            <w:r>
              <w:rPr>
                <w:rFonts w:ascii="Arial" w:hAnsi="Arial" w:cs="Arial"/>
                <w:sz w:val="20"/>
                <w:szCs w:val="20"/>
              </w:rPr>
              <w:t>1</w:t>
            </w:r>
          </w:p>
        </w:tc>
        <w:tc>
          <w:tcPr>
            <w:tcW w:w="1890" w:type="dxa"/>
          </w:tcPr>
          <w:p w14:paraId="08E3BCFD" w14:textId="77777777" w:rsidR="00BA62E9" w:rsidRPr="005F6CD6" w:rsidRDefault="00BA62E9" w:rsidP="00792EDB">
            <w:pPr>
              <w:jc w:val="center"/>
              <w:rPr>
                <w:rFonts w:ascii="Arial" w:hAnsi="Arial" w:cs="Arial"/>
                <w:sz w:val="20"/>
                <w:szCs w:val="20"/>
              </w:rPr>
            </w:pPr>
            <w:r>
              <w:rPr>
                <w:rFonts w:ascii="Arial" w:hAnsi="Arial" w:cs="Arial"/>
                <w:sz w:val="20"/>
                <w:szCs w:val="20"/>
              </w:rPr>
              <w:t>1</w:t>
            </w:r>
          </w:p>
        </w:tc>
        <w:tc>
          <w:tcPr>
            <w:tcW w:w="1620" w:type="dxa"/>
          </w:tcPr>
          <w:p w14:paraId="23D5D8FB"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r w:rsidR="00BA62E9" w14:paraId="5305E129" w14:textId="77777777" w:rsidTr="00BA62E9">
        <w:trPr>
          <w:jc w:val="center"/>
        </w:trPr>
        <w:tc>
          <w:tcPr>
            <w:tcW w:w="3325" w:type="dxa"/>
          </w:tcPr>
          <w:p w14:paraId="1FB74C8D" w14:textId="77777777" w:rsidR="00BA62E9" w:rsidRPr="005F6CD6" w:rsidRDefault="00BA62E9" w:rsidP="00792EDB">
            <w:pPr>
              <w:rPr>
                <w:rFonts w:ascii="Arial" w:hAnsi="Arial" w:cs="Arial"/>
                <w:sz w:val="20"/>
                <w:szCs w:val="20"/>
              </w:rPr>
            </w:pPr>
            <w:r>
              <w:rPr>
                <w:rFonts w:ascii="Arial" w:hAnsi="Arial" w:cs="Arial"/>
                <w:sz w:val="20"/>
                <w:szCs w:val="20"/>
              </w:rPr>
              <w:t>JWH-018</w:t>
            </w:r>
          </w:p>
        </w:tc>
        <w:tc>
          <w:tcPr>
            <w:tcW w:w="1800" w:type="dxa"/>
          </w:tcPr>
          <w:p w14:paraId="56008620"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c>
          <w:tcPr>
            <w:tcW w:w="1890" w:type="dxa"/>
          </w:tcPr>
          <w:p w14:paraId="6D266FB6" w14:textId="77777777" w:rsidR="00BA62E9" w:rsidRPr="005F6CD6" w:rsidRDefault="00BA62E9" w:rsidP="00792EDB">
            <w:pPr>
              <w:jc w:val="center"/>
              <w:rPr>
                <w:rFonts w:ascii="Arial" w:hAnsi="Arial" w:cs="Arial"/>
                <w:sz w:val="20"/>
                <w:szCs w:val="20"/>
              </w:rPr>
            </w:pPr>
            <w:r>
              <w:rPr>
                <w:rFonts w:ascii="Arial" w:hAnsi="Arial" w:cs="Arial"/>
                <w:sz w:val="20"/>
                <w:szCs w:val="20"/>
              </w:rPr>
              <w:t>1</w:t>
            </w:r>
          </w:p>
        </w:tc>
        <w:tc>
          <w:tcPr>
            <w:tcW w:w="1620" w:type="dxa"/>
          </w:tcPr>
          <w:p w14:paraId="76987D25"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r w:rsidR="00BA62E9" w14:paraId="45738174" w14:textId="77777777" w:rsidTr="00BA62E9">
        <w:trPr>
          <w:jc w:val="center"/>
        </w:trPr>
        <w:tc>
          <w:tcPr>
            <w:tcW w:w="3325" w:type="dxa"/>
          </w:tcPr>
          <w:p w14:paraId="239BD151" w14:textId="77777777" w:rsidR="00BA62E9" w:rsidRPr="005F6CD6" w:rsidRDefault="00BA62E9" w:rsidP="00792EDB">
            <w:pPr>
              <w:rPr>
                <w:rFonts w:ascii="Arial" w:hAnsi="Arial" w:cs="Arial"/>
                <w:sz w:val="20"/>
                <w:szCs w:val="20"/>
              </w:rPr>
            </w:pPr>
            <w:r>
              <w:rPr>
                <w:rFonts w:ascii="Arial" w:hAnsi="Arial" w:cs="Arial"/>
                <w:sz w:val="20"/>
                <w:szCs w:val="20"/>
              </w:rPr>
              <w:t>JWH-081</w:t>
            </w:r>
          </w:p>
        </w:tc>
        <w:tc>
          <w:tcPr>
            <w:tcW w:w="1800" w:type="dxa"/>
          </w:tcPr>
          <w:p w14:paraId="2BB9C7B9" w14:textId="77777777" w:rsidR="00BA62E9" w:rsidRPr="005F6CD6" w:rsidRDefault="00BA62E9" w:rsidP="00792EDB">
            <w:pPr>
              <w:jc w:val="center"/>
              <w:rPr>
                <w:rFonts w:ascii="Arial" w:hAnsi="Arial" w:cs="Arial"/>
                <w:sz w:val="20"/>
                <w:szCs w:val="20"/>
              </w:rPr>
            </w:pPr>
            <w:r>
              <w:rPr>
                <w:rFonts w:ascii="Arial" w:hAnsi="Arial" w:cs="Arial"/>
                <w:sz w:val="20"/>
                <w:szCs w:val="20"/>
              </w:rPr>
              <w:t>1</w:t>
            </w:r>
          </w:p>
        </w:tc>
        <w:tc>
          <w:tcPr>
            <w:tcW w:w="1890" w:type="dxa"/>
          </w:tcPr>
          <w:p w14:paraId="112FDFFF"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c>
          <w:tcPr>
            <w:tcW w:w="1620" w:type="dxa"/>
          </w:tcPr>
          <w:p w14:paraId="74B100AA"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r w:rsidR="00BA62E9" w14:paraId="7D2B3369" w14:textId="77777777" w:rsidTr="00BA62E9">
        <w:trPr>
          <w:jc w:val="center"/>
        </w:trPr>
        <w:tc>
          <w:tcPr>
            <w:tcW w:w="3325" w:type="dxa"/>
          </w:tcPr>
          <w:p w14:paraId="7B3A172E" w14:textId="77777777" w:rsidR="00BA62E9" w:rsidRDefault="00BA62E9" w:rsidP="00792EDB">
            <w:pPr>
              <w:rPr>
                <w:rFonts w:ascii="Arial" w:hAnsi="Arial" w:cs="Arial"/>
                <w:sz w:val="20"/>
                <w:szCs w:val="20"/>
              </w:rPr>
            </w:pPr>
            <w:r>
              <w:rPr>
                <w:rFonts w:ascii="Arial" w:hAnsi="Arial" w:cs="Arial"/>
                <w:sz w:val="20"/>
                <w:szCs w:val="20"/>
              </w:rPr>
              <w:t>JWH-073</w:t>
            </w:r>
          </w:p>
        </w:tc>
        <w:tc>
          <w:tcPr>
            <w:tcW w:w="1800" w:type="dxa"/>
          </w:tcPr>
          <w:p w14:paraId="7E9829F5" w14:textId="77777777" w:rsidR="00BA62E9" w:rsidRDefault="00BA62E9" w:rsidP="00792EDB">
            <w:pPr>
              <w:jc w:val="center"/>
              <w:rPr>
                <w:rFonts w:ascii="Arial" w:hAnsi="Arial" w:cs="Arial"/>
                <w:sz w:val="20"/>
                <w:szCs w:val="20"/>
              </w:rPr>
            </w:pPr>
            <w:r>
              <w:rPr>
                <w:rFonts w:ascii="Arial" w:hAnsi="Arial" w:cs="Arial"/>
                <w:sz w:val="20"/>
                <w:szCs w:val="20"/>
              </w:rPr>
              <w:t>5</w:t>
            </w:r>
          </w:p>
        </w:tc>
        <w:tc>
          <w:tcPr>
            <w:tcW w:w="1890" w:type="dxa"/>
          </w:tcPr>
          <w:p w14:paraId="2E8E8BB9" w14:textId="77777777" w:rsidR="00BA62E9" w:rsidRPr="005F6CD6" w:rsidRDefault="00BA62E9" w:rsidP="00792EDB">
            <w:pPr>
              <w:jc w:val="center"/>
              <w:rPr>
                <w:rFonts w:ascii="Arial" w:hAnsi="Arial" w:cs="Arial"/>
                <w:sz w:val="20"/>
                <w:szCs w:val="20"/>
              </w:rPr>
            </w:pPr>
            <w:r>
              <w:rPr>
                <w:rFonts w:ascii="Arial" w:hAnsi="Arial" w:cs="Arial"/>
                <w:sz w:val="20"/>
                <w:szCs w:val="20"/>
              </w:rPr>
              <w:t>4</w:t>
            </w:r>
          </w:p>
        </w:tc>
        <w:tc>
          <w:tcPr>
            <w:tcW w:w="1620" w:type="dxa"/>
          </w:tcPr>
          <w:p w14:paraId="2D930B74"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r w:rsidR="00BA62E9" w14:paraId="308917CA" w14:textId="77777777" w:rsidTr="00BA62E9">
        <w:trPr>
          <w:jc w:val="center"/>
        </w:trPr>
        <w:tc>
          <w:tcPr>
            <w:tcW w:w="3325" w:type="dxa"/>
          </w:tcPr>
          <w:p w14:paraId="7D602DEA" w14:textId="77777777" w:rsidR="00BA62E9" w:rsidRDefault="00BA62E9" w:rsidP="00792EDB">
            <w:pPr>
              <w:rPr>
                <w:rFonts w:ascii="Arial" w:hAnsi="Arial" w:cs="Arial"/>
                <w:sz w:val="20"/>
                <w:szCs w:val="20"/>
              </w:rPr>
            </w:pPr>
            <w:r>
              <w:rPr>
                <w:rFonts w:ascii="Arial" w:hAnsi="Arial" w:cs="Arial"/>
                <w:sz w:val="20"/>
                <w:szCs w:val="20"/>
              </w:rPr>
              <w:t>Lidocaine</w:t>
            </w:r>
          </w:p>
        </w:tc>
        <w:tc>
          <w:tcPr>
            <w:tcW w:w="1800" w:type="dxa"/>
          </w:tcPr>
          <w:p w14:paraId="6DCE6410" w14:textId="77777777" w:rsidR="00BA62E9" w:rsidRDefault="00BA62E9" w:rsidP="00792EDB">
            <w:pPr>
              <w:jc w:val="center"/>
              <w:rPr>
                <w:rFonts w:ascii="Arial" w:hAnsi="Arial" w:cs="Arial"/>
                <w:sz w:val="20"/>
                <w:szCs w:val="20"/>
              </w:rPr>
            </w:pPr>
            <w:r>
              <w:rPr>
                <w:rFonts w:ascii="Arial" w:hAnsi="Arial" w:cs="Arial"/>
                <w:sz w:val="20"/>
                <w:szCs w:val="20"/>
              </w:rPr>
              <w:t>x</w:t>
            </w:r>
          </w:p>
        </w:tc>
        <w:tc>
          <w:tcPr>
            <w:tcW w:w="1890" w:type="dxa"/>
          </w:tcPr>
          <w:p w14:paraId="21E1B5F9" w14:textId="77777777" w:rsidR="00BA62E9" w:rsidRPr="005F6CD6" w:rsidRDefault="00BA62E9" w:rsidP="00792EDB">
            <w:pPr>
              <w:jc w:val="center"/>
              <w:rPr>
                <w:rFonts w:ascii="Arial" w:hAnsi="Arial" w:cs="Arial"/>
                <w:sz w:val="20"/>
                <w:szCs w:val="20"/>
              </w:rPr>
            </w:pPr>
            <w:r>
              <w:rPr>
                <w:rFonts w:ascii="Arial" w:hAnsi="Arial" w:cs="Arial"/>
                <w:sz w:val="20"/>
                <w:szCs w:val="20"/>
              </w:rPr>
              <w:t>4</w:t>
            </w:r>
          </w:p>
        </w:tc>
        <w:tc>
          <w:tcPr>
            <w:tcW w:w="1620" w:type="dxa"/>
          </w:tcPr>
          <w:p w14:paraId="6B0EC42E"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r w:rsidR="00BA62E9" w14:paraId="15A1F20B" w14:textId="77777777" w:rsidTr="00BA62E9">
        <w:trPr>
          <w:jc w:val="center"/>
        </w:trPr>
        <w:tc>
          <w:tcPr>
            <w:tcW w:w="3325" w:type="dxa"/>
          </w:tcPr>
          <w:p w14:paraId="16627C9F" w14:textId="77777777" w:rsidR="00BA62E9" w:rsidRDefault="00BA62E9" w:rsidP="00792EDB">
            <w:pPr>
              <w:rPr>
                <w:rFonts w:ascii="Arial" w:hAnsi="Arial" w:cs="Arial"/>
                <w:sz w:val="20"/>
                <w:szCs w:val="20"/>
              </w:rPr>
            </w:pPr>
            <w:r>
              <w:rPr>
                <w:rFonts w:ascii="Arial" w:hAnsi="Arial" w:cs="Arial"/>
                <w:sz w:val="20"/>
                <w:szCs w:val="20"/>
              </w:rPr>
              <w:t>MDPV</w:t>
            </w:r>
          </w:p>
        </w:tc>
        <w:tc>
          <w:tcPr>
            <w:tcW w:w="1800" w:type="dxa"/>
          </w:tcPr>
          <w:p w14:paraId="5B53AA3D" w14:textId="77777777" w:rsidR="00BA62E9" w:rsidRDefault="00BA62E9" w:rsidP="00792EDB">
            <w:pPr>
              <w:jc w:val="center"/>
              <w:rPr>
                <w:rFonts w:ascii="Arial" w:hAnsi="Arial" w:cs="Arial"/>
                <w:sz w:val="20"/>
                <w:szCs w:val="20"/>
              </w:rPr>
            </w:pPr>
            <w:r>
              <w:rPr>
                <w:rFonts w:ascii="Arial" w:hAnsi="Arial" w:cs="Arial"/>
                <w:sz w:val="20"/>
                <w:szCs w:val="20"/>
              </w:rPr>
              <w:t>x</w:t>
            </w:r>
          </w:p>
        </w:tc>
        <w:tc>
          <w:tcPr>
            <w:tcW w:w="1890" w:type="dxa"/>
          </w:tcPr>
          <w:p w14:paraId="33B6D521" w14:textId="77777777" w:rsidR="00BA62E9" w:rsidRPr="005F6CD6" w:rsidRDefault="00BA62E9" w:rsidP="00792EDB">
            <w:pPr>
              <w:jc w:val="center"/>
              <w:rPr>
                <w:rFonts w:ascii="Arial" w:hAnsi="Arial" w:cs="Arial"/>
                <w:sz w:val="20"/>
                <w:szCs w:val="20"/>
              </w:rPr>
            </w:pPr>
            <w:r>
              <w:rPr>
                <w:rFonts w:ascii="Arial" w:hAnsi="Arial" w:cs="Arial"/>
                <w:sz w:val="20"/>
                <w:szCs w:val="20"/>
              </w:rPr>
              <w:t>1</w:t>
            </w:r>
          </w:p>
        </w:tc>
        <w:tc>
          <w:tcPr>
            <w:tcW w:w="1620" w:type="dxa"/>
          </w:tcPr>
          <w:p w14:paraId="081B2D35"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r w:rsidR="00BA62E9" w14:paraId="2E2BA5DF" w14:textId="77777777" w:rsidTr="00BA62E9">
        <w:trPr>
          <w:jc w:val="center"/>
        </w:trPr>
        <w:tc>
          <w:tcPr>
            <w:tcW w:w="3325" w:type="dxa"/>
          </w:tcPr>
          <w:p w14:paraId="00CF54C9" w14:textId="77777777" w:rsidR="00BA62E9" w:rsidRDefault="00BA62E9" w:rsidP="00792EDB">
            <w:pPr>
              <w:rPr>
                <w:rFonts w:ascii="Arial" w:hAnsi="Arial" w:cs="Arial"/>
                <w:sz w:val="20"/>
                <w:szCs w:val="20"/>
              </w:rPr>
            </w:pPr>
            <w:r>
              <w:rPr>
                <w:rFonts w:ascii="Arial" w:hAnsi="Arial" w:cs="Arial"/>
                <w:sz w:val="20"/>
                <w:szCs w:val="20"/>
              </w:rPr>
              <w:t>Mescaline</w:t>
            </w:r>
          </w:p>
        </w:tc>
        <w:tc>
          <w:tcPr>
            <w:tcW w:w="1800" w:type="dxa"/>
          </w:tcPr>
          <w:p w14:paraId="2CF44CC2" w14:textId="77777777" w:rsidR="00BA62E9" w:rsidRDefault="00BA62E9" w:rsidP="00792EDB">
            <w:pPr>
              <w:jc w:val="center"/>
              <w:rPr>
                <w:rFonts w:ascii="Arial" w:hAnsi="Arial" w:cs="Arial"/>
                <w:sz w:val="20"/>
                <w:szCs w:val="20"/>
              </w:rPr>
            </w:pPr>
            <w:r>
              <w:rPr>
                <w:rFonts w:ascii="Arial" w:hAnsi="Arial" w:cs="Arial"/>
                <w:sz w:val="20"/>
                <w:szCs w:val="20"/>
              </w:rPr>
              <w:t>1</w:t>
            </w:r>
          </w:p>
        </w:tc>
        <w:tc>
          <w:tcPr>
            <w:tcW w:w="1890" w:type="dxa"/>
          </w:tcPr>
          <w:p w14:paraId="333168A0" w14:textId="77777777" w:rsidR="00BA62E9" w:rsidRPr="005F6CD6" w:rsidRDefault="00BA62E9" w:rsidP="00792EDB">
            <w:pPr>
              <w:jc w:val="center"/>
              <w:rPr>
                <w:rFonts w:ascii="Arial" w:hAnsi="Arial" w:cs="Arial"/>
                <w:sz w:val="20"/>
                <w:szCs w:val="20"/>
              </w:rPr>
            </w:pPr>
            <w:r>
              <w:rPr>
                <w:rFonts w:ascii="Arial" w:hAnsi="Arial" w:cs="Arial"/>
                <w:sz w:val="20"/>
                <w:szCs w:val="20"/>
              </w:rPr>
              <w:t>3</w:t>
            </w:r>
          </w:p>
        </w:tc>
        <w:tc>
          <w:tcPr>
            <w:tcW w:w="1620" w:type="dxa"/>
          </w:tcPr>
          <w:p w14:paraId="09877F4F" w14:textId="77777777" w:rsidR="00BA62E9" w:rsidRPr="005F6CD6" w:rsidRDefault="00BA62E9" w:rsidP="00792EDB">
            <w:pPr>
              <w:jc w:val="center"/>
              <w:rPr>
                <w:rFonts w:ascii="Arial" w:hAnsi="Arial" w:cs="Arial"/>
                <w:sz w:val="20"/>
                <w:szCs w:val="20"/>
              </w:rPr>
            </w:pPr>
            <w:r>
              <w:rPr>
                <w:rFonts w:ascii="Arial" w:hAnsi="Arial" w:cs="Arial"/>
                <w:sz w:val="20"/>
                <w:szCs w:val="20"/>
              </w:rPr>
              <w:t>1</w:t>
            </w:r>
          </w:p>
        </w:tc>
      </w:tr>
      <w:tr w:rsidR="00BA62E9" w14:paraId="0678A358" w14:textId="77777777" w:rsidTr="00BA62E9">
        <w:trPr>
          <w:jc w:val="center"/>
        </w:trPr>
        <w:tc>
          <w:tcPr>
            <w:tcW w:w="3325" w:type="dxa"/>
          </w:tcPr>
          <w:p w14:paraId="5B8725A1" w14:textId="77777777" w:rsidR="00BA62E9" w:rsidRDefault="00BA62E9" w:rsidP="00792EDB">
            <w:pPr>
              <w:rPr>
                <w:rFonts w:ascii="Arial" w:hAnsi="Arial" w:cs="Arial"/>
                <w:sz w:val="20"/>
                <w:szCs w:val="20"/>
              </w:rPr>
            </w:pPr>
            <w:proofErr w:type="spellStart"/>
            <w:r>
              <w:rPr>
                <w:rFonts w:ascii="Arial" w:hAnsi="Arial" w:cs="Arial"/>
                <w:sz w:val="20"/>
                <w:szCs w:val="20"/>
              </w:rPr>
              <w:t>Methoxybutyryl</w:t>
            </w:r>
            <w:proofErr w:type="spellEnd"/>
            <w:r>
              <w:rPr>
                <w:rFonts w:ascii="Arial" w:hAnsi="Arial" w:cs="Arial"/>
                <w:sz w:val="20"/>
                <w:szCs w:val="20"/>
              </w:rPr>
              <w:t xml:space="preserve"> Fentanyl</w:t>
            </w:r>
          </w:p>
        </w:tc>
        <w:tc>
          <w:tcPr>
            <w:tcW w:w="1800" w:type="dxa"/>
          </w:tcPr>
          <w:p w14:paraId="6ABB69DD" w14:textId="77777777" w:rsidR="00BA62E9" w:rsidRDefault="00BA62E9" w:rsidP="00792EDB">
            <w:pPr>
              <w:jc w:val="center"/>
              <w:rPr>
                <w:rFonts w:ascii="Arial" w:hAnsi="Arial" w:cs="Arial"/>
                <w:sz w:val="20"/>
                <w:szCs w:val="20"/>
              </w:rPr>
            </w:pPr>
            <w:r>
              <w:rPr>
                <w:rFonts w:ascii="Arial" w:hAnsi="Arial" w:cs="Arial"/>
                <w:sz w:val="20"/>
                <w:szCs w:val="20"/>
              </w:rPr>
              <w:t>x</w:t>
            </w:r>
          </w:p>
        </w:tc>
        <w:tc>
          <w:tcPr>
            <w:tcW w:w="1890" w:type="dxa"/>
          </w:tcPr>
          <w:p w14:paraId="32D939AC" w14:textId="77777777" w:rsidR="00BA62E9" w:rsidRDefault="00BA62E9" w:rsidP="00792EDB">
            <w:pPr>
              <w:jc w:val="center"/>
              <w:rPr>
                <w:rFonts w:ascii="Arial" w:hAnsi="Arial" w:cs="Arial"/>
                <w:sz w:val="20"/>
                <w:szCs w:val="20"/>
              </w:rPr>
            </w:pPr>
            <w:r>
              <w:rPr>
                <w:rFonts w:ascii="Arial" w:hAnsi="Arial" w:cs="Arial"/>
                <w:sz w:val="20"/>
                <w:szCs w:val="20"/>
              </w:rPr>
              <w:t>1</w:t>
            </w:r>
          </w:p>
        </w:tc>
        <w:tc>
          <w:tcPr>
            <w:tcW w:w="1620" w:type="dxa"/>
          </w:tcPr>
          <w:p w14:paraId="52865506"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r w:rsidR="00BA62E9" w14:paraId="6C10CCBB" w14:textId="77777777" w:rsidTr="00BA62E9">
        <w:trPr>
          <w:jc w:val="center"/>
        </w:trPr>
        <w:tc>
          <w:tcPr>
            <w:tcW w:w="3325" w:type="dxa"/>
          </w:tcPr>
          <w:p w14:paraId="5D1F2A7A" w14:textId="77777777" w:rsidR="00BA62E9" w:rsidRDefault="00BA62E9" w:rsidP="00792EDB">
            <w:pPr>
              <w:rPr>
                <w:rFonts w:ascii="Arial" w:hAnsi="Arial" w:cs="Arial"/>
                <w:sz w:val="20"/>
                <w:szCs w:val="20"/>
              </w:rPr>
            </w:pPr>
            <w:r>
              <w:rPr>
                <w:rFonts w:ascii="Arial" w:hAnsi="Arial" w:cs="Arial"/>
                <w:sz w:val="20"/>
                <w:szCs w:val="20"/>
              </w:rPr>
              <w:t>PCP</w:t>
            </w:r>
          </w:p>
        </w:tc>
        <w:tc>
          <w:tcPr>
            <w:tcW w:w="1800" w:type="dxa"/>
          </w:tcPr>
          <w:p w14:paraId="0FAD7D6A" w14:textId="77777777" w:rsidR="00BA62E9" w:rsidRDefault="00BA62E9" w:rsidP="00792EDB">
            <w:pPr>
              <w:jc w:val="center"/>
              <w:rPr>
                <w:rFonts w:ascii="Arial" w:hAnsi="Arial" w:cs="Arial"/>
                <w:sz w:val="20"/>
                <w:szCs w:val="20"/>
              </w:rPr>
            </w:pPr>
            <w:r>
              <w:rPr>
                <w:rFonts w:ascii="Arial" w:hAnsi="Arial" w:cs="Arial"/>
                <w:sz w:val="20"/>
                <w:szCs w:val="20"/>
              </w:rPr>
              <w:t>3</w:t>
            </w:r>
          </w:p>
        </w:tc>
        <w:tc>
          <w:tcPr>
            <w:tcW w:w="1890" w:type="dxa"/>
          </w:tcPr>
          <w:p w14:paraId="0DB0FEFD" w14:textId="77777777" w:rsidR="00BA62E9" w:rsidRPr="005F6CD6" w:rsidRDefault="00BA62E9" w:rsidP="00792EDB">
            <w:pPr>
              <w:jc w:val="center"/>
              <w:rPr>
                <w:rFonts w:ascii="Arial" w:hAnsi="Arial" w:cs="Arial"/>
                <w:sz w:val="20"/>
                <w:szCs w:val="20"/>
              </w:rPr>
            </w:pPr>
            <w:r>
              <w:rPr>
                <w:rFonts w:ascii="Arial" w:hAnsi="Arial" w:cs="Arial"/>
                <w:sz w:val="20"/>
                <w:szCs w:val="20"/>
              </w:rPr>
              <w:t>3</w:t>
            </w:r>
          </w:p>
        </w:tc>
        <w:tc>
          <w:tcPr>
            <w:tcW w:w="1620" w:type="dxa"/>
          </w:tcPr>
          <w:p w14:paraId="5A32DB38"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r w:rsidR="00BA62E9" w14:paraId="7224F314" w14:textId="77777777" w:rsidTr="00BA62E9">
        <w:trPr>
          <w:jc w:val="center"/>
        </w:trPr>
        <w:tc>
          <w:tcPr>
            <w:tcW w:w="3325" w:type="dxa"/>
          </w:tcPr>
          <w:p w14:paraId="5B8B1685" w14:textId="77777777" w:rsidR="00BA62E9" w:rsidRDefault="00BA62E9" w:rsidP="00792EDB">
            <w:pPr>
              <w:rPr>
                <w:rFonts w:ascii="Arial" w:hAnsi="Arial" w:cs="Arial"/>
                <w:sz w:val="20"/>
                <w:szCs w:val="20"/>
              </w:rPr>
            </w:pPr>
            <w:r>
              <w:rPr>
                <w:rFonts w:ascii="Arial" w:hAnsi="Arial" w:cs="Arial"/>
                <w:sz w:val="20"/>
                <w:szCs w:val="20"/>
              </w:rPr>
              <w:t>Phenacetine</w:t>
            </w:r>
          </w:p>
        </w:tc>
        <w:tc>
          <w:tcPr>
            <w:tcW w:w="1800" w:type="dxa"/>
          </w:tcPr>
          <w:p w14:paraId="01EBDE70" w14:textId="77777777" w:rsidR="00BA62E9" w:rsidRDefault="00BA62E9" w:rsidP="00792EDB">
            <w:pPr>
              <w:jc w:val="center"/>
              <w:rPr>
                <w:rFonts w:ascii="Arial" w:hAnsi="Arial" w:cs="Arial"/>
                <w:sz w:val="20"/>
                <w:szCs w:val="20"/>
              </w:rPr>
            </w:pPr>
            <w:r>
              <w:rPr>
                <w:rFonts w:ascii="Arial" w:hAnsi="Arial" w:cs="Arial"/>
                <w:sz w:val="20"/>
                <w:szCs w:val="20"/>
              </w:rPr>
              <w:t>1</w:t>
            </w:r>
          </w:p>
        </w:tc>
        <w:tc>
          <w:tcPr>
            <w:tcW w:w="1890" w:type="dxa"/>
          </w:tcPr>
          <w:p w14:paraId="50C1144D" w14:textId="77777777" w:rsidR="00BA62E9" w:rsidRPr="005F6CD6" w:rsidRDefault="00BA62E9" w:rsidP="00792EDB">
            <w:pPr>
              <w:jc w:val="center"/>
              <w:rPr>
                <w:rFonts w:ascii="Arial" w:hAnsi="Arial" w:cs="Arial"/>
                <w:sz w:val="20"/>
                <w:szCs w:val="20"/>
              </w:rPr>
            </w:pPr>
            <w:r>
              <w:rPr>
                <w:rFonts w:ascii="Arial" w:hAnsi="Arial" w:cs="Arial"/>
                <w:sz w:val="20"/>
                <w:szCs w:val="20"/>
              </w:rPr>
              <w:t>2</w:t>
            </w:r>
          </w:p>
        </w:tc>
        <w:tc>
          <w:tcPr>
            <w:tcW w:w="1620" w:type="dxa"/>
          </w:tcPr>
          <w:p w14:paraId="1A34AEDC"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r w:rsidR="00BA62E9" w14:paraId="7D39E25F" w14:textId="77777777" w:rsidTr="00BA62E9">
        <w:trPr>
          <w:jc w:val="center"/>
        </w:trPr>
        <w:tc>
          <w:tcPr>
            <w:tcW w:w="3325" w:type="dxa"/>
          </w:tcPr>
          <w:p w14:paraId="0E8E3935" w14:textId="77777777" w:rsidR="00BA62E9" w:rsidRDefault="00BA62E9" w:rsidP="00792EDB">
            <w:pPr>
              <w:rPr>
                <w:rFonts w:ascii="Arial" w:hAnsi="Arial" w:cs="Arial"/>
                <w:sz w:val="20"/>
                <w:szCs w:val="20"/>
              </w:rPr>
            </w:pPr>
            <w:r>
              <w:rPr>
                <w:rFonts w:ascii="Arial" w:hAnsi="Arial" w:cs="Arial"/>
                <w:sz w:val="20"/>
                <w:szCs w:val="20"/>
              </w:rPr>
              <w:t>Phenobarbital</w:t>
            </w:r>
          </w:p>
        </w:tc>
        <w:tc>
          <w:tcPr>
            <w:tcW w:w="1800" w:type="dxa"/>
          </w:tcPr>
          <w:p w14:paraId="0135724F" w14:textId="77777777" w:rsidR="00BA62E9" w:rsidRDefault="00BA62E9" w:rsidP="00792EDB">
            <w:pPr>
              <w:jc w:val="center"/>
              <w:rPr>
                <w:rFonts w:ascii="Arial" w:hAnsi="Arial" w:cs="Arial"/>
                <w:sz w:val="20"/>
                <w:szCs w:val="20"/>
              </w:rPr>
            </w:pPr>
            <w:r>
              <w:rPr>
                <w:rFonts w:ascii="Arial" w:hAnsi="Arial" w:cs="Arial"/>
                <w:sz w:val="20"/>
                <w:szCs w:val="20"/>
              </w:rPr>
              <w:t>x</w:t>
            </w:r>
          </w:p>
        </w:tc>
        <w:tc>
          <w:tcPr>
            <w:tcW w:w="1890" w:type="dxa"/>
          </w:tcPr>
          <w:p w14:paraId="7A6F022F" w14:textId="77777777" w:rsidR="00BA62E9" w:rsidRPr="005F6CD6" w:rsidRDefault="00BA62E9" w:rsidP="00792EDB">
            <w:pPr>
              <w:jc w:val="center"/>
              <w:rPr>
                <w:rFonts w:ascii="Arial" w:hAnsi="Arial" w:cs="Arial"/>
                <w:sz w:val="20"/>
                <w:szCs w:val="20"/>
              </w:rPr>
            </w:pPr>
            <w:r>
              <w:rPr>
                <w:rFonts w:ascii="Arial" w:hAnsi="Arial" w:cs="Arial"/>
                <w:sz w:val="20"/>
                <w:szCs w:val="20"/>
              </w:rPr>
              <w:t>1</w:t>
            </w:r>
          </w:p>
        </w:tc>
        <w:tc>
          <w:tcPr>
            <w:tcW w:w="1620" w:type="dxa"/>
          </w:tcPr>
          <w:p w14:paraId="0FB3BBD7"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r w:rsidR="00BA62E9" w14:paraId="1EDA8BB3" w14:textId="77777777" w:rsidTr="00BA62E9">
        <w:trPr>
          <w:jc w:val="center"/>
        </w:trPr>
        <w:tc>
          <w:tcPr>
            <w:tcW w:w="3325" w:type="dxa"/>
          </w:tcPr>
          <w:p w14:paraId="30AE4A5A" w14:textId="77777777" w:rsidR="00BA62E9" w:rsidRDefault="00BA62E9" w:rsidP="00792EDB">
            <w:pPr>
              <w:rPr>
                <w:rFonts w:ascii="Arial" w:hAnsi="Arial" w:cs="Arial"/>
                <w:sz w:val="20"/>
                <w:szCs w:val="20"/>
              </w:rPr>
            </w:pPr>
            <w:r>
              <w:rPr>
                <w:rFonts w:ascii="Arial" w:hAnsi="Arial" w:cs="Arial"/>
                <w:sz w:val="20"/>
                <w:szCs w:val="20"/>
              </w:rPr>
              <w:t>Quinine</w:t>
            </w:r>
          </w:p>
        </w:tc>
        <w:tc>
          <w:tcPr>
            <w:tcW w:w="1800" w:type="dxa"/>
          </w:tcPr>
          <w:p w14:paraId="296731A5" w14:textId="77777777" w:rsidR="00BA62E9" w:rsidRDefault="00BA62E9" w:rsidP="00792EDB">
            <w:pPr>
              <w:jc w:val="center"/>
              <w:rPr>
                <w:rFonts w:ascii="Arial" w:hAnsi="Arial" w:cs="Arial"/>
                <w:sz w:val="20"/>
                <w:szCs w:val="20"/>
              </w:rPr>
            </w:pPr>
            <w:r>
              <w:rPr>
                <w:rFonts w:ascii="Arial" w:hAnsi="Arial" w:cs="Arial"/>
                <w:sz w:val="20"/>
                <w:szCs w:val="20"/>
              </w:rPr>
              <w:t>10</w:t>
            </w:r>
          </w:p>
        </w:tc>
        <w:tc>
          <w:tcPr>
            <w:tcW w:w="1890" w:type="dxa"/>
          </w:tcPr>
          <w:p w14:paraId="76E83D56" w14:textId="77777777" w:rsidR="00BA62E9" w:rsidRPr="005F6CD6" w:rsidRDefault="00BA62E9" w:rsidP="00792EDB">
            <w:pPr>
              <w:jc w:val="center"/>
              <w:rPr>
                <w:rFonts w:ascii="Arial" w:hAnsi="Arial" w:cs="Arial"/>
                <w:sz w:val="20"/>
                <w:szCs w:val="20"/>
              </w:rPr>
            </w:pPr>
            <w:r>
              <w:rPr>
                <w:rFonts w:ascii="Arial" w:hAnsi="Arial" w:cs="Arial"/>
                <w:sz w:val="20"/>
                <w:szCs w:val="20"/>
              </w:rPr>
              <w:t>10</w:t>
            </w:r>
          </w:p>
        </w:tc>
        <w:tc>
          <w:tcPr>
            <w:tcW w:w="1620" w:type="dxa"/>
          </w:tcPr>
          <w:p w14:paraId="46860780"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bl>
    <w:p w14:paraId="412E0F78" w14:textId="77777777" w:rsidR="00BA62E9" w:rsidRDefault="00BA62E9" w:rsidP="00BA62E9">
      <w:pPr>
        <w:spacing w:after="0" w:line="240" w:lineRule="auto"/>
        <w:rPr>
          <w:rFonts w:ascii="Arial" w:hAnsi="Arial" w:cs="Arial"/>
          <w:sz w:val="20"/>
        </w:rPr>
      </w:pPr>
    </w:p>
    <w:p w14:paraId="1F144656" w14:textId="77777777" w:rsidR="00BA62E9" w:rsidRDefault="00BA62E9" w:rsidP="00BA62E9">
      <w:pPr>
        <w:spacing w:after="0" w:line="240" w:lineRule="auto"/>
        <w:jc w:val="center"/>
        <w:rPr>
          <w:rFonts w:ascii="Arial" w:hAnsi="Arial" w:cs="Arial"/>
          <w:sz w:val="20"/>
        </w:rPr>
      </w:pPr>
      <w:r>
        <w:rPr>
          <w:rFonts w:ascii="Arial" w:hAnsi="Arial" w:cs="Arial"/>
          <w:noProof/>
          <w:sz w:val="20"/>
        </w:rPr>
        <w:lastRenderedPageBreak/>
        <w:drawing>
          <wp:inline distT="0" distB="0" distL="0" distR="0" wp14:anchorId="6E646A49" wp14:editId="1D4E5ECB">
            <wp:extent cx="3696891" cy="7610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11233" cy="7640000"/>
                    </a:xfrm>
                    <a:prstGeom prst="rect">
                      <a:avLst/>
                    </a:prstGeom>
                    <a:noFill/>
                  </pic:spPr>
                </pic:pic>
              </a:graphicData>
            </a:graphic>
          </wp:inline>
        </w:drawing>
      </w:r>
    </w:p>
    <w:p w14:paraId="67DB1F9D" w14:textId="77777777" w:rsidR="00BA62E9" w:rsidRDefault="00BA62E9" w:rsidP="00BA62E9">
      <w:pPr>
        <w:spacing w:after="0" w:line="240" w:lineRule="auto"/>
        <w:jc w:val="center"/>
        <w:rPr>
          <w:rFonts w:ascii="Arial" w:hAnsi="Arial" w:cs="Arial"/>
          <w:sz w:val="20"/>
        </w:rPr>
      </w:pPr>
    </w:p>
    <w:p w14:paraId="5C58CA16" w14:textId="77777777" w:rsidR="00BA62E9" w:rsidRDefault="00BA62E9" w:rsidP="00BA62E9">
      <w:pPr>
        <w:spacing w:after="0" w:line="240" w:lineRule="auto"/>
        <w:rPr>
          <w:rFonts w:ascii="Arial" w:hAnsi="Arial" w:cs="Arial"/>
          <w:sz w:val="20"/>
        </w:rPr>
      </w:pPr>
      <w:r>
        <w:rPr>
          <w:rFonts w:ascii="Arial" w:hAnsi="Arial" w:cs="Arial"/>
          <w:b/>
          <w:sz w:val="20"/>
        </w:rPr>
        <w:t xml:space="preserve">Figure S2. </w:t>
      </w:r>
      <w:r>
        <w:rPr>
          <w:rFonts w:ascii="Arial" w:hAnsi="Arial" w:cs="Arial"/>
          <w:sz w:val="20"/>
        </w:rPr>
        <w:t>Bubble charts for the cumulative of the three laboratories examined and each of the individual laboratories examined. Drugs are listed in alphabetical order.</w:t>
      </w:r>
    </w:p>
    <w:p w14:paraId="554D9817" w14:textId="77777777" w:rsidR="00BA62E9" w:rsidRDefault="00BA62E9" w:rsidP="00BA62E9">
      <w:pPr>
        <w:spacing w:after="0" w:line="240" w:lineRule="auto"/>
        <w:rPr>
          <w:rFonts w:ascii="Arial" w:hAnsi="Arial" w:cs="Arial"/>
          <w:b/>
          <w:sz w:val="20"/>
        </w:rPr>
      </w:pPr>
    </w:p>
    <w:p w14:paraId="1CD08BFD" w14:textId="77777777" w:rsidR="00BA62E9" w:rsidRDefault="00BA62E9" w:rsidP="00BA62E9">
      <w:pPr>
        <w:spacing w:after="0" w:line="240" w:lineRule="auto"/>
        <w:jc w:val="center"/>
        <w:rPr>
          <w:rFonts w:ascii="Arial" w:hAnsi="Arial" w:cs="Arial"/>
          <w:b/>
          <w:sz w:val="20"/>
        </w:rPr>
      </w:pPr>
      <w:r>
        <w:rPr>
          <w:rFonts w:ascii="Arial" w:hAnsi="Arial" w:cs="Arial"/>
          <w:b/>
          <w:noProof/>
          <w:sz w:val="20"/>
        </w:rPr>
        <w:lastRenderedPageBreak/>
        <w:drawing>
          <wp:inline distT="0" distB="0" distL="0" distR="0" wp14:anchorId="6297575A" wp14:editId="62FF0E15">
            <wp:extent cx="5099602" cy="3429000"/>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15361" cy="3439596"/>
                    </a:xfrm>
                    <a:prstGeom prst="rect">
                      <a:avLst/>
                    </a:prstGeom>
                    <a:noFill/>
                  </pic:spPr>
                </pic:pic>
              </a:graphicData>
            </a:graphic>
          </wp:inline>
        </w:drawing>
      </w:r>
    </w:p>
    <w:p w14:paraId="07973664" w14:textId="77777777" w:rsidR="00BA62E9" w:rsidRDefault="00BA62E9" w:rsidP="00BA62E9">
      <w:pPr>
        <w:spacing w:after="0" w:line="240" w:lineRule="auto"/>
        <w:jc w:val="both"/>
        <w:rPr>
          <w:rFonts w:ascii="Arial" w:hAnsi="Arial" w:cs="Arial"/>
          <w:sz w:val="20"/>
        </w:rPr>
      </w:pPr>
      <w:r>
        <w:rPr>
          <w:rFonts w:ascii="Arial" w:hAnsi="Arial" w:cs="Arial"/>
          <w:b/>
          <w:sz w:val="20"/>
        </w:rPr>
        <w:t xml:space="preserve">Figure S3.  </w:t>
      </w:r>
      <w:r>
        <w:rPr>
          <w:rFonts w:ascii="Arial" w:hAnsi="Arial" w:cs="Arial"/>
          <w:sz w:val="20"/>
        </w:rPr>
        <w:t>The distributions of surface concentrations of the quantified drugs for Satellite Laboratory 1. A total of 23 samples were taken from this laboratory.</w:t>
      </w:r>
    </w:p>
    <w:p w14:paraId="4F0E46C3" w14:textId="77777777" w:rsidR="00BA62E9" w:rsidRPr="00270EE8" w:rsidRDefault="00BA62E9" w:rsidP="00BA62E9">
      <w:pPr>
        <w:spacing w:after="0" w:line="240" w:lineRule="auto"/>
        <w:jc w:val="both"/>
        <w:rPr>
          <w:rFonts w:ascii="Arial" w:hAnsi="Arial" w:cs="Arial"/>
          <w:b/>
          <w:sz w:val="20"/>
        </w:rPr>
      </w:pPr>
    </w:p>
    <w:p w14:paraId="71BD75A9" w14:textId="77777777" w:rsidR="00BA62E9" w:rsidRPr="006E2542" w:rsidRDefault="00BA62E9" w:rsidP="00BA62E9">
      <w:pPr>
        <w:spacing w:after="0" w:line="240" w:lineRule="auto"/>
        <w:jc w:val="center"/>
        <w:rPr>
          <w:rFonts w:ascii="Arial" w:hAnsi="Arial" w:cs="Arial"/>
          <w:sz w:val="20"/>
        </w:rPr>
      </w:pPr>
      <w:r>
        <w:rPr>
          <w:rFonts w:ascii="Arial" w:hAnsi="Arial" w:cs="Arial"/>
          <w:noProof/>
          <w:sz w:val="20"/>
        </w:rPr>
        <w:drawing>
          <wp:inline distT="0" distB="0" distL="0" distR="0" wp14:anchorId="6DCC152A" wp14:editId="4954EEC8">
            <wp:extent cx="5099050" cy="3670086"/>
            <wp:effectExtent l="0" t="0" r="635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23171" cy="3687447"/>
                    </a:xfrm>
                    <a:prstGeom prst="rect">
                      <a:avLst/>
                    </a:prstGeom>
                    <a:noFill/>
                  </pic:spPr>
                </pic:pic>
              </a:graphicData>
            </a:graphic>
          </wp:inline>
        </w:drawing>
      </w:r>
    </w:p>
    <w:p w14:paraId="0C57D7E6" w14:textId="77777777" w:rsidR="00BA62E9" w:rsidRDefault="00BA62E9" w:rsidP="00BA62E9">
      <w:pPr>
        <w:spacing w:after="0" w:line="240" w:lineRule="auto"/>
        <w:jc w:val="both"/>
        <w:rPr>
          <w:rFonts w:ascii="Arial" w:hAnsi="Arial" w:cs="Arial"/>
          <w:sz w:val="20"/>
        </w:rPr>
      </w:pPr>
      <w:r>
        <w:rPr>
          <w:rFonts w:ascii="Arial" w:hAnsi="Arial" w:cs="Arial"/>
          <w:b/>
          <w:sz w:val="20"/>
        </w:rPr>
        <w:t xml:space="preserve">Figure S4. </w:t>
      </w:r>
      <w:r>
        <w:rPr>
          <w:rFonts w:ascii="Arial" w:hAnsi="Arial" w:cs="Arial"/>
          <w:sz w:val="20"/>
        </w:rPr>
        <w:t>The distributions of surface concentrations of the quantified drugs for Satellite Laboratory 2. A total of 27 samples were taken from this laboratory.</w:t>
      </w:r>
    </w:p>
    <w:p w14:paraId="21023DA4" w14:textId="77777777" w:rsidR="00BA62E9" w:rsidRDefault="00BA62E9" w:rsidP="00BA62E9">
      <w:pPr>
        <w:spacing w:after="0" w:line="240" w:lineRule="auto"/>
        <w:jc w:val="both"/>
        <w:rPr>
          <w:rFonts w:ascii="Arial" w:hAnsi="Arial" w:cs="Arial"/>
          <w:sz w:val="20"/>
        </w:rPr>
      </w:pPr>
    </w:p>
    <w:p w14:paraId="6E03810F" w14:textId="77777777" w:rsidR="00BA62E9" w:rsidRDefault="00BA62E9" w:rsidP="00BA62E9">
      <w:pPr>
        <w:spacing w:after="0" w:line="240" w:lineRule="auto"/>
        <w:rPr>
          <w:rFonts w:ascii="Arial" w:hAnsi="Arial" w:cs="Arial"/>
          <w:b/>
          <w:sz w:val="20"/>
        </w:rPr>
      </w:pPr>
    </w:p>
    <w:p w14:paraId="177B1D67" w14:textId="77777777" w:rsidR="00BA62E9" w:rsidRDefault="00BA62E9" w:rsidP="00BA62E9">
      <w:pPr>
        <w:spacing w:after="0" w:line="240" w:lineRule="auto"/>
        <w:jc w:val="both"/>
        <w:rPr>
          <w:rFonts w:ascii="Arial" w:hAnsi="Arial" w:cs="Arial"/>
          <w:sz w:val="20"/>
        </w:rPr>
      </w:pPr>
      <w:r>
        <w:rPr>
          <w:rFonts w:ascii="Arial" w:hAnsi="Arial" w:cs="Arial"/>
          <w:b/>
          <w:sz w:val="20"/>
        </w:rPr>
        <w:lastRenderedPageBreak/>
        <w:t xml:space="preserve">Table S4. </w:t>
      </w:r>
      <w:r>
        <w:rPr>
          <w:rFonts w:ascii="Arial" w:hAnsi="Arial" w:cs="Arial"/>
          <w:sz w:val="20"/>
        </w:rPr>
        <w:t>Average surface level of drug recovered as a function of location within the Satellite 1 laboratory.  (An “x” indicates no samples in this location contained the drug). Uncertainties expressed are the measurement uncertainty.</w:t>
      </w:r>
    </w:p>
    <w:p w14:paraId="6923C31F" w14:textId="77777777" w:rsidR="00BA62E9" w:rsidRPr="00A84838" w:rsidRDefault="00BA62E9" w:rsidP="00BA62E9">
      <w:pPr>
        <w:spacing w:after="0" w:line="240" w:lineRule="auto"/>
        <w:rPr>
          <w:rFonts w:ascii="Arial" w:hAnsi="Arial" w:cs="Arial"/>
          <w:sz w:val="20"/>
        </w:rPr>
      </w:pPr>
    </w:p>
    <w:tbl>
      <w:tblPr>
        <w:tblStyle w:val="TableGrid"/>
        <w:tblW w:w="7465" w:type="dxa"/>
        <w:jc w:val="center"/>
        <w:tblLayout w:type="fixed"/>
        <w:tblLook w:val="04A0" w:firstRow="1" w:lastRow="0" w:firstColumn="1" w:lastColumn="0" w:noHBand="0" w:noVBand="1"/>
      </w:tblPr>
      <w:tblGrid>
        <w:gridCol w:w="1874"/>
        <w:gridCol w:w="1901"/>
        <w:gridCol w:w="1800"/>
        <w:gridCol w:w="1890"/>
      </w:tblGrid>
      <w:tr w:rsidR="00BA62E9" w14:paraId="2A529DEF" w14:textId="77777777" w:rsidTr="00BA62E9">
        <w:trPr>
          <w:jc w:val="center"/>
        </w:trPr>
        <w:tc>
          <w:tcPr>
            <w:tcW w:w="1874" w:type="dxa"/>
            <w:vMerge w:val="restart"/>
            <w:vAlign w:val="center"/>
          </w:tcPr>
          <w:p w14:paraId="1C0159C6" w14:textId="77777777" w:rsidR="00BA62E9" w:rsidRPr="00505D67" w:rsidRDefault="00BA62E9" w:rsidP="00792EDB">
            <w:pPr>
              <w:jc w:val="center"/>
              <w:rPr>
                <w:rFonts w:ascii="Arial" w:hAnsi="Arial" w:cs="Arial"/>
                <w:b/>
                <w:sz w:val="20"/>
                <w:szCs w:val="20"/>
              </w:rPr>
            </w:pPr>
            <w:r w:rsidRPr="00505D67">
              <w:rPr>
                <w:rFonts w:ascii="Arial" w:hAnsi="Arial" w:cs="Arial"/>
                <w:b/>
                <w:sz w:val="20"/>
                <w:szCs w:val="20"/>
              </w:rPr>
              <w:t>Drug</w:t>
            </w:r>
          </w:p>
        </w:tc>
        <w:tc>
          <w:tcPr>
            <w:tcW w:w="5591" w:type="dxa"/>
            <w:gridSpan w:val="3"/>
            <w:vAlign w:val="center"/>
          </w:tcPr>
          <w:p w14:paraId="7ADDCEC7" w14:textId="77777777" w:rsidR="00BA62E9" w:rsidRPr="00505D67" w:rsidRDefault="00BA62E9" w:rsidP="00792EDB">
            <w:pPr>
              <w:jc w:val="center"/>
              <w:rPr>
                <w:rFonts w:ascii="Arial" w:hAnsi="Arial" w:cs="Arial"/>
                <w:b/>
                <w:sz w:val="20"/>
                <w:szCs w:val="20"/>
              </w:rPr>
            </w:pPr>
            <w:r w:rsidRPr="00505D67">
              <w:rPr>
                <w:rFonts w:ascii="Arial" w:hAnsi="Arial" w:cs="Arial"/>
                <w:b/>
                <w:sz w:val="20"/>
                <w:szCs w:val="20"/>
              </w:rPr>
              <w:t xml:space="preserve">Average </w:t>
            </w:r>
            <w:r>
              <w:rPr>
                <w:rFonts w:ascii="Arial" w:hAnsi="Arial" w:cs="Arial"/>
                <w:b/>
                <w:sz w:val="20"/>
                <w:szCs w:val="20"/>
              </w:rPr>
              <w:t>Background Level</w:t>
            </w:r>
            <w:r w:rsidRPr="00505D67">
              <w:rPr>
                <w:rFonts w:ascii="Arial" w:hAnsi="Arial" w:cs="Arial"/>
                <w:b/>
                <w:sz w:val="20"/>
                <w:szCs w:val="20"/>
              </w:rPr>
              <w:t xml:space="preserve"> (ng cm</w:t>
            </w:r>
            <w:r w:rsidRPr="00505D67">
              <w:rPr>
                <w:rFonts w:ascii="Arial" w:hAnsi="Arial" w:cs="Arial"/>
                <w:b/>
                <w:sz w:val="20"/>
                <w:szCs w:val="20"/>
                <w:vertAlign w:val="superscript"/>
              </w:rPr>
              <w:t>-2</w:t>
            </w:r>
            <w:r w:rsidRPr="00505D67">
              <w:rPr>
                <w:rFonts w:ascii="Arial" w:hAnsi="Arial" w:cs="Arial"/>
                <w:b/>
                <w:sz w:val="20"/>
                <w:szCs w:val="20"/>
              </w:rPr>
              <w:t>)</w:t>
            </w:r>
          </w:p>
        </w:tc>
      </w:tr>
      <w:tr w:rsidR="00BA62E9" w14:paraId="31E00B83" w14:textId="77777777" w:rsidTr="00BA62E9">
        <w:trPr>
          <w:jc w:val="center"/>
        </w:trPr>
        <w:tc>
          <w:tcPr>
            <w:tcW w:w="1874" w:type="dxa"/>
            <w:vMerge/>
            <w:vAlign w:val="center"/>
          </w:tcPr>
          <w:p w14:paraId="3E819432" w14:textId="77777777" w:rsidR="00BA62E9" w:rsidRPr="00505D67" w:rsidRDefault="00BA62E9" w:rsidP="00792EDB">
            <w:pPr>
              <w:jc w:val="center"/>
              <w:rPr>
                <w:rFonts w:ascii="Arial" w:hAnsi="Arial" w:cs="Arial"/>
                <w:b/>
                <w:sz w:val="20"/>
                <w:szCs w:val="20"/>
              </w:rPr>
            </w:pPr>
          </w:p>
        </w:tc>
        <w:tc>
          <w:tcPr>
            <w:tcW w:w="1901" w:type="dxa"/>
            <w:vAlign w:val="center"/>
          </w:tcPr>
          <w:p w14:paraId="0C1F08C0" w14:textId="77777777" w:rsidR="00BA62E9" w:rsidRPr="00505D67" w:rsidRDefault="00BA62E9" w:rsidP="00792EDB">
            <w:pPr>
              <w:jc w:val="center"/>
              <w:rPr>
                <w:rFonts w:ascii="Arial" w:hAnsi="Arial" w:cs="Arial"/>
                <w:b/>
                <w:sz w:val="20"/>
                <w:szCs w:val="20"/>
              </w:rPr>
            </w:pPr>
            <w:r w:rsidRPr="00505D67">
              <w:rPr>
                <w:rFonts w:ascii="Arial" w:hAnsi="Arial" w:cs="Arial"/>
                <w:b/>
                <w:sz w:val="20"/>
                <w:szCs w:val="20"/>
              </w:rPr>
              <w:t>Drug – Analyst Specific</w:t>
            </w:r>
            <w:r>
              <w:rPr>
                <w:rFonts w:ascii="Arial" w:hAnsi="Arial" w:cs="Arial"/>
                <w:b/>
                <w:sz w:val="20"/>
                <w:szCs w:val="20"/>
              </w:rPr>
              <w:t xml:space="preserve"> (n=13)</w:t>
            </w:r>
          </w:p>
        </w:tc>
        <w:tc>
          <w:tcPr>
            <w:tcW w:w="1800" w:type="dxa"/>
            <w:vAlign w:val="center"/>
          </w:tcPr>
          <w:p w14:paraId="1D9F6546" w14:textId="77777777" w:rsidR="00BA62E9" w:rsidRPr="00505D67" w:rsidRDefault="00BA62E9" w:rsidP="00792EDB">
            <w:pPr>
              <w:jc w:val="center"/>
              <w:rPr>
                <w:rFonts w:ascii="Arial" w:hAnsi="Arial" w:cs="Arial"/>
                <w:b/>
                <w:sz w:val="20"/>
                <w:szCs w:val="20"/>
              </w:rPr>
            </w:pPr>
            <w:r w:rsidRPr="00505D67">
              <w:rPr>
                <w:rFonts w:ascii="Arial" w:hAnsi="Arial" w:cs="Arial"/>
                <w:b/>
                <w:sz w:val="20"/>
                <w:szCs w:val="20"/>
              </w:rPr>
              <w:t>Drug – General Use</w:t>
            </w:r>
            <w:r>
              <w:rPr>
                <w:rFonts w:ascii="Arial" w:hAnsi="Arial" w:cs="Arial"/>
                <w:b/>
                <w:sz w:val="20"/>
                <w:szCs w:val="20"/>
              </w:rPr>
              <w:t xml:space="preserve"> (n=8)</w:t>
            </w:r>
          </w:p>
        </w:tc>
        <w:tc>
          <w:tcPr>
            <w:tcW w:w="1890" w:type="dxa"/>
            <w:vAlign w:val="center"/>
          </w:tcPr>
          <w:p w14:paraId="06FCF8C3" w14:textId="77777777" w:rsidR="00BA62E9" w:rsidRPr="00505D67" w:rsidRDefault="00BA62E9" w:rsidP="00792EDB">
            <w:pPr>
              <w:jc w:val="center"/>
              <w:rPr>
                <w:rFonts w:ascii="Arial" w:hAnsi="Arial" w:cs="Arial"/>
                <w:b/>
                <w:sz w:val="20"/>
                <w:szCs w:val="20"/>
              </w:rPr>
            </w:pPr>
            <w:r w:rsidRPr="00505D67">
              <w:rPr>
                <w:rFonts w:ascii="Arial" w:hAnsi="Arial" w:cs="Arial"/>
                <w:b/>
                <w:sz w:val="20"/>
                <w:szCs w:val="20"/>
              </w:rPr>
              <w:t>Evidence Receiving</w:t>
            </w:r>
            <w:r>
              <w:rPr>
                <w:rFonts w:ascii="Arial" w:hAnsi="Arial" w:cs="Arial"/>
                <w:b/>
                <w:sz w:val="20"/>
                <w:szCs w:val="20"/>
              </w:rPr>
              <w:t xml:space="preserve"> (n=2)</w:t>
            </w:r>
          </w:p>
        </w:tc>
      </w:tr>
      <w:tr w:rsidR="00BA62E9" w14:paraId="2198F0E7" w14:textId="77777777" w:rsidTr="00BA62E9">
        <w:trPr>
          <w:jc w:val="center"/>
        </w:trPr>
        <w:tc>
          <w:tcPr>
            <w:tcW w:w="1874" w:type="dxa"/>
          </w:tcPr>
          <w:p w14:paraId="7B265CAE" w14:textId="77777777" w:rsidR="00BA62E9" w:rsidRPr="00505D67" w:rsidRDefault="00BA62E9" w:rsidP="00792EDB">
            <w:pPr>
              <w:rPr>
                <w:rFonts w:ascii="Arial" w:hAnsi="Arial" w:cs="Arial"/>
                <w:sz w:val="20"/>
                <w:szCs w:val="20"/>
              </w:rPr>
            </w:pPr>
            <w:r w:rsidRPr="00505D67">
              <w:rPr>
                <w:rFonts w:ascii="Arial" w:hAnsi="Arial" w:cs="Arial"/>
                <w:sz w:val="20"/>
                <w:szCs w:val="20"/>
              </w:rPr>
              <w:t>Carfentanil</w:t>
            </w:r>
          </w:p>
        </w:tc>
        <w:tc>
          <w:tcPr>
            <w:tcW w:w="1901" w:type="dxa"/>
          </w:tcPr>
          <w:p w14:paraId="09BE72FB" w14:textId="77777777" w:rsidR="00BA62E9" w:rsidRPr="00505D67" w:rsidRDefault="00BA62E9" w:rsidP="00792EDB">
            <w:pPr>
              <w:jc w:val="center"/>
              <w:rPr>
                <w:rFonts w:ascii="Arial" w:hAnsi="Arial" w:cs="Arial"/>
                <w:sz w:val="20"/>
                <w:szCs w:val="20"/>
              </w:rPr>
            </w:pPr>
            <w:r w:rsidRPr="00505D67">
              <w:rPr>
                <w:rFonts w:ascii="Arial" w:hAnsi="Arial" w:cs="Arial"/>
                <w:sz w:val="20"/>
                <w:szCs w:val="20"/>
              </w:rPr>
              <w:t>x</w:t>
            </w:r>
          </w:p>
        </w:tc>
        <w:tc>
          <w:tcPr>
            <w:tcW w:w="1800" w:type="dxa"/>
          </w:tcPr>
          <w:p w14:paraId="6A4DACB8" w14:textId="77777777" w:rsidR="00BA62E9" w:rsidRPr="00505D67" w:rsidRDefault="00BA62E9" w:rsidP="00792EDB">
            <w:pPr>
              <w:jc w:val="center"/>
              <w:rPr>
                <w:rFonts w:ascii="Arial" w:hAnsi="Arial" w:cs="Arial"/>
                <w:sz w:val="20"/>
                <w:szCs w:val="20"/>
              </w:rPr>
            </w:pPr>
            <w:r w:rsidRPr="00505D67">
              <w:rPr>
                <w:rFonts w:ascii="Arial" w:hAnsi="Arial" w:cs="Arial"/>
                <w:sz w:val="20"/>
                <w:szCs w:val="20"/>
              </w:rPr>
              <w:t>x</w:t>
            </w:r>
          </w:p>
        </w:tc>
        <w:tc>
          <w:tcPr>
            <w:tcW w:w="1890" w:type="dxa"/>
          </w:tcPr>
          <w:p w14:paraId="40E80F1F" w14:textId="77777777" w:rsidR="00BA62E9" w:rsidRPr="00505D67" w:rsidRDefault="00BA62E9" w:rsidP="00792EDB">
            <w:pPr>
              <w:jc w:val="center"/>
              <w:rPr>
                <w:rFonts w:ascii="Arial" w:hAnsi="Arial" w:cs="Arial"/>
                <w:sz w:val="20"/>
                <w:szCs w:val="20"/>
              </w:rPr>
            </w:pPr>
            <w:r w:rsidRPr="00505D67">
              <w:rPr>
                <w:rFonts w:ascii="Arial" w:hAnsi="Arial" w:cs="Arial"/>
                <w:sz w:val="20"/>
                <w:szCs w:val="20"/>
              </w:rPr>
              <w:t>x</w:t>
            </w:r>
          </w:p>
        </w:tc>
      </w:tr>
      <w:tr w:rsidR="00BA62E9" w14:paraId="6B070092" w14:textId="77777777" w:rsidTr="00BA62E9">
        <w:trPr>
          <w:jc w:val="center"/>
        </w:trPr>
        <w:tc>
          <w:tcPr>
            <w:tcW w:w="1874" w:type="dxa"/>
          </w:tcPr>
          <w:p w14:paraId="035EA331" w14:textId="77777777" w:rsidR="00BA62E9" w:rsidRPr="00505D67" w:rsidRDefault="00BA62E9" w:rsidP="00792EDB">
            <w:pPr>
              <w:rPr>
                <w:rFonts w:ascii="Arial" w:hAnsi="Arial" w:cs="Arial"/>
                <w:sz w:val="20"/>
                <w:szCs w:val="20"/>
              </w:rPr>
            </w:pPr>
            <w:r w:rsidRPr="00505D67">
              <w:rPr>
                <w:rFonts w:ascii="Arial" w:hAnsi="Arial" w:cs="Arial"/>
                <w:sz w:val="20"/>
                <w:szCs w:val="20"/>
              </w:rPr>
              <w:t>Cocaine</w:t>
            </w:r>
          </w:p>
        </w:tc>
        <w:tc>
          <w:tcPr>
            <w:tcW w:w="1901" w:type="dxa"/>
          </w:tcPr>
          <w:p w14:paraId="60A73709" w14:textId="77777777" w:rsidR="00BA62E9" w:rsidRPr="00505D67" w:rsidRDefault="00BA62E9" w:rsidP="00792EDB">
            <w:pPr>
              <w:jc w:val="center"/>
              <w:rPr>
                <w:rFonts w:ascii="Arial" w:hAnsi="Arial" w:cs="Arial"/>
                <w:sz w:val="20"/>
                <w:szCs w:val="20"/>
              </w:rPr>
            </w:pPr>
            <w:r w:rsidRPr="00505D67">
              <w:rPr>
                <w:rFonts w:ascii="Arial" w:hAnsi="Arial" w:cs="Arial"/>
                <w:sz w:val="20"/>
                <w:szCs w:val="20"/>
              </w:rPr>
              <w:t>7.86 (±0.90)</w:t>
            </w:r>
          </w:p>
        </w:tc>
        <w:tc>
          <w:tcPr>
            <w:tcW w:w="1800" w:type="dxa"/>
          </w:tcPr>
          <w:p w14:paraId="09F742DE" w14:textId="77777777" w:rsidR="00BA62E9" w:rsidRPr="00505D67" w:rsidRDefault="00BA62E9" w:rsidP="00792EDB">
            <w:pPr>
              <w:jc w:val="center"/>
              <w:rPr>
                <w:rFonts w:ascii="Arial" w:hAnsi="Arial" w:cs="Arial"/>
                <w:sz w:val="20"/>
                <w:szCs w:val="20"/>
              </w:rPr>
            </w:pPr>
            <w:r w:rsidRPr="00505D67">
              <w:rPr>
                <w:rFonts w:ascii="Arial" w:hAnsi="Arial" w:cs="Arial"/>
                <w:sz w:val="20"/>
                <w:szCs w:val="20"/>
              </w:rPr>
              <w:t>2.01 (±0.23)</w:t>
            </w:r>
          </w:p>
        </w:tc>
        <w:tc>
          <w:tcPr>
            <w:tcW w:w="1890" w:type="dxa"/>
          </w:tcPr>
          <w:p w14:paraId="6DCCF605" w14:textId="77777777" w:rsidR="00BA62E9" w:rsidRPr="00505D67" w:rsidRDefault="00BA62E9" w:rsidP="00792EDB">
            <w:pPr>
              <w:jc w:val="center"/>
              <w:rPr>
                <w:rFonts w:ascii="Arial" w:hAnsi="Arial" w:cs="Arial"/>
                <w:sz w:val="20"/>
                <w:szCs w:val="20"/>
              </w:rPr>
            </w:pPr>
            <w:r w:rsidRPr="00505D67">
              <w:rPr>
                <w:rFonts w:ascii="Arial" w:hAnsi="Arial" w:cs="Arial"/>
                <w:sz w:val="20"/>
                <w:szCs w:val="20"/>
              </w:rPr>
              <w:t>x</w:t>
            </w:r>
          </w:p>
        </w:tc>
      </w:tr>
      <w:tr w:rsidR="00BA62E9" w14:paraId="44F5B458" w14:textId="77777777" w:rsidTr="00BA62E9">
        <w:trPr>
          <w:jc w:val="center"/>
        </w:trPr>
        <w:tc>
          <w:tcPr>
            <w:tcW w:w="1874" w:type="dxa"/>
          </w:tcPr>
          <w:p w14:paraId="06ADCA78" w14:textId="77777777" w:rsidR="00BA62E9" w:rsidRPr="00505D67" w:rsidRDefault="00BA62E9" w:rsidP="00792EDB">
            <w:pPr>
              <w:rPr>
                <w:rFonts w:ascii="Arial" w:hAnsi="Arial" w:cs="Arial"/>
                <w:sz w:val="20"/>
                <w:szCs w:val="20"/>
              </w:rPr>
            </w:pPr>
            <w:r w:rsidRPr="00505D67">
              <w:rPr>
                <w:rFonts w:ascii="Arial" w:hAnsi="Arial" w:cs="Arial"/>
                <w:sz w:val="20"/>
                <w:szCs w:val="20"/>
              </w:rPr>
              <w:t>Fentanyl</w:t>
            </w:r>
          </w:p>
        </w:tc>
        <w:tc>
          <w:tcPr>
            <w:tcW w:w="1901" w:type="dxa"/>
          </w:tcPr>
          <w:p w14:paraId="543D0096" w14:textId="77777777" w:rsidR="00BA62E9" w:rsidRPr="00505D67" w:rsidRDefault="00BA62E9" w:rsidP="00792EDB">
            <w:pPr>
              <w:jc w:val="center"/>
              <w:rPr>
                <w:rFonts w:ascii="Arial" w:hAnsi="Arial" w:cs="Arial"/>
                <w:sz w:val="20"/>
                <w:szCs w:val="20"/>
              </w:rPr>
            </w:pPr>
            <w:r w:rsidRPr="00505D67">
              <w:rPr>
                <w:rFonts w:ascii="Arial" w:hAnsi="Arial" w:cs="Arial"/>
                <w:sz w:val="20"/>
                <w:szCs w:val="20"/>
              </w:rPr>
              <w:t>0.48 (±0.06)</w:t>
            </w:r>
          </w:p>
        </w:tc>
        <w:tc>
          <w:tcPr>
            <w:tcW w:w="1800" w:type="dxa"/>
          </w:tcPr>
          <w:p w14:paraId="434C4DAA" w14:textId="77777777" w:rsidR="00BA62E9" w:rsidRPr="00505D67" w:rsidRDefault="00BA62E9" w:rsidP="00792EDB">
            <w:pPr>
              <w:jc w:val="center"/>
              <w:rPr>
                <w:rFonts w:ascii="Arial" w:hAnsi="Arial" w:cs="Arial"/>
                <w:sz w:val="20"/>
                <w:szCs w:val="20"/>
              </w:rPr>
            </w:pPr>
            <w:r w:rsidRPr="00505D67">
              <w:rPr>
                <w:rFonts w:ascii="Arial" w:hAnsi="Arial" w:cs="Arial"/>
                <w:sz w:val="20"/>
                <w:szCs w:val="20"/>
              </w:rPr>
              <w:t>0.53 (±0.06)</w:t>
            </w:r>
          </w:p>
        </w:tc>
        <w:tc>
          <w:tcPr>
            <w:tcW w:w="1890" w:type="dxa"/>
          </w:tcPr>
          <w:p w14:paraId="614C3E0F" w14:textId="77777777" w:rsidR="00BA62E9" w:rsidRPr="00505D67" w:rsidRDefault="00BA62E9" w:rsidP="00792EDB">
            <w:pPr>
              <w:jc w:val="center"/>
              <w:rPr>
                <w:rFonts w:ascii="Arial" w:hAnsi="Arial" w:cs="Arial"/>
                <w:sz w:val="20"/>
                <w:szCs w:val="20"/>
              </w:rPr>
            </w:pPr>
            <w:r w:rsidRPr="00505D67">
              <w:rPr>
                <w:rFonts w:ascii="Arial" w:hAnsi="Arial" w:cs="Arial"/>
                <w:sz w:val="20"/>
                <w:szCs w:val="20"/>
              </w:rPr>
              <w:t>x</w:t>
            </w:r>
          </w:p>
        </w:tc>
      </w:tr>
      <w:tr w:rsidR="00BA62E9" w14:paraId="1C46353A" w14:textId="77777777" w:rsidTr="00BA62E9">
        <w:trPr>
          <w:jc w:val="center"/>
        </w:trPr>
        <w:tc>
          <w:tcPr>
            <w:tcW w:w="1874" w:type="dxa"/>
          </w:tcPr>
          <w:p w14:paraId="21146737" w14:textId="77777777" w:rsidR="00BA62E9" w:rsidRPr="00505D67" w:rsidRDefault="00BA62E9" w:rsidP="00792EDB">
            <w:pPr>
              <w:rPr>
                <w:rFonts w:ascii="Arial" w:hAnsi="Arial" w:cs="Arial"/>
                <w:sz w:val="20"/>
                <w:szCs w:val="20"/>
              </w:rPr>
            </w:pPr>
            <w:r w:rsidRPr="00505D67">
              <w:rPr>
                <w:rFonts w:ascii="Arial" w:hAnsi="Arial" w:cs="Arial"/>
                <w:sz w:val="20"/>
                <w:szCs w:val="20"/>
              </w:rPr>
              <w:t>Furanyl Fentanyl</w:t>
            </w:r>
          </w:p>
        </w:tc>
        <w:tc>
          <w:tcPr>
            <w:tcW w:w="1901" w:type="dxa"/>
          </w:tcPr>
          <w:p w14:paraId="26C87B41" w14:textId="77777777" w:rsidR="00BA62E9" w:rsidRPr="00505D67" w:rsidRDefault="00BA62E9" w:rsidP="00792EDB">
            <w:pPr>
              <w:jc w:val="center"/>
              <w:rPr>
                <w:rFonts w:ascii="Arial" w:hAnsi="Arial" w:cs="Arial"/>
                <w:sz w:val="20"/>
                <w:szCs w:val="20"/>
              </w:rPr>
            </w:pPr>
            <w:r w:rsidRPr="00505D67">
              <w:rPr>
                <w:rFonts w:ascii="Arial" w:hAnsi="Arial" w:cs="Arial"/>
                <w:sz w:val="20"/>
                <w:szCs w:val="20"/>
              </w:rPr>
              <w:t>0.12 (±0.01)</w:t>
            </w:r>
          </w:p>
        </w:tc>
        <w:tc>
          <w:tcPr>
            <w:tcW w:w="1800" w:type="dxa"/>
          </w:tcPr>
          <w:p w14:paraId="742D3105" w14:textId="77777777" w:rsidR="00BA62E9" w:rsidRPr="00505D67" w:rsidRDefault="00BA62E9" w:rsidP="00792EDB">
            <w:pPr>
              <w:jc w:val="center"/>
              <w:rPr>
                <w:rFonts w:ascii="Arial" w:hAnsi="Arial" w:cs="Arial"/>
                <w:sz w:val="20"/>
                <w:szCs w:val="20"/>
              </w:rPr>
            </w:pPr>
            <w:r>
              <w:rPr>
                <w:rFonts w:ascii="Arial" w:hAnsi="Arial" w:cs="Arial"/>
                <w:sz w:val="20"/>
                <w:szCs w:val="20"/>
              </w:rPr>
              <w:t>0.2</w:t>
            </w:r>
            <w:r w:rsidRPr="00505D67">
              <w:rPr>
                <w:rFonts w:ascii="Arial" w:hAnsi="Arial" w:cs="Arial"/>
                <w:sz w:val="20"/>
                <w:szCs w:val="20"/>
              </w:rPr>
              <w:t>7 (±0.0</w:t>
            </w:r>
            <w:r>
              <w:rPr>
                <w:rFonts w:ascii="Arial" w:hAnsi="Arial" w:cs="Arial"/>
                <w:sz w:val="20"/>
                <w:szCs w:val="20"/>
              </w:rPr>
              <w:t>3</w:t>
            </w:r>
            <w:r w:rsidRPr="00505D67">
              <w:rPr>
                <w:rFonts w:ascii="Arial" w:hAnsi="Arial" w:cs="Arial"/>
                <w:sz w:val="20"/>
                <w:szCs w:val="20"/>
              </w:rPr>
              <w:t>)</w:t>
            </w:r>
          </w:p>
        </w:tc>
        <w:tc>
          <w:tcPr>
            <w:tcW w:w="1890" w:type="dxa"/>
          </w:tcPr>
          <w:p w14:paraId="04BE86CE" w14:textId="77777777" w:rsidR="00BA62E9" w:rsidRPr="00505D67" w:rsidRDefault="00BA62E9" w:rsidP="00792EDB">
            <w:pPr>
              <w:jc w:val="center"/>
              <w:rPr>
                <w:rFonts w:ascii="Arial" w:hAnsi="Arial" w:cs="Arial"/>
                <w:sz w:val="20"/>
                <w:szCs w:val="20"/>
              </w:rPr>
            </w:pPr>
            <w:r w:rsidRPr="00505D67">
              <w:rPr>
                <w:rFonts w:ascii="Arial" w:hAnsi="Arial" w:cs="Arial"/>
                <w:sz w:val="20"/>
                <w:szCs w:val="20"/>
              </w:rPr>
              <w:t>x</w:t>
            </w:r>
          </w:p>
        </w:tc>
      </w:tr>
      <w:tr w:rsidR="00BA62E9" w14:paraId="4CE190EA" w14:textId="77777777" w:rsidTr="00BA62E9">
        <w:trPr>
          <w:jc w:val="center"/>
        </w:trPr>
        <w:tc>
          <w:tcPr>
            <w:tcW w:w="1874" w:type="dxa"/>
          </w:tcPr>
          <w:p w14:paraId="4C74A1E0" w14:textId="77777777" w:rsidR="00BA62E9" w:rsidRPr="00505D67" w:rsidRDefault="00BA62E9" w:rsidP="00792EDB">
            <w:pPr>
              <w:rPr>
                <w:rFonts w:ascii="Arial" w:hAnsi="Arial" w:cs="Arial"/>
                <w:sz w:val="20"/>
                <w:szCs w:val="20"/>
              </w:rPr>
            </w:pPr>
            <w:r w:rsidRPr="00505D67">
              <w:rPr>
                <w:rFonts w:ascii="Arial" w:hAnsi="Arial" w:cs="Arial"/>
                <w:sz w:val="20"/>
                <w:szCs w:val="20"/>
              </w:rPr>
              <w:t>Heroin</w:t>
            </w:r>
          </w:p>
        </w:tc>
        <w:tc>
          <w:tcPr>
            <w:tcW w:w="1901" w:type="dxa"/>
          </w:tcPr>
          <w:p w14:paraId="3172E3DF" w14:textId="77777777" w:rsidR="00BA62E9" w:rsidRPr="00505D67" w:rsidRDefault="00BA62E9" w:rsidP="00792EDB">
            <w:pPr>
              <w:jc w:val="center"/>
              <w:rPr>
                <w:rFonts w:ascii="Arial" w:hAnsi="Arial" w:cs="Arial"/>
                <w:sz w:val="20"/>
                <w:szCs w:val="20"/>
              </w:rPr>
            </w:pPr>
            <w:r>
              <w:rPr>
                <w:rFonts w:ascii="Arial" w:hAnsi="Arial" w:cs="Arial"/>
                <w:sz w:val="20"/>
                <w:szCs w:val="20"/>
              </w:rPr>
              <w:t>1.85</w:t>
            </w:r>
            <w:r w:rsidRPr="00505D67">
              <w:rPr>
                <w:rFonts w:ascii="Arial" w:hAnsi="Arial" w:cs="Arial"/>
                <w:sz w:val="20"/>
                <w:szCs w:val="20"/>
              </w:rPr>
              <w:t xml:space="preserve"> (±0.</w:t>
            </w:r>
            <w:r>
              <w:rPr>
                <w:rFonts w:ascii="Arial" w:hAnsi="Arial" w:cs="Arial"/>
                <w:sz w:val="20"/>
                <w:szCs w:val="20"/>
              </w:rPr>
              <w:t>13</w:t>
            </w:r>
            <w:r w:rsidRPr="00505D67">
              <w:rPr>
                <w:rFonts w:ascii="Arial" w:hAnsi="Arial" w:cs="Arial"/>
                <w:sz w:val="20"/>
                <w:szCs w:val="20"/>
              </w:rPr>
              <w:t>)</w:t>
            </w:r>
          </w:p>
        </w:tc>
        <w:tc>
          <w:tcPr>
            <w:tcW w:w="1800" w:type="dxa"/>
          </w:tcPr>
          <w:p w14:paraId="1F9C9F28" w14:textId="77777777" w:rsidR="00BA62E9" w:rsidRPr="00505D67" w:rsidRDefault="00BA62E9" w:rsidP="00792EDB">
            <w:pPr>
              <w:jc w:val="center"/>
              <w:rPr>
                <w:rFonts w:ascii="Arial" w:hAnsi="Arial" w:cs="Arial"/>
                <w:sz w:val="20"/>
                <w:szCs w:val="20"/>
              </w:rPr>
            </w:pPr>
            <w:r>
              <w:rPr>
                <w:rFonts w:ascii="Arial" w:hAnsi="Arial" w:cs="Arial"/>
                <w:sz w:val="20"/>
                <w:szCs w:val="20"/>
              </w:rPr>
              <w:t>1.03</w:t>
            </w:r>
            <w:r w:rsidRPr="00505D67">
              <w:rPr>
                <w:rFonts w:ascii="Arial" w:hAnsi="Arial" w:cs="Arial"/>
                <w:sz w:val="20"/>
                <w:szCs w:val="20"/>
              </w:rPr>
              <w:t xml:space="preserve"> (±0.0</w:t>
            </w:r>
            <w:r>
              <w:rPr>
                <w:rFonts w:ascii="Arial" w:hAnsi="Arial" w:cs="Arial"/>
                <w:sz w:val="20"/>
                <w:szCs w:val="20"/>
              </w:rPr>
              <w:t>7</w:t>
            </w:r>
            <w:r w:rsidRPr="00505D67">
              <w:rPr>
                <w:rFonts w:ascii="Arial" w:hAnsi="Arial" w:cs="Arial"/>
                <w:sz w:val="20"/>
                <w:szCs w:val="20"/>
              </w:rPr>
              <w:t>)</w:t>
            </w:r>
          </w:p>
        </w:tc>
        <w:tc>
          <w:tcPr>
            <w:tcW w:w="1890" w:type="dxa"/>
          </w:tcPr>
          <w:p w14:paraId="56927D66" w14:textId="77777777" w:rsidR="00BA62E9" w:rsidRPr="00505D67" w:rsidRDefault="00BA62E9" w:rsidP="00792EDB">
            <w:pPr>
              <w:jc w:val="center"/>
              <w:rPr>
                <w:rFonts w:ascii="Arial" w:hAnsi="Arial" w:cs="Arial"/>
                <w:sz w:val="20"/>
                <w:szCs w:val="20"/>
              </w:rPr>
            </w:pPr>
            <w:r w:rsidRPr="00505D67">
              <w:rPr>
                <w:rFonts w:ascii="Arial" w:hAnsi="Arial" w:cs="Arial"/>
                <w:sz w:val="20"/>
                <w:szCs w:val="20"/>
              </w:rPr>
              <w:t>x</w:t>
            </w:r>
          </w:p>
        </w:tc>
      </w:tr>
      <w:tr w:rsidR="00BA62E9" w14:paraId="5A5306AF" w14:textId="77777777" w:rsidTr="00BA62E9">
        <w:trPr>
          <w:jc w:val="center"/>
        </w:trPr>
        <w:tc>
          <w:tcPr>
            <w:tcW w:w="1874" w:type="dxa"/>
          </w:tcPr>
          <w:p w14:paraId="04813934" w14:textId="77777777" w:rsidR="00BA62E9" w:rsidRPr="00505D67" w:rsidRDefault="00BA62E9" w:rsidP="00792EDB">
            <w:pPr>
              <w:rPr>
                <w:rFonts w:ascii="Arial" w:hAnsi="Arial" w:cs="Arial"/>
                <w:sz w:val="20"/>
                <w:szCs w:val="20"/>
              </w:rPr>
            </w:pPr>
            <w:r w:rsidRPr="00505D67">
              <w:rPr>
                <w:rFonts w:ascii="Arial" w:hAnsi="Arial" w:cs="Arial"/>
                <w:sz w:val="20"/>
                <w:szCs w:val="20"/>
              </w:rPr>
              <w:t>Levamisole</w:t>
            </w:r>
          </w:p>
        </w:tc>
        <w:tc>
          <w:tcPr>
            <w:tcW w:w="1901" w:type="dxa"/>
          </w:tcPr>
          <w:p w14:paraId="6C7C2B59" w14:textId="77777777" w:rsidR="00BA62E9" w:rsidRPr="00505D67" w:rsidRDefault="00BA62E9" w:rsidP="00792EDB">
            <w:pPr>
              <w:jc w:val="center"/>
              <w:rPr>
                <w:rFonts w:ascii="Arial" w:hAnsi="Arial" w:cs="Arial"/>
                <w:sz w:val="20"/>
                <w:szCs w:val="20"/>
              </w:rPr>
            </w:pPr>
            <w:r>
              <w:rPr>
                <w:rFonts w:ascii="Arial" w:hAnsi="Arial" w:cs="Arial"/>
                <w:sz w:val="20"/>
                <w:szCs w:val="20"/>
              </w:rPr>
              <w:t>0</w:t>
            </w:r>
            <w:r w:rsidRPr="00505D67">
              <w:rPr>
                <w:rFonts w:ascii="Arial" w:hAnsi="Arial" w:cs="Arial"/>
                <w:sz w:val="20"/>
                <w:szCs w:val="20"/>
              </w:rPr>
              <w:t>.</w:t>
            </w:r>
            <w:r>
              <w:rPr>
                <w:rFonts w:ascii="Arial" w:hAnsi="Arial" w:cs="Arial"/>
                <w:sz w:val="20"/>
                <w:szCs w:val="20"/>
              </w:rPr>
              <w:t>8</w:t>
            </w:r>
            <w:r w:rsidRPr="00505D67">
              <w:rPr>
                <w:rFonts w:ascii="Arial" w:hAnsi="Arial" w:cs="Arial"/>
                <w:sz w:val="20"/>
                <w:szCs w:val="20"/>
              </w:rPr>
              <w:t>0 (±0.</w:t>
            </w:r>
            <w:r>
              <w:rPr>
                <w:rFonts w:ascii="Arial" w:hAnsi="Arial" w:cs="Arial"/>
                <w:sz w:val="20"/>
                <w:szCs w:val="20"/>
              </w:rPr>
              <w:t>08</w:t>
            </w:r>
            <w:r w:rsidRPr="00505D67">
              <w:rPr>
                <w:rFonts w:ascii="Arial" w:hAnsi="Arial" w:cs="Arial"/>
                <w:sz w:val="20"/>
                <w:szCs w:val="20"/>
              </w:rPr>
              <w:t>)</w:t>
            </w:r>
          </w:p>
        </w:tc>
        <w:tc>
          <w:tcPr>
            <w:tcW w:w="1800" w:type="dxa"/>
          </w:tcPr>
          <w:p w14:paraId="7297DCA8" w14:textId="77777777" w:rsidR="00BA62E9" w:rsidRPr="00505D67" w:rsidRDefault="00BA62E9" w:rsidP="00792EDB">
            <w:pPr>
              <w:jc w:val="center"/>
              <w:rPr>
                <w:rFonts w:ascii="Arial" w:hAnsi="Arial" w:cs="Arial"/>
                <w:sz w:val="20"/>
                <w:szCs w:val="20"/>
              </w:rPr>
            </w:pPr>
            <w:r w:rsidRPr="00505D67">
              <w:rPr>
                <w:rFonts w:ascii="Arial" w:hAnsi="Arial" w:cs="Arial"/>
                <w:sz w:val="20"/>
                <w:szCs w:val="20"/>
              </w:rPr>
              <w:t>0.</w:t>
            </w:r>
            <w:r>
              <w:rPr>
                <w:rFonts w:ascii="Arial" w:hAnsi="Arial" w:cs="Arial"/>
                <w:sz w:val="20"/>
                <w:szCs w:val="20"/>
              </w:rPr>
              <w:t>40</w:t>
            </w:r>
            <w:r w:rsidRPr="00505D67">
              <w:rPr>
                <w:rFonts w:ascii="Arial" w:hAnsi="Arial" w:cs="Arial"/>
                <w:sz w:val="20"/>
                <w:szCs w:val="20"/>
              </w:rPr>
              <w:t xml:space="preserve"> (±0.0</w:t>
            </w:r>
            <w:r>
              <w:rPr>
                <w:rFonts w:ascii="Arial" w:hAnsi="Arial" w:cs="Arial"/>
                <w:sz w:val="20"/>
                <w:szCs w:val="20"/>
              </w:rPr>
              <w:t>4</w:t>
            </w:r>
            <w:r w:rsidRPr="00505D67">
              <w:rPr>
                <w:rFonts w:ascii="Arial" w:hAnsi="Arial" w:cs="Arial"/>
                <w:sz w:val="20"/>
                <w:szCs w:val="20"/>
              </w:rPr>
              <w:t>)</w:t>
            </w:r>
          </w:p>
        </w:tc>
        <w:tc>
          <w:tcPr>
            <w:tcW w:w="1890" w:type="dxa"/>
          </w:tcPr>
          <w:p w14:paraId="46F90574" w14:textId="77777777" w:rsidR="00BA62E9" w:rsidRPr="00505D67" w:rsidRDefault="00BA62E9" w:rsidP="00792EDB">
            <w:pPr>
              <w:jc w:val="center"/>
              <w:rPr>
                <w:rFonts w:ascii="Arial" w:hAnsi="Arial" w:cs="Arial"/>
                <w:sz w:val="20"/>
                <w:szCs w:val="20"/>
              </w:rPr>
            </w:pPr>
            <w:r w:rsidRPr="00505D67">
              <w:rPr>
                <w:rFonts w:ascii="Arial" w:hAnsi="Arial" w:cs="Arial"/>
                <w:sz w:val="20"/>
                <w:szCs w:val="20"/>
              </w:rPr>
              <w:t>x</w:t>
            </w:r>
          </w:p>
        </w:tc>
      </w:tr>
      <w:tr w:rsidR="00BA62E9" w14:paraId="45D3593C" w14:textId="77777777" w:rsidTr="00BA62E9">
        <w:trPr>
          <w:jc w:val="center"/>
        </w:trPr>
        <w:tc>
          <w:tcPr>
            <w:tcW w:w="1874" w:type="dxa"/>
          </w:tcPr>
          <w:p w14:paraId="3E3455B8" w14:textId="77777777" w:rsidR="00BA62E9" w:rsidRPr="00505D67" w:rsidRDefault="00BA62E9" w:rsidP="00792EDB">
            <w:pPr>
              <w:rPr>
                <w:rFonts w:ascii="Arial" w:hAnsi="Arial" w:cs="Arial"/>
                <w:sz w:val="20"/>
                <w:szCs w:val="20"/>
              </w:rPr>
            </w:pPr>
            <w:r w:rsidRPr="00505D67">
              <w:rPr>
                <w:rFonts w:ascii="Arial" w:hAnsi="Arial" w:cs="Arial"/>
                <w:sz w:val="20"/>
                <w:szCs w:val="20"/>
              </w:rPr>
              <w:t>MDA</w:t>
            </w:r>
          </w:p>
        </w:tc>
        <w:tc>
          <w:tcPr>
            <w:tcW w:w="1901" w:type="dxa"/>
          </w:tcPr>
          <w:p w14:paraId="78C94E21" w14:textId="77777777" w:rsidR="00BA62E9" w:rsidRPr="00505D67" w:rsidRDefault="00BA62E9" w:rsidP="00792EDB">
            <w:pPr>
              <w:jc w:val="center"/>
              <w:rPr>
                <w:rFonts w:ascii="Arial" w:hAnsi="Arial" w:cs="Arial"/>
                <w:sz w:val="20"/>
                <w:szCs w:val="20"/>
              </w:rPr>
            </w:pPr>
            <w:r w:rsidRPr="00505D67">
              <w:rPr>
                <w:rFonts w:ascii="Arial" w:hAnsi="Arial" w:cs="Arial"/>
                <w:sz w:val="20"/>
                <w:szCs w:val="20"/>
              </w:rPr>
              <w:t>x</w:t>
            </w:r>
          </w:p>
        </w:tc>
        <w:tc>
          <w:tcPr>
            <w:tcW w:w="1800" w:type="dxa"/>
          </w:tcPr>
          <w:p w14:paraId="5DC74378" w14:textId="77777777" w:rsidR="00BA62E9" w:rsidRPr="00505D67" w:rsidRDefault="00BA62E9" w:rsidP="00792EDB">
            <w:pPr>
              <w:jc w:val="center"/>
              <w:rPr>
                <w:rFonts w:ascii="Arial" w:hAnsi="Arial" w:cs="Arial"/>
                <w:sz w:val="20"/>
                <w:szCs w:val="20"/>
              </w:rPr>
            </w:pPr>
            <w:r w:rsidRPr="00505D67">
              <w:rPr>
                <w:rFonts w:ascii="Arial" w:hAnsi="Arial" w:cs="Arial"/>
                <w:sz w:val="20"/>
                <w:szCs w:val="20"/>
              </w:rPr>
              <w:t>X</w:t>
            </w:r>
          </w:p>
        </w:tc>
        <w:tc>
          <w:tcPr>
            <w:tcW w:w="1890" w:type="dxa"/>
          </w:tcPr>
          <w:p w14:paraId="4074399F" w14:textId="77777777" w:rsidR="00BA62E9" w:rsidRPr="00505D67" w:rsidRDefault="00BA62E9" w:rsidP="00792EDB">
            <w:pPr>
              <w:jc w:val="center"/>
              <w:rPr>
                <w:rFonts w:ascii="Arial" w:hAnsi="Arial" w:cs="Arial"/>
                <w:sz w:val="20"/>
                <w:szCs w:val="20"/>
              </w:rPr>
            </w:pPr>
            <w:r w:rsidRPr="00505D67">
              <w:rPr>
                <w:rFonts w:ascii="Arial" w:hAnsi="Arial" w:cs="Arial"/>
                <w:sz w:val="20"/>
                <w:szCs w:val="20"/>
              </w:rPr>
              <w:t>x</w:t>
            </w:r>
          </w:p>
        </w:tc>
      </w:tr>
      <w:tr w:rsidR="00BA62E9" w14:paraId="03378A25" w14:textId="77777777" w:rsidTr="00BA62E9">
        <w:trPr>
          <w:jc w:val="center"/>
        </w:trPr>
        <w:tc>
          <w:tcPr>
            <w:tcW w:w="1874" w:type="dxa"/>
          </w:tcPr>
          <w:p w14:paraId="58132FC8" w14:textId="77777777" w:rsidR="00BA62E9" w:rsidRPr="00505D67" w:rsidRDefault="00BA62E9" w:rsidP="00792EDB">
            <w:pPr>
              <w:rPr>
                <w:rFonts w:ascii="Arial" w:hAnsi="Arial" w:cs="Arial"/>
                <w:sz w:val="20"/>
                <w:szCs w:val="20"/>
              </w:rPr>
            </w:pPr>
            <w:r>
              <w:rPr>
                <w:rFonts w:ascii="Arial" w:hAnsi="Arial" w:cs="Arial"/>
                <w:sz w:val="20"/>
                <w:szCs w:val="20"/>
              </w:rPr>
              <w:t>MDMA</w:t>
            </w:r>
          </w:p>
        </w:tc>
        <w:tc>
          <w:tcPr>
            <w:tcW w:w="1901" w:type="dxa"/>
          </w:tcPr>
          <w:p w14:paraId="731CF574" w14:textId="77777777" w:rsidR="00BA62E9" w:rsidRPr="00505D67" w:rsidRDefault="00BA62E9" w:rsidP="00792EDB">
            <w:pPr>
              <w:jc w:val="center"/>
              <w:rPr>
                <w:rFonts w:ascii="Arial" w:hAnsi="Arial" w:cs="Arial"/>
                <w:sz w:val="20"/>
                <w:szCs w:val="20"/>
              </w:rPr>
            </w:pPr>
            <w:r w:rsidRPr="00505D67">
              <w:rPr>
                <w:rFonts w:ascii="Arial" w:hAnsi="Arial" w:cs="Arial"/>
                <w:sz w:val="20"/>
                <w:szCs w:val="20"/>
              </w:rPr>
              <w:t>0.5</w:t>
            </w:r>
            <w:r>
              <w:rPr>
                <w:rFonts w:ascii="Arial" w:hAnsi="Arial" w:cs="Arial"/>
                <w:sz w:val="20"/>
                <w:szCs w:val="20"/>
              </w:rPr>
              <w:t>0</w:t>
            </w:r>
            <w:r w:rsidRPr="00505D67">
              <w:rPr>
                <w:rFonts w:ascii="Arial" w:hAnsi="Arial" w:cs="Arial"/>
                <w:sz w:val="20"/>
                <w:szCs w:val="20"/>
              </w:rPr>
              <w:t xml:space="preserve"> (±0.07)</w:t>
            </w:r>
          </w:p>
        </w:tc>
        <w:tc>
          <w:tcPr>
            <w:tcW w:w="1800" w:type="dxa"/>
          </w:tcPr>
          <w:p w14:paraId="39014F43" w14:textId="77777777" w:rsidR="00BA62E9" w:rsidRPr="00505D67" w:rsidRDefault="00BA62E9" w:rsidP="00792EDB">
            <w:pPr>
              <w:jc w:val="center"/>
              <w:rPr>
                <w:rFonts w:ascii="Arial" w:hAnsi="Arial" w:cs="Arial"/>
                <w:sz w:val="20"/>
                <w:szCs w:val="20"/>
              </w:rPr>
            </w:pPr>
            <w:r w:rsidRPr="00505D67">
              <w:rPr>
                <w:rFonts w:ascii="Arial" w:hAnsi="Arial" w:cs="Arial"/>
                <w:sz w:val="20"/>
                <w:szCs w:val="20"/>
              </w:rPr>
              <w:t>0.</w:t>
            </w:r>
            <w:r>
              <w:rPr>
                <w:rFonts w:ascii="Arial" w:hAnsi="Arial" w:cs="Arial"/>
                <w:sz w:val="20"/>
                <w:szCs w:val="20"/>
              </w:rPr>
              <w:t>11</w:t>
            </w:r>
            <w:r w:rsidRPr="00505D67">
              <w:rPr>
                <w:rFonts w:ascii="Arial" w:hAnsi="Arial" w:cs="Arial"/>
                <w:sz w:val="20"/>
                <w:szCs w:val="20"/>
              </w:rPr>
              <w:t xml:space="preserve"> (±0.01)</w:t>
            </w:r>
          </w:p>
        </w:tc>
        <w:tc>
          <w:tcPr>
            <w:tcW w:w="1890" w:type="dxa"/>
          </w:tcPr>
          <w:p w14:paraId="024A9B61" w14:textId="77777777" w:rsidR="00BA62E9" w:rsidRPr="00505D67" w:rsidRDefault="00BA62E9" w:rsidP="00792EDB">
            <w:pPr>
              <w:jc w:val="center"/>
              <w:rPr>
                <w:rFonts w:ascii="Arial" w:hAnsi="Arial" w:cs="Arial"/>
                <w:sz w:val="20"/>
                <w:szCs w:val="20"/>
              </w:rPr>
            </w:pPr>
            <w:r w:rsidRPr="00505D67">
              <w:rPr>
                <w:rFonts w:ascii="Arial" w:hAnsi="Arial" w:cs="Arial"/>
                <w:sz w:val="20"/>
                <w:szCs w:val="20"/>
              </w:rPr>
              <w:t>x</w:t>
            </w:r>
          </w:p>
        </w:tc>
      </w:tr>
      <w:tr w:rsidR="00BA62E9" w14:paraId="2BB0CBA8" w14:textId="77777777" w:rsidTr="00BA62E9">
        <w:trPr>
          <w:jc w:val="center"/>
        </w:trPr>
        <w:tc>
          <w:tcPr>
            <w:tcW w:w="1874" w:type="dxa"/>
          </w:tcPr>
          <w:p w14:paraId="04BB5FE0" w14:textId="77777777" w:rsidR="00BA62E9" w:rsidRPr="00505D67" w:rsidRDefault="00BA62E9" w:rsidP="00792EDB">
            <w:pPr>
              <w:rPr>
                <w:rFonts w:ascii="Arial" w:hAnsi="Arial" w:cs="Arial"/>
                <w:sz w:val="20"/>
                <w:szCs w:val="20"/>
              </w:rPr>
            </w:pPr>
            <w:r w:rsidRPr="00505D67">
              <w:rPr>
                <w:rFonts w:ascii="Arial" w:hAnsi="Arial" w:cs="Arial"/>
                <w:sz w:val="20"/>
                <w:szCs w:val="20"/>
              </w:rPr>
              <w:t>Methadone</w:t>
            </w:r>
          </w:p>
        </w:tc>
        <w:tc>
          <w:tcPr>
            <w:tcW w:w="1901" w:type="dxa"/>
          </w:tcPr>
          <w:p w14:paraId="2359C1DB" w14:textId="77777777" w:rsidR="00BA62E9" w:rsidRPr="00505D67" w:rsidRDefault="00BA62E9" w:rsidP="00792EDB">
            <w:pPr>
              <w:jc w:val="center"/>
              <w:rPr>
                <w:rFonts w:ascii="Arial" w:hAnsi="Arial" w:cs="Arial"/>
                <w:sz w:val="20"/>
                <w:szCs w:val="20"/>
              </w:rPr>
            </w:pPr>
            <w:r>
              <w:rPr>
                <w:rFonts w:ascii="Arial" w:hAnsi="Arial" w:cs="Arial"/>
                <w:sz w:val="20"/>
                <w:szCs w:val="20"/>
              </w:rPr>
              <w:t>0.32</w:t>
            </w:r>
            <w:r w:rsidRPr="00505D67">
              <w:rPr>
                <w:rFonts w:ascii="Arial" w:hAnsi="Arial" w:cs="Arial"/>
                <w:sz w:val="20"/>
                <w:szCs w:val="20"/>
              </w:rPr>
              <w:t xml:space="preserve"> (±0.03)</w:t>
            </w:r>
          </w:p>
        </w:tc>
        <w:tc>
          <w:tcPr>
            <w:tcW w:w="1800" w:type="dxa"/>
          </w:tcPr>
          <w:p w14:paraId="456EA439" w14:textId="77777777" w:rsidR="00BA62E9" w:rsidRPr="00505D67" w:rsidRDefault="00BA62E9" w:rsidP="00792EDB">
            <w:pPr>
              <w:jc w:val="center"/>
              <w:rPr>
                <w:rFonts w:ascii="Arial" w:hAnsi="Arial" w:cs="Arial"/>
                <w:sz w:val="20"/>
                <w:szCs w:val="20"/>
              </w:rPr>
            </w:pPr>
            <w:r w:rsidRPr="00505D67">
              <w:rPr>
                <w:rFonts w:ascii="Arial" w:hAnsi="Arial" w:cs="Arial"/>
                <w:sz w:val="20"/>
                <w:szCs w:val="20"/>
              </w:rPr>
              <w:t>0.0</w:t>
            </w:r>
            <w:r>
              <w:rPr>
                <w:rFonts w:ascii="Arial" w:hAnsi="Arial" w:cs="Arial"/>
                <w:sz w:val="20"/>
                <w:szCs w:val="20"/>
              </w:rPr>
              <w:t>6</w:t>
            </w:r>
            <w:r w:rsidRPr="00505D67">
              <w:rPr>
                <w:rFonts w:ascii="Arial" w:hAnsi="Arial" w:cs="Arial"/>
                <w:sz w:val="20"/>
                <w:szCs w:val="20"/>
              </w:rPr>
              <w:t xml:space="preserve"> (±0.00</w:t>
            </w:r>
            <w:r>
              <w:rPr>
                <w:rFonts w:ascii="Arial" w:hAnsi="Arial" w:cs="Arial"/>
                <w:sz w:val="20"/>
                <w:szCs w:val="20"/>
              </w:rPr>
              <w:t>5</w:t>
            </w:r>
            <w:r w:rsidRPr="00505D67">
              <w:rPr>
                <w:rFonts w:ascii="Arial" w:hAnsi="Arial" w:cs="Arial"/>
                <w:sz w:val="20"/>
                <w:szCs w:val="20"/>
              </w:rPr>
              <w:t>)</w:t>
            </w:r>
          </w:p>
        </w:tc>
        <w:tc>
          <w:tcPr>
            <w:tcW w:w="1890" w:type="dxa"/>
          </w:tcPr>
          <w:p w14:paraId="409EEB2C" w14:textId="77777777" w:rsidR="00BA62E9" w:rsidRPr="00505D67" w:rsidRDefault="00BA62E9" w:rsidP="00792EDB">
            <w:pPr>
              <w:jc w:val="center"/>
              <w:rPr>
                <w:rFonts w:ascii="Arial" w:hAnsi="Arial" w:cs="Arial"/>
                <w:sz w:val="20"/>
                <w:szCs w:val="20"/>
              </w:rPr>
            </w:pPr>
            <w:r w:rsidRPr="00505D67">
              <w:rPr>
                <w:rFonts w:ascii="Arial" w:hAnsi="Arial" w:cs="Arial"/>
                <w:sz w:val="20"/>
                <w:szCs w:val="20"/>
              </w:rPr>
              <w:t>0.0</w:t>
            </w:r>
            <w:r>
              <w:rPr>
                <w:rFonts w:ascii="Arial" w:hAnsi="Arial" w:cs="Arial"/>
                <w:sz w:val="20"/>
                <w:szCs w:val="20"/>
              </w:rPr>
              <w:t>1</w:t>
            </w:r>
            <w:r w:rsidRPr="00505D67">
              <w:rPr>
                <w:rFonts w:ascii="Arial" w:hAnsi="Arial" w:cs="Arial"/>
                <w:sz w:val="20"/>
                <w:szCs w:val="20"/>
              </w:rPr>
              <w:t xml:space="preserve"> (±0.00</w:t>
            </w:r>
            <w:r>
              <w:rPr>
                <w:rFonts w:ascii="Arial" w:hAnsi="Arial" w:cs="Arial"/>
                <w:sz w:val="20"/>
                <w:szCs w:val="20"/>
              </w:rPr>
              <w:t>1</w:t>
            </w:r>
            <w:r w:rsidRPr="00505D67">
              <w:rPr>
                <w:rFonts w:ascii="Arial" w:hAnsi="Arial" w:cs="Arial"/>
                <w:sz w:val="20"/>
                <w:szCs w:val="20"/>
              </w:rPr>
              <w:t>)</w:t>
            </w:r>
          </w:p>
        </w:tc>
      </w:tr>
      <w:tr w:rsidR="00BA62E9" w14:paraId="284233F4" w14:textId="77777777" w:rsidTr="00BA62E9">
        <w:trPr>
          <w:jc w:val="center"/>
        </w:trPr>
        <w:tc>
          <w:tcPr>
            <w:tcW w:w="1874" w:type="dxa"/>
          </w:tcPr>
          <w:p w14:paraId="3881A940" w14:textId="77777777" w:rsidR="00BA62E9" w:rsidRPr="00505D67" w:rsidRDefault="00BA62E9" w:rsidP="00792EDB">
            <w:pPr>
              <w:rPr>
                <w:rFonts w:ascii="Arial" w:hAnsi="Arial" w:cs="Arial"/>
                <w:sz w:val="20"/>
                <w:szCs w:val="20"/>
              </w:rPr>
            </w:pPr>
            <w:r w:rsidRPr="00505D67">
              <w:rPr>
                <w:rFonts w:ascii="Arial" w:hAnsi="Arial" w:cs="Arial"/>
                <w:sz w:val="20"/>
                <w:szCs w:val="20"/>
              </w:rPr>
              <w:t>Methamphetamine</w:t>
            </w:r>
          </w:p>
        </w:tc>
        <w:tc>
          <w:tcPr>
            <w:tcW w:w="1901" w:type="dxa"/>
          </w:tcPr>
          <w:p w14:paraId="6146BF16" w14:textId="77777777" w:rsidR="00BA62E9" w:rsidRPr="00505D67" w:rsidRDefault="00BA62E9" w:rsidP="00792EDB">
            <w:pPr>
              <w:jc w:val="center"/>
              <w:rPr>
                <w:rFonts w:ascii="Arial" w:hAnsi="Arial" w:cs="Arial"/>
                <w:sz w:val="20"/>
                <w:szCs w:val="20"/>
              </w:rPr>
            </w:pPr>
            <w:r w:rsidRPr="00505D67">
              <w:rPr>
                <w:rFonts w:ascii="Arial" w:hAnsi="Arial" w:cs="Arial"/>
                <w:sz w:val="20"/>
                <w:szCs w:val="20"/>
              </w:rPr>
              <w:t>0.</w:t>
            </w:r>
            <w:r>
              <w:rPr>
                <w:rFonts w:ascii="Arial" w:hAnsi="Arial" w:cs="Arial"/>
                <w:sz w:val="20"/>
                <w:szCs w:val="20"/>
              </w:rPr>
              <w:t>52</w:t>
            </w:r>
            <w:r w:rsidRPr="00505D67">
              <w:rPr>
                <w:rFonts w:ascii="Arial" w:hAnsi="Arial" w:cs="Arial"/>
                <w:sz w:val="20"/>
                <w:szCs w:val="20"/>
              </w:rPr>
              <w:t xml:space="preserve"> (±0.</w:t>
            </w:r>
            <w:r>
              <w:rPr>
                <w:rFonts w:ascii="Arial" w:hAnsi="Arial" w:cs="Arial"/>
                <w:sz w:val="20"/>
                <w:szCs w:val="20"/>
              </w:rPr>
              <w:t>04</w:t>
            </w:r>
            <w:r w:rsidRPr="00505D67">
              <w:rPr>
                <w:rFonts w:ascii="Arial" w:hAnsi="Arial" w:cs="Arial"/>
                <w:sz w:val="20"/>
                <w:szCs w:val="20"/>
              </w:rPr>
              <w:t>)</w:t>
            </w:r>
          </w:p>
        </w:tc>
        <w:tc>
          <w:tcPr>
            <w:tcW w:w="1800" w:type="dxa"/>
          </w:tcPr>
          <w:p w14:paraId="721D89BA" w14:textId="77777777" w:rsidR="00BA62E9" w:rsidRPr="00505D67" w:rsidRDefault="00BA62E9" w:rsidP="00792EDB">
            <w:pPr>
              <w:jc w:val="center"/>
              <w:rPr>
                <w:rFonts w:ascii="Arial" w:hAnsi="Arial" w:cs="Arial"/>
                <w:sz w:val="20"/>
                <w:szCs w:val="20"/>
              </w:rPr>
            </w:pPr>
            <w:r w:rsidRPr="00505D67">
              <w:rPr>
                <w:rFonts w:ascii="Arial" w:hAnsi="Arial" w:cs="Arial"/>
                <w:sz w:val="20"/>
                <w:szCs w:val="20"/>
              </w:rPr>
              <w:t>0.3</w:t>
            </w:r>
            <w:r>
              <w:rPr>
                <w:rFonts w:ascii="Arial" w:hAnsi="Arial" w:cs="Arial"/>
                <w:sz w:val="20"/>
                <w:szCs w:val="20"/>
              </w:rPr>
              <w:t>8</w:t>
            </w:r>
            <w:r w:rsidRPr="00505D67">
              <w:rPr>
                <w:rFonts w:ascii="Arial" w:hAnsi="Arial" w:cs="Arial"/>
                <w:sz w:val="20"/>
                <w:szCs w:val="20"/>
              </w:rPr>
              <w:t xml:space="preserve"> (±0.</w:t>
            </w:r>
            <w:r>
              <w:rPr>
                <w:rFonts w:ascii="Arial" w:hAnsi="Arial" w:cs="Arial"/>
                <w:sz w:val="20"/>
                <w:szCs w:val="20"/>
              </w:rPr>
              <w:t>04</w:t>
            </w:r>
            <w:r w:rsidRPr="00505D67">
              <w:rPr>
                <w:rFonts w:ascii="Arial" w:hAnsi="Arial" w:cs="Arial"/>
                <w:sz w:val="20"/>
                <w:szCs w:val="20"/>
              </w:rPr>
              <w:t>)</w:t>
            </w:r>
          </w:p>
        </w:tc>
        <w:tc>
          <w:tcPr>
            <w:tcW w:w="1890" w:type="dxa"/>
          </w:tcPr>
          <w:p w14:paraId="7239A37F" w14:textId="77777777" w:rsidR="00BA62E9" w:rsidRPr="00505D67" w:rsidRDefault="00BA62E9" w:rsidP="00792EDB">
            <w:pPr>
              <w:jc w:val="center"/>
              <w:rPr>
                <w:rFonts w:ascii="Arial" w:hAnsi="Arial" w:cs="Arial"/>
                <w:sz w:val="20"/>
                <w:szCs w:val="20"/>
              </w:rPr>
            </w:pPr>
            <w:r w:rsidRPr="00505D67">
              <w:rPr>
                <w:rFonts w:ascii="Arial" w:hAnsi="Arial" w:cs="Arial"/>
                <w:sz w:val="20"/>
                <w:szCs w:val="20"/>
              </w:rPr>
              <w:t>x</w:t>
            </w:r>
          </w:p>
        </w:tc>
      </w:tr>
      <w:tr w:rsidR="00BA62E9" w14:paraId="773F9A22" w14:textId="77777777" w:rsidTr="00BA62E9">
        <w:trPr>
          <w:jc w:val="center"/>
        </w:trPr>
        <w:tc>
          <w:tcPr>
            <w:tcW w:w="1874" w:type="dxa"/>
          </w:tcPr>
          <w:p w14:paraId="0ECFD203" w14:textId="77777777" w:rsidR="00BA62E9" w:rsidRPr="00505D67" w:rsidRDefault="00BA62E9" w:rsidP="00792EDB">
            <w:pPr>
              <w:rPr>
                <w:rFonts w:ascii="Arial" w:hAnsi="Arial" w:cs="Arial"/>
                <w:sz w:val="20"/>
                <w:szCs w:val="20"/>
              </w:rPr>
            </w:pPr>
            <w:proofErr w:type="spellStart"/>
            <w:r w:rsidRPr="00505D67">
              <w:rPr>
                <w:rFonts w:ascii="Arial" w:hAnsi="Arial" w:cs="Arial"/>
                <w:sz w:val="20"/>
                <w:szCs w:val="20"/>
              </w:rPr>
              <w:t>Methylone</w:t>
            </w:r>
            <w:proofErr w:type="spellEnd"/>
          </w:p>
        </w:tc>
        <w:tc>
          <w:tcPr>
            <w:tcW w:w="1901" w:type="dxa"/>
          </w:tcPr>
          <w:p w14:paraId="55B883AC" w14:textId="77777777" w:rsidR="00BA62E9" w:rsidRPr="00505D67" w:rsidRDefault="00BA62E9" w:rsidP="00792EDB">
            <w:pPr>
              <w:jc w:val="center"/>
              <w:rPr>
                <w:rFonts w:ascii="Arial" w:hAnsi="Arial" w:cs="Arial"/>
                <w:sz w:val="20"/>
                <w:szCs w:val="20"/>
              </w:rPr>
            </w:pPr>
            <w:r w:rsidRPr="00505D67">
              <w:rPr>
                <w:rFonts w:ascii="Arial" w:hAnsi="Arial" w:cs="Arial"/>
                <w:sz w:val="20"/>
                <w:szCs w:val="20"/>
              </w:rPr>
              <w:t>0.</w:t>
            </w:r>
            <w:r>
              <w:rPr>
                <w:rFonts w:ascii="Arial" w:hAnsi="Arial" w:cs="Arial"/>
                <w:sz w:val="20"/>
                <w:szCs w:val="20"/>
              </w:rPr>
              <w:t>29</w:t>
            </w:r>
            <w:r w:rsidRPr="00505D67">
              <w:rPr>
                <w:rFonts w:ascii="Arial" w:hAnsi="Arial" w:cs="Arial"/>
                <w:sz w:val="20"/>
                <w:szCs w:val="20"/>
              </w:rPr>
              <w:t xml:space="preserve"> (±0.02)</w:t>
            </w:r>
          </w:p>
        </w:tc>
        <w:tc>
          <w:tcPr>
            <w:tcW w:w="1800" w:type="dxa"/>
          </w:tcPr>
          <w:p w14:paraId="22A03B5F" w14:textId="77777777" w:rsidR="00BA62E9" w:rsidRPr="00505D67" w:rsidRDefault="00BA62E9" w:rsidP="00792EDB">
            <w:pPr>
              <w:jc w:val="center"/>
              <w:rPr>
                <w:rFonts w:ascii="Arial" w:hAnsi="Arial" w:cs="Arial"/>
                <w:sz w:val="20"/>
                <w:szCs w:val="20"/>
              </w:rPr>
            </w:pPr>
            <w:r w:rsidRPr="00505D67">
              <w:rPr>
                <w:rFonts w:ascii="Arial" w:hAnsi="Arial" w:cs="Arial"/>
                <w:sz w:val="20"/>
                <w:szCs w:val="20"/>
              </w:rPr>
              <w:t>x</w:t>
            </w:r>
          </w:p>
        </w:tc>
        <w:tc>
          <w:tcPr>
            <w:tcW w:w="1890" w:type="dxa"/>
          </w:tcPr>
          <w:p w14:paraId="781275D6" w14:textId="77777777" w:rsidR="00BA62E9" w:rsidRPr="00505D67" w:rsidRDefault="00BA62E9" w:rsidP="00792EDB">
            <w:pPr>
              <w:jc w:val="center"/>
              <w:rPr>
                <w:rFonts w:ascii="Arial" w:hAnsi="Arial" w:cs="Arial"/>
                <w:sz w:val="20"/>
                <w:szCs w:val="20"/>
              </w:rPr>
            </w:pPr>
            <w:r w:rsidRPr="00505D67">
              <w:rPr>
                <w:rFonts w:ascii="Arial" w:hAnsi="Arial" w:cs="Arial"/>
                <w:sz w:val="20"/>
                <w:szCs w:val="20"/>
              </w:rPr>
              <w:t>x</w:t>
            </w:r>
          </w:p>
        </w:tc>
      </w:tr>
      <w:tr w:rsidR="00BA62E9" w14:paraId="75E2F5B5" w14:textId="77777777" w:rsidTr="00BA62E9">
        <w:trPr>
          <w:jc w:val="center"/>
        </w:trPr>
        <w:tc>
          <w:tcPr>
            <w:tcW w:w="1874" w:type="dxa"/>
          </w:tcPr>
          <w:p w14:paraId="5E09133E" w14:textId="77777777" w:rsidR="00BA62E9" w:rsidRPr="00505D67" w:rsidRDefault="00BA62E9" w:rsidP="00792EDB">
            <w:pPr>
              <w:rPr>
                <w:rFonts w:ascii="Arial" w:hAnsi="Arial" w:cs="Arial"/>
                <w:sz w:val="20"/>
                <w:szCs w:val="20"/>
              </w:rPr>
            </w:pPr>
            <w:r w:rsidRPr="00505D67">
              <w:rPr>
                <w:rFonts w:ascii="Arial" w:hAnsi="Arial" w:cs="Arial"/>
                <w:sz w:val="20"/>
                <w:szCs w:val="20"/>
              </w:rPr>
              <w:t>Oxycodone</w:t>
            </w:r>
          </w:p>
        </w:tc>
        <w:tc>
          <w:tcPr>
            <w:tcW w:w="1901" w:type="dxa"/>
          </w:tcPr>
          <w:p w14:paraId="1D342C55" w14:textId="77777777" w:rsidR="00BA62E9" w:rsidRPr="00505D67" w:rsidRDefault="00BA62E9" w:rsidP="00792EDB">
            <w:pPr>
              <w:jc w:val="center"/>
              <w:rPr>
                <w:rFonts w:ascii="Arial" w:hAnsi="Arial" w:cs="Arial"/>
                <w:sz w:val="20"/>
                <w:szCs w:val="20"/>
              </w:rPr>
            </w:pPr>
            <w:r>
              <w:rPr>
                <w:rFonts w:ascii="Arial" w:hAnsi="Arial" w:cs="Arial"/>
                <w:sz w:val="20"/>
                <w:szCs w:val="20"/>
              </w:rPr>
              <w:t>1.51</w:t>
            </w:r>
            <w:r w:rsidRPr="00505D67">
              <w:rPr>
                <w:rFonts w:ascii="Arial" w:hAnsi="Arial" w:cs="Arial"/>
                <w:sz w:val="20"/>
                <w:szCs w:val="20"/>
              </w:rPr>
              <w:t xml:space="preserve"> (±0.1</w:t>
            </w:r>
            <w:r>
              <w:rPr>
                <w:rFonts w:ascii="Arial" w:hAnsi="Arial" w:cs="Arial"/>
                <w:sz w:val="20"/>
                <w:szCs w:val="20"/>
              </w:rPr>
              <w:t>4</w:t>
            </w:r>
            <w:r w:rsidRPr="00505D67">
              <w:rPr>
                <w:rFonts w:ascii="Arial" w:hAnsi="Arial" w:cs="Arial"/>
                <w:sz w:val="20"/>
                <w:szCs w:val="20"/>
              </w:rPr>
              <w:t>)</w:t>
            </w:r>
          </w:p>
        </w:tc>
        <w:tc>
          <w:tcPr>
            <w:tcW w:w="1800" w:type="dxa"/>
          </w:tcPr>
          <w:p w14:paraId="7595878D" w14:textId="77777777" w:rsidR="00BA62E9" w:rsidRPr="00505D67" w:rsidRDefault="00BA62E9" w:rsidP="00792EDB">
            <w:pPr>
              <w:jc w:val="center"/>
              <w:rPr>
                <w:rFonts w:ascii="Arial" w:hAnsi="Arial" w:cs="Arial"/>
                <w:sz w:val="20"/>
                <w:szCs w:val="20"/>
              </w:rPr>
            </w:pPr>
            <w:r w:rsidRPr="00505D67">
              <w:rPr>
                <w:rFonts w:ascii="Arial" w:hAnsi="Arial" w:cs="Arial"/>
                <w:sz w:val="20"/>
                <w:szCs w:val="20"/>
              </w:rPr>
              <w:t>0.</w:t>
            </w:r>
            <w:r>
              <w:rPr>
                <w:rFonts w:ascii="Arial" w:hAnsi="Arial" w:cs="Arial"/>
                <w:sz w:val="20"/>
                <w:szCs w:val="20"/>
              </w:rPr>
              <w:t>34</w:t>
            </w:r>
            <w:r w:rsidRPr="00505D67">
              <w:rPr>
                <w:rFonts w:ascii="Arial" w:hAnsi="Arial" w:cs="Arial"/>
                <w:sz w:val="20"/>
                <w:szCs w:val="20"/>
              </w:rPr>
              <w:t xml:space="preserve"> (±0.0</w:t>
            </w:r>
            <w:r>
              <w:rPr>
                <w:rFonts w:ascii="Arial" w:hAnsi="Arial" w:cs="Arial"/>
                <w:sz w:val="20"/>
                <w:szCs w:val="20"/>
              </w:rPr>
              <w:t>3</w:t>
            </w:r>
            <w:r w:rsidRPr="00505D67">
              <w:rPr>
                <w:rFonts w:ascii="Arial" w:hAnsi="Arial" w:cs="Arial"/>
                <w:sz w:val="20"/>
                <w:szCs w:val="20"/>
              </w:rPr>
              <w:t>)</w:t>
            </w:r>
          </w:p>
        </w:tc>
        <w:tc>
          <w:tcPr>
            <w:tcW w:w="1890" w:type="dxa"/>
          </w:tcPr>
          <w:p w14:paraId="047E21CA" w14:textId="77777777" w:rsidR="00BA62E9" w:rsidRPr="00505D67" w:rsidRDefault="00BA62E9" w:rsidP="00792EDB">
            <w:pPr>
              <w:jc w:val="center"/>
              <w:rPr>
                <w:rFonts w:ascii="Arial" w:hAnsi="Arial" w:cs="Arial"/>
                <w:sz w:val="20"/>
                <w:szCs w:val="20"/>
              </w:rPr>
            </w:pPr>
            <w:r w:rsidRPr="00505D67">
              <w:rPr>
                <w:rFonts w:ascii="Arial" w:hAnsi="Arial" w:cs="Arial"/>
                <w:sz w:val="20"/>
                <w:szCs w:val="20"/>
              </w:rPr>
              <w:t>x</w:t>
            </w:r>
          </w:p>
        </w:tc>
      </w:tr>
      <w:tr w:rsidR="00BA62E9" w14:paraId="13C29BDE" w14:textId="77777777" w:rsidTr="00BA62E9">
        <w:trPr>
          <w:jc w:val="center"/>
        </w:trPr>
        <w:tc>
          <w:tcPr>
            <w:tcW w:w="1874" w:type="dxa"/>
          </w:tcPr>
          <w:p w14:paraId="1EF90ADB" w14:textId="77777777" w:rsidR="00BA62E9" w:rsidRPr="00505D67" w:rsidRDefault="00BA62E9" w:rsidP="00792EDB">
            <w:pPr>
              <w:rPr>
                <w:rFonts w:ascii="Arial" w:hAnsi="Arial" w:cs="Arial"/>
                <w:sz w:val="20"/>
                <w:szCs w:val="20"/>
              </w:rPr>
            </w:pPr>
            <w:proofErr w:type="spellStart"/>
            <w:r w:rsidRPr="00505D67">
              <w:rPr>
                <w:rFonts w:ascii="Arial" w:hAnsi="Arial" w:cs="Arial"/>
                <w:sz w:val="20"/>
                <w:szCs w:val="20"/>
              </w:rPr>
              <w:t>Pentylone</w:t>
            </w:r>
            <w:proofErr w:type="spellEnd"/>
          </w:p>
        </w:tc>
        <w:tc>
          <w:tcPr>
            <w:tcW w:w="1901" w:type="dxa"/>
          </w:tcPr>
          <w:p w14:paraId="53222ED3" w14:textId="77777777" w:rsidR="00BA62E9" w:rsidRPr="00505D67" w:rsidRDefault="00BA62E9" w:rsidP="00792EDB">
            <w:pPr>
              <w:jc w:val="center"/>
              <w:rPr>
                <w:rFonts w:ascii="Arial" w:hAnsi="Arial" w:cs="Arial"/>
                <w:sz w:val="20"/>
                <w:szCs w:val="20"/>
              </w:rPr>
            </w:pPr>
            <w:r w:rsidRPr="00505D67">
              <w:rPr>
                <w:rFonts w:ascii="Arial" w:hAnsi="Arial" w:cs="Arial"/>
                <w:sz w:val="20"/>
                <w:szCs w:val="20"/>
              </w:rPr>
              <w:t>0.</w:t>
            </w:r>
            <w:r>
              <w:rPr>
                <w:rFonts w:ascii="Arial" w:hAnsi="Arial" w:cs="Arial"/>
                <w:sz w:val="20"/>
                <w:szCs w:val="20"/>
              </w:rPr>
              <w:t>03</w:t>
            </w:r>
            <w:r w:rsidRPr="00505D67">
              <w:rPr>
                <w:rFonts w:ascii="Arial" w:hAnsi="Arial" w:cs="Arial"/>
                <w:sz w:val="20"/>
                <w:szCs w:val="20"/>
              </w:rPr>
              <w:t xml:space="preserve"> (±0.002)</w:t>
            </w:r>
          </w:p>
        </w:tc>
        <w:tc>
          <w:tcPr>
            <w:tcW w:w="1800" w:type="dxa"/>
          </w:tcPr>
          <w:p w14:paraId="616B487D" w14:textId="77777777" w:rsidR="00BA62E9" w:rsidRPr="00505D67" w:rsidRDefault="00BA62E9" w:rsidP="00792EDB">
            <w:pPr>
              <w:jc w:val="center"/>
              <w:rPr>
                <w:rFonts w:ascii="Arial" w:hAnsi="Arial" w:cs="Arial"/>
                <w:sz w:val="20"/>
                <w:szCs w:val="20"/>
              </w:rPr>
            </w:pPr>
            <w:r w:rsidRPr="00505D67">
              <w:rPr>
                <w:rFonts w:ascii="Arial" w:hAnsi="Arial" w:cs="Arial"/>
                <w:sz w:val="20"/>
                <w:szCs w:val="20"/>
              </w:rPr>
              <w:t>x</w:t>
            </w:r>
          </w:p>
        </w:tc>
        <w:tc>
          <w:tcPr>
            <w:tcW w:w="1890" w:type="dxa"/>
          </w:tcPr>
          <w:p w14:paraId="6BC8DC91" w14:textId="77777777" w:rsidR="00BA62E9" w:rsidRPr="00505D67" w:rsidRDefault="00BA62E9" w:rsidP="00792EDB">
            <w:pPr>
              <w:jc w:val="center"/>
              <w:rPr>
                <w:rFonts w:ascii="Arial" w:hAnsi="Arial" w:cs="Arial"/>
                <w:sz w:val="20"/>
                <w:szCs w:val="20"/>
              </w:rPr>
            </w:pPr>
            <w:r w:rsidRPr="00505D67">
              <w:rPr>
                <w:rFonts w:ascii="Arial" w:hAnsi="Arial" w:cs="Arial"/>
                <w:sz w:val="20"/>
                <w:szCs w:val="20"/>
              </w:rPr>
              <w:t>x</w:t>
            </w:r>
          </w:p>
        </w:tc>
      </w:tr>
      <w:tr w:rsidR="00BA62E9" w14:paraId="16534410" w14:textId="77777777" w:rsidTr="00BA62E9">
        <w:trPr>
          <w:jc w:val="center"/>
        </w:trPr>
        <w:tc>
          <w:tcPr>
            <w:tcW w:w="1874" w:type="dxa"/>
          </w:tcPr>
          <w:p w14:paraId="2BE24A6C" w14:textId="77777777" w:rsidR="00BA62E9" w:rsidRPr="00505D67" w:rsidRDefault="00BA62E9" w:rsidP="00792EDB">
            <w:pPr>
              <w:rPr>
                <w:rFonts w:ascii="Arial" w:hAnsi="Arial" w:cs="Arial"/>
                <w:sz w:val="20"/>
                <w:szCs w:val="20"/>
              </w:rPr>
            </w:pPr>
            <w:r w:rsidRPr="00505D67">
              <w:rPr>
                <w:rFonts w:ascii="Arial" w:hAnsi="Arial" w:cs="Arial"/>
                <w:sz w:val="20"/>
                <w:szCs w:val="20"/>
              </w:rPr>
              <w:t>Phentermine</w:t>
            </w:r>
          </w:p>
        </w:tc>
        <w:tc>
          <w:tcPr>
            <w:tcW w:w="1901" w:type="dxa"/>
          </w:tcPr>
          <w:p w14:paraId="234DE29C" w14:textId="77777777" w:rsidR="00BA62E9" w:rsidRPr="00505D67" w:rsidRDefault="00BA62E9" w:rsidP="00792EDB">
            <w:pPr>
              <w:jc w:val="center"/>
              <w:rPr>
                <w:rFonts w:ascii="Arial" w:hAnsi="Arial" w:cs="Arial"/>
                <w:sz w:val="20"/>
                <w:szCs w:val="20"/>
              </w:rPr>
            </w:pPr>
            <w:r w:rsidRPr="00505D67">
              <w:rPr>
                <w:rFonts w:ascii="Arial" w:hAnsi="Arial" w:cs="Arial"/>
                <w:sz w:val="20"/>
                <w:szCs w:val="20"/>
              </w:rPr>
              <w:t>x</w:t>
            </w:r>
          </w:p>
        </w:tc>
        <w:tc>
          <w:tcPr>
            <w:tcW w:w="1800" w:type="dxa"/>
          </w:tcPr>
          <w:p w14:paraId="7DFB382F" w14:textId="77777777" w:rsidR="00BA62E9" w:rsidRPr="00505D67" w:rsidRDefault="00BA62E9" w:rsidP="00792EDB">
            <w:pPr>
              <w:jc w:val="center"/>
              <w:rPr>
                <w:rFonts w:ascii="Arial" w:hAnsi="Arial" w:cs="Arial"/>
                <w:sz w:val="20"/>
                <w:szCs w:val="20"/>
              </w:rPr>
            </w:pPr>
            <w:r w:rsidRPr="00505D67">
              <w:rPr>
                <w:rFonts w:ascii="Arial" w:hAnsi="Arial" w:cs="Arial"/>
                <w:sz w:val="20"/>
                <w:szCs w:val="20"/>
              </w:rPr>
              <w:t>0.</w:t>
            </w:r>
            <w:r>
              <w:rPr>
                <w:rFonts w:ascii="Arial" w:hAnsi="Arial" w:cs="Arial"/>
                <w:sz w:val="20"/>
                <w:szCs w:val="20"/>
              </w:rPr>
              <w:t>29</w:t>
            </w:r>
            <w:r w:rsidRPr="00505D67">
              <w:rPr>
                <w:rFonts w:ascii="Arial" w:hAnsi="Arial" w:cs="Arial"/>
                <w:sz w:val="20"/>
                <w:szCs w:val="20"/>
              </w:rPr>
              <w:t xml:space="preserve"> (±0.0</w:t>
            </w:r>
            <w:r>
              <w:rPr>
                <w:rFonts w:ascii="Arial" w:hAnsi="Arial" w:cs="Arial"/>
                <w:sz w:val="20"/>
                <w:szCs w:val="20"/>
              </w:rPr>
              <w:t>3</w:t>
            </w:r>
            <w:r w:rsidRPr="00505D67">
              <w:rPr>
                <w:rFonts w:ascii="Arial" w:hAnsi="Arial" w:cs="Arial"/>
                <w:sz w:val="20"/>
                <w:szCs w:val="20"/>
              </w:rPr>
              <w:t>)</w:t>
            </w:r>
          </w:p>
        </w:tc>
        <w:tc>
          <w:tcPr>
            <w:tcW w:w="1890" w:type="dxa"/>
          </w:tcPr>
          <w:p w14:paraId="29A76826" w14:textId="77777777" w:rsidR="00BA62E9" w:rsidRPr="00505D67" w:rsidRDefault="00BA62E9" w:rsidP="00792EDB">
            <w:pPr>
              <w:jc w:val="center"/>
              <w:rPr>
                <w:rFonts w:ascii="Arial" w:hAnsi="Arial" w:cs="Arial"/>
                <w:sz w:val="20"/>
                <w:szCs w:val="20"/>
              </w:rPr>
            </w:pPr>
            <w:r w:rsidRPr="00505D67">
              <w:rPr>
                <w:rFonts w:ascii="Arial" w:hAnsi="Arial" w:cs="Arial"/>
                <w:sz w:val="20"/>
                <w:szCs w:val="20"/>
              </w:rPr>
              <w:t>x</w:t>
            </w:r>
          </w:p>
        </w:tc>
      </w:tr>
      <w:tr w:rsidR="00BA62E9" w14:paraId="25FD3439" w14:textId="77777777" w:rsidTr="00BA62E9">
        <w:trPr>
          <w:jc w:val="center"/>
        </w:trPr>
        <w:tc>
          <w:tcPr>
            <w:tcW w:w="1874" w:type="dxa"/>
          </w:tcPr>
          <w:p w14:paraId="1366CD84" w14:textId="77777777" w:rsidR="00BA62E9" w:rsidRPr="00505D67" w:rsidRDefault="00BA62E9" w:rsidP="00792EDB">
            <w:pPr>
              <w:rPr>
                <w:rFonts w:ascii="Arial" w:hAnsi="Arial" w:cs="Arial"/>
                <w:sz w:val="20"/>
                <w:szCs w:val="20"/>
              </w:rPr>
            </w:pPr>
            <w:r w:rsidRPr="00505D67">
              <w:rPr>
                <w:rFonts w:ascii="Arial" w:hAnsi="Arial" w:cs="Arial"/>
                <w:sz w:val="20"/>
                <w:szCs w:val="20"/>
              </w:rPr>
              <w:t>THC</w:t>
            </w:r>
          </w:p>
        </w:tc>
        <w:tc>
          <w:tcPr>
            <w:tcW w:w="1901" w:type="dxa"/>
          </w:tcPr>
          <w:p w14:paraId="69E7012A" w14:textId="77777777" w:rsidR="00BA62E9" w:rsidRPr="00505D67" w:rsidRDefault="00BA62E9" w:rsidP="00792EDB">
            <w:pPr>
              <w:jc w:val="center"/>
              <w:rPr>
                <w:rFonts w:ascii="Arial" w:hAnsi="Arial" w:cs="Arial"/>
                <w:sz w:val="20"/>
                <w:szCs w:val="20"/>
              </w:rPr>
            </w:pPr>
            <w:r>
              <w:rPr>
                <w:rFonts w:ascii="Arial" w:hAnsi="Arial" w:cs="Arial"/>
                <w:sz w:val="20"/>
                <w:szCs w:val="20"/>
              </w:rPr>
              <w:t>0.71 (±0.05)</w:t>
            </w:r>
          </w:p>
        </w:tc>
        <w:tc>
          <w:tcPr>
            <w:tcW w:w="1800" w:type="dxa"/>
          </w:tcPr>
          <w:p w14:paraId="5E249BA5" w14:textId="77777777" w:rsidR="00BA62E9" w:rsidRPr="00505D67" w:rsidRDefault="00BA62E9" w:rsidP="00792EDB">
            <w:pPr>
              <w:jc w:val="center"/>
              <w:rPr>
                <w:rFonts w:ascii="Arial" w:hAnsi="Arial" w:cs="Arial"/>
                <w:sz w:val="20"/>
                <w:szCs w:val="20"/>
              </w:rPr>
            </w:pPr>
            <w:r>
              <w:rPr>
                <w:rFonts w:ascii="Arial" w:hAnsi="Arial" w:cs="Arial"/>
                <w:sz w:val="20"/>
                <w:szCs w:val="20"/>
              </w:rPr>
              <w:t>0.11 (±0.008)</w:t>
            </w:r>
          </w:p>
        </w:tc>
        <w:tc>
          <w:tcPr>
            <w:tcW w:w="1890" w:type="dxa"/>
          </w:tcPr>
          <w:p w14:paraId="3D73FEA7" w14:textId="77777777" w:rsidR="00BA62E9" w:rsidRPr="00505D67" w:rsidRDefault="00BA62E9" w:rsidP="00792EDB">
            <w:pPr>
              <w:jc w:val="center"/>
              <w:rPr>
                <w:rFonts w:ascii="Arial" w:hAnsi="Arial" w:cs="Arial"/>
                <w:sz w:val="20"/>
                <w:szCs w:val="20"/>
              </w:rPr>
            </w:pPr>
            <w:r>
              <w:rPr>
                <w:rFonts w:ascii="Arial" w:hAnsi="Arial" w:cs="Arial"/>
                <w:sz w:val="20"/>
                <w:szCs w:val="20"/>
              </w:rPr>
              <w:t>x</w:t>
            </w:r>
          </w:p>
        </w:tc>
      </w:tr>
      <w:tr w:rsidR="00BA62E9" w14:paraId="6075E73C" w14:textId="77777777" w:rsidTr="00BA62E9">
        <w:trPr>
          <w:jc w:val="center"/>
        </w:trPr>
        <w:tc>
          <w:tcPr>
            <w:tcW w:w="1874" w:type="dxa"/>
          </w:tcPr>
          <w:p w14:paraId="7DC9233A" w14:textId="77777777" w:rsidR="00BA62E9" w:rsidRPr="00505D67" w:rsidRDefault="00BA62E9" w:rsidP="00792EDB">
            <w:pPr>
              <w:rPr>
                <w:rFonts w:ascii="Arial" w:hAnsi="Arial" w:cs="Arial"/>
                <w:sz w:val="20"/>
                <w:szCs w:val="20"/>
              </w:rPr>
            </w:pPr>
            <w:r w:rsidRPr="00505D67">
              <w:rPr>
                <w:rFonts w:ascii="Arial" w:hAnsi="Arial" w:cs="Arial"/>
                <w:sz w:val="20"/>
                <w:szCs w:val="20"/>
              </w:rPr>
              <w:t>U-47700</w:t>
            </w:r>
          </w:p>
        </w:tc>
        <w:tc>
          <w:tcPr>
            <w:tcW w:w="1901" w:type="dxa"/>
          </w:tcPr>
          <w:p w14:paraId="285974F0" w14:textId="77777777" w:rsidR="00BA62E9" w:rsidRDefault="00BA62E9" w:rsidP="00792EDB">
            <w:pPr>
              <w:jc w:val="center"/>
              <w:rPr>
                <w:rFonts w:ascii="Arial" w:hAnsi="Arial" w:cs="Arial"/>
                <w:sz w:val="20"/>
                <w:szCs w:val="20"/>
              </w:rPr>
            </w:pPr>
            <w:r>
              <w:rPr>
                <w:rFonts w:ascii="Arial" w:hAnsi="Arial" w:cs="Arial"/>
                <w:sz w:val="20"/>
                <w:szCs w:val="20"/>
              </w:rPr>
              <w:t>x</w:t>
            </w:r>
          </w:p>
        </w:tc>
        <w:tc>
          <w:tcPr>
            <w:tcW w:w="1800" w:type="dxa"/>
          </w:tcPr>
          <w:p w14:paraId="0AE7E140" w14:textId="77777777" w:rsidR="00BA62E9" w:rsidRDefault="00BA62E9" w:rsidP="00792EDB">
            <w:pPr>
              <w:jc w:val="center"/>
              <w:rPr>
                <w:rFonts w:ascii="Arial" w:hAnsi="Arial" w:cs="Arial"/>
                <w:sz w:val="20"/>
                <w:szCs w:val="20"/>
              </w:rPr>
            </w:pPr>
            <w:r>
              <w:rPr>
                <w:rFonts w:ascii="Arial" w:hAnsi="Arial" w:cs="Arial"/>
                <w:sz w:val="20"/>
                <w:szCs w:val="20"/>
              </w:rPr>
              <w:t>x</w:t>
            </w:r>
          </w:p>
        </w:tc>
        <w:tc>
          <w:tcPr>
            <w:tcW w:w="1890" w:type="dxa"/>
          </w:tcPr>
          <w:p w14:paraId="7CB9015A" w14:textId="77777777" w:rsidR="00BA62E9" w:rsidRDefault="00BA62E9" w:rsidP="00792EDB">
            <w:pPr>
              <w:jc w:val="center"/>
              <w:rPr>
                <w:rFonts w:ascii="Arial" w:hAnsi="Arial" w:cs="Arial"/>
                <w:sz w:val="20"/>
                <w:szCs w:val="20"/>
              </w:rPr>
            </w:pPr>
            <w:r>
              <w:rPr>
                <w:rFonts w:ascii="Arial" w:hAnsi="Arial" w:cs="Arial"/>
                <w:sz w:val="20"/>
                <w:szCs w:val="20"/>
              </w:rPr>
              <w:t>x</w:t>
            </w:r>
          </w:p>
        </w:tc>
      </w:tr>
    </w:tbl>
    <w:p w14:paraId="2634C749" w14:textId="77777777" w:rsidR="00BA62E9" w:rsidRDefault="00BA62E9" w:rsidP="00BA62E9">
      <w:pPr>
        <w:spacing w:after="0" w:line="240" w:lineRule="auto"/>
        <w:rPr>
          <w:rFonts w:ascii="Arial" w:hAnsi="Arial" w:cs="Arial"/>
          <w:i/>
          <w:sz w:val="20"/>
        </w:rPr>
      </w:pPr>
    </w:p>
    <w:p w14:paraId="51CDF0DE" w14:textId="77777777" w:rsidR="00BA62E9" w:rsidRDefault="00BA62E9" w:rsidP="00BA62E9">
      <w:pPr>
        <w:spacing w:after="0" w:line="240" w:lineRule="auto"/>
        <w:rPr>
          <w:rFonts w:ascii="Arial" w:hAnsi="Arial" w:cs="Arial"/>
          <w:i/>
          <w:sz w:val="20"/>
        </w:rPr>
      </w:pPr>
    </w:p>
    <w:p w14:paraId="649E5B13" w14:textId="77777777" w:rsidR="00BA62E9" w:rsidRDefault="00BA62E9" w:rsidP="00BA62E9">
      <w:pPr>
        <w:spacing w:after="0" w:line="240" w:lineRule="auto"/>
        <w:jc w:val="both"/>
        <w:rPr>
          <w:rFonts w:ascii="Arial" w:hAnsi="Arial" w:cs="Arial"/>
          <w:sz w:val="20"/>
        </w:rPr>
      </w:pPr>
      <w:r>
        <w:rPr>
          <w:rFonts w:ascii="Arial" w:hAnsi="Arial" w:cs="Arial"/>
          <w:b/>
          <w:sz w:val="20"/>
        </w:rPr>
        <w:t xml:space="preserve">Table S5. </w:t>
      </w:r>
      <w:r>
        <w:rPr>
          <w:rFonts w:ascii="Arial" w:hAnsi="Arial" w:cs="Arial"/>
          <w:sz w:val="20"/>
        </w:rPr>
        <w:t>Average surface level of drug recovered as a function of location within the Satellite 2 laboratory.  (An “x” indicates no samples in this location contained the drug). Uncertainties expressed are the measurement uncertainty.</w:t>
      </w:r>
    </w:p>
    <w:p w14:paraId="2A18CD5B" w14:textId="77777777" w:rsidR="00BA62E9" w:rsidRPr="00A84838" w:rsidRDefault="00BA62E9" w:rsidP="00BA62E9">
      <w:pPr>
        <w:spacing w:after="0" w:line="240" w:lineRule="auto"/>
        <w:rPr>
          <w:rFonts w:ascii="Arial" w:hAnsi="Arial" w:cs="Arial"/>
          <w:sz w:val="20"/>
        </w:rPr>
      </w:pPr>
    </w:p>
    <w:tbl>
      <w:tblPr>
        <w:tblStyle w:val="TableGrid"/>
        <w:tblW w:w="7465" w:type="dxa"/>
        <w:jc w:val="center"/>
        <w:tblLayout w:type="fixed"/>
        <w:tblLook w:val="04A0" w:firstRow="1" w:lastRow="0" w:firstColumn="1" w:lastColumn="0" w:noHBand="0" w:noVBand="1"/>
      </w:tblPr>
      <w:tblGrid>
        <w:gridCol w:w="1874"/>
        <w:gridCol w:w="1901"/>
        <w:gridCol w:w="1800"/>
        <w:gridCol w:w="1890"/>
      </w:tblGrid>
      <w:tr w:rsidR="00BA62E9" w14:paraId="16D403BE" w14:textId="77777777" w:rsidTr="00BA62E9">
        <w:trPr>
          <w:jc w:val="center"/>
        </w:trPr>
        <w:tc>
          <w:tcPr>
            <w:tcW w:w="1874" w:type="dxa"/>
            <w:vMerge w:val="restart"/>
            <w:vAlign w:val="center"/>
          </w:tcPr>
          <w:p w14:paraId="148AF3A7" w14:textId="77777777" w:rsidR="00BA62E9" w:rsidRPr="00505D67" w:rsidRDefault="00BA62E9" w:rsidP="00792EDB">
            <w:pPr>
              <w:jc w:val="center"/>
              <w:rPr>
                <w:rFonts w:ascii="Arial" w:hAnsi="Arial" w:cs="Arial"/>
                <w:b/>
                <w:sz w:val="20"/>
                <w:szCs w:val="20"/>
              </w:rPr>
            </w:pPr>
            <w:r w:rsidRPr="00505D67">
              <w:rPr>
                <w:rFonts w:ascii="Arial" w:hAnsi="Arial" w:cs="Arial"/>
                <w:b/>
                <w:sz w:val="20"/>
                <w:szCs w:val="20"/>
              </w:rPr>
              <w:t>Drug</w:t>
            </w:r>
          </w:p>
        </w:tc>
        <w:tc>
          <w:tcPr>
            <w:tcW w:w="5591" w:type="dxa"/>
            <w:gridSpan w:val="3"/>
            <w:vAlign w:val="center"/>
          </w:tcPr>
          <w:p w14:paraId="31B20E1C" w14:textId="77777777" w:rsidR="00BA62E9" w:rsidRPr="00505D67" w:rsidRDefault="00BA62E9" w:rsidP="00792EDB">
            <w:pPr>
              <w:jc w:val="center"/>
              <w:rPr>
                <w:rFonts w:ascii="Arial" w:hAnsi="Arial" w:cs="Arial"/>
                <w:b/>
                <w:sz w:val="20"/>
                <w:szCs w:val="20"/>
              </w:rPr>
            </w:pPr>
            <w:r w:rsidRPr="00505D67">
              <w:rPr>
                <w:rFonts w:ascii="Arial" w:hAnsi="Arial" w:cs="Arial"/>
                <w:b/>
                <w:sz w:val="20"/>
                <w:szCs w:val="20"/>
              </w:rPr>
              <w:t xml:space="preserve">Average </w:t>
            </w:r>
            <w:r>
              <w:rPr>
                <w:rFonts w:ascii="Arial" w:hAnsi="Arial" w:cs="Arial"/>
                <w:b/>
                <w:sz w:val="20"/>
                <w:szCs w:val="20"/>
              </w:rPr>
              <w:t xml:space="preserve">Background Level </w:t>
            </w:r>
            <w:r w:rsidRPr="00505D67">
              <w:rPr>
                <w:rFonts w:ascii="Arial" w:hAnsi="Arial" w:cs="Arial"/>
                <w:b/>
                <w:sz w:val="20"/>
                <w:szCs w:val="20"/>
              </w:rPr>
              <w:t>(ng cm</w:t>
            </w:r>
            <w:r w:rsidRPr="00505D67">
              <w:rPr>
                <w:rFonts w:ascii="Arial" w:hAnsi="Arial" w:cs="Arial"/>
                <w:b/>
                <w:sz w:val="20"/>
                <w:szCs w:val="20"/>
                <w:vertAlign w:val="superscript"/>
              </w:rPr>
              <w:t>-2</w:t>
            </w:r>
            <w:r w:rsidRPr="00505D67">
              <w:rPr>
                <w:rFonts w:ascii="Arial" w:hAnsi="Arial" w:cs="Arial"/>
                <w:b/>
                <w:sz w:val="20"/>
                <w:szCs w:val="20"/>
              </w:rPr>
              <w:t>)</w:t>
            </w:r>
          </w:p>
        </w:tc>
      </w:tr>
      <w:tr w:rsidR="00BA62E9" w14:paraId="68620FA7" w14:textId="77777777" w:rsidTr="00BA62E9">
        <w:trPr>
          <w:jc w:val="center"/>
        </w:trPr>
        <w:tc>
          <w:tcPr>
            <w:tcW w:w="1874" w:type="dxa"/>
            <w:vMerge/>
            <w:vAlign w:val="center"/>
          </w:tcPr>
          <w:p w14:paraId="5EA05302" w14:textId="77777777" w:rsidR="00BA62E9" w:rsidRPr="00505D67" w:rsidRDefault="00BA62E9" w:rsidP="00792EDB">
            <w:pPr>
              <w:jc w:val="center"/>
              <w:rPr>
                <w:rFonts w:ascii="Arial" w:hAnsi="Arial" w:cs="Arial"/>
                <w:b/>
                <w:sz w:val="20"/>
                <w:szCs w:val="20"/>
              </w:rPr>
            </w:pPr>
          </w:p>
        </w:tc>
        <w:tc>
          <w:tcPr>
            <w:tcW w:w="1901" w:type="dxa"/>
            <w:vAlign w:val="center"/>
          </w:tcPr>
          <w:p w14:paraId="479D5C67" w14:textId="77777777" w:rsidR="00BA62E9" w:rsidRPr="00505D67" w:rsidRDefault="00BA62E9" w:rsidP="00792EDB">
            <w:pPr>
              <w:jc w:val="center"/>
              <w:rPr>
                <w:rFonts w:ascii="Arial" w:hAnsi="Arial" w:cs="Arial"/>
                <w:b/>
                <w:sz w:val="20"/>
                <w:szCs w:val="20"/>
              </w:rPr>
            </w:pPr>
            <w:r w:rsidRPr="00505D67">
              <w:rPr>
                <w:rFonts w:ascii="Arial" w:hAnsi="Arial" w:cs="Arial"/>
                <w:b/>
                <w:sz w:val="20"/>
                <w:szCs w:val="20"/>
              </w:rPr>
              <w:t>Drug – Analyst Specific</w:t>
            </w:r>
            <w:r>
              <w:rPr>
                <w:rFonts w:ascii="Arial" w:hAnsi="Arial" w:cs="Arial"/>
                <w:b/>
                <w:sz w:val="20"/>
                <w:szCs w:val="20"/>
              </w:rPr>
              <w:t xml:space="preserve"> (n=15)</w:t>
            </w:r>
          </w:p>
        </w:tc>
        <w:tc>
          <w:tcPr>
            <w:tcW w:w="1800" w:type="dxa"/>
            <w:vAlign w:val="center"/>
          </w:tcPr>
          <w:p w14:paraId="7AEEABBD" w14:textId="77777777" w:rsidR="00BA62E9" w:rsidRPr="00505D67" w:rsidRDefault="00BA62E9" w:rsidP="00792EDB">
            <w:pPr>
              <w:jc w:val="center"/>
              <w:rPr>
                <w:rFonts w:ascii="Arial" w:hAnsi="Arial" w:cs="Arial"/>
                <w:b/>
                <w:sz w:val="20"/>
                <w:szCs w:val="20"/>
              </w:rPr>
            </w:pPr>
            <w:r w:rsidRPr="00505D67">
              <w:rPr>
                <w:rFonts w:ascii="Arial" w:hAnsi="Arial" w:cs="Arial"/>
                <w:b/>
                <w:sz w:val="20"/>
                <w:szCs w:val="20"/>
              </w:rPr>
              <w:t>Drug – General Use</w:t>
            </w:r>
            <w:r>
              <w:rPr>
                <w:rFonts w:ascii="Arial" w:hAnsi="Arial" w:cs="Arial"/>
                <w:b/>
                <w:sz w:val="20"/>
                <w:szCs w:val="20"/>
              </w:rPr>
              <w:t xml:space="preserve"> (n=10)</w:t>
            </w:r>
          </w:p>
        </w:tc>
        <w:tc>
          <w:tcPr>
            <w:tcW w:w="1890" w:type="dxa"/>
            <w:vAlign w:val="center"/>
          </w:tcPr>
          <w:p w14:paraId="313F6713" w14:textId="77777777" w:rsidR="00BA62E9" w:rsidRPr="00505D67" w:rsidRDefault="00BA62E9" w:rsidP="00792EDB">
            <w:pPr>
              <w:jc w:val="center"/>
              <w:rPr>
                <w:rFonts w:ascii="Arial" w:hAnsi="Arial" w:cs="Arial"/>
                <w:b/>
                <w:sz w:val="20"/>
                <w:szCs w:val="20"/>
              </w:rPr>
            </w:pPr>
            <w:r w:rsidRPr="00505D67">
              <w:rPr>
                <w:rFonts w:ascii="Arial" w:hAnsi="Arial" w:cs="Arial"/>
                <w:b/>
                <w:sz w:val="20"/>
                <w:szCs w:val="20"/>
              </w:rPr>
              <w:t>Evidence Receiving</w:t>
            </w:r>
            <w:r>
              <w:rPr>
                <w:rFonts w:ascii="Arial" w:hAnsi="Arial" w:cs="Arial"/>
                <w:b/>
                <w:sz w:val="20"/>
                <w:szCs w:val="20"/>
              </w:rPr>
              <w:t xml:space="preserve"> (n=1)</w:t>
            </w:r>
          </w:p>
        </w:tc>
      </w:tr>
      <w:tr w:rsidR="00BA62E9" w14:paraId="5813E37E" w14:textId="77777777" w:rsidTr="00BA62E9">
        <w:trPr>
          <w:jc w:val="center"/>
        </w:trPr>
        <w:tc>
          <w:tcPr>
            <w:tcW w:w="1874" w:type="dxa"/>
          </w:tcPr>
          <w:p w14:paraId="14FF6C03" w14:textId="77777777" w:rsidR="00BA62E9" w:rsidRPr="00505D67" w:rsidRDefault="00BA62E9" w:rsidP="00792EDB">
            <w:pPr>
              <w:rPr>
                <w:rFonts w:ascii="Arial" w:hAnsi="Arial" w:cs="Arial"/>
                <w:sz w:val="20"/>
                <w:szCs w:val="20"/>
              </w:rPr>
            </w:pPr>
            <w:r w:rsidRPr="00505D67">
              <w:rPr>
                <w:rFonts w:ascii="Arial" w:hAnsi="Arial" w:cs="Arial"/>
                <w:sz w:val="20"/>
                <w:szCs w:val="20"/>
              </w:rPr>
              <w:t>Carfentanil</w:t>
            </w:r>
          </w:p>
        </w:tc>
        <w:tc>
          <w:tcPr>
            <w:tcW w:w="1901" w:type="dxa"/>
          </w:tcPr>
          <w:p w14:paraId="25DF699C" w14:textId="77777777" w:rsidR="00BA62E9" w:rsidRPr="00505D67" w:rsidRDefault="00BA62E9" w:rsidP="00792EDB">
            <w:pPr>
              <w:jc w:val="center"/>
              <w:rPr>
                <w:rFonts w:ascii="Arial" w:hAnsi="Arial" w:cs="Arial"/>
                <w:sz w:val="20"/>
                <w:szCs w:val="20"/>
              </w:rPr>
            </w:pPr>
            <w:r w:rsidRPr="00505D67">
              <w:rPr>
                <w:rFonts w:ascii="Arial" w:hAnsi="Arial" w:cs="Arial"/>
                <w:sz w:val="20"/>
                <w:szCs w:val="20"/>
              </w:rPr>
              <w:t>x</w:t>
            </w:r>
          </w:p>
        </w:tc>
        <w:tc>
          <w:tcPr>
            <w:tcW w:w="1800" w:type="dxa"/>
          </w:tcPr>
          <w:p w14:paraId="06E35A32" w14:textId="77777777" w:rsidR="00BA62E9" w:rsidRPr="00505D67" w:rsidRDefault="00BA62E9" w:rsidP="00792EDB">
            <w:pPr>
              <w:jc w:val="center"/>
              <w:rPr>
                <w:rFonts w:ascii="Arial" w:hAnsi="Arial" w:cs="Arial"/>
                <w:sz w:val="20"/>
                <w:szCs w:val="20"/>
              </w:rPr>
            </w:pPr>
            <w:r w:rsidRPr="00505D67">
              <w:rPr>
                <w:rFonts w:ascii="Arial" w:hAnsi="Arial" w:cs="Arial"/>
                <w:sz w:val="20"/>
                <w:szCs w:val="20"/>
              </w:rPr>
              <w:t>x</w:t>
            </w:r>
          </w:p>
        </w:tc>
        <w:tc>
          <w:tcPr>
            <w:tcW w:w="1890" w:type="dxa"/>
          </w:tcPr>
          <w:p w14:paraId="5B07DF71" w14:textId="77777777" w:rsidR="00BA62E9" w:rsidRPr="00505D67" w:rsidRDefault="00BA62E9" w:rsidP="00792EDB">
            <w:pPr>
              <w:jc w:val="center"/>
              <w:rPr>
                <w:rFonts w:ascii="Arial" w:hAnsi="Arial" w:cs="Arial"/>
                <w:sz w:val="20"/>
                <w:szCs w:val="20"/>
              </w:rPr>
            </w:pPr>
            <w:r w:rsidRPr="00505D67">
              <w:rPr>
                <w:rFonts w:ascii="Arial" w:hAnsi="Arial" w:cs="Arial"/>
                <w:sz w:val="20"/>
                <w:szCs w:val="20"/>
              </w:rPr>
              <w:t>x</w:t>
            </w:r>
          </w:p>
        </w:tc>
      </w:tr>
      <w:tr w:rsidR="00BA62E9" w14:paraId="00377A9E" w14:textId="77777777" w:rsidTr="00BA62E9">
        <w:trPr>
          <w:jc w:val="center"/>
        </w:trPr>
        <w:tc>
          <w:tcPr>
            <w:tcW w:w="1874" w:type="dxa"/>
          </w:tcPr>
          <w:p w14:paraId="0E0B32C4" w14:textId="77777777" w:rsidR="00BA62E9" w:rsidRPr="00505D67" w:rsidRDefault="00BA62E9" w:rsidP="00792EDB">
            <w:pPr>
              <w:rPr>
                <w:rFonts w:ascii="Arial" w:hAnsi="Arial" w:cs="Arial"/>
                <w:sz w:val="20"/>
                <w:szCs w:val="20"/>
              </w:rPr>
            </w:pPr>
            <w:r w:rsidRPr="00505D67">
              <w:rPr>
                <w:rFonts w:ascii="Arial" w:hAnsi="Arial" w:cs="Arial"/>
                <w:sz w:val="20"/>
                <w:szCs w:val="20"/>
              </w:rPr>
              <w:t>Cocaine</w:t>
            </w:r>
          </w:p>
        </w:tc>
        <w:tc>
          <w:tcPr>
            <w:tcW w:w="1901" w:type="dxa"/>
          </w:tcPr>
          <w:p w14:paraId="5EA74272" w14:textId="77777777" w:rsidR="00BA62E9" w:rsidRPr="00505D67" w:rsidRDefault="00BA62E9" w:rsidP="00792EDB">
            <w:pPr>
              <w:jc w:val="center"/>
              <w:rPr>
                <w:rFonts w:ascii="Arial" w:hAnsi="Arial" w:cs="Arial"/>
                <w:sz w:val="20"/>
                <w:szCs w:val="20"/>
              </w:rPr>
            </w:pPr>
            <w:r>
              <w:rPr>
                <w:rFonts w:ascii="Arial" w:hAnsi="Arial" w:cs="Arial"/>
                <w:sz w:val="20"/>
                <w:szCs w:val="20"/>
              </w:rPr>
              <w:t>1</w:t>
            </w:r>
            <w:r w:rsidRPr="00505D67">
              <w:rPr>
                <w:rFonts w:ascii="Arial" w:hAnsi="Arial" w:cs="Arial"/>
                <w:sz w:val="20"/>
                <w:szCs w:val="20"/>
              </w:rPr>
              <w:t>7.</w:t>
            </w:r>
            <w:r>
              <w:rPr>
                <w:rFonts w:ascii="Arial" w:hAnsi="Arial" w:cs="Arial"/>
                <w:sz w:val="20"/>
                <w:szCs w:val="20"/>
              </w:rPr>
              <w:t>4</w:t>
            </w:r>
            <w:r w:rsidRPr="00505D67">
              <w:rPr>
                <w:rFonts w:ascii="Arial" w:hAnsi="Arial" w:cs="Arial"/>
                <w:sz w:val="20"/>
                <w:szCs w:val="20"/>
              </w:rPr>
              <w:t>6 (±</w:t>
            </w:r>
            <w:r>
              <w:rPr>
                <w:rFonts w:ascii="Arial" w:hAnsi="Arial" w:cs="Arial"/>
                <w:sz w:val="20"/>
                <w:szCs w:val="20"/>
              </w:rPr>
              <w:t>1.99</w:t>
            </w:r>
            <w:r w:rsidRPr="00505D67">
              <w:rPr>
                <w:rFonts w:ascii="Arial" w:hAnsi="Arial" w:cs="Arial"/>
                <w:sz w:val="20"/>
                <w:szCs w:val="20"/>
              </w:rPr>
              <w:t>)</w:t>
            </w:r>
          </w:p>
        </w:tc>
        <w:tc>
          <w:tcPr>
            <w:tcW w:w="1800" w:type="dxa"/>
          </w:tcPr>
          <w:p w14:paraId="51AD06ED" w14:textId="77777777" w:rsidR="00BA62E9" w:rsidRPr="00505D67" w:rsidRDefault="00BA62E9" w:rsidP="00792EDB">
            <w:pPr>
              <w:jc w:val="center"/>
              <w:rPr>
                <w:rFonts w:ascii="Arial" w:hAnsi="Arial" w:cs="Arial"/>
                <w:sz w:val="20"/>
                <w:szCs w:val="20"/>
              </w:rPr>
            </w:pPr>
            <w:r>
              <w:rPr>
                <w:rFonts w:ascii="Arial" w:hAnsi="Arial" w:cs="Arial"/>
                <w:sz w:val="20"/>
                <w:szCs w:val="20"/>
              </w:rPr>
              <w:t>15.99</w:t>
            </w:r>
            <w:r w:rsidRPr="00505D67">
              <w:rPr>
                <w:rFonts w:ascii="Arial" w:hAnsi="Arial" w:cs="Arial"/>
                <w:sz w:val="20"/>
                <w:szCs w:val="20"/>
              </w:rPr>
              <w:t xml:space="preserve"> (±</w:t>
            </w:r>
            <w:r>
              <w:rPr>
                <w:rFonts w:ascii="Arial" w:hAnsi="Arial" w:cs="Arial"/>
                <w:sz w:val="20"/>
                <w:szCs w:val="20"/>
              </w:rPr>
              <w:t>1.82</w:t>
            </w:r>
            <w:r w:rsidRPr="00505D67">
              <w:rPr>
                <w:rFonts w:ascii="Arial" w:hAnsi="Arial" w:cs="Arial"/>
                <w:sz w:val="20"/>
                <w:szCs w:val="20"/>
              </w:rPr>
              <w:t>)</w:t>
            </w:r>
          </w:p>
        </w:tc>
        <w:tc>
          <w:tcPr>
            <w:tcW w:w="1890" w:type="dxa"/>
          </w:tcPr>
          <w:p w14:paraId="75EF8112" w14:textId="77777777" w:rsidR="00BA62E9" w:rsidRPr="00505D67" w:rsidRDefault="00BA62E9" w:rsidP="00792EDB">
            <w:pPr>
              <w:jc w:val="center"/>
              <w:rPr>
                <w:rFonts w:ascii="Arial" w:hAnsi="Arial" w:cs="Arial"/>
                <w:sz w:val="20"/>
                <w:szCs w:val="20"/>
              </w:rPr>
            </w:pPr>
            <w:r>
              <w:rPr>
                <w:rFonts w:ascii="Arial" w:hAnsi="Arial" w:cs="Arial"/>
                <w:sz w:val="20"/>
                <w:szCs w:val="20"/>
              </w:rPr>
              <w:t>0.15 (±0.02)</w:t>
            </w:r>
          </w:p>
        </w:tc>
      </w:tr>
      <w:tr w:rsidR="00BA62E9" w14:paraId="4A4A35BE" w14:textId="77777777" w:rsidTr="00BA62E9">
        <w:trPr>
          <w:jc w:val="center"/>
        </w:trPr>
        <w:tc>
          <w:tcPr>
            <w:tcW w:w="1874" w:type="dxa"/>
          </w:tcPr>
          <w:p w14:paraId="6B67A23D" w14:textId="77777777" w:rsidR="00BA62E9" w:rsidRPr="00505D67" w:rsidRDefault="00BA62E9" w:rsidP="00792EDB">
            <w:pPr>
              <w:rPr>
                <w:rFonts w:ascii="Arial" w:hAnsi="Arial" w:cs="Arial"/>
                <w:sz w:val="20"/>
                <w:szCs w:val="20"/>
              </w:rPr>
            </w:pPr>
            <w:r w:rsidRPr="00505D67">
              <w:rPr>
                <w:rFonts w:ascii="Arial" w:hAnsi="Arial" w:cs="Arial"/>
                <w:sz w:val="20"/>
                <w:szCs w:val="20"/>
              </w:rPr>
              <w:t>Fentanyl</w:t>
            </w:r>
          </w:p>
        </w:tc>
        <w:tc>
          <w:tcPr>
            <w:tcW w:w="1901" w:type="dxa"/>
          </w:tcPr>
          <w:p w14:paraId="01C7E9C3" w14:textId="77777777" w:rsidR="00BA62E9" w:rsidRPr="00505D67" w:rsidRDefault="00BA62E9" w:rsidP="00792EDB">
            <w:pPr>
              <w:jc w:val="center"/>
              <w:rPr>
                <w:rFonts w:ascii="Arial" w:hAnsi="Arial" w:cs="Arial"/>
                <w:sz w:val="20"/>
                <w:szCs w:val="20"/>
              </w:rPr>
            </w:pPr>
            <w:r w:rsidRPr="00505D67">
              <w:rPr>
                <w:rFonts w:ascii="Arial" w:hAnsi="Arial" w:cs="Arial"/>
                <w:sz w:val="20"/>
                <w:szCs w:val="20"/>
              </w:rPr>
              <w:t>0.</w:t>
            </w:r>
            <w:r>
              <w:rPr>
                <w:rFonts w:ascii="Arial" w:hAnsi="Arial" w:cs="Arial"/>
                <w:sz w:val="20"/>
                <w:szCs w:val="20"/>
              </w:rPr>
              <w:t>26</w:t>
            </w:r>
            <w:r w:rsidRPr="00505D67">
              <w:rPr>
                <w:rFonts w:ascii="Arial" w:hAnsi="Arial" w:cs="Arial"/>
                <w:sz w:val="20"/>
                <w:szCs w:val="20"/>
              </w:rPr>
              <w:t xml:space="preserve"> (±0.0</w:t>
            </w:r>
            <w:r>
              <w:rPr>
                <w:rFonts w:ascii="Arial" w:hAnsi="Arial" w:cs="Arial"/>
                <w:sz w:val="20"/>
                <w:szCs w:val="20"/>
              </w:rPr>
              <w:t>3</w:t>
            </w:r>
            <w:r w:rsidRPr="00505D67">
              <w:rPr>
                <w:rFonts w:ascii="Arial" w:hAnsi="Arial" w:cs="Arial"/>
                <w:sz w:val="20"/>
                <w:szCs w:val="20"/>
              </w:rPr>
              <w:t>)</w:t>
            </w:r>
          </w:p>
        </w:tc>
        <w:tc>
          <w:tcPr>
            <w:tcW w:w="1800" w:type="dxa"/>
          </w:tcPr>
          <w:p w14:paraId="6D5F9968" w14:textId="77777777" w:rsidR="00BA62E9" w:rsidRPr="00505D67" w:rsidRDefault="00BA62E9" w:rsidP="00792EDB">
            <w:pPr>
              <w:jc w:val="center"/>
              <w:rPr>
                <w:rFonts w:ascii="Arial" w:hAnsi="Arial" w:cs="Arial"/>
                <w:sz w:val="20"/>
                <w:szCs w:val="20"/>
              </w:rPr>
            </w:pPr>
            <w:r w:rsidRPr="00505D67">
              <w:rPr>
                <w:rFonts w:ascii="Arial" w:hAnsi="Arial" w:cs="Arial"/>
                <w:sz w:val="20"/>
                <w:szCs w:val="20"/>
              </w:rPr>
              <w:t>0.</w:t>
            </w:r>
            <w:r>
              <w:rPr>
                <w:rFonts w:ascii="Arial" w:hAnsi="Arial" w:cs="Arial"/>
                <w:sz w:val="20"/>
                <w:szCs w:val="20"/>
              </w:rPr>
              <w:t>21</w:t>
            </w:r>
            <w:r w:rsidRPr="00505D67">
              <w:rPr>
                <w:rFonts w:ascii="Arial" w:hAnsi="Arial" w:cs="Arial"/>
                <w:sz w:val="20"/>
                <w:szCs w:val="20"/>
              </w:rPr>
              <w:t xml:space="preserve"> (±0.0</w:t>
            </w:r>
            <w:r>
              <w:rPr>
                <w:rFonts w:ascii="Arial" w:hAnsi="Arial" w:cs="Arial"/>
                <w:sz w:val="20"/>
                <w:szCs w:val="20"/>
              </w:rPr>
              <w:t>3</w:t>
            </w:r>
            <w:r w:rsidRPr="00505D67">
              <w:rPr>
                <w:rFonts w:ascii="Arial" w:hAnsi="Arial" w:cs="Arial"/>
                <w:sz w:val="20"/>
                <w:szCs w:val="20"/>
              </w:rPr>
              <w:t>)</w:t>
            </w:r>
          </w:p>
        </w:tc>
        <w:tc>
          <w:tcPr>
            <w:tcW w:w="1890" w:type="dxa"/>
          </w:tcPr>
          <w:p w14:paraId="078D1423" w14:textId="77777777" w:rsidR="00BA62E9" w:rsidRPr="00505D67" w:rsidRDefault="00BA62E9" w:rsidP="00792EDB">
            <w:pPr>
              <w:jc w:val="center"/>
              <w:rPr>
                <w:rFonts w:ascii="Arial" w:hAnsi="Arial" w:cs="Arial"/>
                <w:sz w:val="20"/>
                <w:szCs w:val="20"/>
              </w:rPr>
            </w:pPr>
            <w:r>
              <w:rPr>
                <w:rFonts w:ascii="Arial" w:hAnsi="Arial" w:cs="Arial"/>
                <w:sz w:val="20"/>
                <w:szCs w:val="20"/>
              </w:rPr>
              <w:t>0.04 (±0.004)</w:t>
            </w:r>
          </w:p>
        </w:tc>
      </w:tr>
      <w:tr w:rsidR="00BA62E9" w14:paraId="37C48AEE" w14:textId="77777777" w:rsidTr="00BA62E9">
        <w:trPr>
          <w:jc w:val="center"/>
        </w:trPr>
        <w:tc>
          <w:tcPr>
            <w:tcW w:w="1874" w:type="dxa"/>
          </w:tcPr>
          <w:p w14:paraId="1BFC8840" w14:textId="77777777" w:rsidR="00BA62E9" w:rsidRPr="00505D67" w:rsidRDefault="00BA62E9" w:rsidP="00792EDB">
            <w:pPr>
              <w:rPr>
                <w:rFonts w:ascii="Arial" w:hAnsi="Arial" w:cs="Arial"/>
                <w:sz w:val="20"/>
                <w:szCs w:val="20"/>
              </w:rPr>
            </w:pPr>
            <w:r w:rsidRPr="00505D67">
              <w:rPr>
                <w:rFonts w:ascii="Arial" w:hAnsi="Arial" w:cs="Arial"/>
                <w:sz w:val="20"/>
                <w:szCs w:val="20"/>
              </w:rPr>
              <w:t>Furanyl Fentanyl</w:t>
            </w:r>
          </w:p>
        </w:tc>
        <w:tc>
          <w:tcPr>
            <w:tcW w:w="1901" w:type="dxa"/>
          </w:tcPr>
          <w:p w14:paraId="4203CB01" w14:textId="77777777" w:rsidR="00BA62E9" w:rsidRPr="00505D67" w:rsidRDefault="00BA62E9" w:rsidP="00792EDB">
            <w:pPr>
              <w:jc w:val="center"/>
              <w:rPr>
                <w:rFonts w:ascii="Arial" w:hAnsi="Arial" w:cs="Arial"/>
                <w:sz w:val="20"/>
                <w:szCs w:val="20"/>
              </w:rPr>
            </w:pPr>
            <w:r w:rsidRPr="00505D67">
              <w:rPr>
                <w:rFonts w:ascii="Arial" w:hAnsi="Arial" w:cs="Arial"/>
                <w:sz w:val="20"/>
                <w:szCs w:val="20"/>
              </w:rPr>
              <w:t>0.1</w:t>
            </w:r>
            <w:r>
              <w:rPr>
                <w:rFonts w:ascii="Arial" w:hAnsi="Arial" w:cs="Arial"/>
                <w:sz w:val="20"/>
                <w:szCs w:val="20"/>
              </w:rPr>
              <w:t>0</w:t>
            </w:r>
            <w:r w:rsidRPr="00505D67">
              <w:rPr>
                <w:rFonts w:ascii="Arial" w:hAnsi="Arial" w:cs="Arial"/>
                <w:sz w:val="20"/>
                <w:szCs w:val="20"/>
              </w:rPr>
              <w:t xml:space="preserve"> (±0.01)</w:t>
            </w:r>
          </w:p>
        </w:tc>
        <w:tc>
          <w:tcPr>
            <w:tcW w:w="1800" w:type="dxa"/>
          </w:tcPr>
          <w:p w14:paraId="268FB158" w14:textId="77777777" w:rsidR="00BA62E9" w:rsidRPr="00505D67" w:rsidRDefault="00BA62E9" w:rsidP="00792EDB">
            <w:pPr>
              <w:jc w:val="center"/>
              <w:rPr>
                <w:rFonts w:ascii="Arial" w:hAnsi="Arial" w:cs="Arial"/>
                <w:sz w:val="20"/>
                <w:szCs w:val="20"/>
              </w:rPr>
            </w:pPr>
            <w:r>
              <w:rPr>
                <w:rFonts w:ascii="Arial" w:hAnsi="Arial" w:cs="Arial"/>
                <w:sz w:val="20"/>
                <w:szCs w:val="20"/>
              </w:rPr>
              <w:t>0.02</w:t>
            </w:r>
            <w:r w:rsidRPr="00505D67">
              <w:rPr>
                <w:rFonts w:ascii="Arial" w:hAnsi="Arial" w:cs="Arial"/>
                <w:sz w:val="20"/>
                <w:szCs w:val="20"/>
              </w:rPr>
              <w:t xml:space="preserve"> (±0.0</w:t>
            </w:r>
            <w:r>
              <w:rPr>
                <w:rFonts w:ascii="Arial" w:hAnsi="Arial" w:cs="Arial"/>
                <w:sz w:val="20"/>
                <w:szCs w:val="20"/>
              </w:rPr>
              <w:t>0</w:t>
            </w:r>
            <w:r w:rsidRPr="00505D67">
              <w:rPr>
                <w:rFonts w:ascii="Arial" w:hAnsi="Arial" w:cs="Arial"/>
                <w:sz w:val="20"/>
                <w:szCs w:val="20"/>
              </w:rPr>
              <w:t>2)</w:t>
            </w:r>
          </w:p>
        </w:tc>
        <w:tc>
          <w:tcPr>
            <w:tcW w:w="1890" w:type="dxa"/>
          </w:tcPr>
          <w:p w14:paraId="7193377C" w14:textId="77777777" w:rsidR="00BA62E9" w:rsidRPr="00505D67" w:rsidRDefault="00BA62E9" w:rsidP="00792EDB">
            <w:pPr>
              <w:jc w:val="center"/>
              <w:rPr>
                <w:rFonts w:ascii="Arial" w:hAnsi="Arial" w:cs="Arial"/>
                <w:sz w:val="20"/>
                <w:szCs w:val="20"/>
              </w:rPr>
            </w:pPr>
            <w:r w:rsidRPr="00505D67">
              <w:rPr>
                <w:rFonts w:ascii="Arial" w:hAnsi="Arial" w:cs="Arial"/>
                <w:sz w:val="20"/>
                <w:szCs w:val="20"/>
              </w:rPr>
              <w:t>x</w:t>
            </w:r>
          </w:p>
        </w:tc>
      </w:tr>
      <w:tr w:rsidR="00BA62E9" w14:paraId="0F67F1E7" w14:textId="77777777" w:rsidTr="00BA62E9">
        <w:trPr>
          <w:jc w:val="center"/>
        </w:trPr>
        <w:tc>
          <w:tcPr>
            <w:tcW w:w="1874" w:type="dxa"/>
          </w:tcPr>
          <w:p w14:paraId="0A12A21C" w14:textId="77777777" w:rsidR="00BA62E9" w:rsidRPr="00505D67" w:rsidRDefault="00BA62E9" w:rsidP="00792EDB">
            <w:pPr>
              <w:rPr>
                <w:rFonts w:ascii="Arial" w:hAnsi="Arial" w:cs="Arial"/>
                <w:sz w:val="20"/>
                <w:szCs w:val="20"/>
              </w:rPr>
            </w:pPr>
            <w:r w:rsidRPr="00505D67">
              <w:rPr>
                <w:rFonts w:ascii="Arial" w:hAnsi="Arial" w:cs="Arial"/>
                <w:sz w:val="20"/>
                <w:szCs w:val="20"/>
              </w:rPr>
              <w:t>Heroin</w:t>
            </w:r>
          </w:p>
        </w:tc>
        <w:tc>
          <w:tcPr>
            <w:tcW w:w="1901" w:type="dxa"/>
          </w:tcPr>
          <w:p w14:paraId="07E1B0E4" w14:textId="77777777" w:rsidR="00BA62E9" w:rsidRPr="00505D67" w:rsidRDefault="00BA62E9" w:rsidP="00792EDB">
            <w:pPr>
              <w:jc w:val="center"/>
              <w:rPr>
                <w:rFonts w:ascii="Arial" w:hAnsi="Arial" w:cs="Arial"/>
                <w:sz w:val="20"/>
                <w:szCs w:val="20"/>
              </w:rPr>
            </w:pPr>
            <w:r w:rsidRPr="00505D67">
              <w:rPr>
                <w:rFonts w:ascii="Arial" w:hAnsi="Arial" w:cs="Arial"/>
                <w:sz w:val="20"/>
                <w:szCs w:val="20"/>
              </w:rPr>
              <w:t>3.</w:t>
            </w:r>
            <w:r>
              <w:rPr>
                <w:rFonts w:ascii="Arial" w:hAnsi="Arial" w:cs="Arial"/>
                <w:sz w:val="20"/>
                <w:szCs w:val="20"/>
              </w:rPr>
              <w:t>27</w:t>
            </w:r>
            <w:r w:rsidRPr="00505D67">
              <w:rPr>
                <w:rFonts w:ascii="Arial" w:hAnsi="Arial" w:cs="Arial"/>
                <w:sz w:val="20"/>
                <w:szCs w:val="20"/>
              </w:rPr>
              <w:t xml:space="preserve"> (±0.</w:t>
            </w:r>
            <w:r>
              <w:rPr>
                <w:rFonts w:ascii="Arial" w:hAnsi="Arial" w:cs="Arial"/>
                <w:sz w:val="20"/>
                <w:szCs w:val="20"/>
              </w:rPr>
              <w:t>23</w:t>
            </w:r>
            <w:r w:rsidRPr="00505D67">
              <w:rPr>
                <w:rFonts w:ascii="Arial" w:hAnsi="Arial" w:cs="Arial"/>
                <w:sz w:val="20"/>
                <w:szCs w:val="20"/>
              </w:rPr>
              <w:t>)</w:t>
            </w:r>
          </w:p>
        </w:tc>
        <w:tc>
          <w:tcPr>
            <w:tcW w:w="1800" w:type="dxa"/>
          </w:tcPr>
          <w:p w14:paraId="784BCE73" w14:textId="77777777" w:rsidR="00BA62E9" w:rsidRPr="00505D67" w:rsidRDefault="00BA62E9" w:rsidP="00792EDB">
            <w:pPr>
              <w:jc w:val="center"/>
              <w:rPr>
                <w:rFonts w:ascii="Arial" w:hAnsi="Arial" w:cs="Arial"/>
                <w:sz w:val="20"/>
                <w:szCs w:val="20"/>
              </w:rPr>
            </w:pPr>
            <w:r>
              <w:rPr>
                <w:rFonts w:ascii="Arial" w:hAnsi="Arial" w:cs="Arial"/>
                <w:sz w:val="20"/>
                <w:szCs w:val="20"/>
              </w:rPr>
              <w:t>1.52</w:t>
            </w:r>
            <w:r w:rsidRPr="00505D67">
              <w:rPr>
                <w:rFonts w:ascii="Arial" w:hAnsi="Arial" w:cs="Arial"/>
                <w:sz w:val="20"/>
                <w:szCs w:val="20"/>
              </w:rPr>
              <w:t xml:space="preserve"> (±0.</w:t>
            </w:r>
            <w:r>
              <w:rPr>
                <w:rFonts w:ascii="Arial" w:hAnsi="Arial" w:cs="Arial"/>
                <w:sz w:val="20"/>
                <w:szCs w:val="20"/>
              </w:rPr>
              <w:t>11</w:t>
            </w:r>
            <w:r w:rsidRPr="00505D67">
              <w:rPr>
                <w:rFonts w:ascii="Arial" w:hAnsi="Arial" w:cs="Arial"/>
                <w:sz w:val="20"/>
                <w:szCs w:val="20"/>
              </w:rPr>
              <w:t>)</w:t>
            </w:r>
          </w:p>
        </w:tc>
        <w:tc>
          <w:tcPr>
            <w:tcW w:w="1890" w:type="dxa"/>
          </w:tcPr>
          <w:p w14:paraId="0F3C17C1" w14:textId="77777777" w:rsidR="00BA62E9" w:rsidRPr="00505D67" w:rsidRDefault="00BA62E9" w:rsidP="00792EDB">
            <w:pPr>
              <w:jc w:val="center"/>
              <w:rPr>
                <w:rFonts w:ascii="Arial" w:hAnsi="Arial" w:cs="Arial"/>
                <w:sz w:val="20"/>
                <w:szCs w:val="20"/>
              </w:rPr>
            </w:pPr>
            <w:r>
              <w:rPr>
                <w:rFonts w:ascii="Arial" w:hAnsi="Arial" w:cs="Arial"/>
                <w:sz w:val="20"/>
                <w:szCs w:val="20"/>
              </w:rPr>
              <w:t>x</w:t>
            </w:r>
          </w:p>
        </w:tc>
      </w:tr>
      <w:tr w:rsidR="00BA62E9" w14:paraId="57F185B9" w14:textId="77777777" w:rsidTr="00BA62E9">
        <w:trPr>
          <w:jc w:val="center"/>
        </w:trPr>
        <w:tc>
          <w:tcPr>
            <w:tcW w:w="1874" w:type="dxa"/>
          </w:tcPr>
          <w:p w14:paraId="21B7D388" w14:textId="77777777" w:rsidR="00BA62E9" w:rsidRPr="00505D67" w:rsidRDefault="00BA62E9" w:rsidP="00792EDB">
            <w:pPr>
              <w:rPr>
                <w:rFonts w:ascii="Arial" w:hAnsi="Arial" w:cs="Arial"/>
                <w:sz w:val="20"/>
                <w:szCs w:val="20"/>
              </w:rPr>
            </w:pPr>
            <w:r w:rsidRPr="00505D67">
              <w:rPr>
                <w:rFonts w:ascii="Arial" w:hAnsi="Arial" w:cs="Arial"/>
                <w:sz w:val="20"/>
                <w:szCs w:val="20"/>
              </w:rPr>
              <w:t>Levamisole</w:t>
            </w:r>
          </w:p>
        </w:tc>
        <w:tc>
          <w:tcPr>
            <w:tcW w:w="1901" w:type="dxa"/>
          </w:tcPr>
          <w:p w14:paraId="243ACD1E" w14:textId="77777777" w:rsidR="00BA62E9" w:rsidRPr="00505D67" w:rsidRDefault="00BA62E9" w:rsidP="00792EDB">
            <w:pPr>
              <w:jc w:val="center"/>
              <w:rPr>
                <w:rFonts w:ascii="Arial" w:hAnsi="Arial" w:cs="Arial"/>
                <w:sz w:val="20"/>
                <w:szCs w:val="20"/>
              </w:rPr>
            </w:pPr>
            <w:r>
              <w:rPr>
                <w:rFonts w:ascii="Arial" w:hAnsi="Arial" w:cs="Arial"/>
                <w:sz w:val="20"/>
                <w:szCs w:val="20"/>
              </w:rPr>
              <w:t>1.43 (±0.15)</w:t>
            </w:r>
          </w:p>
        </w:tc>
        <w:tc>
          <w:tcPr>
            <w:tcW w:w="1800" w:type="dxa"/>
          </w:tcPr>
          <w:p w14:paraId="7EDBC106" w14:textId="77777777" w:rsidR="00BA62E9" w:rsidRPr="00505D67" w:rsidRDefault="00BA62E9" w:rsidP="00792EDB">
            <w:pPr>
              <w:jc w:val="center"/>
              <w:rPr>
                <w:rFonts w:ascii="Arial" w:hAnsi="Arial" w:cs="Arial"/>
                <w:sz w:val="20"/>
                <w:szCs w:val="20"/>
              </w:rPr>
            </w:pPr>
            <w:r>
              <w:rPr>
                <w:rFonts w:ascii="Arial" w:hAnsi="Arial" w:cs="Arial"/>
                <w:sz w:val="20"/>
                <w:szCs w:val="20"/>
              </w:rPr>
              <w:t>1.01 (±0.10)</w:t>
            </w:r>
          </w:p>
        </w:tc>
        <w:tc>
          <w:tcPr>
            <w:tcW w:w="1890" w:type="dxa"/>
          </w:tcPr>
          <w:p w14:paraId="4F890E2C" w14:textId="77777777" w:rsidR="00BA62E9" w:rsidRPr="00505D67" w:rsidRDefault="00BA62E9" w:rsidP="00792EDB">
            <w:pPr>
              <w:jc w:val="center"/>
              <w:rPr>
                <w:rFonts w:ascii="Arial" w:hAnsi="Arial" w:cs="Arial"/>
                <w:sz w:val="20"/>
                <w:szCs w:val="20"/>
              </w:rPr>
            </w:pPr>
            <w:r>
              <w:rPr>
                <w:rFonts w:ascii="Arial" w:hAnsi="Arial" w:cs="Arial"/>
                <w:sz w:val="20"/>
                <w:szCs w:val="20"/>
              </w:rPr>
              <w:t>0.17 (±0.02)</w:t>
            </w:r>
          </w:p>
        </w:tc>
      </w:tr>
      <w:tr w:rsidR="00BA62E9" w14:paraId="20F055F7" w14:textId="77777777" w:rsidTr="00BA62E9">
        <w:trPr>
          <w:jc w:val="center"/>
        </w:trPr>
        <w:tc>
          <w:tcPr>
            <w:tcW w:w="1874" w:type="dxa"/>
          </w:tcPr>
          <w:p w14:paraId="67A3FEF1" w14:textId="77777777" w:rsidR="00BA62E9" w:rsidRPr="00505D67" w:rsidRDefault="00BA62E9" w:rsidP="00792EDB">
            <w:pPr>
              <w:rPr>
                <w:rFonts w:ascii="Arial" w:hAnsi="Arial" w:cs="Arial"/>
                <w:sz w:val="20"/>
                <w:szCs w:val="20"/>
              </w:rPr>
            </w:pPr>
            <w:r w:rsidRPr="00505D67">
              <w:rPr>
                <w:rFonts w:ascii="Arial" w:hAnsi="Arial" w:cs="Arial"/>
                <w:sz w:val="20"/>
                <w:szCs w:val="20"/>
              </w:rPr>
              <w:t>MDA</w:t>
            </w:r>
          </w:p>
        </w:tc>
        <w:tc>
          <w:tcPr>
            <w:tcW w:w="1901" w:type="dxa"/>
          </w:tcPr>
          <w:p w14:paraId="1978639B" w14:textId="77777777" w:rsidR="00BA62E9" w:rsidRPr="00505D67" w:rsidRDefault="00BA62E9" w:rsidP="00792EDB">
            <w:pPr>
              <w:jc w:val="center"/>
              <w:rPr>
                <w:rFonts w:ascii="Arial" w:hAnsi="Arial" w:cs="Arial"/>
                <w:sz w:val="20"/>
                <w:szCs w:val="20"/>
              </w:rPr>
            </w:pPr>
            <w:r>
              <w:rPr>
                <w:rFonts w:ascii="Arial" w:hAnsi="Arial" w:cs="Arial"/>
                <w:sz w:val="20"/>
                <w:szCs w:val="20"/>
              </w:rPr>
              <w:t>x</w:t>
            </w:r>
          </w:p>
        </w:tc>
        <w:tc>
          <w:tcPr>
            <w:tcW w:w="1800" w:type="dxa"/>
          </w:tcPr>
          <w:p w14:paraId="3A91F50B" w14:textId="77777777" w:rsidR="00BA62E9" w:rsidRPr="00505D67" w:rsidRDefault="00BA62E9" w:rsidP="00792EDB">
            <w:pPr>
              <w:jc w:val="center"/>
              <w:rPr>
                <w:rFonts w:ascii="Arial" w:hAnsi="Arial" w:cs="Arial"/>
                <w:sz w:val="20"/>
                <w:szCs w:val="20"/>
              </w:rPr>
            </w:pPr>
            <w:r>
              <w:rPr>
                <w:rFonts w:ascii="Arial" w:hAnsi="Arial" w:cs="Arial"/>
                <w:sz w:val="20"/>
                <w:szCs w:val="20"/>
              </w:rPr>
              <w:t>x</w:t>
            </w:r>
          </w:p>
        </w:tc>
        <w:tc>
          <w:tcPr>
            <w:tcW w:w="1890" w:type="dxa"/>
          </w:tcPr>
          <w:p w14:paraId="0C7288A2" w14:textId="77777777" w:rsidR="00BA62E9" w:rsidRPr="00505D67" w:rsidRDefault="00BA62E9" w:rsidP="00792EDB">
            <w:pPr>
              <w:jc w:val="center"/>
              <w:rPr>
                <w:rFonts w:ascii="Arial" w:hAnsi="Arial" w:cs="Arial"/>
                <w:sz w:val="20"/>
                <w:szCs w:val="20"/>
              </w:rPr>
            </w:pPr>
            <w:r>
              <w:rPr>
                <w:rFonts w:ascii="Arial" w:hAnsi="Arial" w:cs="Arial"/>
                <w:sz w:val="20"/>
                <w:szCs w:val="20"/>
              </w:rPr>
              <w:t>0.02 (±0.001)</w:t>
            </w:r>
          </w:p>
        </w:tc>
      </w:tr>
      <w:tr w:rsidR="00BA62E9" w14:paraId="634B8D35" w14:textId="77777777" w:rsidTr="00BA62E9">
        <w:trPr>
          <w:jc w:val="center"/>
        </w:trPr>
        <w:tc>
          <w:tcPr>
            <w:tcW w:w="1874" w:type="dxa"/>
          </w:tcPr>
          <w:p w14:paraId="3F1EB787" w14:textId="77777777" w:rsidR="00BA62E9" w:rsidRPr="00505D67" w:rsidRDefault="00BA62E9" w:rsidP="00792EDB">
            <w:pPr>
              <w:rPr>
                <w:rFonts w:ascii="Arial" w:hAnsi="Arial" w:cs="Arial"/>
                <w:sz w:val="20"/>
                <w:szCs w:val="20"/>
              </w:rPr>
            </w:pPr>
            <w:r>
              <w:rPr>
                <w:rFonts w:ascii="Arial" w:hAnsi="Arial" w:cs="Arial"/>
                <w:sz w:val="20"/>
                <w:szCs w:val="20"/>
              </w:rPr>
              <w:t>MDMA</w:t>
            </w:r>
          </w:p>
        </w:tc>
        <w:tc>
          <w:tcPr>
            <w:tcW w:w="1901" w:type="dxa"/>
          </w:tcPr>
          <w:p w14:paraId="187384DF" w14:textId="77777777" w:rsidR="00BA62E9" w:rsidRPr="00505D67" w:rsidRDefault="00BA62E9" w:rsidP="00792EDB">
            <w:pPr>
              <w:jc w:val="center"/>
              <w:rPr>
                <w:rFonts w:ascii="Arial" w:hAnsi="Arial" w:cs="Arial"/>
                <w:sz w:val="20"/>
                <w:szCs w:val="20"/>
              </w:rPr>
            </w:pPr>
            <w:r>
              <w:rPr>
                <w:rFonts w:ascii="Arial" w:hAnsi="Arial" w:cs="Arial"/>
                <w:sz w:val="20"/>
                <w:szCs w:val="20"/>
              </w:rPr>
              <w:t>x</w:t>
            </w:r>
          </w:p>
        </w:tc>
        <w:tc>
          <w:tcPr>
            <w:tcW w:w="1800" w:type="dxa"/>
          </w:tcPr>
          <w:p w14:paraId="22BD15C9" w14:textId="77777777" w:rsidR="00BA62E9" w:rsidRPr="00505D67" w:rsidRDefault="00BA62E9" w:rsidP="00792EDB">
            <w:pPr>
              <w:jc w:val="center"/>
              <w:rPr>
                <w:rFonts w:ascii="Arial" w:hAnsi="Arial" w:cs="Arial"/>
                <w:sz w:val="20"/>
                <w:szCs w:val="20"/>
              </w:rPr>
            </w:pPr>
            <w:r>
              <w:rPr>
                <w:rFonts w:ascii="Arial" w:hAnsi="Arial" w:cs="Arial"/>
                <w:sz w:val="20"/>
                <w:szCs w:val="20"/>
              </w:rPr>
              <w:t>0.51 (±0.05)</w:t>
            </w:r>
          </w:p>
        </w:tc>
        <w:tc>
          <w:tcPr>
            <w:tcW w:w="1890" w:type="dxa"/>
          </w:tcPr>
          <w:p w14:paraId="4AF99164" w14:textId="77777777" w:rsidR="00BA62E9" w:rsidRPr="00505D67" w:rsidRDefault="00BA62E9" w:rsidP="00792EDB">
            <w:pPr>
              <w:jc w:val="center"/>
              <w:rPr>
                <w:rFonts w:ascii="Arial" w:hAnsi="Arial" w:cs="Arial"/>
                <w:sz w:val="20"/>
                <w:szCs w:val="20"/>
              </w:rPr>
            </w:pPr>
            <w:r>
              <w:rPr>
                <w:rFonts w:ascii="Arial" w:hAnsi="Arial" w:cs="Arial"/>
                <w:sz w:val="20"/>
                <w:szCs w:val="20"/>
              </w:rPr>
              <w:t>0.02 (±0.002)</w:t>
            </w:r>
          </w:p>
        </w:tc>
      </w:tr>
      <w:tr w:rsidR="00BA62E9" w14:paraId="365EBD05" w14:textId="77777777" w:rsidTr="00BA62E9">
        <w:trPr>
          <w:jc w:val="center"/>
        </w:trPr>
        <w:tc>
          <w:tcPr>
            <w:tcW w:w="1874" w:type="dxa"/>
          </w:tcPr>
          <w:p w14:paraId="647508F6" w14:textId="77777777" w:rsidR="00BA62E9" w:rsidRPr="00505D67" w:rsidRDefault="00BA62E9" w:rsidP="00792EDB">
            <w:pPr>
              <w:rPr>
                <w:rFonts w:ascii="Arial" w:hAnsi="Arial" w:cs="Arial"/>
                <w:sz w:val="20"/>
                <w:szCs w:val="20"/>
              </w:rPr>
            </w:pPr>
            <w:r w:rsidRPr="00505D67">
              <w:rPr>
                <w:rFonts w:ascii="Arial" w:hAnsi="Arial" w:cs="Arial"/>
                <w:sz w:val="20"/>
                <w:szCs w:val="20"/>
              </w:rPr>
              <w:t>Methadone</w:t>
            </w:r>
          </w:p>
        </w:tc>
        <w:tc>
          <w:tcPr>
            <w:tcW w:w="1901" w:type="dxa"/>
          </w:tcPr>
          <w:p w14:paraId="78E5B5FB" w14:textId="77777777" w:rsidR="00BA62E9" w:rsidRPr="00505D67" w:rsidRDefault="00BA62E9" w:rsidP="00792EDB">
            <w:pPr>
              <w:jc w:val="center"/>
              <w:rPr>
                <w:rFonts w:ascii="Arial" w:hAnsi="Arial" w:cs="Arial"/>
                <w:sz w:val="20"/>
                <w:szCs w:val="20"/>
              </w:rPr>
            </w:pPr>
            <w:r>
              <w:rPr>
                <w:rFonts w:ascii="Arial" w:hAnsi="Arial" w:cs="Arial"/>
                <w:sz w:val="20"/>
                <w:szCs w:val="20"/>
              </w:rPr>
              <w:t>x</w:t>
            </w:r>
          </w:p>
        </w:tc>
        <w:tc>
          <w:tcPr>
            <w:tcW w:w="1800" w:type="dxa"/>
          </w:tcPr>
          <w:p w14:paraId="1F835E9D" w14:textId="77777777" w:rsidR="00BA62E9" w:rsidRPr="00505D67" w:rsidRDefault="00BA62E9" w:rsidP="00792EDB">
            <w:pPr>
              <w:jc w:val="center"/>
              <w:rPr>
                <w:rFonts w:ascii="Arial" w:hAnsi="Arial" w:cs="Arial"/>
                <w:sz w:val="20"/>
                <w:szCs w:val="20"/>
              </w:rPr>
            </w:pPr>
            <w:r w:rsidRPr="00505D67">
              <w:rPr>
                <w:rFonts w:ascii="Arial" w:hAnsi="Arial" w:cs="Arial"/>
                <w:sz w:val="20"/>
                <w:szCs w:val="20"/>
              </w:rPr>
              <w:t>0.0</w:t>
            </w:r>
            <w:r>
              <w:rPr>
                <w:rFonts w:ascii="Arial" w:hAnsi="Arial" w:cs="Arial"/>
                <w:sz w:val="20"/>
                <w:szCs w:val="20"/>
              </w:rPr>
              <w:t>7</w:t>
            </w:r>
            <w:r w:rsidRPr="00505D67">
              <w:rPr>
                <w:rFonts w:ascii="Arial" w:hAnsi="Arial" w:cs="Arial"/>
                <w:sz w:val="20"/>
                <w:szCs w:val="20"/>
              </w:rPr>
              <w:t xml:space="preserve"> (±0.0</w:t>
            </w:r>
            <w:r>
              <w:rPr>
                <w:rFonts w:ascii="Arial" w:hAnsi="Arial" w:cs="Arial"/>
                <w:sz w:val="20"/>
                <w:szCs w:val="20"/>
              </w:rPr>
              <w:t>09</w:t>
            </w:r>
            <w:r w:rsidRPr="00505D67">
              <w:rPr>
                <w:rFonts w:ascii="Arial" w:hAnsi="Arial" w:cs="Arial"/>
                <w:sz w:val="20"/>
                <w:szCs w:val="20"/>
              </w:rPr>
              <w:t>)</w:t>
            </w:r>
          </w:p>
        </w:tc>
        <w:tc>
          <w:tcPr>
            <w:tcW w:w="1890" w:type="dxa"/>
          </w:tcPr>
          <w:p w14:paraId="0DD16D67" w14:textId="77777777" w:rsidR="00BA62E9" w:rsidRPr="00505D67" w:rsidRDefault="00BA62E9" w:rsidP="00792EDB">
            <w:pPr>
              <w:jc w:val="center"/>
              <w:rPr>
                <w:rFonts w:ascii="Arial" w:hAnsi="Arial" w:cs="Arial"/>
                <w:sz w:val="20"/>
                <w:szCs w:val="20"/>
              </w:rPr>
            </w:pPr>
            <w:r>
              <w:rPr>
                <w:rFonts w:ascii="Arial" w:hAnsi="Arial" w:cs="Arial"/>
                <w:sz w:val="20"/>
                <w:szCs w:val="20"/>
              </w:rPr>
              <w:t>0.03 (±0.005)</w:t>
            </w:r>
          </w:p>
        </w:tc>
      </w:tr>
      <w:tr w:rsidR="00BA62E9" w14:paraId="5DAFFF9B" w14:textId="77777777" w:rsidTr="00BA62E9">
        <w:trPr>
          <w:jc w:val="center"/>
        </w:trPr>
        <w:tc>
          <w:tcPr>
            <w:tcW w:w="1874" w:type="dxa"/>
          </w:tcPr>
          <w:p w14:paraId="6B862FEC" w14:textId="77777777" w:rsidR="00BA62E9" w:rsidRPr="00505D67" w:rsidRDefault="00BA62E9" w:rsidP="00792EDB">
            <w:pPr>
              <w:rPr>
                <w:rFonts w:ascii="Arial" w:hAnsi="Arial" w:cs="Arial"/>
                <w:sz w:val="20"/>
                <w:szCs w:val="20"/>
              </w:rPr>
            </w:pPr>
            <w:r w:rsidRPr="00505D67">
              <w:rPr>
                <w:rFonts w:ascii="Arial" w:hAnsi="Arial" w:cs="Arial"/>
                <w:sz w:val="20"/>
                <w:szCs w:val="20"/>
              </w:rPr>
              <w:t>Methamphetamine</w:t>
            </w:r>
          </w:p>
        </w:tc>
        <w:tc>
          <w:tcPr>
            <w:tcW w:w="1901" w:type="dxa"/>
          </w:tcPr>
          <w:p w14:paraId="15E9590A" w14:textId="77777777" w:rsidR="00BA62E9" w:rsidRPr="00505D67" w:rsidRDefault="00BA62E9" w:rsidP="00792EDB">
            <w:pPr>
              <w:jc w:val="center"/>
              <w:rPr>
                <w:rFonts w:ascii="Arial" w:hAnsi="Arial" w:cs="Arial"/>
                <w:sz w:val="20"/>
                <w:szCs w:val="20"/>
              </w:rPr>
            </w:pPr>
            <w:r w:rsidRPr="00505D67">
              <w:rPr>
                <w:rFonts w:ascii="Arial" w:hAnsi="Arial" w:cs="Arial"/>
                <w:sz w:val="20"/>
                <w:szCs w:val="20"/>
              </w:rPr>
              <w:t>0.</w:t>
            </w:r>
            <w:r>
              <w:rPr>
                <w:rFonts w:ascii="Arial" w:hAnsi="Arial" w:cs="Arial"/>
                <w:sz w:val="20"/>
                <w:szCs w:val="20"/>
              </w:rPr>
              <w:t>14</w:t>
            </w:r>
            <w:r w:rsidRPr="00505D67">
              <w:rPr>
                <w:rFonts w:ascii="Arial" w:hAnsi="Arial" w:cs="Arial"/>
                <w:sz w:val="20"/>
                <w:szCs w:val="20"/>
              </w:rPr>
              <w:t xml:space="preserve"> (±</w:t>
            </w:r>
            <w:r>
              <w:rPr>
                <w:rFonts w:ascii="Arial" w:hAnsi="Arial" w:cs="Arial"/>
                <w:sz w:val="20"/>
                <w:szCs w:val="20"/>
              </w:rPr>
              <w:t>0.02</w:t>
            </w:r>
            <w:r w:rsidRPr="00505D67">
              <w:rPr>
                <w:rFonts w:ascii="Arial" w:hAnsi="Arial" w:cs="Arial"/>
                <w:sz w:val="20"/>
                <w:szCs w:val="20"/>
              </w:rPr>
              <w:t>)</w:t>
            </w:r>
          </w:p>
        </w:tc>
        <w:tc>
          <w:tcPr>
            <w:tcW w:w="1800" w:type="dxa"/>
          </w:tcPr>
          <w:p w14:paraId="3409821E" w14:textId="77777777" w:rsidR="00BA62E9" w:rsidRPr="00505D67" w:rsidRDefault="00BA62E9" w:rsidP="00792EDB">
            <w:pPr>
              <w:jc w:val="center"/>
              <w:rPr>
                <w:rFonts w:ascii="Arial" w:hAnsi="Arial" w:cs="Arial"/>
                <w:sz w:val="20"/>
                <w:szCs w:val="20"/>
              </w:rPr>
            </w:pPr>
            <w:r w:rsidRPr="00505D67">
              <w:rPr>
                <w:rFonts w:ascii="Arial" w:hAnsi="Arial" w:cs="Arial"/>
                <w:sz w:val="20"/>
                <w:szCs w:val="20"/>
              </w:rPr>
              <w:t>0.0</w:t>
            </w:r>
            <w:r>
              <w:rPr>
                <w:rFonts w:ascii="Arial" w:hAnsi="Arial" w:cs="Arial"/>
                <w:sz w:val="20"/>
                <w:szCs w:val="20"/>
              </w:rPr>
              <w:t>9</w:t>
            </w:r>
            <w:r w:rsidRPr="00505D67">
              <w:rPr>
                <w:rFonts w:ascii="Arial" w:hAnsi="Arial" w:cs="Arial"/>
                <w:sz w:val="20"/>
                <w:szCs w:val="20"/>
              </w:rPr>
              <w:t xml:space="preserve"> (±0.00</w:t>
            </w:r>
            <w:r>
              <w:rPr>
                <w:rFonts w:ascii="Arial" w:hAnsi="Arial" w:cs="Arial"/>
                <w:sz w:val="20"/>
                <w:szCs w:val="20"/>
              </w:rPr>
              <w:t>8</w:t>
            </w:r>
            <w:r w:rsidRPr="00505D67">
              <w:rPr>
                <w:rFonts w:ascii="Arial" w:hAnsi="Arial" w:cs="Arial"/>
                <w:sz w:val="20"/>
                <w:szCs w:val="20"/>
              </w:rPr>
              <w:t>)</w:t>
            </w:r>
          </w:p>
        </w:tc>
        <w:tc>
          <w:tcPr>
            <w:tcW w:w="1890" w:type="dxa"/>
          </w:tcPr>
          <w:p w14:paraId="6BD17630" w14:textId="77777777" w:rsidR="00BA62E9" w:rsidRPr="00505D67" w:rsidRDefault="00BA62E9" w:rsidP="00792EDB">
            <w:pPr>
              <w:jc w:val="center"/>
              <w:rPr>
                <w:rFonts w:ascii="Arial" w:hAnsi="Arial" w:cs="Arial"/>
                <w:sz w:val="20"/>
                <w:szCs w:val="20"/>
              </w:rPr>
            </w:pPr>
            <w:r>
              <w:rPr>
                <w:rFonts w:ascii="Arial" w:hAnsi="Arial" w:cs="Arial"/>
                <w:sz w:val="20"/>
                <w:szCs w:val="20"/>
              </w:rPr>
              <w:t>x</w:t>
            </w:r>
          </w:p>
        </w:tc>
      </w:tr>
      <w:tr w:rsidR="00BA62E9" w14:paraId="2B73C960" w14:textId="77777777" w:rsidTr="00BA62E9">
        <w:trPr>
          <w:jc w:val="center"/>
        </w:trPr>
        <w:tc>
          <w:tcPr>
            <w:tcW w:w="1874" w:type="dxa"/>
          </w:tcPr>
          <w:p w14:paraId="43EDB400" w14:textId="77777777" w:rsidR="00BA62E9" w:rsidRPr="00505D67" w:rsidRDefault="00BA62E9" w:rsidP="00792EDB">
            <w:pPr>
              <w:rPr>
                <w:rFonts w:ascii="Arial" w:hAnsi="Arial" w:cs="Arial"/>
                <w:sz w:val="20"/>
                <w:szCs w:val="20"/>
              </w:rPr>
            </w:pPr>
            <w:proofErr w:type="spellStart"/>
            <w:r w:rsidRPr="00505D67">
              <w:rPr>
                <w:rFonts w:ascii="Arial" w:hAnsi="Arial" w:cs="Arial"/>
                <w:sz w:val="20"/>
                <w:szCs w:val="20"/>
              </w:rPr>
              <w:t>Methylone</w:t>
            </w:r>
            <w:proofErr w:type="spellEnd"/>
          </w:p>
        </w:tc>
        <w:tc>
          <w:tcPr>
            <w:tcW w:w="1901" w:type="dxa"/>
          </w:tcPr>
          <w:p w14:paraId="111F43E9" w14:textId="77777777" w:rsidR="00BA62E9" w:rsidRPr="00505D67" w:rsidRDefault="00BA62E9" w:rsidP="00792EDB">
            <w:pPr>
              <w:jc w:val="center"/>
              <w:rPr>
                <w:rFonts w:ascii="Arial" w:hAnsi="Arial" w:cs="Arial"/>
                <w:sz w:val="20"/>
                <w:szCs w:val="20"/>
              </w:rPr>
            </w:pPr>
            <w:r>
              <w:rPr>
                <w:rFonts w:ascii="Arial" w:hAnsi="Arial" w:cs="Arial"/>
                <w:sz w:val="20"/>
                <w:szCs w:val="20"/>
              </w:rPr>
              <w:t>x</w:t>
            </w:r>
          </w:p>
        </w:tc>
        <w:tc>
          <w:tcPr>
            <w:tcW w:w="1800" w:type="dxa"/>
          </w:tcPr>
          <w:p w14:paraId="777D084D" w14:textId="77777777" w:rsidR="00BA62E9" w:rsidRPr="00505D67" w:rsidRDefault="00BA62E9" w:rsidP="00792EDB">
            <w:pPr>
              <w:jc w:val="center"/>
              <w:rPr>
                <w:rFonts w:ascii="Arial" w:hAnsi="Arial" w:cs="Arial"/>
                <w:sz w:val="20"/>
                <w:szCs w:val="20"/>
              </w:rPr>
            </w:pPr>
            <w:r>
              <w:rPr>
                <w:rFonts w:ascii="Arial" w:hAnsi="Arial" w:cs="Arial"/>
                <w:sz w:val="20"/>
                <w:szCs w:val="20"/>
              </w:rPr>
              <w:t>x</w:t>
            </w:r>
          </w:p>
        </w:tc>
        <w:tc>
          <w:tcPr>
            <w:tcW w:w="1890" w:type="dxa"/>
          </w:tcPr>
          <w:p w14:paraId="12B456D4" w14:textId="77777777" w:rsidR="00BA62E9" w:rsidRPr="00505D67" w:rsidRDefault="00BA62E9" w:rsidP="00792EDB">
            <w:pPr>
              <w:jc w:val="center"/>
              <w:rPr>
                <w:rFonts w:ascii="Arial" w:hAnsi="Arial" w:cs="Arial"/>
                <w:sz w:val="20"/>
                <w:szCs w:val="20"/>
              </w:rPr>
            </w:pPr>
            <w:r>
              <w:rPr>
                <w:rFonts w:ascii="Arial" w:hAnsi="Arial" w:cs="Arial"/>
                <w:sz w:val="20"/>
                <w:szCs w:val="20"/>
              </w:rPr>
              <w:t xml:space="preserve">0.05 </w:t>
            </w:r>
            <w:r w:rsidRPr="00505D67">
              <w:rPr>
                <w:rFonts w:ascii="Arial" w:hAnsi="Arial" w:cs="Arial"/>
                <w:sz w:val="20"/>
                <w:szCs w:val="20"/>
              </w:rPr>
              <w:t>(±</w:t>
            </w:r>
            <w:r>
              <w:rPr>
                <w:rFonts w:ascii="Arial" w:hAnsi="Arial" w:cs="Arial"/>
                <w:sz w:val="20"/>
                <w:szCs w:val="20"/>
              </w:rPr>
              <w:t>0.005)</w:t>
            </w:r>
          </w:p>
        </w:tc>
      </w:tr>
      <w:tr w:rsidR="00BA62E9" w14:paraId="5DCE4C13" w14:textId="77777777" w:rsidTr="00BA62E9">
        <w:trPr>
          <w:jc w:val="center"/>
        </w:trPr>
        <w:tc>
          <w:tcPr>
            <w:tcW w:w="1874" w:type="dxa"/>
          </w:tcPr>
          <w:p w14:paraId="140130DC" w14:textId="77777777" w:rsidR="00BA62E9" w:rsidRPr="00505D67" w:rsidRDefault="00BA62E9" w:rsidP="00792EDB">
            <w:pPr>
              <w:rPr>
                <w:rFonts w:ascii="Arial" w:hAnsi="Arial" w:cs="Arial"/>
                <w:sz w:val="20"/>
                <w:szCs w:val="20"/>
              </w:rPr>
            </w:pPr>
            <w:r w:rsidRPr="00505D67">
              <w:rPr>
                <w:rFonts w:ascii="Arial" w:hAnsi="Arial" w:cs="Arial"/>
                <w:sz w:val="20"/>
                <w:szCs w:val="20"/>
              </w:rPr>
              <w:t>Oxycodone</w:t>
            </w:r>
          </w:p>
        </w:tc>
        <w:tc>
          <w:tcPr>
            <w:tcW w:w="1901" w:type="dxa"/>
          </w:tcPr>
          <w:p w14:paraId="0CBC1841" w14:textId="77777777" w:rsidR="00BA62E9" w:rsidRPr="00505D67" w:rsidRDefault="00BA62E9" w:rsidP="00792EDB">
            <w:pPr>
              <w:jc w:val="center"/>
              <w:rPr>
                <w:rFonts w:ascii="Arial" w:hAnsi="Arial" w:cs="Arial"/>
                <w:sz w:val="20"/>
                <w:szCs w:val="20"/>
              </w:rPr>
            </w:pPr>
            <w:r w:rsidRPr="00505D67">
              <w:rPr>
                <w:rFonts w:ascii="Arial" w:hAnsi="Arial" w:cs="Arial"/>
                <w:sz w:val="20"/>
                <w:szCs w:val="20"/>
              </w:rPr>
              <w:t>0.</w:t>
            </w:r>
            <w:r>
              <w:rPr>
                <w:rFonts w:ascii="Arial" w:hAnsi="Arial" w:cs="Arial"/>
                <w:sz w:val="20"/>
                <w:szCs w:val="20"/>
              </w:rPr>
              <w:t>83</w:t>
            </w:r>
            <w:r w:rsidRPr="00505D67">
              <w:rPr>
                <w:rFonts w:ascii="Arial" w:hAnsi="Arial" w:cs="Arial"/>
                <w:sz w:val="20"/>
                <w:szCs w:val="20"/>
              </w:rPr>
              <w:t xml:space="preserve"> (±0.0</w:t>
            </w:r>
            <w:r>
              <w:rPr>
                <w:rFonts w:ascii="Arial" w:hAnsi="Arial" w:cs="Arial"/>
                <w:sz w:val="20"/>
                <w:szCs w:val="20"/>
              </w:rPr>
              <w:t>6</w:t>
            </w:r>
            <w:r w:rsidRPr="00505D67">
              <w:rPr>
                <w:rFonts w:ascii="Arial" w:hAnsi="Arial" w:cs="Arial"/>
                <w:sz w:val="20"/>
                <w:szCs w:val="20"/>
              </w:rPr>
              <w:t>)</w:t>
            </w:r>
          </w:p>
        </w:tc>
        <w:tc>
          <w:tcPr>
            <w:tcW w:w="1800" w:type="dxa"/>
          </w:tcPr>
          <w:p w14:paraId="26FB2F29" w14:textId="77777777" w:rsidR="00BA62E9" w:rsidRPr="00505D67" w:rsidRDefault="00BA62E9" w:rsidP="00792EDB">
            <w:pPr>
              <w:jc w:val="center"/>
              <w:rPr>
                <w:rFonts w:ascii="Arial" w:hAnsi="Arial" w:cs="Arial"/>
                <w:sz w:val="20"/>
                <w:szCs w:val="20"/>
              </w:rPr>
            </w:pPr>
            <w:r>
              <w:rPr>
                <w:rFonts w:ascii="Arial" w:hAnsi="Arial" w:cs="Arial"/>
                <w:sz w:val="20"/>
                <w:szCs w:val="20"/>
              </w:rPr>
              <w:t>x</w:t>
            </w:r>
          </w:p>
        </w:tc>
        <w:tc>
          <w:tcPr>
            <w:tcW w:w="1890" w:type="dxa"/>
          </w:tcPr>
          <w:p w14:paraId="0D4CFE8E" w14:textId="77777777" w:rsidR="00BA62E9" w:rsidRPr="00505D67" w:rsidRDefault="00BA62E9" w:rsidP="00792EDB">
            <w:pPr>
              <w:jc w:val="center"/>
              <w:rPr>
                <w:rFonts w:ascii="Arial" w:hAnsi="Arial" w:cs="Arial"/>
                <w:sz w:val="20"/>
                <w:szCs w:val="20"/>
              </w:rPr>
            </w:pPr>
            <w:r>
              <w:rPr>
                <w:rFonts w:ascii="Arial" w:hAnsi="Arial" w:cs="Arial"/>
                <w:sz w:val="20"/>
                <w:szCs w:val="20"/>
              </w:rPr>
              <w:t xml:space="preserve">0.10 </w:t>
            </w:r>
            <w:r w:rsidRPr="00505D67">
              <w:rPr>
                <w:rFonts w:ascii="Arial" w:hAnsi="Arial" w:cs="Arial"/>
                <w:sz w:val="20"/>
                <w:szCs w:val="20"/>
              </w:rPr>
              <w:t>(±</w:t>
            </w:r>
            <w:r>
              <w:rPr>
                <w:rFonts w:ascii="Arial" w:hAnsi="Arial" w:cs="Arial"/>
                <w:sz w:val="20"/>
                <w:szCs w:val="20"/>
              </w:rPr>
              <w:t>0.007)</w:t>
            </w:r>
          </w:p>
        </w:tc>
      </w:tr>
      <w:tr w:rsidR="00BA62E9" w14:paraId="08B13BF0" w14:textId="77777777" w:rsidTr="00BA62E9">
        <w:trPr>
          <w:jc w:val="center"/>
        </w:trPr>
        <w:tc>
          <w:tcPr>
            <w:tcW w:w="1874" w:type="dxa"/>
          </w:tcPr>
          <w:p w14:paraId="4E496179" w14:textId="77777777" w:rsidR="00BA62E9" w:rsidRPr="00505D67" w:rsidRDefault="00BA62E9" w:rsidP="00792EDB">
            <w:pPr>
              <w:rPr>
                <w:rFonts w:ascii="Arial" w:hAnsi="Arial" w:cs="Arial"/>
                <w:sz w:val="20"/>
                <w:szCs w:val="20"/>
              </w:rPr>
            </w:pPr>
            <w:proofErr w:type="spellStart"/>
            <w:r w:rsidRPr="00505D67">
              <w:rPr>
                <w:rFonts w:ascii="Arial" w:hAnsi="Arial" w:cs="Arial"/>
                <w:sz w:val="20"/>
                <w:szCs w:val="20"/>
              </w:rPr>
              <w:t>Pentylone</w:t>
            </w:r>
            <w:proofErr w:type="spellEnd"/>
          </w:p>
        </w:tc>
        <w:tc>
          <w:tcPr>
            <w:tcW w:w="1901" w:type="dxa"/>
          </w:tcPr>
          <w:p w14:paraId="702D405C" w14:textId="77777777" w:rsidR="00BA62E9" w:rsidRPr="00505D67" w:rsidRDefault="00BA62E9" w:rsidP="00792EDB">
            <w:pPr>
              <w:jc w:val="center"/>
              <w:rPr>
                <w:rFonts w:ascii="Arial" w:hAnsi="Arial" w:cs="Arial"/>
                <w:sz w:val="20"/>
                <w:szCs w:val="20"/>
              </w:rPr>
            </w:pPr>
            <w:r>
              <w:rPr>
                <w:rFonts w:ascii="Arial" w:hAnsi="Arial" w:cs="Arial"/>
                <w:sz w:val="20"/>
                <w:szCs w:val="20"/>
              </w:rPr>
              <w:t>x</w:t>
            </w:r>
          </w:p>
        </w:tc>
        <w:tc>
          <w:tcPr>
            <w:tcW w:w="1800" w:type="dxa"/>
          </w:tcPr>
          <w:p w14:paraId="130B0EB9" w14:textId="77777777" w:rsidR="00BA62E9" w:rsidRPr="00505D67" w:rsidRDefault="00BA62E9" w:rsidP="00792EDB">
            <w:pPr>
              <w:jc w:val="center"/>
              <w:rPr>
                <w:rFonts w:ascii="Arial" w:hAnsi="Arial" w:cs="Arial"/>
                <w:sz w:val="20"/>
                <w:szCs w:val="20"/>
              </w:rPr>
            </w:pPr>
            <w:r>
              <w:rPr>
                <w:rFonts w:ascii="Arial" w:hAnsi="Arial" w:cs="Arial"/>
                <w:sz w:val="20"/>
                <w:szCs w:val="20"/>
              </w:rPr>
              <w:t>0.07</w:t>
            </w:r>
            <w:r w:rsidRPr="00505D67">
              <w:rPr>
                <w:rFonts w:ascii="Arial" w:hAnsi="Arial" w:cs="Arial"/>
                <w:sz w:val="20"/>
                <w:szCs w:val="20"/>
              </w:rPr>
              <w:t xml:space="preserve"> (±0.0</w:t>
            </w:r>
            <w:r>
              <w:rPr>
                <w:rFonts w:ascii="Arial" w:hAnsi="Arial" w:cs="Arial"/>
                <w:sz w:val="20"/>
                <w:szCs w:val="20"/>
              </w:rPr>
              <w:t>06</w:t>
            </w:r>
            <w:r w:rsidRPr="00505D67">
              <w:rPr>
                <w:rFonts w:ascii="Arial" w:hAnsi="Arial" w:cs="Arial"/>
                <w:sz w:val="20"/>
                <w:szCs w:val="20"/>
              </w:rPr>
              <w:t>)</w:t>
            </w:r>
          </w:p>
        </w:tc>
        <w:tc>
          <w:tcPr>
            <w:tcW w:w="1890" w:type="dxa"/>
          </w:tcPr>
          <w:p w14:paraId="2A408814" w14:textId="77777777" w:rsidR="00BA62E9" w:rsidRPr="00505D67" w:rsidRDefault="00BA62E9" w:rsidP="00792EDB">
            <w:pPr>
              <w:jc w:val="center"/>
              <w:rPr>
                <w:rFonts w:ascii="Arial" w:hAnsi="Arial" w:cs="Arial"/>
                <w:sz w:val="20"/>
                <w:szCs w:val="20"/>
              </w:rPr>
            </w:pPr>
            <w:r>
              <w:rPr>
                <w:rFonts w:ascii="Arial" w:hAnsi="Arial" w:cs="Arial"/>
                <w:sz w:val="20"/>
                <w:szCs w:val="20"/>
              </w:rPr>
              <w:t xml:space="preserve">0.07 </w:t>
            </w:r>
            <w:r w:rsidRPr="00505D67">
              <w:rPr>
                <w:rFonts w:ascii="Arial" w:hAnsi="Arial" w:cs="Arial"/>
                <w:sz w:val="20"/>
                <w:szCs w:val="20"/>
              </w:rPr>
              <w:t>(±</w:t>
            </w:r>
            <w:r>
              <w:rPr>
                <w:rFonts w:ascii="Arial" w:hAnsi="Arial" w:cs="Arial"/>
                <w:sz w:val="20"/>
                <w:szCs w:val="20"/>
              </w:rPr>
              <w:t>0.006)</w:t>
            </w:r>
          </w:p>
        </w:tc>
      </w:tr>
      <w:tr w:rsidR="00BA62E9" w14:paraId="2D0F0675" w14:textId="77777777" w:rsidTr="00BA62E9">
        <w:trPr>
          <w:jc w:val="center"/>
        </w:trPr>
        <w:tc>
          <w:tcPr>
            <w:tcW w:w="1874" w:type="dxa"/>
          </w:tcPr>
          <w:p w14:paraId="12552368" w14:textId="77777777" w:rsidR="00BA62E9" w:rsidRPr="00505D67" w:rsidRDefault="00BA62E9" w:rsidP="00792EDB">
            <w:pPr>
              <w:rPr>
                <w:rFonts w:ascii="Arial" w:hAnsi="Arial" w:cs="Arial"/>
                <w:sz w:val="20"/>
                <w:szCs w:val="20"/>
              </w:rPr>
            </w:pPr>
            <w:r w:rsidRPr="00505D67">
              <w:rPr>
                <w:rFonts w:ascii="Arial" w:hAnsi="Arial" w:cs="Arial"/>
                <w:sz w:val="20"/>
                <w:szCs w:val="20"/>
              </w:rPr>
              <w:t>Phentermine</w:t>
            </w:r>
          </w:p>
        </w:tc>
        <w:tc>
          <w:tcPr>
            <w:tcW w:w="1901" w:type="dxa"/>
          </w:tcPr>
          <w:p w14:paraId="673C0F9D" w14:textId="77777777" w:rsidR="00BA62E9" w:rsidRPr="00505D67" w:rsidRDefault="00BA62E9" w:rsidP="00792EDB">
            <w:pPr>
              <w:jc w:val="center"/>
              <w:rPr>
                <w:rFonts w:ascii="Arial" w:hAnsi="Arial" w:cs="Arial"/>
                <w:sz w:val="20"/>
                <w:szCs w:val="20"/>
              </w:rPr>
            </w:pPr>
            <w:r>
              <w:rPr>
                <w:rFonts w:ascii="Arial" w:hAnsi="Arial" w:cs="Arial"/>
                <w:sz w:val="20"/>
                <w:szCs w:val="20"/>
              </w:rPr>
              <w:t>x</w:t>
            </w:r>
          </w:p>
        </w:tc>
        <w:tc>
          <w:tcPr>
            <w:tcW w:w="1800" w:type="dxa"/>
          </w:tcPr>
          <w:p w14:paraId="062FFB24" w14:textId="77777777" w:rsidR="00BA62E9" w:rsidRPr="00505D67" w:rsidRDefault="00BA62E9" w:rsidP="00792EDB">
            <w:pPr>
              <w:jc w:val="center"/>
              <w:rPr>
                <w:rFonts w:ascii="Arial" w:hAnsi="Arial" w:cs="Arial"/>
                <w:sz w:val="20"/>
                <w:szCs w:val="20"/>
              </w:rPr>
            </w:pPr>
            <w:r>
              <w:rPr>
                <w:rFonts w:ascii="Arial" w:hAnsi="Arial" w:cs="Arial"/>
                <w:sz w:val="20"/>
                <w:szCs w:val="20"/>
              </w:rPr>
              <w:t xml:space="preserve">0.01 </w:t>
            </w:r>
            <w:r w:rsidRPr="00505D67">
              <w:rPr>
                <w:rFonts w:ascii="Arial" w:hAnsi="Arial" w:cs="Arial"/>
                <w:sz w:val="20"/>
                <w:szCs w:val="20"/>
              </w:rPr>
              <w:t>(±</w:t>
            </w:r>
            <w:r>
              <w:rPr>
                <w:rFonts w:ascii="Arial" w:hAnsi="Arial" w:cs="Arial"/>
                <w:sz w:val="20"/>
                <w:szCs w:val="20"/>
              </w:rPr>
              <w:t>0.001)</w:t>
            </w:r>
          </w:p>
        </w:tc>
        <w:tc>
          <w:tcPr>
            <w:tcW w:w="1890" w:type="dxa"/>
          </w:tcPr>
          <w:p w14:paraId="79C24647" w14:textId="77777777" w:rsidR="00BA62E9" w:rsidRPr="00505D67" w:rsidRDefault="00BA62E9" w:rsidP="00792EDB">
            <w:pPr>
              <w:jc w:val="center"/>
              <w:rPr>
                <w:rFonts w:ascii="Arial" w:hAnsi="Arial" w:cs="Arial"/>
                <w:sz w:val="20"/>
                <w:szCs w:val="20"/>
              </w:rPr>
            </w:pPr>
            <w:r>
              <w:rPr>
                <w:rFonts w:ascii="Arial" w:hAnsi="Arial" w:cs="Arial"/>
                <w:sz w:val="20"/>
                <w:szCs w:val="20"/>
              </w:rPr>
              <w:t xml:space="preserve">0.01 </w:t>
            </w:r>
            <w:r w:rsidRPr="00505D67">
              <w:rPr>
                <w:rFonts w:ascii="Arial" w:hAnsi="Arial" w:cs="Arial"/>
                <w:sz w:val="20"/>
                <w:szCs w:val="20"/>
              </w:rPr>
              <w:t>(±</w:t>
            </w:r>
            <w:r>
              <w:rPr>
                <w:rFonts w:ascii="Arial" w:hAnsi="Arial" w:cs="Arial"/>
                <w:sz w:val="20"/>
                <w:szCs w:val="20"/>
              </w:rPr>
              <w:t>0.001)</w:t>
            </w:r>
          </w:p>
        </w:tc>
      </w:tr>
      <w:tr w:rsidR="00BA62E9" w14:paraId="18F579DC" w14:textId="77777777" w:rsidTr="00BA62E9">
        <w:trPr>
          <w:jc w:val="center"/>
        </w:trPr>
        <w:tc>
          <w:tcPr>
            <w:tcW w:w="1874" w:type="dxa"/>
          </w:tcPr>
          <w:p w14:paraId="3477894D" w14:textId="77777777" w:rsidR="00BA62E9" w:rsidRPr="00505D67" w:rsidRDefault="00BA62E9" w:rsidP="00792EDB">
            <w:pPr>
              <w:rPr>
                <w:rFonts w:ascii="Arial" w:hAnsi="Arial" w:cs="Arial"/>
                <w:sz w:val="20"/>
                <w:szCs w:val="20"/>
              </w:rPr>
            </w:pPr>
            <w:r w:rsidRPr="00505D67">
              <w:rPr>
                <w:rFonts w:ascii="Arial" w:hAnsi="Arial" w:cs="Arial"/>
                <w:sz w:val="20"/>
                <w:szCs w:val="20"/>
              </w:rPr>
              <w:t>THC</w:t>
            </w:r>
          </w:p>
        </w:tc>
        <w:tc>
          <w:tcPr>
            <w:tcW w:w="1901" w:type="dxa"/>
          </w:tcPr>
          <w:p w14:paraId="68DB1DCC" w14:textId="77777777" w:rsidR="00BA62E9" w:rsidRPr="00505D67" w:rsidRDefault="00BA62E9" w:rsidP="00792EDB">
            <w:pPr>
              <w:jc w:val="center"/>
              <w:rPr>
                <w:rFonts w:ascii="Arial" w:hAnsi="Arial" w:cs="Arial"/>
                <w:sz w:val="20"/>
                <w:szCs w:val="20"/>
              </w:rPr>
            </w:pPr>
            <w:r>
              <w:rPr>
                <w:rFonts w:ascii="Arial" w:hAnsi="Arial" w:cs="Arial"/>
                <w:sz w:val="20"/>
                <w:szCs w:val="20"/>
              </w:rPr>
              <w:t xml:space="preserve">0.24 </w:t>
            </w:r>
            <w:r w:rsidRPr="00505D67">
              <w:rPr>
                <w:rFonts w:ascii="Arial" w:hAnsi="Arial" w:cs="Arial"/>
                <w:sz w:val="20"/>
                <w:szCs w:val="20"/>
              </w:rPr>
              <w:t>(±</w:t>
            </w:r>
            <w:r>
              <w:rPr>
                <w:rFonts w:ascii="Arial" w:hAnsi="Arial" w:cs="Arial"/>
                <w:sz w:val="20"/>
                <w:szCs w:val="20"/>
              </w:rPr>
              <w:t>0.02)</w:t>
            </w:r>
          </w:p>
        </w:tc>
        <w:tc>
          <w:tcPr>
            <w:tcW w:w="1800" w:type="dxa"/>
          </w:tcPr>
          <w:p w14:paraId="3912F83F" w14:textId="77777777" w:rsidR="00BA62E9" w:rsidRPr="00505D67" w:rsidRDefault="00BA62E9" w:rsidP="00792EDB">
            <w:pPr>
              <w:jc w:val="center"/>
              <w:rPr>
                <w:rFonts w:ascii="Arial" w:hAnsi="Arial" w:cs="Arial"/>
                <w:sz w:val="20"/>
                <w:szCs w:val="20"/>
              </w:rPr>
            </w:pPr>
            <w:r w:rsidRPr="00505D67">
              <w:rPr>
                <w:rFonts w:ascii="Arial" w:hAnsi="Arial" w:cs="Arial"/>
                <w:sz w:val="20"/>
                <w:szCs w:val="20"/>
              </w:rPr>
              <w:t>0.</w:t>
            </w:r>
            <w:r>
              <w:rPr>
                <w:rFonts w:ascii="Arial" w:hAnsi="Arial" w:cs="Arial"/>
                <w:sz w:val="20"/>
                <w:szCs w:val="20"/>
              </w:rPr>
              <w:t>09</w:t>
            </w:r>
            <w:r w:rsidRPr="00505D67">
              <w:rPr>
                <w:rFonts w:ascii="Arial" w:hAnsi="Arial" w:cs="Arial"/>
                <w:sz w:val="20"/>
                <w:szCs w:val="20"/>
              </w:rPr>
              <w:t xml:space="preserve"> (±0.0</w:t>
            </w:r>
            <w:r>
              <w:rPr>
                <w:rFonts w:ascii="Arial" w:hAnsi="Arial" w:cs="Arial"/>
                <w:sz w:val="20"/>
                <w:szCs w:val="20"/>
              </w:rPr>
              <w:t>06</w:t>
            </w:r>
            <w:r w:rsidRPr="00505D67">
              <w:rPr>
                <w:rFonts w:ascii="Arial" w:hAnsi="Arial" w:cs="Arial"/>
                <w:sz w:val="20"/>
                <w:szCs w:val="20"/>
              </w:rPr>
              <w:t>)</w:t>
            </w:r>
          </w:p>
        </w:tc>
        <w:tc>
          <w:tcPr>
            <w:tcW w:w="1890" w:type="dxa"/>
          </w:tcPr>
          <w:p w14:paraId="27CA5A43" w14:textId="77777777" w:rsidR="00BA62E9" w:rsidRPr="00505D67" w:rsidRDefault="00BA62E9" w:rsidP="00792EDB">
            <w:pPr>
              <w:jc w:val="center"/>
              <w:rPr>
                <w:rFonts w:ascii="Arial" w:hAnsi="Arial" w:cs="Arial"/>
                <w:sz w:val="20"/>
                <w:szCs w:val="20"/>
              </w:rPr>
            </w:pPr>
            <w:r>
              <w:rPr>
                <w:rFonts w:ascii="Arial" w:hAnsi="Arial" w:cs="Arial"/>
                <w:sz w:val="20"/>
                <w:szCs w:val="20"/>
              </w:rPr>
              <w:t>x</w:t>
            </w:r>
          </w:p>
        </w:tc>
      </w:tr>
      <w:tr w:rsidR="00BA62E9" w14:paraId="2D46FAF5" w14:textId="77777777" w:rsidTr="00BA62E9">
        <w:trPr>
          <w:jc w:val="center"/>
        </w:trPr>
        <w:tc>
          <w:tcPr>
            <w:tcW w:w="1874" w:type="dxa"/>
          </w:tcPr>
          <w:p w14:paraId="1C50A545" w14:textId="77777777" w:rsidR="00BA62E9" w:rsidRPr="00505D67" w:rsidRDefault="00BA62E9" w:rsidP="00792EDB">
            <w:pPr>
              <w:rPr>
                <w:rFonts w:ascii="Arial" w:hAnsi="Arial" w:cs="Arial"/>
                <w:sz w:val="20"/>
                <w:szCs w:val="20"/>
              </w:rPr>
            </w:pPr>
            <w:r w:rsidRPr="00505D67">
              <w:rPr>
                <w:rFonts w:ascii="Arial" w:hAnsi="Arial" w:cs="Arial"/>
                <w:sz w:val="20"/>
                <w:szCs w:val="20"/>
              </w:rPr>
              <w:t>U-47700</w:t>
            </w:r>
          </w:p>
        </w:tc>
        <w:tc>
          <w:tcPr>
            <w:tcW w:w="1901" w:type="dxa"/>
          </w:tcPr>
          <w:p w14:paraId="5CE11252" w14:textId="77777777" w:rsidR="00BA62E9" w:rsidRPr="00505D67" w:rsidRDefault="00BA62E9" w:rsidP="00792EDB">
            <w:pPr>
              <w:jc w:val="center"/>
              <w:rPr>
                <w:rFonts w:ascii="Arial" w:hAnsi="Arial" w:cs="Arial"/>
                <w:sz w:val="20"/>
                <w:szCs w:val="20"/>
              </w:rPr>
            </w:pPr>
            <w:r>
              <w:rPr>
                <w:rFonts w:ascii="Arial" w:hAnsi="Arial" w:cs="Arial"/>
                <w:sz w:val="20"/>
                <w:szCs w:val="20"/>
              </w:rPr>
              <w:t>x</w:t>
            </w:r>
          </w:p>
        </w:tc>
        <w:tc>
          <w:tcPr>
            <w:tcW w:w="1800" w:type="dxa"/>
          </w:tcPr>
          <w:p w14:paraId="4188ADDA" w14:textId="77777777" w:rsidR="00BA62E9" w:rsidRPr="00505D67" w:rsidRDefault="00BA62E9" w:rsidP="00792EDB">
            <w:pPr>
              <w:jc w:val="center"/>
              <w:rPr>
                <w:rFonts w:ascii="Arial" w:hAnsi="Arial" w:cs="Arial"/>
                <w:sz w:val="20"/>
                <w:szCs w:val="20"/>
              </w:rPr>
            </w:pPr>
            <w:r>
              <w:rPr>
                <w:rFonts w:ascii="Arial" w:hAnsi="Arial" w:cs="Arial"/>
                <w:sz w:val="20"/>
                <w:szCs w:val="20"/>
              </w:rPr>
              <w:t>x</w:t>
            </w:r>
          </w:p>
        </w:tc>
        <w:tc>
          <w:tcPr>
            <w:tcW w:w="1890" w:type="dxa"/>
          </w:tcPr>
          <w:p w14:paraId="33826AC6" w14:textId="77777777" w:rsidR="00BA62E9" w:rsidRPr="00505D67" w:rsidRDefault="00BA62E9" w:rsidP="00792EDB">
            <w:pPr>
              <w:jc w:val="center"/>
              <w:rPr>
                <w:rFonts w:ascii="Arial" w:hAnsi="Arial" w:cs="Arial"/>
                <w:sz w:val="20"/>
                <w:szCs w:val="20"/>
              </w:rPr>
            </w:pPr>
            <w:r>
              <w:rPr>
                <w:rFonts w:ascii="Arial" w:hAnsi="Arial" w:cs="Arial"/>
                <w:sz w:val="20"/>
                <w:szCs w:val="20"/>
              </w:rPr>
              <w:t>x</w:t>
            </w:r>
          </w:p>
        </w:tc>
      </w:tr>
    </w:tbl>
    <w:p w14:paraId="1716585B" w14:textId="77777777" w:rsidR="00BA62E9" w:rsidRDefault="00BA62E9" w:rsidP="00BA62E9">
      <w:pPr>
        <w:spacing w:after="0" w:line="240" w:lineRule="auto"/>
        <w:rPr>
          <w:rFonts w:ascii="Arial" w:hAnsi="Arial" w:cs="Arial"/>
          <w:i/>
          <w:sz w:val="20"/>
        </w:rPr>
      </w:pPr>
    </w:p>
    <w:p w14:paraId="4F485C3F" w14:textId="77777777" w:rsidR="00BA62E9" w:rsidRDefault="00BA62E9" w:rsidP="00BA62E9">
      <w:pPr>
        <w:spacing w:after="0" w:line="240" w:lineRule="auto"/>
        <w:rPr>
          <w:rFonts w:ascii="Arial" w:hAnsi="Arial" w:cs="Arial"/>
          <w:i/>
          <w:sz w:val="20"/>
        </w:rPr>
      </w:pPr>
    </w:p>
    <w:p w14:paraId="2607B7C7" w14:textId="77777777" w:rsidR="00BA62E9" w:rsidRDefault="00BA62E9" w:rsidP="00BA62E9">
      <w:pPr>
        <w:spacing w:after="0" w:line="240" w:lineRule="auto"/>
        <w:jc w:val="both"/>
        <w:rPr>
          <w:rFonts w:ascii="Arial" w:hAnsi="Arial" w:cs="Arial"/>
          <w:sz w:val="20"/>
        </w:rPr>
      </w:pPr>
    </w:p>
    <w:p w14:paraId="11220D6F" w14:textId="77777777" w:rsidR="00BA62E9" w:rsidRDefault="00BA62E9" w:rsidP="00BA62E9">
      <w:pPr>
        <w:spacing w:after="0" w:line="240" w:lineRule="auto"/>
        <w:jc w:val="both"/>
        <w:rPr>
          <w:rFonts w:ascii="Arial" w:hAnsi="Arial" w:cs="Arial"/>
          <w:sz w:val="20"/>
        </w:rPr>
      </w:pPr>
    </w:p>
    <w:p w14:paraId="626A2161" w14:textId="77777777" w:rsidR="00BA62E9" w:rsidRDefault="00BA62E9" w:rsidP="00BA62E9">
      <w:pPr>
        <w:spacing w:after="0" w:line="240" w:lineRule="auto"/>
        <w:jc w:val="both"/>
        <w:rPr>
          <w:rFonts w:ascii="Arial" w:hAnsi="Arial" w:cs="Arial"/>
          <w:sz w:val="20"/>
        </w:rPr>
      </w:pPr>
    </w:p>
    <w:p w14:paraId="1C8F8013" w14:textId="77777777" w:rsidR="00BA62E9" w:rsidRDefault="00BA62E9" w:rsidP="00BA62E9">
      <w:pPr>
        <w:spacing w:after="0" w:line="240" w:lineRule="auto"/>
        <w:jc w:val="both"/>
        <w:rPr>
          <w:rFonts w:ascii="Arial" w:hAnsi="Arial" w:cs="Arial"/>
          <w:sz w:val="20"/>
        </w:rPr>
      </w:pPr>
    </w:p>
    <w:p w14:paraId="483119B7" w14:textId="77777777" w:rsidR="00BA62E9" w:rsidRDefault="00BA62E9" w:rsidP="00BA62E9">
      <w:pPr>
        <w:spacing w:after="0" w:line="240" w:lineRule="auto"/>
        <w:jc w:val="both"/>
        <w:rPr>
          <w:rFonts w:ascii="Arial" w:hAnsi="Arial" w:cs="Arial"/>
          <w:sz w:val="20"/>
        </w:rPr>
      </w:pPr>
      <w:r>
        <w:rPr>
          <w:rFonts w:ascii="Arial" w:hAnsi="Arial" w:cs="Arial"/>
          <w:b/>
          <w:sz w:val="20"/>
        </w:rPr>
        <w:lastRenderedPageBreak/>
        <w:t xml:space="preserve">Table S6. </w:t>
      </w:r>
      <w:r>
        <w:rPr>
          <w:rFonts w:ascii="Arial" w:hAnsi="Arial" w:cs="Arial"/>
          <w:sz w:val="20"/>
        </w:rPr>
        <w:t>Compounds presumptively identified by TD-DART-MS analysis for the Satellite 1 Laboratory and Satellite 2 Laboratory.  No additional compounds were identified in the evidence receiving section.</w:t>
      </w:r>
    </w:p>
    <w:p w14:paraId="1EB45FE4" w14:textId="77777777" w:rsidR="00BA62E9" w:rsidRDefault="00BA62E9" w:rsidP="00BA62E9">
      <w:pPr>
        <w:spacing w:after="0" w:line="240" w:lineRule="auto"/>
        <w:jc w:val="both"/>
        <w:rPr>
          <w:rFonts w:ascii="Arial" w:hAnsi="Arial" w:cs="Arial"/>
          <w:sz w:val="20"/>
        </w:rPr>
      </w:pPr>
    </w:p>
    <w:tbl>
      <w:tblPr>
        <w:tblStyle w:val="TableGrid"/>
        <w:tblW w:w="7015" w:type="dxa"/>
        <w:jc w:val="center"/>
        <w:tblLook w:val="04A0" w:firstRow="1" w:lastRow="0" w:firstColumn="1" w:lastColumn="0" w:noHBand="0" w:noVBand="1"/>
      </w:tblPr>
      <w:tblGrid>
        <w:gridCol w:w="3325"/>
        <w:gridCol w:w="900"/>
        <w:gridCol w:w="900"/>
        <w:gridCol w:w="945"/>
        <w:gridCol w:w="945"/>
      </w:tblGrid>
      <w:tr w:rsidR="00BA62E9" w14:paraId="3CD03092" w14:textId="77777777" w:rsidTr="00792EDB">
        <w:trPr>
          <w:jc w:val="center"/>
        </w:trPr>
        <w:tc>
          <w:tcPr>
            <w:tcW w:w="3325" w:type="dxa"/>
            <w:vMerge w:val="restart"/>
            <w:vAlign w:val="center"/>
          </w:tcPr>
          <w:p w14:paraId="08CF8293" w14:textId="77777777" w:rsidR="00BA62E9" w:rsidRPr="005F6CD6" w:rsidRDefault="00BA62E9" w:rsidP="00792EDB">
            <w:pPr>
              <w:jc w:val="center"/>
              <w:rPr>
                <w:rFonts w:ascii="Arial" w:hAnsi="Arial" w:cs="Arial"/>
                <w:b/>
                <w:sz w:val="20"/>
                <w:szCs w:val="20"/>
              </w:rPr>
            </w:pPr>
            <w:r>
              <w:rPr>
                <w:rFonts w:ascii="Arial" w:hAnsi="Arial" w:cs="Arial"/>
                <w:b/>
                <w:sz w:val="20"/>
                <w:szCs w:val="20"/>
              </w:rPr>
              <w:t>Drug</w:t>
            </w:r>
          </w:p>
        </w:tc>
        <w:tc>
          <w:tcPr>
            <w:tcW w:w="3690" w:type="dxa"/>
            <w:gridSpan w:val="4"/>
            <w:vAlign w:val="center"/>
          </w:tcPr>
          <w:p w14:paraId="1BD10597" w14:textId="77777777" w:rsidR="00BA62E9" w:rsidRDefault="00BA62E9" w:rsidP="00792EDB">
            <w:pPr>
              <w:jc w:val="center"/>
              <w:rPr>
                <w:rFonts w:ascii="Arial" w:hAnsi="Arial" w:cs="Arial"/>
                <w:b/>
                <w:sz w:val="20"/>
                <w:szCs w:val="20"/>
              </w:rPr>
            </w:pPr>
            <w:r>
              <w:rPr>
                <w:rFonts w:ascii="Arial" w:hAnsi="Arial" w:cs="Arial"/>
                <w:b/>
                <w:sz w:val="20"/>
                <w:szCs w:val="20"/>
              </w:rPr>
              <w:t># Samples Identified</w:t>
            </w:r>
          </w:p>
        </w:tc>
      </w:tr>
      <w:tr w:rsidR="00BA62E9" w14:paraId="34A62D71" w14:textId="77777777" w:rsidTr="00792EDB">
        <w:trPr>
          <w:jc w:val="center"/>
        </w:trPr>
        <w:tc>
          <w:tcPr>
            <w:tcW w:w="3325" w:type="dxa"/>
            <w:vMerge/>
            <w:vAlign w:val="center"/>
          </w:tcPr>
          <w:p w14:paraId="19E42C28" w14:textId="77777777" w:rsidR="00BA62E9" w:rsidRPr="005F6CD6" w:rsidRDefault="00BA62E9" w:rsidP="00792EDB">
            <w:pPr>
              <w:jc w:val="center"/>
              <w:rPr>
                <w:rFonts w:ascii="Arial" w:hAnsi="Arial" w:cs="Arial"/>
                <w:b/>
                <w:sz w:val="20"/>
                <w:szCs w:val="20"/>
              </w:rPr>
            </w:pPr>
          </w:p>
        </w:tc>
        <w:tc>
          <w:tcPr>
            <w:tcW w:w="1800" w:type="dxa"/>
            <w:gridSpan w:val="2"/>
            <w:vAlign w:val="center"/>
          </w:tcPr>
          <w:p w14:paraId="617EA936" w14:textId="77777777" w:rsidR="00BA62E9" w:rsidRPr="005F6CD6" w:rsidRDefault="00BA62E9" w:rsidP="00792EDB">
            <w:pPr>
              <w:jc w:val="center"/>
              <w:rPr>
                <w:rFonts w:ascii="Arial" w:hAnsi="Arial" w:cs="Arial"/>
                <w:b/>
                <w:sz w:val="20"/>
                <w:szCs w:val="20"/>
              </w:rPr>
            </w:pPr>
            <w:r>
              <w:rPr>
                <w:rFonts w:ascii="Arial" w:hAnsi="Arial" w:cs="Arial"/>
                <w:b/>
                <w:sz w:val="20"/>
                <w:szCs w:val="20"/>
              </w:rPr>
              <w:t>Drug - Analyst Specific</w:t>
            </w:r>
          </w:p>
        </w:tc>
        <w:tc>
          <w:tcPr>
            <w:tcW w:w="1890" w:type="dxa"/>
            <w:gridSpan w:val="2"/>
            <w:vAlign w:val="center"/>
          </w:tcPr>
          <w:p w14:paraId="532E5CAD" w14:textId="77777777" w:rsidR="00BA62E9" w:rsidRPr="005F6CD6" w:rsidRDefault="00BA62E9" w:rsidP="00792EDB">
            <w:pPr>
              <w:jc w:val="center"/>
              <w:rPr>
                <w:rFonts w:ascii="Arial" w:hAnsi="Arial" w:cs="Arial"/>
                <w:b/>
                <w:sz w:val="20"/>
                <w:szCs w:val="20"/>
              </w:rPr>
            </w:pPr>
            <w:r>
              <w:rPr>
                <w:rFonts w:ascii="Arial" w:hAnsi="Arial" w:cs="Arial"/>
                <w:b/>
                <w:sz w:val="20"/>
                <w:szCs w:val="20"/>
              </w:rPr>
              <w:t>Drug - General Use</w:t>
            </w:r>
          </w:p>
        </w:tc>
      </w:tr>
      <w:tr w:rsidR="00BA62E9" w14:paraId="238D4468" w14:textId="77777777" w:rsidTr="00792EDB">
        <w:trPr>
          <w:jc w:val="center"/>
        </w:trPr>
        <w:tc>
          <w:tcPr>
            <w:tcW w:w="3325" w:type="dxa"/>
            <w:vAlign w:val="center"/>
          </w:tcPr>
          <w:p w14:paraId="662A24A9" w14:textId="77777777" w:rsidR="00BA62E9" w:rsidRPr="00BB708C" w:rsidRDefault="00BA62E9" w:rsidP="00792EDB">
            <w:pPr>
              <w:jc w:val="center"/>
              <w:rPr>
                <w:rFonts w:ascii="Arial" w:hAnsi="Arial" w:cs="Arial"/>
                <w:b/>
                <w:sz w:val="20"/>
                <w:szCs w:val="20"/>
              </w:rPr>
            </w:pPr>
            <w:r w:rsidRPr="00BB708C">
              <w:rPr>
                <w:rFonts w:ascii="Arial" w:hAnsi="Arial" w:cs="Arial"/>
                <w:b/>
                <w:sz w:val="20"/>
                <w:szCs w:val="20"/>
              </w:rPr>
              <w:t>Laboratory</w:t>
            </w:r>
          </w:p>
        </w:tc>
        <w:tc>
          <w:tcPr>
            <w:tcW w:w="900" w:type="dxa"/>
          </w:tcPr>
          <w:p w14:paraId="79CD54B6" w14:textId="77777777" w:rsidR="00BA62E9" w:rsidRPr="00BB708C" w:rsidRDefault="00BA62E9" w:rsidP="00792EDB">
            <w:pPr>
              <w:jc w:val="center"/>
              <w:rPr>
                <w:rFonts w:ascii="Arial" w:hAnsi="Arial" w:cs="Arial"/>
                <w:b/>
                <w:sz w:val="20"/>
                <w:szCs w:val="20"/>
              </w:rPr>
            </w:pPr>
            <w:r w:rsidRPr="00BB708C">
              <w:rPr>
                <w:rFonts w:ascii="Arial" w:hAnsi="Arial" w:cs="Arial"/>
                <w:b/>
                <w:sz w:val="20"/>
                <w:szCs w:val="20"/>
              </w:rPr>
              <w:t>Sat 1</w:t>
            </w:r>
          </w:p>
        </w:tc>
        <w:tc>
          <w:tcPr>
            <w:tcW w:w="900" w:type="dxa"/>
          </w:tcPr>
          <w:p w14:paraId="5537CAD8" w14:textId="77777777" w:rsidR="00BA62E9" w:rsidRPr="00BB708C" w:rsidRDefault="00BA62E9" w:rsidP="00792EDB">
            <w:pPr>
              <w:jc w:val="center"/>
              <w:rPr>
                <w:rFonts w:ascii="Arial" w:hAnsi="Arial" w:cs="Arial"/>
                <w:b/>
                <w:sz w:val="20"/>
                <w:szCs w:val="20"/>
              </w:rPr>
            </w:pPr>
            <w:r w:rsidRPr="00BB708C">
              <w:rPr>
                <w:rFonts w:ascii="Arial" w:hAnsi="Arial" w:cs="Arial"/>
                <w:b/>
                <w:sz w:val="20"/>
                <w:szCs w:val="20"/>
              </w:rPr>
              <w:t>Sat 2</w:t>
            </w:r>
          </w:p>
        </w:tc>
        <w:tc>
          <w:tcPr>
            <w:tcW w:w="945" w:type="dxa"/>
          </w:tcPr>
          <w:p w14:paraId="586D9CB4" w14:textId="77777777" w:rsidR="00BA62E9" w:rsidRPr="00BB708C" w:rsidRDefault="00BA62E9" w:rsidP="00792EDB">
            <w:pPr>
              <w:jc w:val="center"/>
              <w:rPr>
                <w:rFonts w:ascii="Arial" w:hAnsi="Arial" w:cs="Arial"/>
                <w:b/>
                <w:sz w:val="20"/>
                <w:szCs w:val="20"/>
              </w:rPr>
            </w:pPr>
            <w:r w:rsidRPr="00BB708C">
              <w:rPr>
                <w:rFonts w:ascii="Arial" w:hAnsi="Arial" w:cs="Arial"/>
                <w:b/>
                <w:sz w:val="20"/>
                <w:szCs w:val="20"/>
              </w:rPr>
              <w:t>Sat 1</w:t>
            </w:r>
          </w:p>
        </w:tc>
        <w:tc>
          <w:tcPr>
            <w:tcW w:w="945" w:type="dxa"/>
          </w:tcPr>
          <w:p w14:paraId="0021963D" w14:textId="77777777" w:rsidR="00BA62E9" w:rsidRPr="00BB708C" w:rsidRDefault="00BA62E9" w:rsidP="00792EDB">
            <w:pPr>
              <w:jc w:val="center"/>
              <w:rPr>
                <w:rFonts w:ascii="Arial" w:hAnsi="Arial" w:cs="Arial"/>
                <w:b/>
                <w:sz w:val="20"/>
                <w:szCs w:val="20"/>
              </w:rPr>
            </w:pPr>
            <w:r w:rsidRPr="00BB708C">
              <w:rPr>
                <w:rFonts w:ascii="Arial" w:hAnsi="Arial" w:cs="Arial"/>
                <w:b/>
                <w:sz w:val="20"/>
                <w:szCs w:val="20"/>
              </w:rPr>
              <w:t>Sat 2</w:t>
            </w:r>
          </w:p>
        </w:tc>
      </w:tr>
      <w:tr w:rsidR="00BA62E9" w14:paraId="432D08B0" w14:textId="77777777" w:rsidTr="00792EDB">
        <w:trPr>
          <w:jc w:val="center"/>
        </w:trPr>
        <w:tc>
          <w:tcPr>
            <w:tcW w:w="3325" w:type="dxa"/>
          </w:tcPr>
          <w:p w14:paraId="7D85FDA1" w14:textId="77777777" w:rsidR="00BA62E9" w:rsidRPr="005F6CD6" w:rsidRDefault="00BA62E9" w:rsidP="00792EDB">
            <w:pPr>
              <w:rPr>
                <w:rFonts w:ascii="Arial" w:hAnsi="Arial" w:cs="Arial"/>
                <w:sz w:val="20"/>
                <w:szCs w:val="20"/>
              </w:rPr>
            </w:pPr>
            <w:r>
              <w:rPr>
                <w:rFonts w:ascii="Arial" w:hAnsi="Arial" w:cs="Arial"/>
                <w:sz w:val="20"/>
                <w:szCs w:val="20"/>
              </w:rPr>
              <w:t>2-MMC / 4-MMC</w:t>
            </w:r>
          </w:p>
        </w:tc>
        <w:tc>
          <w:tcPr>
            <w:tcW w:w="900" w:type="dxa"/>
          </w:tcPr>
          <w:p w14:paraId="18600C64" w14:textId="77777777" w:rsidR="00BA62E9" w:rsidRPr="005F6CD6" w:rsidRDefault="00BA62E9" w:rsidP="00792EDB">
            <w:pPr>
              <w:jc w:val="center"/>
              <w:rPr>
                <w:rFonts w:ascii="Arial" w:hAnsi="Arial" w:cs="Arial"/>
                <w:sz w:val="20"/>
                <w:szCs w:val="20"/>
              </w:rPr>
            </w:pPr>
            <w:r>
              <w:rPr>
                <w:rFonts w:ascii="Arial" w:hAnsi="Arial" w:cs="Arial"/>
                <w:sz w:val="20"/>
                <w:szCs w:val="20"/>
              </w:rPr>
              <w:t>1</w:t>
            </w:r>
          </w:p>
        </w:tc>
        <w:tc>
          <w:tcPr>
            <w:tcW w:w="900" w:type="dxa"/>
          </w:tcPr>
          <w:p w14:paraId="37C81865" w14:textId="77777777" w:rsidR="00BA62E9" w:rsidRPr="005F6CD6" w:rsidRDefault="00BA62E9" w:rsidP="00792EDB">
            <w:pPr>
              <w:jc w:val="center"/>
              <w:rPr>
                <w:rFonts w:ascii="Arial" w:hAnsi="Arial" w:cs="Arial"/>
                <w:sz w:val="20"/>
                <w:szCs w:val="20"/>
              </w:rPr>
            </w:pPr>
            <w:r>
              <w:rPr>
                <w:rFonts w:ascii="Arial" w:hAnsi="Arial" w:cs="Arial"/>
                <w:sz w:val="20"/>
                <w:szCs w:val="20"/>
              </w:rPr>
              <w:t>3</w:t>
            </w:r>
          </w:p>
        </w:tc>
        <w:tc>
          <w:tcPr>
            <w:tcW w:w="945" w:type="dxa"/>
          </w:tcPr>
          <w:p w14:paraId="125C99C9"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c>
          <w:tcPr>
            <w:tcW w:w="945" w:type="dxa"/>
          </w:tcPr>
          <w:p w14:paraId="05846540"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r w:rsidR="00BA62E9" w14:paraId="74669821" w14:textId="77777777" w:rsidTr="00792EDB">
        <w:trPr>
          <w:jc w:val="center"/>
        </w:trPr>
        <w:tc>
          <w:tcPr>
            <w:tcW w:w="3325" w:type="dxa"/>
          </w:tcPr>
          <w:p w14:paraId="31B329DF" w14:textId="77777777" w:rsidR="00BA62E9" w:rsidRPr="005F6CD6" w:rsidRDefault="00BA62E9" w:rsidP="00792EDB">
            <w:pPr>
              <w:rPr>
                <w:rFonts w:ascii="Arial" w:hAnsi="Arial" w:cs="Arial"/>
                <w:sz w:val="20"/>
                <w:szCs w:val="20"/>
              </w:rPr>
            </w:pPr>
            <w:r>
              <w:rPr>
                <w:rFonts w:ascii="Arial" w:hAnsi="Arial" w:cs="Arial"/>
                <w:sz w:val="20"/>
                <w:szCs w:val="20"/>
              </w:rPr>
              <w:t>Acetylsalicylic Acid</w:t>
            </w:r>
          </w:p>
        </w:tc>
        <w:tc>
          <w:tcPr>
            <w:tcW w:w="900" w:type="dxa"/>
          </w:tcPr>
          <w:p w14:paraId="415A12FF"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c>
          <w:tcPr>
            <w:tcW w:w="900" w:type="dxa"/>
          </w:tcPr>
          <w:p w14:paraId="3797A950" w14:textId="77777777" w:rsidR="00BA62E9" w:rsidRPr="005F6CD6" w:rsidRDefault="00BA62E9" w:rsidP="00792EDB">
            <w:pPr>
              <w:jc w:val="center"/>
              <w:rPr>
                <w:rFonts w:ascii="Arial" w:hAnsi="Arial" w:cs="Arial"/>
                <w:sz w:val="20"/>
                <w:szCs w:val="20"/>
              </w:rPr>
            </w:pPr>
            <w:r>
              <w:rPr>
                <w:rFonts w:ascii="Arial" w:hAnsi="Arial" w:cs="Arial"/>
                <w:sz w:val="20"/>
                <w:szCs w:val="20"/>
              </w:rPr>
              <w:t>2</w:t>
            </w:r>
          </w:p>
        </w:tc>
        <w:tc>
          <w:tcPr>
            <w:tcW w:w="945" w:type="dxa"/>
          </w:tcPr>
          <w:p w14:paraId="50473263"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c>
          <w:tcPr>
            <w:tcW w:w="945" w:type="dxa"/>
          </w:tcPr>
          <w:p w14:paraId="5664CF03"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r w:rsidR="00BA62E9" w14:paraId="423F0FB1" w14:textId="77777777" w:rsidTr="00792EDB">
        <w:trPr>
          <w:jc w:val="center"/>
        </w:trPr>
        <w:tc>
          <w:tcPr>
            <w:tcW w:w="3325" w:type="dxa"/>
          </w:tcPr>
          <w:p w14:paraId="1EE7155D" w14:textId="77777777" w:rsidR="00BA62E9" w:rsidRPr="005F6CD6" w:rsidRDefault="00BA62E9" w:rsidP="00792EDB">
            <w:pPr>
              <w:rPr>
                <w:rFonts w:ascii="Arial" w:hAnsi="Arial" w:cs="Arial"/>
                <w:sz w:val="20"/>
                <w:szCs w:val="20"/>
              </w:rPr>
            </w:pPr>
            <w:r>
              <w:rPr>
                <w:rFonts w:ascii="Arial" w:hAnsi="Arial" w:cs="Arial"/>
                <w:sz w:val="20"/>
                <w:szCs w:val="20"/>
              </w:rPr>
              <w:t>Acetaminophen</w:t>
            </w:r>
          </w:p>
        </w:tc>
        <w:tc>
          <w:tcPr>
            <w:tcW w:w="900" w:type="dxa"/>
          </w:tcPr>
          <w:p w14:paraId="222B4F81"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c>
          <w:tcPr>
            <w:tcW w:w="900" w:type="dxa"/>
          </w:tcPr>
          <w:p w14:paraId="7295BC9C" w14:textId="77777777" w:rsidR="00BA62E9" w:rsidRPr="005F6CD6" w:rsidRDefault="00BA62E9" w:rsidP="00792EDB">
            <w:pPr>
              <w:jc w:val="center"/>
              <w:rPr>
                <w:rFonts w:ascii="Arial" w:hAnsi="Arial" w:cs="Arial"/>
                <w:sz w:val="20"/>
                <w:szCs w:val="20"/>
              </w:rPr>
            </w:pPr>
            <w:r>
              <w:rPr>
                <w:rFonts w:ascii="Arial" w:hAnsi="Arial" w:cs="Arial"/>
                <w:sz w:val="20"/>
                <w:szCs w:val="20"/>
              </w:rPr>
              <w:t>1</w:t>
            </w:r>
          </w:p>
        </w:tc>
        <w:tc>
          <w:tcPr>
            <w:tcW w:w="945" w:type="dxa"/>
          </w:tcPr>
          <w:p w14:paraId="7571A813"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c>
          <w:tcPr>
            <w:tcW w:w="945" w:type="dxa"/>
          </w:tcPr>
          <w:p w14:paraId="2449E767"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r w:rsidR="00BA62E9" w14:paraId="1D307751" w14:textId="77777777" w:rsidTr="00792EDB">
        <w:trPr>
          <w:jc w:val="center"/>
        </w:trPr>
        <w:tc>
          <w:tcPr>
            <w:tcW w:w="3325" w:type="dxa"/>
          </w:tcPr>
          <w:p w14:paraId="0849D8C3" w14:textId="77777777" w:rsidR="00BA62E9" w:rsidRDefault="00BA62E9" w:rsidP="00792EDB">
            <w:pPr>
              <w:rPr>
                <w:rFonts w:ascii="Arial" w:hAnsi="Arial" w:cs="Arial"/>
                <w:sz w:val="20"/>
                <w:szCs w:val="20"/>
              </w:rPr>
            </w:pPr>
            <w:r>
              <w:rPr>
                <w:rFonts w:ascii="Arial" w:hAnsi="Arial" w:cs="Arial"/>
                <w:sz w:val="20"/>
                <w:szCs w:val="20"/>
              </w:rPr>
              <w:t>Amphetamine</w:t>
            </w:r>
          </w:p>
        </w:tc>
        <w:tc>
          <w:tcPr>
            <w:tcW w:w="900" w:type="dxa"/>
          </w:tcPr>
          <w:p w14:paraId="140D740E" w14:textId="77777777" w:rsidR="00BA62E9" w:rsidRDefault="00BA62E9" w:rsidP="00792EDB">
            <w:pPr>
              <w:jc w:val="center"/>
              <w:rPr>
                <w:rFonts w:ascii="Arial" w:hAnsi="Arial" w:cs="Arial"/>
                <w:sz w:val="20"/>
                <w:szCs w:val="20"/>
              </w:rPr>
            </w:pPr>
            <w:r>
              <w:rPr>
                <w:rFonts w:ascii="Arial" w:hAnsi="Arial" w:cs="Arial"/>
                <w:sz w:val="20"/>
                <w:szCs w:val="20"/>
              </w:rPr>
              <w:t>x</w:t>
            </w:r>
          </w:p>
        </w:tc>
        <w:tc>
          <w:tcPr>
            <w:tcW w:w="900" w:type="dxa"/>
          </w:tcPr>
          <w:p w14:paraId="6329EDF0" w14:textId="77777777" w:rsidR="00BA62E9" w:rsidRPr="005F6CD6" w:rsidRDefault="00BA62E9" w:rsidP="00792EDB">
            <w:pPr>
              <w:jc w:val="center"/>
              <w:rPr>
                <w:rFonts w:ascii="Arial" w:hAnsi="Arial" w:cs="Arial"/>
                <w:sz w:val="20"/>
                <w:szCs w:val="20"/>
              </w:rPr>
            </w:pPr>
            <w:r>
              <w:rPr>
                <w:rFonts w:ascii="Arial" w:hAnsi="Arial" w:cs="Arial"/>
                <w:sz w:val="20"/>
                <w:szCs w:val="20"/>
              </w:rPr>
              <w:t>1</w:t>
            </w:r>
          </w:p>
        </w:tc>
        <w:tc>
          <w:tcPr>
            <w:tcW w:w="945" w:type="dxa"/>
          </w:tcPr>
          <w:p w14:paraId="5A99FA82" w14:textId="77777777" w:rsidR="00BA62E9" w:rsidRDefault="00BA62E9" w:rsidP="00792EDB">
            <w:pPr>
              <w:jc w:val="center"/>
              <w:rPr>
                <w:rFonts w:ascii="Arial" w:hAnsi="Arial" w:cs="Arial"/>
                <w:sz w:val="20"/>
                <w:szCs w:val="20"/>
              </w:rPr>
            </w:pPr>
            <w:r>
              <w:rPr>
                <w:rFonts w:ascii="Arial" w:hAnsi="Arial" w:cs="Arial"/>
                <w:sz w:val="20"/>
                <w:szCs w:val="20"/>
              </w:rPr>
              <w:t>x</w:t>
            </w:r>
          </w:p>
        </w:tc>
        <w:tc>
          <w:tcPr>
            <w:tcW w:w="945" w:type="dxa"/>
          </w:tcPr>
          <w:p w14:paraId="602C43C3"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r w:rsidR="00BA62E9" w14:paraId="6B915659" w14:textId="77777777" w:rsidTr="00792EDB">
        <w:trPr>
          <w:jc w:val="center"/>
        </w:trPr>
        <w:tc>
          <w:tcPr>
            <w:tcW w:w="3325" w:type="dxa"/>
          </w:tcPr>
          <w:p w14:paraId="675E3258" w14:textId="77777777" w:rsidR="00BA62E9" w:rsidRPr="005F6CD6" w:rsidRDefault="00BA62E9" w:rsidP="00792EDB">
            <w:pPr>
              <w:rPr>
                <w:rFonts w:ascii="Arial" w:hAnsi="Arial" w:cs="Arial"/>
                <w:sz w:val="20"/>
                <w:szCs w:val="20"/>
              </w:rPr>
            </w:pPr>
            <w:r>
              <w:rPr>
                <w:rFonts w:ascii="Arial" w:hAnsi="Arial" w:cs="Arial"/>
                <w:sz w:val="20"/>
                <w:szCs w:val="20"/>
              </w:rPr>
              <w:t>Atropine</w:t>
            </w:r>
          </w:p>
        </w:tc>
        <w:tc>
          <w:tcPr>
            <w:tcW w:w="900" w:type="dxa"/>
          </w:tcPr>
          <w:p w14:paraId="23BE4498" w14:textId="77777777" w:rsidR="00BA62E9" w:rsidRPr="005F6CD6" w:rsidRDefault="00BA62E9" w:rsidP="00792EDB">
            <w:pPr>
              <w:jc w:val="center"/>
              <w:rPr>
                <w:rFonts w:ascii="Arial" w:hAnsi="Arial" w:cs="Arial"/>
                <w:sz w:val="20"/>
                <w:szCs w:val="20"/>
              </w:rPr>
            </w:pPr>
            <w:r>
              <w:rPr>
                <w:rFonts w:ascii="Arial" w:hAnsi="Arial" w:cs="Arial"/>
                <w:sz w:val="20"/>
                <w:szCs w:val="20"/>
              </w:rPr>
              <w:t>1</w:t>
            </w:r>
          </w:p>
        </w:tc>
        <w:tc>
          <w:tcPr>
            <w:tcW w:w="900" w:type="dxa"/>
          </w:tcPr>
          <w:p w14:paraId="555A40E7" w14:textId="77777777" w:rsidR="00BA62E9" w:rsidRPr="005F6CD6" w:rsidRDefault="00BA62E9" w:rsidP="00792EDB">
            <w:pPr>
              <w:jc w:val="center"/>
              <w:rPr>
                <w:rFonts w:ascii="Arial" w:hAnsi="Arial" w:cs="Arial"/>
                <w:sz w:val="20"/>
                <w:szCs w:val="20"/>
              </w:rPr>
            </w:pPr>
            <w:r>
              <w:rPr>
                <w:rFonts w:ascii="Arial" w:hAnsi="Arial" w:cs="Arial"/>
                <w:sz w:val="20"/>
                <w:szCs w:val="20"/>
              </w:rPr>
              <w:t>1</w:t>
            </w:r>
          </w:p>
        </w:tc>
        <w:tc>
          <w:tcPr>
            <w:tcW w:w="945" w:type="dxa"/>
          </w:tcPr>
          <w:p w14:paraId="0278B4EA" w14:textId="77777777" w:rsidR="00BA62E9" w:rsidRPr="005F6CD6" w:rsidRDefault="00BA62E9" w:rsidP="00792EDB">
            <w:pPr>
              <w:jc w:val="center"/>
              <w:rPr>
                <w:rFonts w:ascii="Arial" w:hAnsi="Arial" w:cs="Arial"/>
                <w:sz w:val="20"/>
                <w:szCs w:val="20"/>
              </w:rPr>
            </w:pPr>
            <w:r>
              <w:rPr>
                <w:rFonts w:ascii="Arial" w:hAnsi="Arial" w:cs="Arial"/>
                <w:sz w:val="20"/>
                <w:szCs w:val="20"/>
              </w:rPr>
              <w:t>3</w:t>
            </w:r>
          </w:p>
        </w:tc>
        <w:tc>
          <w:tcPr>
            <w:tcW w:w="945" w:type="dxa"/>
          </w:tcPr>
          <w:p w14:paraId="6BC1240F"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r w:rsidR="00BA62E9" w14:paraId="72EFDCA1" w14:textId="77777777" w:rsidTr="00792EDB">
        <w:trPr>
          <w:jc w:val="center"/>
        </w:trPr>
        <w:tc>
          <w:tcPr>
            <w:tcW w:w="3325" w:type="dxa"/>
          </w:tcPr>
          <w:p w14:paraId="41AA91B0" w14:textId="77777777" w:rsidR="00BA62E9" w:rsidRPr="005F6CD6" w:rsidRDefault="00BA62E9" w:rsidP="00792EDB">
            <w:pPr>
              <w:rPr>
                <w:rFonts w:ascii="Arial" w:hAnsi="Arial" w:cs="Arial"/>
                <w:sz w:val="20"/>
                <w:szCs w:val="20"/>
              </w:rPr>
            </w:pPr>
            <w:proofErr w:type="spellStart"/>
            <w:r>
              <w:rPr>
                <w:rFonts w:ascii="Arial" w:hAnsi="Arial" w:cs="Arial"/>
                <w:sz w:val="20"/>
                <w:szCs w:val="20"/>
              </w:rPr>
              <w:t>Butylone</w:t>
            </w:r>
            <w:proofErr w:type="spellEnd"/>
          </w:p>
        </w:tc>
        <w:tc>
          <w:tcPr>
            <w:tcW w:w="900" w:type="dxa"/>
          </w:tcPr>
          <w:p w14:paraId="47A3E26E"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c>
          <w:tcPr>
            <w:tcW w:w="900" w:type="dxa"/>
          </w:tcPr>
          <w:p w14:paraId="75327976" w14:textId="77777777" w:rsidR="00BA62E9" w:rsidRPr="005F6CD6" w:rsidRDefault="00BA62E9" w:rsidP="00792EDB">
            <w:pPr>
              <w:jc w:val="center"/>
              <w:rPr>
                <w:rFonts w:ascii="Arial" w:hAnsi="Arial" w:cs="Arial"/>
                <w:sz w:val="20"/>
                <w:szCs w:val="20"/>
              </w:rPr>
            </w:pPr>
            <w:r>
              <w:rPr>
                <w:rFonts w:ascii="Arial" w:hAnsi="Arial" w:cs="Arial"/>
                <w:sz w:val="20"/>
                <w:szCs w:val="20"/>
              </w:rPr>
              <w:t>1</w:t>
            </w:r>
          </w:p>
        </w:tc>
        <w:tc>
          <w:tcPr>
            <w:tcW w:w="945" w:type="dxa"/>
          </w:tcPr>
          <w:p w14:paraId="2C6AAC77"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c>
          <w:tcPr>
            <w:tcW w:w="945" w:type="dxa"/>
          </w:tcPr>
          <w:p w14:paraId="136709CE"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r w:rsidR="00BA62E9" w14:paraId="7BB4EB7C" w14:textId="77777777" w:rsidTr="00792EDB">
        <w:trPr>
          <w:jc w:val="center"/>
        </w:trPr>
        <w:tc>
          <w:tcPr>
            <w:tcW w:w="3325" w:type="dxa"/>
          </w:tcPr>
          <w:p w14:paraId="76F0008D" w14:textId="77777777" w:rsidR="00BA62E9" w:rsidRDefault="00BA62E9" w:rsidP="00792EDB">
            <w:pPr>
              <w:rPr>
                <w:rFonts w:ascii="Arial" w:hAnsi="Arial" w:cs="Arial"/>
                <w:sz w:val="20"/>
                <w:szCs w:val="20"/>
              </w:rPr>
            </w:pPr>
            <w:r>
              <w:rPr>
                <w:rFonts w:ascii="Arial" w:hAnsi="Arial" w:cs="Arial"/>
                <w:sz w:val="20"/>
                <w:szCs w:val="20"/>
              </w:rPr>
              <w:t>Ephedrine</w:t>
            </w:r>
          </w:p>
        </w:tc>
        <w:tc>
          <w:tcPr>
            <w:tcW w:w="900" w:type="dxa"/>
          </w:tcPr>
          <w:p w14:paraId="705208FF"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c>
          <w:tcPr>
            <w:tcW w:w="900" w:type="dxa"/>
          </w:tcPr>
          <w:p w14:paraId="16300E82" w14:textId="77777777" w:rsidR="00BA62E9" w:rsidRPr="005F6CD6" w:rsidRDefault="00BA62E9" w:rsidP="00792EDB">
            <w:pPr>
              <w:jc w:val="center"/>
              <w:rPr>
                <w:rFonts w:ascii="Arial" w:hAnsi="Arial" w:cs="Arial"/>
                <w:sz w:val="20"/>
                <w:szCs w:val="20"/>
              </w:rPr>
            </w:pPr>
            <w:r>
              <w:rPr>
                <w:rFonts w:ascii="Arial" w:hAnsi="Arial" w:cs="Arial"/>
                <w:sz w:val="20"/>
                <w:szCs w:val="20"/>
              </w:rPr>
              <w:t>4</w:t>
            </w:r>
          </w:p>
        </w:tc>
        <w:tc>
          <w:tcPr>
            <w:tcW w:w="945" w:type="dxa"/>
          </w:tcPr>
          <w:p w14:paraId="4CA94C0B"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c>
          <w:tcPr>
            <w:tcW w:w="945" w:type="dxa"/>
          </w:tcPr>
          <w:p w14:paraId="15D73264" w14:textId="77777777" w:rsidR="00BA62E9" w:rsidRPr="005F6CD6" w:rsidRDefault="00BA62E9" w:rsidP="00792EDB">
            <w:pPr>
              <w:jc w:val="center"/>
              <w:rPr>
                <w:rFonts w:ascii="Arial" w:hAnsi="Arial" w:cs="Arial"/>
                <w:sz w:val="20"/>
                <w:szCs w:val="20"/>
              </w:rPr>
            </w:pPr>
            <w:r>
              <w:rPr>
                <w:rFonts w:ascii="Arial" w:hAnsi="Arial" w:cs="Arial"/>
                <w:sz w:val="20"/>
                <w:szCs w:val="20"/>
              </w:rPr>
              <w:t>1</w:t>
            </w:r>
          </w:p>
        </w:tc>
      </w:tr>
      <w:tr w:rsidR="00BA62E9" w14:paraId="05DC808E" w14:textId="77777777" w:rsidTr="00792EDB">
        <w:trPr>
          <w:jc w:val="center"/>
        </w:trPr>
        <w:tc>
          <w:tcPr>
            <w:tcW w:w="3325" w:type="dxa"/>
          </w:tcPr>
          <w:p w14:paraId="66BAE6FC" w14:textId="77777777" w:rsidR="00BA62E9" w:rsidRDefault="00BA62E9" w:rsidP="00792EDB">
            <w:pPr>
              <w:rPr>
                <w:rFonts w:ascii="Arial" w:hAnsi="Arial" w:cs="Arial"/>
                <w:sz w:val="20"/>
                <w:szCs w:val="20"/>
              </w:rPr>
            </w:pPr>
            <w:r>
              <w:rPr>
                <w:rFonts w:ascii="Arial" w:hAnsi="Arial" w:cs="Arial"/>
                <w:sz w:val="20"/>
                <w:szCs w:val="20"/>
              </w:rPr>
              <w:t>JWH-073</w:t>
            </w:r>
          </w:p>
        </w:tc>
        <w:tc>
          <w:tcPr>
            <w:tcW w:w="900" w:type="dxa"/>
          </w:tcPr>
          <w:p w14:paraId="2B3C43F7" w14:textId="77777777" w:rsidR="00BA62E9" w:rsidRDefault="00BA62E9" w:rsidP="00792EDB">
            <w:pPr>
              <w:jc w:val="center"/>
              <w:rPr>
                <w:rFonts w:ascii="Arial" w:hAnsi="Arial" w:cs="Arial"/>
                <w:sz w:val="20"/>
                <w:szCs w:val="20"/>
              </w:rPr>
            </w:pPr>
            <w:r>
              <w:rPr>
                <w:rFonts w:ascii="Arial" w:hAnsi="Arial" w:cs="Arial"/>
                <w:sz w:val="20"/>
                <w:szCs w:val="20"/>
              </w:rPr>
              <w:t>1</w:t>
            </w:r>
          </w:p>
        </w:tc>
        <w:tc>
          <w:tcPr>
            <w:tcW w:w="900" w:type="dxa"/>
          </w:tcPr>
          <w:p w14:paraId="42081C38" w14:textId="77777777" w:rsidR="00BA62E9" w:rsidRDefault="00BA62E9" w:rsidP="00792EDB">
            <w:pPr>
              <w:jc w:val="center"/>
              <w:rPr>
                <w:rFonts w:ascii="Arial" w:hAnsi="Arial" w:cs="Arial"/>
                <w:sz w:val="20"/>
                <w:szCs w:val="20"/>
              </w:rPr>
            </w:pPr>
            <w:r>
              <w:rPr>
                <w:rFonts w:ascii="Arial" w:hAnsi="Arial" w:cs="Arial"/>
                <w:sz w:val="20"/>
                <w:szCs w:val="20"/>
              </w:rPr>
              <w:t>x</w:t>
            </w:r>
          </w:p>
        </w:tc>
        <w:tc>
          <w:tcPr>
            <w:tcW w:w="945" w:type="dxa"/>
          </w:tcPr>
          <w:p w14:paraId="4C2F60BE"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c>
          <w:tcPr>
            <w:tcW w:w="945" w:type="dxa"/>
          </w:tcPr>
          <w:p w14:paraId="509F2F0A"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r w:rsidR="00BA62E9" w14:paraId="7A5E69A8" w14:textId="77777777" w:rsidTr="00792EDB">
        <w:trPr>
          <w:jc w:val="center"/>
        </w:trPr>
        <w:tc>
          <w:tcPr>
            <w:tcW w:w="3325" w:type="dxa"/>
          </w:tcPr>
          <w:p w14:paraId="773C8CF7" w14:textId="77777777" w:rsidR="00BA62E9" w:rsidRDefault="00BA62E9" w:rsidP="00792EDB">
            <w:pPr>
              <w:rPr>
                <w:rFonts w:ascii="Arial" w:hAnsi="Arial" w:cs="Arial"/>
                <w:sz w:val="20"/>
                <w:szCs w:val="20"/>
              </w:rPr>
            </w:pPr>
            <w:r>
              <w:rPr>
                <w:rFonts w:ascii="Arial" w:hAnsi="Arial" w:cs="Arial"/>
                <w:sz w:val="20"/>
                <w:szCs w:val="20"/>
              </w:rPr>
              <w:t>Ketamine</w:t>
            </w:r>
          </w:p>
        </w:tc>
        <w:tc>
          <w:tcPr>
            <w:tcW w:w="900" w:type="dxa"/>
          </w:tcPr>
          <w:p w14:paraId="68F8E793" w14:textId="77777777" w:rsidR="00BA62E9" w:rsidRDefault="00BA62E9" w:rsidP="00792EDB">
            <w:pPr>
              <w:jc w:val="center"/>
              <w:rPr>
                <w:rFonts w:ascii="Arial" w:hAnsi="Arial" w:cs="Arial"/>
                <w:sz w:val="20"/>
                <w:szCs w:val="20"/>
              </w:rPr>
            </w:pPr>
            <w:r>
              <w:rPr>
                <w:rFonts w:ascii="Arial" w:hAnsi="Arial" w:cs="Arial"/>
                <w:sz w:val="20"/>
                <w:szCs w:val="20"/>
              </w:rPr>
              <w:t>1</w:t>
            </w:r>
          </w:p>
        </w:tc>
        <w:tc>
          <w:tcPr>
            <w:tcW w:w="900" w:type="dxa"/>
          </w:tcPr>
          <w:p w14:paraId="2FD8D862" w14:textId="77777777" w:rsidR="00BA62E9" w:rsidRDefault="00BA62E9" w:rsidP="00792EDB">
            <w:pPr>
              <w:jc w:val="center"/>
              <w:rPr>
                <w:rFonts w:ascii="Arial" w:hAnsi="Arial" w:cs="Arial"/>
                <w:sz w:val="20"/>
                <w:szCs w:val="20"/>
              </w:rPr>
            </w:pPr>
            <w:r>
              <w:rPr>
                <w:rFonts w:ascii="Arial" w:hAnsi="Arial" w:cs="Arial"/>
                <w:sz w:val="20"/>
                <w:szCs w:val="20"/>
              </w:rPr>
              <w:t>x</w:t>
            </w:r>
          </w:p>
        </w:tc>
        <w:tc>
          <w:tcPr>
            <w:tcW w:w="945" w:type="dxa"/>
          </w:tcPr>
          <w:p w14:paraId="2CF1E33F"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c>
          <w:tcPr>
            <w:tcW w:w="945" w:type="dxa"/>
          </w:tcPr>
          <w:p w14:paraId="56A7B1D7"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r w:rsidR="00BA62E9" w14:paraId="3F211B56" w14:textId="77777777" w:rsidTr="00792EDB">
        <w:trPr>
          <w:jc w:val="center"/>
        </w:trPr>
        <w:tc>
          <w:tcPr>
            <w:tcW w:w="3325" w:type="dxa"/>
          </w:tcPr>
          <w:p w14:paraId="13084918" w14:textId="77777777" w:rsidR="00BA62E9" w:rsidRDefault="00BA62E9" w:rsidP="00792EDB">
            <w:pPr>
              <w:rPr>
                <w:rFonts w:ascii="Arial" w:hAnsi="Arial" w:cs="Arial"/>
                <w:sz w:val="20"/>
                <w:szCs w:val="20"/>
              </w:rPr>
            </w:pPr>
            <w:r>
              <w:rPr>
                <w:rFonts w:ascii="Arial" w:hAnsi="Arial" w:cs="Arial"/>
                <w:sz w:val="20"/>
                <w:szCs w:val="20"/>
              </w:rPr>
              <w:t>MDPV</w:t>
            </w:r>
          </w:p>
        </w:tc>
        <w:tc>
          <w:tcPr>
            <w:tcW w:w="900" w:type="dxa"/>
          </w:tcPr>
          <w:p w14:paraId="3FE8E952" w14:textId="77777777" w:rsidR="00BA62E9" w:rsidRDefault="00BA62E9" w:rsidP="00792EDB">
            <w:pPr>
              <w:jc w:val="center"/>
              <w:rPr>
                <w:rFonts w:ascii="Arial" w:hAnsi="Arial" w:cs="Arial"/>
                <w:sz w:val="20"/>
                <w:szCs w:val="20"/>
              </w:rPr>
            </w:pPr>
            <w:r>
              <w:rPr>
                <w:rFonts w:ascii="Arial" w:hAnsi="Arial" w:cs="Arial"/>
                <w:sz w:val="20"/>
                <w:szCs w:val="20"/>
              </w:rPr>
              <w:t>1</w:t>
            </w:r>
          </w:p>
        </w:tc>
        <w:tc>
          <w:tcPr>
            <w:tcW w:w="900" w:type="dxa"/>
          </w:tcPr>
          <w:p w14:paraId="654BD331" w14:textId="77777777" w:rsidR="00BA62E9" w:rsidRDefault="00BA62E9" w:rsidP="00792EDB">
            <w:pPr>
              <w:jc w:val="center"/>
              <w:rPr>
                <w:rFonts w:ascii="Arial" w:hAnsi="Arial" w:cs="Arial"/>
                <w:sz w:val="20"/>
                <w:szCs w:val="20"/>
              </w:rPr>
            </w:pPr>
            <w:r>
              <w:rPr>
                <w:rFonts w:ascii="Arial" w:hAnsi="Arial" w:cs="Arial"/>
                <w:sz w:val="20"/>
                <w:szCs w:val="20"/>
              </w:rPr>
              <w:t>x</w:t>
            </w:r>
          </w:p>
        </w:tc>
        <w:tc>
          <w:tcPr>
            <w:tcW w:w="945" w:type="dxa"/>
          </w:tcPr>
          <w:p w14:paraId="28F1E7ED" w14:textId="77777777" w:rsidR="00BA62E9" w:rsidRPr="005F6CD6" w:rsidRDefault="00BA62E9" w:rsidP="00792EDB">
            <w:pPr>
              <w:jc w:val="center"/>
              <w:rPr>
                <w:rFonts w:ascii="Arial" w:hAnsi="Arial" w:cs="Arial"/>
                <w:sz w:val="20"/>
                <w:szCs w:val="20"/>
              </w:rPr>
            </w:pPr>
            <w:r>
              <w:rPr>
                <w:rFonts w:ascii="Arial" w:hAnsi="Arial" w:cs="Arial"/>
                <w:sz w:val="20"/>
                <w:szCs w:val="20"/>
              </w:rPr>
              <w:t>2</w:t>
            </w:r>
          </w:p>
        </w:tc>
        <w:tc>
          <w:tcPr>
            <w:tcW w:w="945" w:type="dxa"/>
          </w:tcPr>
          <w:p w14:paraId="635B42DE"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r w:rsidR="00BA62E9" w14:paraId="574B9257" w14:textId="77777777" w:rsidTr="00792EDB">
        <w:trPr>
          <w:jc w:val="center"/>
        </w:trPr>
        <w:tc>
          <w:tcPr>
            <w:tcW w:w="3325" w:type="dxa"/>
          </w:tcPr>
          <w:p w14:paraId="7422802A" w14:textId="77777777" w:rsidR="00BA62E9" w:rsidRDefault="00BA62E9" w:rsidP="00792EDB">
            <w:pPr>
              <w:rPr>
                <w:rFonts w:ascii="Arial" w:hAnsi="Arial" w:cs="Arial"/>
                <w:sz w:val="20"/>
                <w:szCs w:val="20"/>
              </w:rPr>
            </w:pPr>
            <w:r>
              <w:rPr>
                <w:rFonts w:ascii="Arial" w:hAnsi="Arial" w:cs="Arial"/>
                <w:sz w:val="20"/>
                <w:szCs w:val="20"/>
              </w:rPr>
              <w:t xml:space="preserve">Methyl </w:t>
            </w:r>
            <w:proofErr w:type="spellStart"/>
            <w:r>
              <w:rPr>
                <w:rFonts w:ascii="Arial" w:hAnsi="Arial" w:cs="Arial"/>
                <w:sz w:val="20"/>
                <w:szCs w:val="20"/>
              </w:rPr>
              <w:t>Phenidate</w:t>
            </w:r>
            <w:proofErr w:type="spellEnd"/>
          </w:p>
        </w:tc>
        <w:tc>
          <w:tcPr>
            <w:tcW w:w="900" w:type="dxa"/>
          </w:tcPr>
          <w:p w14:paraId="6A9BC7DC" w14:textId="77777777" w:rsidR="00BA62E9" w:rsidRDefault="00BA62E9" w:rsidP="00792EDB">
            <w:pPr>
              <w:jc w:val="center"/>
              <w:rPr>
                <w:rFonts w:ascii="Arial" w:hAnsi="Arial" w:cs="Arial"/>
                <w:sz w:val="20"/>
                <w:szCs w:val="20"/>
              </w:rPr>
            </w:pPr>
            <w:r>
              <w:rPr>
                <w:rFonts w:ascii="Arial" w:hAnsi="Arial" w:cs="Arial"/>
                <w:sz w:val="20"/>
                <w:szCs w:val="20"/>
              </w:rPr>
              <w:t>x</w:t>
            </w:r>
          </w:p>
        </w:tc>
        <w:tc>
          <w:tcPr>
            <w:tcW w:w="900" w:type="dxa"/>
          </w:tcPr>
          <w:p w14:paraId="754F45D2" w14:textId="77777777" w:rsidR="00BA62E9" w:rsidRDefault="00BA62E9" w:rsidP="00792EDB">
            <w:pPr>
              <w:jc w:val="center"/>
              <w:rPr>
                <w:rFonts w:ascii="Arial" w:hAnsi="Arial" w:cs="Arial"/>
                <w:sz w:val="20"/>
                <w:szCs w:val="20"/>
              </w:rPr>
            </w:pPr>
            <w:r>
              <w:rPr>
                <w:rFonts w:ascii="Arial" w:hAnsi="Arial" w:cs="Arial"/>
                <w:sz w:val="20"/>
                <w:szCs w:val="20"/>
              </w:rPr>
              <w:t>x</w:t>
            </w:r>
          </w:p>
        </w:tc>
        <w:tc>
          <w:tcPr>
            <w:tcW w:w="945" w:type="dxa"/>
          </w:tcPr>
          <w:p w14:paraId="7D366FA3" w14:textId="77777777" w:rsidR="00BA62E9" w:rsidRPr="005F6CD6" w:rsidRDefault="00BA62E9" w:rsidP="00792EDB">
            <w:pPr>
              <w:jc w:val="center"/>
              <w:rPr>
                <w:rFonts w:ascii="Arial" w:hAnsi="Arial" w:cs="Arial"/>
                <w:sz w:val="20"/>
                <w:szCs w:val="20"/>
              </w:rPr>
            </w:pPr>
            <w:r>
              <w:rPr>
                <w:rFonts w:ascii="Arial" w:hAnsi="Arial" w:cs="Arial"/>
                <w:sz w:val="20"/>
                <w:szCs w:val="20"/>
              </w:rPr>
              <w:t>4</w:t>
            </w:r>
          </w:p>
        </w:tc>
        <w:tc>
          <w:tcPr>
            <w:tcW w:w="945" w:type="dxa"/>
          </w:tcPr>
          <w:p w14:paraId="2C65C537"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r w:rsidR="00BA62E9" w14:paraId="7C29F66A" w14:textId="77777777" w:rsidTr="00792EDB">
        <w:trPr>
          <w:jc w:val="center"/>
        </w:trPr>
        <w:tc>
          <w:tcPr>
            <w:tcW w:w="3325" w:type="dxa"/>
          </w:tcPr>
          <w:p w14:paraId="0939F8C3" w14:textId="77777777" w:rsidR="00BA62E9" w:rsidRDefault="00BA62E9" w:rsidP="00792EDB">
            <w:pPr>
              <w:rPr>
                <w:rFonts w:ascii="Arial" w:hAnsi="Arial" w:cs="Arial"/>
                <w:sz w:val="20"/>
                <w:szCs w:val="20"/>
              </w:rPr>
            </w:pPr>
            <w:r>
              <w:rPr>
                <w:rFonts w:ascii="Arial" w:hAnsi="Arial" w:cs="Arial"/>
                <w:sz w:val="20"/>
                <w:szCs w:val="20"/>
              </w:rPr>
              <w:t>PCP</w:t>
            </w:r>
          </w:p>
        </w:tc>
        <w:tc>
          <w:tcPr>
            <w:tcW w:w="900" w:type="dxa"/>
          </w:tcPr>
          <w:p w14:paraId="10090C90" w14:textId="77777777" w:rsidR="00BA62E9" w:rsidRDefault="00BA62E9" w:rsidP="00792EDB">
            <w:pPr>
              <w:jc w:val="center"/>
              <w:rPr>
                <w:rFonts w:ascii="Arial" w:hAnsi="Arial" w:cs="Arial"/>
                <w:sz w:val="20"/>
                <w:szCs w:val="20"/>
              </w:rPr>
            </w:pPr>
            <w:r>
              <w:rPr>
                <w:rFonts w:ascii="Arial" w:hAnsi="Arial" w:cs="Arial"/>
                <w:sz w:val="20"/>
                <w:szCs w:val="20"/>
              </w:rPr>
              <w:t>1</w:t>
            </w:r>
          </w:p>
        </w:tc>
        <w:tc>
          <w:tcPr>
            <w:tcW w:w="900" w:type="dxa"/>
          </w:tcPr>
          <w:p w14:paraId="46339ADF" w14:textId="77777777" w:rsidR="00BA62E9" w:rsidRDefault="00BA62E9" w:rsidP="00792EDB">
            <w:pPr>
              <w:jc w:val="center"/>
              <w:rPr>
                <w:rFonts w:ascii="Arial" w:hAnsi="Arial" w:cs="Arial"/>
                <w:sz w:val="20"/>
                <w:szCs w:val="20"/>
              </w:rPr>
            </w:pPr>
            <w:r>
              <w:rPr>
                <w:rFonts w:ascii="Arial" w:hAnsi="Arial" w:cs="Arial"/>
                <w:sz w:val="20"/>
                <w:szCs w:val="20"/>
              </w:rPr>
              <w:t>x</w:t>
            </w:r>
          </w:p>
        </w:tc>
        <w:tc>
          <w:tcPr>
            <w:tcW w:w="945" w:type="dxa"/>
          </w:tcPr>
          <w:p w14:paraId="44C93D72" w14:textId="77777777" w:rsidR="00BA62E9" w:rsidRPr="005F6CD6" w:rsidRDefault="00BA62E9" w:rsidP="00792EDB">
            <w:pPr>
              <w:jc w:val="center"/>
              <w:rPr>
                <w:rFonts w:ascii="Arial" w:hAnsi="Arial" w:cs="Arial"/>
                <w:sz w:val="20"/>
                <w:szCs w:val="20"/>
              </w:rPr>
            </w:pPr>
            <w:r>
              <w:rPr>
                <w:rFonts w:ascii="Arial" w:hAnsi="Arial" w:cs="Arial"/>
                <w:sz w:val="20"/>
                <w:szCs w:val="20"/>
              </w:rPr>
              <w:t>2</w:t>
            </w:r>
          </w:p>
        </w:tc>
        <w:tc>
          <w:tcPr>
            <w:tcW w:w="945" w:type="dxa"/>
          </w:tcPr>
          <w:p w14:paraId="77470F7C"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r w:rsidR="00BA62E9" w14:paraId="20EA9C37" w14:textId="77777777" w:rsidTr="00792EDB">
        <w:trPr>
          <w:jc w:val="center"/>
        </w:trPr>
        <w:tc>
          <w:tcPr>
            <w:tcW w:w="3325" w:type="dxa"/>
          </w:tcPr>
          <w:p w14:paraId="70DF2FC6" w14:textId="77777777" w:rsidR="00BA62E9" w:rsidRDefault="00BA62E9" w:rsidP="00792EDB">
            <w:pPr>
              <w:rPr>
                <w:rFonts w:ascii="Arial" w:hAnsi="Arial" w:cs="Arial"/>
                <w:sz w:val="20"/>
                <w:szCs w:val="20"/>
              </w:rPr>
            </w:pPr>
            <w:r>
              <w:rPr>
                <w:rFonts w:ascii="Arial" w:hAnsi="Arial" w:cs="Arial"/>
                <w:sz w:val="20"/>
                <w:szCs w:val="20"/>
              </w:rPr>
              <w:t>Phenacetine</w:t>
            </w:r>
          </w:p>
        </w:tc>
        <w:tc>
          <w:tcPr>
            <w:tcW w:w="900" w:type="dxa"/>
          </w:tcPr>
          <w:p w14:paraId="3D38B518" w14:textId="77777777" w:rsidR="00BA62E9" w:rsidRDefault="00BA62E9" w:rsidP="00792EDB">
            <w:pPr>
              <w:jc w:val="center"/>
              <w:rPr>
                <w:rFonts w:ascii="Arial" w:hAnsi="Arial" w:cs="Arial"/>
                <w:sz w:val="20"/>
                <w:szCs w:val="20"/>
              </w:rPr>
            </w:pPr>
            <w:r>
              <w:rPr>
                <w:rFonts w:ascii="Arial" w:hAnsi="Arial" w:cs="Arial"/>
                <w:sz w:val="20"/>
                <w:szCs w:val="20"/>
              </w:rPr>
              <w:t>x</w:t>
            </w:r>
          </w:p>
        </w:tc>
        <w:tc>
          <w:tcPr>
            <w:tcW w:w="900" w:type="dxa"/>
          </w:tcPr>
          <w:p w14:paraId="43881E6E" w14:textId="77777777" w:rsidR="00BA62E9" w:rsidRDefault="00BA62E9" w:rsidP="00792EDB">
            <w:pPr>
              <w:jc w:val="center"/>
              <w:rPr>
                <w:rFonts w:ascii="Arial" w:hAnsi="Arial" w:cs="Arial"/>
                <w:sz w:val="20"/>
                <w:szCs w:val="20"/>
              </w:rPr>
            </w:pPr>
            <w:r>
              <w:rPr>
                <w:rFonts w:ascii="Arial" w:hAnsi="Arial" w:cs="Arial"/>
                <w:sz w:val="20"/>
                <w:szCs w:val="20"/>
              </w:rPr>
              <w:t>1</w:t>
            </w:r>
          </w:p>
        </w:tc>
        <w:tc>
          <w:tcPr>
            <w:tcW w:w="945" w:type="dxa"/>
          </w:tcPr>
          <w:p w14:paraId="58042B17"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c>
          <w:tcPr>
            <w:tcW w:w="945" w:type="dxa"/>
          </w:tcPr>
          <w:p w14:paraId="32F5F5FC"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r w:rsidR="00BA62E9" w14:paraId="42F4A3BB" w14:textId="77777777" w:rsidTr="00792EDB">
        <w:trPr>
          <w:jc w:val="center"/>
        </w:trPr>
        <w:tc>
          <w:tcPr>
            <w:tcW w:w="3325" w:type="dxa"/>
          </w:tcPr>
          <w:p w14:paraId="6377B163" w14:textId="77777777" w:rsidR="00BA62E9" w:rsidRDefault="00BA62E9" w:rsidP="00792EDB">
            <w:pPr>
              <w:rPr>
                <w:rFonts w:ascii="Arial" w:hAnsi="Arial" w:cs="Arial"/>
                <w:sz w:val="20"/>
                <w:szCs w:val="20"/>
              </w:rPr>
            </w:pPr>
            <w:r>
              <w:rPr>
                <w:rFonts w:ascii="Arial" w:hAnsi="Arial" w:cs="Arial"/>
                <w:sz w:val="20"/>
                <w:szCs w:val="20"/>
              </w:rPr>
              <w:t>Procaine</w:t>
            </w:r>
          </w:p>
        </w:tc>
        <w:tc>
          <w:tcPr>
            <w:tcW w:w="900" w:type="dxa"/>
          </w:tcPr>
          <w:p w14:paraId="01DD00C7" w14:textId="77777777" w:rsidR="00BA62E9" w:rsidRDefault="00BA62E9" w:rsidP="00792EDB">
            <w:pPr>
              <w:jc w:val="center"/>
              <w:rPr>
                <w:rFonts w:ascii="Arial" w:hAnsi="Arial" w:cs="Arial"/>
                <w:sz w:val="20"/>
                <w:szCs w:val="20"/>
              </w:rPr>
            </w:pPr>
            <w:r>
              <w:rPr>
                <w:rFonts w:ascii="Arial" w:hAnsi="Arial" w:cs="Arial"/>
                <w:sz w:val="20"/>
                <w:szCs w:val="20"/>
              </w:rPr>
              <w:t>x</w:t>
            </w:r>
          </w:p>
        </w:tc>
        <w:tc>
          <w:tcPr>
            <w:tcW w:w="900" w:type="dxa"/>
          </w:tcPr>
          <w:p w14:paraId="167395A8" w14:textId="77777777" w:rsidR="00BA62E9" w:rsidRDefault="00BA62E9" w:rsidP="00792EDB">
            <w:pPr>
              <w:jc w:val="center"/>
              <w:rPr>
                <w:rFonts w:ascii="Arial" w:hAnsi="Arial" w:cs="Arial"/>
                <w:sz w:val="20"/>
                <w:szCs w:val="20"/>
              </w:rPr>
            </w:pPr>
            <w:r>
              <w:rPr>
                <w:rFonts w:ascii="Arial" w:hAnsi="Arial" w:cs="Arial"/>
                <w:sz w:val="20"/>
                <w:szCs w:val="20"/>
              </w:rPr>
              <w:t>1</w:t>
            </w:r>
          </w:p>
        </w:tc>
        <w:tc>
          <w:tcPr>
            <w:tcW w:w="945" w:type="dxa"/>
          </w:tcPr>
          <w:p w14:paraId="6B410CD2" w14:textId="77777777" w:rsidR="00BA62E9" w:rsidRDefault="00BA62E9" w:rsidP="00792EDB">
            <w:pPr>
              <w:jc w:val="center"/>
              <w:rPr>
                <w:rFonts w:ascii="Arial" w:hAnsi="Arial" w:cs="Arial"/>
                <w:sz w:val="20"/>
                <w:szCs w:val="20"/>
              </w:rPr>
            </w:pPr>
            <w:r>
              <w:rPr>
                <w:rFonts w:ascii="Arial" w:hAnsi="Arial" w:cs="Arial"/>
                <w:sz w:val="20"/>
                <w:szCs w:val="20"/>
              </w:rPr>
              <w:t>x</w:t>
            </w:r>
          </w:p>
        </w:tc>
        <w:tc>
          <w:tcPr>
            <w:tcW w:w="945" w:type="dxa"/>
          </w:tcPr>
          <w:p w14:paraId="3995CD60"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r w:rsidR="00BA62E9" w14:paraId="61FC520C" w14:textId="77777777" w:rsidTr="00792EDB">
        <w:trPr>
          <w:jc w:val="center"/>
        </w:trPr>
        <w:tc>
          <w:tcPr>
            <w:tcW w:w="3325" w:type="dxa"/>
          </w:tcPr>
          <w:p w14:paraId="3E3A1E31" w14:textId="77777777" w:rsidR="00BA62E9" w:rsidRDefault="00BA62E9" w:rsidP="00792EDB">
            <w:pPr>
              <w:rPr>
                <w:rFonts w:ascii="Arial" w:hAnsi="Arial" w:cs="Arial"/>
                <w:sz w:val="20"/>
                <w:szCs w:val="20"/>
              </w:rPr>
            </w:pPr>
            <w:r>
              <w:rPr>
                <w:rFonts w:ascii="Arial" w:hAnsi="Arial" w:cs="Arial"/>
                <w:sz w:val="20"/>
                <w:szCs w:val="20"/>
              </w:rPr>
              <w:t>Quinine</w:t>
            </w:r>
          </w:p>
        </w:tc>
        <w:tc>
          <w:tcPr>
            <w:tcW w:w="900" w:type="dxa"/>
          </w:tcPr>
          <w:p w14:paraId="56A50ECC" w14:textId="77777777" w:rsidR="00BA62E9" w:rsidRDefault="00BA62E9" w:rsidP="00792EDB">
            <w:pPr>
              <w:jc w:val="center"/>
              <w:rPr>
                <w:rFonts w:ascii="Arial" w:hAnsi="Arial" w:cs="Arial"/>
                <w:sz w:val="20"/>
                <w:szCs w:val="20"/>
              </w:rPr>
            </w:pPr>
            <w:r>
              <w:rPr>
                <w:rFonts w:ascii="Arial" w:hAnsi="Arial" w:cs="Arial"/>
                <w:sz w:val="20"/>
                <w:szCs w:val="20"/>
              </w:rPr>
              <w:t>6</w:t>
            </w:r>
          </w:p>
        </w:tc>
        <w:tc>
          <w:tcPr>
            <w:tcW w:w="900" w:type="dxa"/>
          </w:tcPr>
          <w:p w14:paraId="15358F83" w14:textId="77777777" w:rsidR="00BA62E9" w:rsidRDefault="00BA62E9" w:rsidP="00792EDB">
            <w:pPr>
              <w:jc w:val="center"/>
              <w:rPr>
                <w:rFonts w:ascii="Arial" w:hAnsi="Arial" w:cs="Arial"/>
                <w:sz w:val="20"/>
                <w:szCs w:val="20"/>
              </w:rPr>
            </w:pPr>
            <w:r>
              <w:rPr>
                <w:rFonts w:ascii="Arial" w:hAnsi="Arial" w:cs="Arial"/>
                <w:sz w:val="20"/>
                <w:szCs w:val="20"/>
              </w:rPr>
              <w:t>x</w:t>
            </w:r>
          </w:p>
        </w:tc>
        <w:tc>
          <w:tcPr>
            <w:tcW w:w="945" w:type="dxa"/>
          </w:tcPr>
          <w:p w14:paraId="42CF618B" w14:textId="77777777" w:rsidR="00BA62E9" w:rsidRPr="005F6CD6" w:rsidRDefault="00BA62E9" w:rsidP="00792EDB">
            <w:pPr>
              <w:jc w:val="center"/>
              <w:rPr>
                <w:rFonts w:ascii="Arial" w:hAnsi="Arial" w:cs="Arial"/>
                <w:sz w:val="20"/>
                <w:szCs w:val="20"/>
              </w:rPr>
            </w:pPr>
            <w:r>
              <w:rPr>
                <w:rFonts w:ascii="Arial" w:hAnsi="Arial" w:cs="Arial"/>
                <w:sz w:val="20"/>
                <w:szCs w:val="20"/>
              </w:rPr>
              <w:t>3</w:t>
            </w:r>
          </w:p>
        </w:tc>
        <w:tc>
          <w:tcPr>
            <w:tcW w:w="945" w:type="dxa"/>
          </w:tcPr>
          <w:p w14:paraId="28DDD9E1" w14:textId="77777777" w:rsidR="00BA62E9" w:rsidRPr="005F6CD6" w:rsidRDefault="00BA62E9" w:rsidP="00792EDB">
            <w:pPr>
              <w:jc w:val="center"/>
              <w:rPr>
                <w:rFonts w:ascii="Arial" w:hAnsi="Arial" w:cs="Arial"/>
                <w:sz w:val="20"/>
                <w:szCs w:val="20"/>
              </w:rPr>
            </w:pPr>
            <w:r>
              <w:rPr>
                <w:rFonts w:ascii="Arial" w:hAnsi="Arial" w:cs="Arial"/>
                <w:sz w:val="20"/>
                <w:szCs w:val="20"/>
              </w:rPr>
              <w:t>x</w:t>
            </w:r>
          </w:p>
        </w:tc>
      </w:tr>
    </w:tbl>
    <w:p w14:paraId="27E470E0" w14:textId="77777777" w:rsidR="00BA62E9" w:rsidRPr="00977606" w:rsidRDefault="00BA62E9" w:rsidP="00BA62E9">
      <w:pPr>
        <w:spacing w:after="0" w:line="240" w:lineRule="auto"/>
        <w:rPr>
          <w:rFonts w:ascii="Arial" w:hAnsi="Arial" w:cs="Arial"/>
          <w:sz w:val="20"/>
        </w:rPr>
      </w:pPr>
    </w:p>
    <w:p w14:paraId="01CB050A" w14:textId="77777777" w:rsidR="00792EDB" w:rsidRDefault="00792EDB"/>
    <w:sectPr w:rsidR="00792E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2E9"/>
    <w:rsid w:val="0000081A"/>
    <w:rsid w:val="00044C58"/>
    <w:rsid w:val="003337E3"/>
    <w:rsid w:val="00393B29"/>
    <w:rsid w:val="003E442A"/>
    <w:rsid w:val="00565FB6"/>
    <w:rsid w:val="005D481A"/>
    <w:rsid w:val="007065E1"/>
    <w:rsid w:val="00792EDB"/>
    <w:rsid w:val="008B7215"/>
    <w:rsid w:val="00AA115E"/>
    <w:rsid w:val="00BA62E9"/>
    <w:rsid w:val="00D07038"/>
    <w:rsid w:val="00F71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BE5E0"/>
  <w15:chartTrackingRefBased/>
  <w15:docId w15:val="{17F208D8-4EB5-46C5-9868-DEB32F5EA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62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6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Sisco, Edward (Fed)</dc:creator>
  <cp:keywords/>
  <dc:description/>
  <cp:lastModifiedBy>Sisco, Edward (Fed)</cp:lastModifiedBy>
  <cp:revision>4</cp:revision>
  <dcterms:created xsi:type="dcterms:W3CDTF">2018-08-31T17:05:00Z</dcterms:created>
  <dcterms:modified xsi:type="dcterms:W3CDTF">2018-09-09T02:48:00Z</dcterms:modified>
</cp:coreProperties>
</file>