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DC89" w14:textId="206463CC" w:rsidR="001F0B8A" w:rsidRDefault="001F0B8A" w:rsidP="001F0B8A">
      <w:pPr>
        <w:pStyle w:val="Caption"/>
        <w:keepNext/>
      </w:pPr>
      <w:bookmarkStart w:id="0" w:name="_Toc128574521"/>
      <w:r>
        <w:t>Table</w:t>
      </w:r>
      <w:r>
        <w:t xml:space="preserve"> S2</w:t>
      </w:r>
      <w:r>
        <w:t xml:space="preserve">. </w:t>
      </w:r>
      <w:r w:rsidRPr="00D32242">
        <w:rPr>
          <w:b w:val="0"/>
          <w:bCs w:val="0"/>
        </w:rPr>
        <w:t>Summary of studies included in meta-</w:t>
      </w:r>
      <w:proofErr w:type="gramStart"/>
      <w:r w:rsidRPr="00D32242">
        <w:rPr>
          <w:b w:val="0"/>
          <w:bCs w:val="0"/>
        </w:rPr>
        <w:t>analysis</w:t>
      </w:r>
      <w:bookmarkEnd w:id="0"/>
      <w:proofErr w:type="gramEnd"/>
    </w:p>
    <w:tbl>
      <w:tblPr>
        <w:tblStyle w:val="TableGrid"/>
        <w:tblW w:w="10348" w:type="dxa"/>
        <w:tblInd w:w="-572" w:type="dxa"/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559"/>
        <w:gridCol w:w="1559"/>
        <w:gridCol w:w="1559"/>
        <w:gridCol w:w="1843"/>
        <w:gridCol w:w="1134"/>
      </w:tblGrid>
      <w:tr w:rsidR="001F0B8A" w:rsidRPr="00363D0C" w14:paraId="1C641130" w14:textId="77777777" w:rsidTr="006E654D">
        <w:tc>
          <w:tcPr>
            <w:tcW w:w="1560" w:type="dxa"/>
          </w:tcPr>
          <w:p w14:paraId="170B5E3F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>Study</w:t>
            </w:r>
          </w:p>
        </w:tc>
        <w:tc>
          <w:tcPr>
            <w:tcW w:w="1134" w:type="dxa"/>
          </w:tcPr>
          <w:p w14:paraId="2A2B4EB6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>Method</w:t>
            </w:r>
          </w:p>
        </w:tc>
        <w:tc>
          <w:tcPr>
            <w:tcW w:w="1559" w:type="dxa"/>
          </w:tcPr>
          <w:p w14:paraId="5A775BF4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>Tracer</w:t>
            </w:r>
          </w:p>
        </w:tc>
        <w:tc>
          <w:tcPr>
            <w:tcW w:w="1559" w:type="dxa"/>
          </w:tcPr>
          <w:p w14:paraId="300F968E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>Injected dose</w:t>
            </w:r>
          </w:p>
          <w:p w14:paraId="610F832D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>(</w:t>
            </w:r>
            <w:proofErr w:type="spellStart"/>
            <w:r w:rsidRPr="00363D0C">
              <w:rPr>
                <w:b/>
                <w:sz w:val="20"/>
              </w:rPr>
              <w:t>Mbq</w:t>
            </w:r>
            <w:proofErr w:type="spellEnd"/>
            <w:r w:rsidRPr="00363D0C">
              <w:rPr>
                <w:b/>
                <w:sz w:val="20"/>
              </w:rPr>
              <w:t>)</w:t>
            </w:r>
          </w:p>
        </w:tc>
        <w:tc>
          <w:tcPr>
            <w:tcW w:w="1559" w:type="dxa"/>
          </w:tcPr>
          <w:p w14:paraId="2B283B07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 xml:space="preserve">Scan duration </w:t>
            </w:r>
          </w:p>
          <w:p w14:paraId="416D41AD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>(min)</w:t>
            </w:r>
          </w:p>
        </w:tc>
        <w:tc>
          <w:tcPr>
            <w:tcW w:w="1843" w:type="dxa"/>
          </w:tcPr>
          <w:p w14:paraId="177D644A" w14:textId="77777777" w:rsidR="001F0B8A" w:rsidRPr="00363D0C" w:rsidRDefault="001F0B8A" w:rsidP="006E654D">
            <w:pPr>
              <w:rPr>
                <w:b/>
                <w:sz w:val="20"/>
              </w:rPr>
            </w:pPr>
            <w:proofErr w:type="spellStart"/>
            <w:r w:rsidRPr="00363D0C">
              <w:rPr>
                <w:b/>
                <w:sz w:val="20"/>
              </w:rPr>
              <w:t>Scanner</w:t>
            </w:r>
            <w:r w:rsidRPr="00363D0C">
              <w:rPr>
                <w:b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</w:tcPr>
          <w:p w14:paraId="407D2793" w14:textId="77777777" w:rsidR="001F0B8A" w:rsidRPr="00363D0C" w:rsidRDefault="001F0B8A" w:rsidP="006E654D">
            <w:pPr>
              <w:rPr>
                <w:b/>
                <w:sz w:val="20"/>
              </w:rPr>
            </w:pPr>
            <w:r w:rsidRPr="00363D0C">
              <w:rPr>
                <w:b/>
                <w:sz w:val="20"/>
              </w:rPr>
              <w:t xml:space="preserve">Analysis </w:t>
            </w:r>
            <w:proofErr w:type="spellStart"/>
            <w:r w:rsidRPr="00363D0C">
              <w:rPr>
                <w:b/>
                <w:sz w:val="20"/>
              </w:rPr>
              <w:t>method</w:t>
            </w:r>
            <w:r w:rsidRPr="00363D0C">
              <w:rPr>
                <w:b/>
                <w:sz w:val="20"/>
                <w:vertAlign w:val="superscript"/>
              </w:rPr>
              <w:t>B</w:t>
            </w:r>
            <w:proofErr w:type="spellEnd"/>
          </w:p>
        </w:tc>
      </w:tr>
      <w:tr w:rsidR="001F0B8A" w:rsidRPr="00363D0C" w14:paraId="3ECC0613" w14:textId="77777777" w:rsidTr="006E654D">
        <w:tc>
          <w:tcPr>
            <w:tcW w:w="1560" w:type="dxa"/>
          </w:tcPr>
          <w:p w14:paraId="45F42FA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Hansen 2016</w:t>
            </w:r>
          </w:p>
        </w:tc>
        <w:tc>
          <w:tcPr>
            <w:tcW w:w="1134" w:type="dxa"/>
          </w:tcPr>
          <w:p w14:paraId="43D53C5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6678963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3B26C5A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300-370</w:t>
            </w:r>
          </w:p>
        </w:tc>
        <w:tc>
          <w:tcPr>
            <w:tcW w:w="1559" w:type="dxa"/>
          </w:tcPr>
          <w:p w14:paraId="597A123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40</w:t>
            </w:r>
          </w:p>
        </w:tc>
        <w:tc>
          <w:tcPr>
            <w:tcW w:w="1843" w:type="dxa"/>
          </w:tcPr>
          <w:p w14:paraId="3B1A247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ECAT HRRT; CTI/Siemens</w:t>
            </w:r>
          </w:p>
        </w:tc>
        <w:tc>
          <w:tcPr>
            <w:tcW w:w="1134" w:type="dxa"/>
          </w:tcPr>
          <w:p w14:paraId="74F6E56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7A4F079A" w14:textId="77777777" w:rsidTr="006E654D">
        <w:tc>
          <w:tcPr>
            <w:tcW w:w="1560" w:type="dxa"/>
          </w:tcPr>
          <w:p w14:paraId="3411D667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Cho 2017</w:t>
            </w:r>
          </w:p>
        </w:tc>
        <w:tc>
          <w:tcPr>
            <w:tcW w:w="1134" w:type="dxa"/>
          </w:tcPr>
          <w:p w14:paraId="2B5AFC8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5C97332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2F91D35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283</w:t>
            </w:r>
          </w:p>
        </w:tc>
        <w:tc>
          <w:tcPr>
            <w:tcW w:w="1559" w:type="dxa"/>
          </w:tcPr>
          <w:p w14:paraId="086522E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2AF87BD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Biograph </w:t>
            </w: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PET </w:t>
            </w:r>
          </w:p>
        </w:tc>
        <w:tc>
          <w:tcPr>
            <w:tcW w:w="1134" w:type="dxa"/>
          </w:tcPr>
          <w:p w14:paraId="19B2C57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3D016F84" w14:textId="77777777" w:rsidTr="006E654D">
        <w:tc>
          <w:tcPr>
            <w:tcW w:w="1560" w:type="dxa"/>
          </w:tcPr>
          <w:p w14:paraId="44E38BD1" w14:textId="77777777" w:rsidR="001F0B8A" w:rsidRPr="00363D0C" w:rsidRDefault="001F0B8A" w:rsidP="006E654D">
            <w:pPr>
              <w:rPr>
                <w:sz w:val="20"/>
              </w:rPr>
            </w:pPr>
            <w:proofErr w:type="spellStart"/>
            <w:r w:rsidRPr="00363D0C">
              <w:rPr>
                <w:sz w:val="20"/>
              </w:rPr>
              <w:t>Gomperts</w:t>
            </w:r>
            <w:proofErr w:type="spellEnd"/>
            <w:r w:rsidRPr="00363D0C">
              <w:rPr>
                <w:sz w:val="20"/>
              </w:rPr>
              <w:t xml:space="preserve"> 2016</w:t>
            </w:r>
          </w:p>
        </w:tc>
        <w:tc>
          <w:tcPr>
            <w:tcW w:w="1134" w:type="dxa"/>
          </w:tcPr>
          <w:p w14:paraId="6877A7E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5171B7C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12A49CE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</w:t>
            </w:r>
          </w:p>
        </w:tc>
        <w:tc>
          <w:tcPr>
            <w:tcW w:w="1559" w:type="dxa"/>
          </w:tcPr>
          <w:p w14:paraId="5024C9B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2E5B9CB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CTI ECAT HR+; Siemens</w:t>
            </w:r>
          </w:p>
        </w:tc>
        <w:tc>
          <w:tcPr>
            <w:tcW w:w="1134" w:type="dxa"/>
          </w:tcPr>
          <w:p w14:paraId="0B970E0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61C726CE" w14:textId="77777777" w:rsidTr="006E654D">
        <w:tc>
          <w:tcPr>
            <w:tcW w:w="1560" w:type="dxa"/>
          </w:tcPr>
          <w:p w14:paraId="7B200067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Holland 2021</w:t>
            </w:r>
          </w:p>
        </w:tc>
        <w:tc>
          <w:tcPr>
            <w:tcW w:w="1134" w:type="dxa"/>
          </w:tcPr>
          <w:p w14:paraId="15BC6D6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78BCBC6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7B940AD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971A58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90</w:t>
            </w:r>
          </w:p>
        </w:tc>
        <w:tc>
          <w:tcPr>
            <w:tcW w:w="1843" w:type="dxa"/>
          </w:tcPr>
          <w:p w14:paraId="17E77BB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GE SIGNA PET/MR</w:t>
            </w:r>
          </w:p>
        </w:tc>
        <w:tc>
          <w:tcPr>
            <w:tcW w:w="1134" w:type="dxa"/>
          </w:tcPr>
          <w:p w14:paraId="2681EF5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BP</w:t>
            </w:r>
          </w:p>
        </w:tc>
      </w:tr>
      <w:tr w:rsidR="001F0B8A" w:rsidRPr="00363D0C" w14:paraId="3A91E7C2" w14:textId="77777777" w:rsidTr="006E654D">
        <w:tc>
          <w:tcPr>
            <w:tcW w:w="1560" w:type="dxa"/>
          </w:tcPr>
          <w:p w14:paraId="30289D0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Whitwell 2019</w:t>
            </w:r>
          </w:p>
        </w:tc>
        <w:tc>
          <w:tcPr>
            <w:tcW w:w="1134" w:type="dxa"/>
          </w:tcPr>
          <w:p w14:paraId="211C05F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4B1E472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639B6167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</w:t>
            </w:r>
          </w:p>
        </w:tc>
        <w:tc>
          <w:tcPr>
            <w:tcW w:w="1559" w:type="dxa"/>
          </w:tcPr>
          <w:p w14:paraId="5AF490E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7367914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GE PET/CT scanner</w:t>
            </w:r>
          </w:p>
        </w:tc>
        <w:tc>
          <w:tcPr>
            <w:tcW w:w="1134" w:type="dxa"/>
          </w:tcPr>
          <w:p w14:paraId="673D6D2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438C81BD" w14:textId="77777777" w:rsidTr="006E654D">
        <w:tc>
          <w:tcPr>
            <w:tcW w:w="1560" w:type="dxa"/>
          </w:tcPr>
          <w:p w14:paraId="0A74CED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Smith 2016</w:t>
            </w:r>
          </w:p>
        </w:tc>
        <w:tc>
          <w:tcPr>
            <w:tcW w:w="1134" w:type="dxa"/>
          </w:tcPr>
          <w:p w14:paraId="3E303EB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5BE2AAD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21C0514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372</w:t>
            </w:r>
          </w:p>
        </w:tc>
        <w:tc>
          <w:tcPr>
            <w:tcW w:w="1559" w:type="dxa"/>
          </w:tcPr>
          <w:p w14:paraId="69FA9E2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40</w:t>
            </w:r>
          </w:p>
        </w:tc>
        <w:tc>
          <w:tcPr>
            <w:tcW w:w="1843" w:type="dxa"/>
          </w:tcPr>
          <w:p w14:paraId="4E913E9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GE Discovery 690 PET/CT</w:t>
            </w:r>
          </w:p>
        </w:tc>
        <w:tc>
          <w:tcPr>
            <w:tcW w:w="1134" w:type="dxa"/>
          </w:tcPr>
          <w:p w14:paraId="351A0DB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3FE703B0" w14:textId="77777777" w:rsidTr="006E654D">
        <w:tc>
          <w:tcPr>
            <w:tcW w:w="1560" w:type="dxa"/>
          </w:tcPr>
          <w:p w14:paraId="005A1737" w14:textId="77777777" w:rsidR="001F0B8A" w:rsidRPr="00363D0C" w:rsidRDefault="001F0B8A" w:rsidP="006E654D">
            <w:pPr>
              <w:rPr>
                <w:sz w:val="20"/>
              </w:rPr>
            </w:pPr>
            <w:proofErr w:type="spellStart"/>
            <w:r w:rsidRPr="00363D0C">
              <w:rPr>
                <w:sz w:val="20"/>
              </w:rPr>
              <w:t>Ossenkoppele</w:t>
            </w:r>
            <w:proofErr w:type="spellEnd"/>
            <w:r w:rsidRPr="00363D0C">
              <w:rPr>
                <w:sz w:val="20"/>
              </w:rPr>
              <w:t xml:space="preserve"> 2018</w:t>
            </w:r>
          </w:p>
        </w:tc>
        <w:tc>
          <w:tcPr>
            <w:tcW w:w="1134" w:type="dxa"/>
          </w:tcPr>
          <w:p w14:paraId="1B394D8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005F345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5F68CE97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 (</w:t>
            </w:r>
            <w:proofErr w:type="spellStart"/>
            <w:r w:rsidRPr="00363D0C">
              <w:rPr>
                <w:sz w:val="20"/>
              </w:rPr>
              <w:t>BioFINDER</w:t>
            </w:r>
            <w:proofErr w:type="spellEnd"/>
            <w:r w:rsidRPr="00363D0C">
              <w:rPr>
                <w:sz w:val="20"/>
              </w:rPr>
              <w:t xml:space="preserve"> and UCSF) or 280 (Seoul)</w:t>
            </w:r>
          </w:p>
        </w:tc>
        <w:tc>
          <w:tcPr>
            <w:tcW w:w="1559" w:type="dxa"/>
          </w:tcPr>
          <w:p w14:paraId="52CA6BE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60</w:t>
            </w:r>
          </w:p>
        </w:tc>
        <w:tc>
          <w:tcPr>
            <w:tcW w:w="1843" w:type="dxa"/>
          </w:tcPr>
          <w:p w14:paraId="3A9A0DC7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Biograph </w:t>
            </w: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PET/CT (Seoul), GE Discovery 690 PET (</w:t>
            </w:r>
            <w:proofErr w:type="spellStart"/>
            <w:r w:rsidRPr="00363D0C">
              <w:rPr>
                <w:sz w:val="20"/>
              </w:rPr>
              <w:t>BioFINDER</w:t>
            </w:r>
            <w:proofErr w:type="spellEnd"/>
            <w:r w:rsidRPr="00363D0C">
              <w:rPr>
                <w:sz w:val="20"/>
              </w:rPr>
              <w:t xml:space="preserve">), Siemens Biograph 6 </w:t>
            </w:r>
            <w:proofErr w:type="spellStart"/>
            <w:r w:rsidRPr="00363D0C">
              <w:rPr>
                <w:sz w:val="20"/>
              </w:rPr>
              <w:t>Truepoint</w:t>
            </w:r>
            <w:proofErr w:type="spellEnd"/>
            <w:r w:rsidRPr="00363D0C">
              <w:rPr>
                <w:sz w:val="20"/>
              </w:rPr>
              <w:t xml:space="preserve"> PET/CT (Berkeley), GE Discovery VCT PET/CT (UCSF)</w:t>
            </w:r>
          </w:p>
        </w:tc>
        <w:tc>
          <w:tcPr>
            <w:tcW w:w="1134" w:type="dxa"/>
          </w:tcPr>
          <w:p w14:paraId="430F601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721E626C" w14:textId="77777777" w:rsidTr="006E654D">
        <w:tc>
          <w:tcPr>
            <w:tcW w:w="1560" w:type="dxa"/>
          </w:tcPr>
          <w:p w14:paraId="1C8557E6" w14:textId="77777777" w:rsidR="001F0B8A" w:rsidRPr="00363D0C" w:rsidRDefault="001F0B8A" w:rsidP="006E654D">
            <w:pPr>
              <w:rPr>
                <w:sz w:val="20"/>
              </w:rPr>
            </w:pPr>
            <w:proofErr w:type="spellStart"/>
            <w:r w:rsidRPr="00363D0C">
              <w:rPr>
                <w:sz w:val="20"/>
              </w:rPr>
              <w:t>Coakeley</w:t>
            </w:r>
            <w:proofErr w:type="spellEnd"/>
            <w:r w:rsidRPr="00363D0C">
              <w:rPr>
                <w:sz w:val="20"/>
              </w:rPr>
              <w:t xml:space="preserve"> 2017</w:t>
            </w:r>
          </w:p>
        </w:tc>
        <w:tc>
          <w:tcPr>
            <w:tcW w:w="1134" w:type="dxa"/>
          </w:tcPr>
          <w:p w14:paraId="4289C7A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3ABE2FB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2D3A0AC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26BB3E3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90</w:t>
            </w:r>
          </w:p>
        </w:tc>
        <w:tc>
          <w:tcPr>
            <w:tcW w:w="1843" w:type="dxa"/>
          </w:tcPr>
          <w:p w14:paraId="784EB55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PET/CT Siemens-Biograph </w:t>
            </w:r>
            <w:proofErr w:type="spellStart"/>
            <w:r w:rsidRPr="00363D0C">
              <w:rPr>
                <w:sz w:val="20"/>
              </w:rPr>
              <w:t>HiRez</w:t>
            </w:r>
            <w:proofErr w:type="spellEnd"/>
            <w:r w:rsidRPr="00363D0C">
              <w:rPr>
                <w:sz w:val="20"/>
              </w:rPr>
              <w:t xml:space="preserve"> XVI</w:t>
            </w:r>
          </w:p>
        </w:tc>
        <w:tc>
          <w:tcPr>
            <w:tcW w:w="1134" w:type="dxa"/>
          </w:tcPr>
          <w:p w14:paraId="7E8FEA5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0FC1A3B7" w14:textId="77777777" w:rsidTr="006E654D">
        <w:tc>
          <w:tcPr>
            <w:tcW w:w="1560" w:type="dxa"/>
          </w:tcPr>
          <w:p w14:paraId="12B2C073" w14:textId="77777777" w:rsidR="001F0B8A" w:rsidRPr="00363D0C" w:rsidRDefault="001F0B8A" w:rsidP="006E654D">
            <w:pPr>
              <w:rPr>
                <w:sz w:val="20"/>
              </w:rPr>
            </w:pPr>
            <w:proofErr w:type="spellStart"/>
            <w:r w:rsidRPr="00363D0C">
              <w:rPr>
                <w:sz w:val="20"/>
              </w:rPr>
              <w:lastRenderedPageBreak/>
              <w:t>Schonhaut</w:t>
            </w:r>
            <w:proofErr w:type="spellEnd"/>
            <w:r w:rsidRPr="00363D0C">
              <w:rPr>
                <w:sz w:val="20"/>
              </w:rPr>
              <w:t xml:space="preserve"> 2017</w:t>
            </w:r>
          </w:p>
        </w:tc>
        <w:tc>
          <w:tcPr>
            <w:tcW w:w="1134" w:type="dxa"/>
          </w:tcPr>
          <w:p w14:paraId="6E8DAEF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4C7DA2C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0ADB7C8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</w:t>
            </w:r>
          </w:p>
        </w:tc>
        <w:tc>
          <w:tcPr>
            <w:tcW w:w="1559" w:type="dxa"/>
          </w:tcPr>
          <w:p w14:paraId="2143EEC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462D001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476884F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2B6F64FA" w14:textId="77777777" w:rsidTr="006E654D">
        <w:tc>
          <w:tcPr>
            <w:tcW w:w="1560" w:type="dxa"/>
          </w:tcPr>
          <w:p w14:paraId="12B26ED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Li 2021</w:t>
            </w:r>
          </w:p>
        </w:tc>
        <w:tc>
          <w:tcPr>
            <w:tcW w:w="1134" w:type="dxa"/>
          </w:tcPr>
          <w:p w14:paraId="6253BD6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4196A75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4B9F471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</w:t>
            </w:r>
          </w:p>
        </w:tc>
        <w:tc>
          <w:tcPr>
            <w:tcW w:w="1559" w:type="dxa"/>
          </w:tcPr>
          <w:p w14:paraId="38763E6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2B45C0F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Biograph </w:t>
            </w: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PET/CT</w:t>
            </w:r>
          </w:p>
        </w:tc>
        <w:tc>
          <w:tcPr>
            <w:tcW w:w="1134" w:type="dxa"/>
          </w:tcPr>
          <w:p w14:paraId="2E09077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6F3DD3A0" w14:textId="77777777" w:rsidTr="006E654D">
        <w:tc>
          <w:tcPr>
            <w:tcW w:w="1560" w:type="dxa"/>
          </w:tcPr>
          <w:p w14:paraId="6B818603" w14:textId="77777777" w:rsidR="001F0B8A" w:rsidRPr="00363D0C" w:rsidRDefault="001F0B8A" w:rsidP="006E654D">
            <w:pPr>
              <w:rPr>
                <w:sz w:val="20"/>
              </w:rPr>
            </w:pPr>
            <w:proofErr w:type="spellStart"/>
            <w:r w:rsidRPr="00363D0C">
              <w:rPr>
                <w:sz w:val="20"/>
              </w:rPr>
              <w:t>Niccolini</w:t>
            </w:r>
            <w:proofErr w:type="spellEnd"/>
            <w:r w:rsidRPr="00363D0C">
              <w:rPr>
                <w:sz w:val="20"/>
              </w:rPr>
              <w:t xml:space="preserve"> 2018</w:t>
            </w:r>
          </w:p>
        </w:tc>
        <w:tc>
          <w:tcPr>
            <w:tcW w:w="1134" w:type="dxa"/>
          </w:tcPr>
          <w:p w14:paraId="62FF0DF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6DC76D5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16BB37D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275A0FA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4516ECE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1B8C44F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3426B7E8" w14:textId="77777777" w:rsidTr="006E654D">
        <w:tc>
          <w:tcPr>
            <w:tcW w:w="1560" w:type="dxa"/>
          </w:tcPr>
          <w:p w14:paraId="31EC878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Smith 2017</w:t>
            </w:r>
          </w:p>
        </w:tc>
        <w:tc>
          <w:tcPr>
            <w:tcW w:w="1134" w:type="dxa"/>
          </w:tcPr>
          <w:p w14:paraId="5A1911C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0ECAD15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15CCA66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6717B98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40</w:t>
            </w:r>
          </w:p>
        </w:tc>
        <w:tc>
          <w:tcPr>
            <w:tcW w:w="1843" w:type="dxa"/>
          </w:tcPr>
          <w:p w14:paraId="1435EF5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GE Discovery 690 PET/CT</w:t>
            </w:r>
          </w:p>
        </w:tc>
        <w:tc>
          <w:tcPr>
            <w:tcW w:w="1134" w:type="dxa"/>
          </w:tcPr>
          <w:p w14:paraId="742B173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11319557" w14:textId="77777777" w:rsidTr="006E654D">
        <w:tc>
          <w:tcPr>
            <w:tcW w:w="1560" w:type="dxa"/>
          </w:tcPr>
          <w:p w14:paraId="4C69FCC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Tsai 2019</w:t>
            </w:r>
          </w:p>
        </w:tc>
        <w:tc>
          <w:tcPr>
            <w:tcW w:w="1134" w:type="dxa"/>
          </w:tcPr>
          <w:p w14:paraId="1913FCD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2ED6CE8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01BE849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</w:t>
            </w:r>
          </w:p>
        </w:tc>
        <w:tc>
          <w:tcPr>
            <w:tcW w:w="1559" w:type="dxa"/>
          </w:tcPr>
          <w:p w14:paraId="04F0488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111B301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Biograph </w:t>
            </w:r>
            <w:proofErr w:type="spellStart"/>
            <w:r w:rsidRPr="00363D0C">
              <w:rPr>
                <w:sz w:val="20"/>
              </w:rPr>
              <w:t>Truepoint</w:t>
            </w:r>
            <w:proofErr w:type="spellEnd"/>
            <w:r w:rsidRPr="00363D0C">
              <w:rPr>
                <w:sz w:val="20"/>
              </w:rPr>
              <w:t xml:space="preserve"> PET/CT</w:t>
            </w:r>
          </w:p>
        </w:tc>
        <w:tc>
          <w:tcPr>
            <w:tcW w:w="1134" w:type="dxa"/>
          </w:tcPr>
          <w:p w14:paraId="5B1008E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0A1BD824" w14:textId="77777777" w:rsidTr="006E654D">
        <w:tc>
          <w:tcPr>
            <w:tcW w:w="1560" w:type="dxa"/>
          </w:tcPr>
          <w:p w14:paraId="363AF47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Winer 2018</w:t>
            </w:r>
          </w:p>
        </w:tc>
        <w:tc>
          <w:tcPr>
            <w:tcW w:w="1134" w:type="dxa"/>
          </w:tcPr>
          <w:p w14:paraId="0EC216A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46EB19A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4444A6A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8B99C2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23A91F7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Siemens Biograph 6 PET/CT</w:t>
            </w:r>
          </w:p>
        </w:tc>
        <w:tc>
          <w:tcPr>
            <w:tcW w:w="1134" w:type="dxa"/>
          </w:tcPr>
          <w:p w14:paraId="2A29367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6D017583" w14:textId="77777777" w:rsidTr="006E654D">
        <w:tc>
          <w:tcPr>
            <w:tcW w:w="1560" w:type="dxa"/>
          </w:tcPr>
          <w:p w14:paraId="693F8D2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color w:val="000000"/>
                <w:sz w:val="20"/>
              </w:rPr>
              <w:t>Hansen 2017</w:t>
            </w:r>
          </w:p>
        </w:tc>
        <w:tc>
          <w:tcPr>
            <w:tcW w:w="1134" w:type="dxa"/>
          </w:tcPr>
          <w:p w14:paraId="46180F1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2407454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F]AV</w:t>
            </w:r>
            <w:proofErr w:type="gramEnd"/>
            <w:r w:rsidRPr="00363D0C">
              <w:rPr>
                <w:sz w:val="20"/>
              </w:rPr>
              <w:t>-1451</w:t>
            </w:r>
          </w:p>
        </w:tc>
        <w:tc>
          <w:tcPr>
            <w:tcW w:w="1559" w:type="dxa"/>
          </w:tcPr>
          <w:p w14:paraId="45F9E54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300</w:t>
            </w:r>
          </w:p>
        </w:tc>
        <w:tc>
          <w:tcPr>
            <w:tcW w:w="1559" w:type="dxa"/>
          </w:tcPr>
          <w:p w14:paraId="1EDC990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40</w:t>
            </w:r>
          </w:p>
        </w:tc>
        <w:tc>
          <w:tcPr>
            <w:tcW w:w="1843" w:type="dxa"/>
          </w:tcPr>
          <w:p w14:paraId="0FE74DA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ECAT HRRT; CTI/Siemens</w:t>
            </w:r>
          </w:p>
        </w:tc>
        <w:tc>
          <w:tcPr>
            <w:tcW w:w="1134" w:type="dxa"/>
          </w:tcPr>
          <w:p w14:paraId="379BBF2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43189980" w14:textId="77777777" w:rsidTr="006E654D">
        <w:tc>
          <w:tcPr>
            <w:tcW w:w="1560" w:type="dxa"/>
          </w:tcPr>
          <w:p w14:paraId="6C0618D3" w14:textId="77777777" w:rsidR="001F0B8A" w:rsidRPr="00363D0C" w:rsidRDefault="001F0B8A" w:rsidP="006E654D">
            <w:pPr>
              <w:rPr>
                <w:color w:val="000000"/>
                <w:sz w:val="20"/>
              </w:rPr>
            </w:pPr>
            <w:r w:rsidRPr="00363D0C">
              <w:rPr>
                <w:color w:val="000000"/>
                <w:sz w:val="20"/>
              </w:rPr>
              <w:t>Brendel 2018</w:t>
            </w:r>
          </w:p>
        </w:tc>
        <w:tc>
          <w:tcPr>
            <w:tcW w:w="1134" w:type="dxa"/>
          </w:tcPr>
          <w:p w14:paraId="40F348C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503B799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F]THK</w:t>
            </w:r>
            <w:proofErr w:type="gramEnd"/>
            <w:r w:rsidRPr="00363D0C">
              <w:rPr>
                <w:sz w:val="20"/>
              </w:rPr>
              <w:t>-5351</w:t>
            </w:r>
          </w:p>
        </w:tc>
        <w:tc>
          <w:tcPr>
            <w:tcW w:w="1559" w:type="dxa"/>
          </w:tcPr>
          <w:p w14:paraId="14B58A4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183</w:t>
            </w:r>
          </w:p>
        </w:tc>
        <w:tc>
          <w:tcPr>
            <w:tcW w:w="1559" w:type="dxa"/>
          </w:tcPr>
          <w:p w14:paraId="138589A7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40</w:t>
            </w:r>
          </w:p>
        </w:tc>
        <w:tc>
          <w:tcPr>
            <w:tcW w:w="1843" w:type="dxa"/>
          </w:tcPr>
          <w:p w14:paraId="04FE7B5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GE Discovery 690 PET/CT scanner</w:t>
            </w:r>
          </w:p>
        </w:tc>
        <w:tc>
          <w:tcPr>
            <w:tcW w:w="1134" w:type="dxa"/>
          </w:tcPr>
          <w:p w14:paraId="31CDE6B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0BB93E98" w14:textId="77777777" w:rsidTr="006E654D">
        <w:tc>
          <w:tcPr>
            <w:tcW w:w="1560" w:type="dxa"/>
          </w:tcPr>
          <w:p w14:paraId="21C5A4FC" w14:textId="77777777" w:rsidR="001F0B8A" w:rsidRPr="00363D0C" w:rsidRDefault="001F0B8A" w:rsidP="006E654D">
            <w:pPr>
              <w:rPr>
                <w:color w:val="000000"/>
                <w:sz w:val="20"/>
              </w:rPr>
            </w:pPr>
            <w:proofErr w:type="spellStart"/>
            <w:r w:rsidRPr="00363D0C">
              <w:rPr>
                <w:color w:val="000000"/>
                <w:sz w:val="20"/>
              </w:rPr>
              <w:t>Ezura</w:t>
            </w:r>
            <w:proofErr w:type="spellEnd"/>
            <w:r w:rsidRPr="00363D0C">
              <w:rPr>
                <w:color w:val="000000"/>
                <w:sz w:val="20"/>
              </w:rPr>
              <w:t xml:space="preserve"> 2021</w:t>
            </w:r>
          </w:p>
        </w:tc>
        <w:tc>
          <w:tcPr>
            <w:tcW w:w="1134" w:type="dxa"/>
          </w:tcPr>
          <w:p w14:paraId="3657171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461D820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F]THK</w:t>
            </w:r>
            <w:proofErr w:type="gramEnd"/>
            <w:r w:rsidRPr="00363D0C">
              <w:rPr>
                <w:sz w:val="20"/>
              </w:rPr>
              <w:t>-5351</w:t>
            </w:r>
          </w:p>
        </w:tc>
        <w:tc>
          <w:tcPr>
            <w:tcW w:w="1559" w:type="dxa"/>
          </w:tcPr>
          <w:p w14:paraId="75123AF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185</w:t>
            </w:r>
          </w:p>
        </w:tc>
        <w:tc>
          <w:tcPr>
            <w:tcW w:w="1559" w:type="dxa"/>
          </w:tcPr>
          <w:p w14:paraId="576D935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21BB2B1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Shimadzu Eminence STARGATE scanner</w:t>
            </w:r>
          </w:p>
        </w:tc>
        <w:tc>
          <w:tcPr>
            <w:tcW w:w="1134" w:type="dxa"/>
          </w:tcPr>
          <w:p w14:paraId="2470855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4BBA6202" w14:textId="77777777" w:rsidTr="006E654D">
        <w:tc>
          <w:tcPr>
            <w:tcW w:w="1560" w:type="dxa"/>
          </w:tcPr>
          <w:p w14:paraId="5CA2FFB8" w14:textId="77777777" w:rsidR="001F0B8A" w:rsidRPr="00363D0C" w:rsidRDefault="001F0B8A" w:rsidP="006E654D">
            <w:pPr>
              <w:rPr>
                <w:color w:val="000000"/>
                <w:sz w:val="20"/>
              </w:rPr>
            </w:pPr>
            <w:r w:rsidRPr="00363D0C">
              <w:rPr>
                <w:color w:val="000000"/>
                <w:sz w:val="20"/>
              </w:rPr>
              <w:t>Hsu 2020</w:t>
            </w:r>
          </w:p>
        </w:tc>
        <w:tc>
          <w:tcPr>
            <w:tcW w:w="1134" w:type="dxa"/>
          </w:tcPr>
          <w:p w14:paraId="7439200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4E8E220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F]THK</w:t>
            </w:r>
            <w:proofErr w:type="gramEnd"/>
            <w:r w:rsidRPr="00363D0C">
              <w:rPr>
                <w:sz w:val="20"/>
              </w:rPr>
              <w:t>-5351</w:t>
            </w:r>
          </w:p>
        </w:tc>
        <w:tc>
          <w:tcPr>
            <w:tcW w:w="1559" w:type="dxa"/>
          </w:tcPr>
          <w:p w14:paraId="3DBD3C7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378</w:t>
            </w:r>
          </w:p>
        </w:tc>
        <w:tc>
          <w:tcPr>
            <w:tcW w:w="1559" w:type="dxa"/>
          </w:tcPr>
          <w:p w14:paraId="1FC48E3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60</w:t>
            </w:r>
          </w:p>
        </w:tc>
        <w:tc>
          <w:tcPr>
            <w:tcW w:w="1843" w:type="dxa"/>
          </w:tcPr>
          <w:p w14:paraId="5290EC0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Biograph </w:t>
            </w: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16 scanner</w:t>
            </w:r>
          </w:p>
        </w:tc>
        <w:tc>
          <w:tcPr>
            <w:tcW w:w="1134" w:type="dxa"/>
          </w:tcPr>
          <w:p w14:paraId="1CBAF79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56B052D9" w14:textId="77777777" w:rsidTr="006E654D">
        <w:tc>
          <w:tcPr>
            <w:tcW w:w="1560" w:type="dxa"/>
          </w:tcPr>
          <w:p w14:paraId="484EB8FF" w14:textId="77777777" w:rsidR="001F0B8A" w:rsidRPr="00363D0C" w:rsidRDefault="001F0B8A" w:rsidP="006E654D">
            <w:pPr>
              <w:rPr>
                <w:color w:val="000000"/>
                <w:sz w:val="20"/>
              </w:rPr>
            </w:pPr>
            <w:proofErr w:type="spellStart"/>
            <w:r w:rsidRPr="00363D0C">
              <w:rPr>
                <w:color w:val="000000"/>
                <w:sz w:val="20"/>
              </w:rPr>
              <w:t>Ishiki</w:t>
            </w:r>
            <w:proofErr w:type="spellEnd"/>
            <w:r w:rsidRPr="00363D0C">
              <w:rPr>
                <w:color w:val="000000"/>
                <w:sz w:val="20"/>
              </w:rPr>
              <w:t xml:space="preserve"> 2017</w:t>
            </w:r>
          </w:p>
        </w:tc>
        <w:tc>
          <w:tcPr>
            <w:tcW w:w="1134" w:type="dxa"/>
          </w:tcPr>
          <w:p w14:paraId="0F1BF96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3F3C04C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F]THK</w:t>
            </w:r>
            <w:proofErr w:type="gramEnd"/>
            <w:r w:rsidRPr="00363D0C">
              <w:rPr>
                <w:sz w:val="20"/>
              </w:rPr>
              <w:t>-5351</w:t>
            </w:r>
          </w:p>
        </w:tc>
        <w:tc>
          <w:tcPr>
            <w:tcW w:w="1559" w:type="dxa"/>
          </w:tcPr>
          <w:p w14:paraId="7C8FA1F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185</w:t>
            </w:r>
          </w:p>
        </w:tc>
        <w:tc>
          <w:tcPr>
            <w:tcW w:w="1559" w:type="dxa"/>
          </w:tcPr>
          <w:p w14:paraId="2D44E3C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60</w:t>
            </w:r>
          </w:p>
        </w:tc>
        <w:tc>
          <w:tcPr>
            <w:tcW w:w="1843" w:type="dxa"/>
          </w:tcPr>
          <w:p w14:paraId="46E451D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Shimadzu Eminence STARGATE scanner</w:t>
            </w:r>
          </w:p>
        </w:tc>
        <w:tc>
          <w:tcPr>
            <w:tcW w:w="1134" w:type="dxa"/>
          </w:tcPr>
          <w:p w14:paraId="4024968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56AA9ABE" w14:textId="77777777" w:rsidTr="006E654D">
        <w:tc>
          <w:tcPr>
            <w:tcW w:w="1560" w:type="dxa"/>
          </w:tcPr>
          <w:p w14:paraId="45672E71" w14:textId="77777777" w:rsidR="001F0B8A" w:rsidRPr="00363D0C" w:rsidRDefault="001F0B8A" w:rsidP="006E654D">
            <w:pPr>
              <w:rPr>
                <w:color w:val="000000"/>
                <w:sz w:val="20"/>
              </w:rPr>
            </w:pPr>
            <w:r w:rsidRPr="00363D0C">
              <w:rPr>
                <w:color w:val="000000"/>
                <w:sz w:val="20"/>
              </w:rPr>
              <w:t>Ng 2019</w:t>
            </w:r>
          </w:p>
        </w:tc>
        <w:tc>
          <w:tcPr>
            <w:tcW w:w="1134" w:type="dxa"/>
          </w:tcPr>
          <w:p w14:paraId="226D763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5C5C518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F]THK</w:t>
            </w:r>
            <w:proofErr w:type="gramEnd"/>
            <w:r w:rsidRPr="00363D0C">
              <w:rPr>
                <w:sz w:val="20"/>
              </w:rPr>
              <w:t>-5351</w:t>
            </w:r>
          </w:p>
        </w:tc>
        <w:tc>
          <w:tcPr>
            <w:tcW w:w="1559" w:type="dxa"/>
          </w:tcPr>
          <w:p w14:paraId="5CAF869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255.3</w:t>
            </w:r>
          </w:p>
        </w:tc>
        <w:tc>
          <w:tcPr>
            <w:tcW w:w="1559" w:type="dxa"/>
          </w:tcPr>
          <w:p w14:paraId="54CA7E8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70</w:t>
            </w:r>
          </w:p>
        </w:tc>
        <w:tc>
          <w:tcPr>
            <w:tcW w:w="1843" w:type="dxa"/>
          </w:tcPr>
          <w:p w14:paraId="77650C0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High Resolution Research </w:t>
            </w:r>
            <w:r w:rsidRPr="00363D0C">
              <w:rPr>
                <w:sz w:val="20"/>
              </w:rPr>
              <w:lastRenderedPageBreak/>
              <w:t>Tomograph (HRRT)</w:t>
            </w:r>
          </w:p>
        </w:tc>
        <w:tc>
          <w:tcPr>
            <w:tcW w:w="1134" w:type="dxa"/>
          </w:tcPr>
          <w:p w14:paraId="7A8B8CE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lastRenderedPageBreak/>
              <w:t>SUV</w:t>
            </w:r>
          </w:p>
        </w:tc>
      </w:tr>
      <w:tr w:rsidR="001F0B8A" w:rsidRPr="00363D0C" w14:paraId="04532415" w14:textId="77777777" w:rsidTr="006E654D">
        <w:tc>
          <w:tcPr>
            <w:tcW w:w="1560" w:type="dxa"/>
          </w:tcPr>
          <w:p w14:paraId="69FF56D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Song 2021</w:t>
            </w:r>
          </w:p>
        </w:tc>
        <w:tc>
          <w:tcPr>
            <w:tcW w:w="1134" w:type="dxa"/>
          </w:tcPr>
          <w:p w14:paraId="03B384E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18FF0D2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F]PI</w:t>
            </w:r>
            <w:proofErr w:type="gramEnd"/>
            <w:r w:rsidRPr="00363D0C">
              <w:rPr>
                <w:sz w:val="20"/>
              </w:rPr>
              <w:t>-2620</w:t>
            </w:r>
          </w:p>
        </w:tc>
        <w:tc>
          <w:tcPr>
            <w:tcW w:w="1559" w:type="dxa"/>
          </w:tcPr>
          <w:p w14:paraId="0BA86C9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217</w:t>
            </w:r>
          </w:p>
        </w:tc>
        <w:tc>
          <w:tcPr>
            <w:tcW w:w="1559" w:type="dxa"/>
          </w:tcPr>
          <w:p w14:paraId="575A5AA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60</w:t>
            </w:r>
          </w:p>
        </w:tc>
        <w:tc>
          <w:tcPr>
            <w:tcW w:w="1843" w:type="dxa"/>
          </w:tcPr>
          <w:p w14:paraId="4055BB2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Siemens Biograph True point 64 PET/CT (Munich), Siemens ECAT EXACT HR+ (New Haven), Philips Gemini TF 64 PET/CT (Melbourne)</w:t>
            </w:r>
          </w:p>
        </w:tc>
        <w:tc>
          <w:tcPr>
            <w:tcW w:w="1134" w:type="dxa"/>
          </w:tcPr>
          <w:p w14:paraId="33F976E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334B16D7" w14:textId="77777777" w:rsidTr="006E654D">
        <w:tc>
          <w:tcPr>
            <w:tcW w:w="1560" w:type="dxa"/>
          </w:tcPr>
          <w:p w14:paraId="049BFAE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Messerschmidt 2022</w:t>
            </w:r>
          </w:p>
        </w:tc>
        <w:tc>
          <w:tcPr>
            <w:tcW w:w="1134" w:type="dxa"/>
          </w:tcPr>
          <w:p w14:paraId="6EF4DEA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430FC1F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F]PI</w:t>
            </w:r>
            <w:proofErr w:type="gramEnd"/>
            <w:r w:rsidRPr="00363D0C">
              <w:rPr>
                <w:sz w:val="20"/>
              </w:rPr>
              <w:t>-2620</w:t>
            </w:r>
          </w:p>
        </w:tc>
        <w:tc>
          <w:tcPr>
            <w:tcW w:w="1559" w:type="dxa"/>
          </w:tcPr>
          <w:p w14:paraId="4E909A8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217</w:t>
            </w:r>
          </w:p>
        </w:tc>
        <w:tc>
          <w:tcPr>
            <w:tcW w:w="1559" w:type="dxa"/>
          </w:tcPr>
          <w:p w14:paraId="1C846A8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60</w:t>
            </w:r>
          </w:p>
        </w:tc>
        <w:tc>
          <w:tcPr>
            <w:tcW w:w="1843" w:type="dxa"/>
          </w:tcPr>
          <w:p w14:paraId="1EF6CBA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Siemens Biograph True point 64 PET/CT (Munich), Siemens ECAT EXACT HR+ (New Haven), Philips Gemini TF 64 PET/CT (Melbourne)</w:t>
            </w:r>
          </w:p>
        </w:tc>
        <w:tc>
          <w:tcPr>
            <w:tcW w:w="1134" w:type="dxa"/>
          </w:tcPr>
          <w:p w14:paraId="7CF08C8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29F7E1B1" w14:textId="77777777" w:rsidTr="006E654D">
        <w:tc>
          <w:tcPr>
            <w:tcW w:w="1560" w:type="dxa"/>
          </w:tcPr>
          <w:p w14:paraId="62B8182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Oh 2020</w:t>
            </w:r>
          </w:p>
        </w:tc>
        <w:tc>
          <w:tcPr>
            <w:tcW w:w="1134" w:type="dxa"/>
          </w:tcPr>
          <w:p w14:paraId="4B84BA5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3DEE3BDB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F]PI</w:t>
            </w:r>
            <w:proofErr w:type="gramEnd"/>
            <w:r w:rsidRPr="00363D0C">
              <w:rPr>
                <w:sz w:val="20"/>
              </w:rPr>
              <w:t>-2620</w:t>
            </w:r>
          </w:p>
        </w:tc>
        <w:tc>
          <w:tcPr>
            <w:tcW w:w="1559" w:type="dxa"/>
          </w:tcPr>
          <w:p w14:paraId="777B11A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259</w:t>
            </w:r>
          </w:p>
        </w:tc>
        <w:tc>
          <w:tcPr>
            <w:tcW w:w="1559" w:type="dxa"/>
          </w:tcPr>
          <w:p w14:paraId="47603BD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30</w:t>
            </w:r>
          </w:p>
        </w:tc>
        <w:tc>
          <w:tcPr>
            <w:tcW w:w="1843" w:type="dxa"/>
          </w:tcPr>
          <w:p w14:paraId="51E52FD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GE Discovery 690, 710, and 690 Elite PET/CT</w:t>
            </w:r>
          </w:p>
        </w:tc>
        <w:tc>
          <w:tcPr>
            <w:tcW w:w="1134" w:type="dxa"/>
          </w:tcPr>
          <w:p w14:paraId="6068A7B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4D97606E" w14:textId="77777777" w:rsidTr="006E654D">
        <w:tc>
          <w:tcPr>
            <w:tcW w:w="1560" w:type="dxa"/>
          </w:tcPr>
          <w:p w14:paraId="259A0996" w14:textId="77777777" w:rsidR="001F0B8A" w:rsidRPr="00363D0C" w:rsidRDefault="001F0B8A" w:rsidP="006E654D">
            <w:pPr>
              <w:rPr>
                <w:sz w:val="20"/>
              </w:rPr>
            </w:pPr>
            <w:proofErr w:type="spellStart"/>
            <w:r w:rsidRPr="00363D0C">
              <w:rPr>
                <w:sz w:val="20"/>
              </w:rPr>
              <w:t>Palleis</w:t>
            </w:r>
            <w:proofErr w:type="spellEnd"/>
            <w:r w:rsidRPr="00363D0C">
              <w:rPr>
                <w:sz w:val="20"/>
              </w:rPr>
              <w:t xml:space="preserve"> 2021</w:t>
            </w:r>
          </w:p>
        </w:tc>
        <w:tc>
          <w:tcPr>
            <w:tcW w:w="1134" w:type="dxa"/>
          </w:tcPr>
          <w:p w14:paraId="216E818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276B0CA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F]PI</w:t>
            </w:r>
            <w:proofErr w:type="gramEnd"/>
            <w:r w:rsidRPr="00363D0C">
              <w:rPr>
                <w:sz w:val="20"/>
              </w:rPr>
              <w:t>-2620</w:t>
            </w:r>
          </w:p>
        </w:tc>
        <w:tc>
          <w:tcPr>
            <w:tcW w:w="1559" w:type="dxa"/>
          </w:tcPr>
          <w:p w14:paraId="50D2286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176-334</w:t>
            </w:r>
          </w:p>
        </w:tc>
        <w:tc>
          <w:tcPr>
            <w:tcW w:w="1559" w:type="dxa"/>
          </w:tcPr>
          <w:p w14:paraId="296401C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60</w:t>
            </w:r>
          </w:p>
        </w:tc>
        <w:tc>
          <w:tcPr>
            <w:tcW w:w="1843" w:type="dxa"/>
          </w:tcPr>
          <w:p w14:paraId="7CA528C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6719387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DVR</w:t>
            </w:r>
          </w:p>
        </w:tc>
      </w:tr>
      <w:tr w:rsidR="001F0B8A" w:rsidRPr="00363D0C" w14:paraId="7CD4085F" w14:textId="77777777" w:rsidTr="006E654D">
        <w:tc>
          <w:tcPr>
            <w:tcW w:w="1560" w:type="dxa"/>
          </w:tcPr>
          <w:p w14:paraId="435B2ED5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Song 2021</w:t>
            </w:r>
          </w:p>
        </w:tc>
        <w:tc>
          <w:tcPr>
            <w:tcW w:w="1134" w:type="dxa"/>
          </w:tcPr>
          <w:p w14:paraId="1C20772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2488AC0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F]PI</w:t>
            </w:r>
            <w:proofErr w:type="gramEnd"/>
            <w:r w:rsidRPr="00363D0C">
              <w:rPr>
                <w:sz w:val="20"/>
              </w:rPr>
              <w:t>-2620</w:t>
            </w:r>
          </w:p>
        </w:tc>
        <w:tc>
          <w:tcPr>
            <w:tcW w:w="1559" w:type="dxa"/>
          </w:tcPr>
          <w:p w14:paraId="2A3B4DC0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168-334</w:t>
            </w:r>
          </w:p>
        </w:tc>
        <w:tc>
          <w:tcPr>
            <w:tcW w:w="1559" w:type="dxa"/>
          </w:tcPr>
          <w:p w14:paraId="402278B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40</w:t>
            </w:r>
          </w:p>
        </w:tc>
        <w:tc>
          <w:tcPr>
            <w:tcW w:w="1843" w:type="dxa"/>
          </w:tcPr>
          <w:p w14:paraId="057F017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Biograph True point 64 PET/CT (Munich), Biograph </w:t>
            </w:r>
            <w:proofErr w:type="spellStart"/>
            <w:r w:rsidRPr="00363D0C">
              <w:rPr>
                <w:sz w:val="20"/>
              </w:rPr>
              <w:t>mMR</w:t>
            </w:r>
            <w:proofErr w:type="spellEnd"/>
            <w:r w:rsidRPr="00363D0C">
              <w:rPr>
                <w:sz w:val="20"/>
              </w:rPr>
              <w:t xml:space="preserve"> hybrid PET/MR (Leipzig), Siemens </w:t>
            </w: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(Cologne), Siemens ECAT EXACT HR+ (New </w:t>
            </w:r>
            <w:r w:rsidRPr="00363D0C">
              <w:rPr>
                <w:sz w:val="20"/>
              </w:rPr>
              <w:lastRenderedPageBreak/>
              <w:t>Haven), Philips Gemini TF 64 PET/CT (Melbourne)</w:t>
            </w:r>
          </w:p>
        </w:tc>
        <w:tc>
          <w:tcPr>
            <w:tcW w:w="1134" w:type="dxa"/>
          </w:tcPr>
          <w:p w14:paraId="74690AE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lastRenderedPageBreak/>
              <w:t>DVR</w:t>
            </w:r>
          </w:p>
        </w:tc>
      </w:tr>
      <w:tr w:rsidR="001F0B8A" w:rsidRPr="00363D0C" w14:paraId="4A930558" w14:textId="77777777" w:rsidTr="006E654D">
        <w:tc>
          <w:tcPr>
            <w:tcW w:w="1560" w:type="dxa"/>
          </w:tcPr>
          <w:p w14:paraId="6D52173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Brendel 2020</w:t>
            </w:r>
          </w:p>
        </w:tc>
        <w:tc>
          <w:tcPr>
            <w:tcW w:w="1134" w:type="dxa"/>
          </w:tcPr>
          <w:p w14:paraId="0151E98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3E77E72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proofErr w:type="gramStart"/>
            <w:r w:rsidRPr="00363D0C">
              <w:rPr>
                <w:sz w:val="20"/>
              </w:rPr>
              <w:t>F]PI</w:t>
            </w:r>
            <w:proofErr w:type="gramEnd"/>
            <w:r w:rsidRPr="00363D0C">
              <w:rPr>
                <w:sz w:val="20"/>
              </w:rPr>
              <w:t>-2620</w:t>
            </w:r>
          </w:p>
        </w:tc>
        <w:tc>
          <w:tcPr>
            <w:tcW w:w="1559" w:type="dxa"/>
          </w:tcPr>
          <w:p w14:paraId="18ECD07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168-334</w:t>
            </w:r>
          </w:p>
        </w:tc>
        <w:tc>
          <w:tcPr>
            <w:tcW w:w="1559" w:type="dxa"/>
          </w:tcPr>
          <w:p w14:paraId="5005403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60</w:t>
            </w:r>
          </w:p>
        </w:tc>
        <w:tc>
          <w:tcPr>
            <w:tcW w:w="1843" w:type="dxa"/>
          </w:tcPr>
          <w:p w14:paraId="747E3F0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Biograph True point 64 PET/CT (Munich), Biograph </w:t>
            </w:r>
            <w:proofErr w:type="spellStart"/>
            <w:r w:rsidRPr="00363D0C">
              <w:rPr>
                <w:sz w:val="20"/>
              </w:rPr>
              <w:t>mMR</w:t>
            </w:r>
            <w:proofErr w:type="spellEnd"/>
            <w:r w:rsidRPr="00363D0C">
              <w:rPr>
                <w:sz w:val="20"/>
              </w:rPr>
              <w:t xml:space="preserve"> hybrid PET/MR (Leipzig), Siemens </w:t>
            </w: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(Cologne), Siemens ECAT EXACT HR+ (New Haven), Philips Gemini TF 64 PET/CT (Melbourne)</w:t>
            </w:r>
          </w:p>
        </w:tc>
        <w:tc>
          <w:tcPr>
            <w:tcW w:w="1134" w:type="dxa"/>
          </w:tcPr>
          <w:p w14:paraId="2A4595D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DVR</w:t>
            </w:r>
          </w:p>
        </w:tc>
      </w:tr>
      <w:tr w:rsidR="001F0B8A" w:rsidRPr="00363D0C" w14:paraId="6E1676CA" w14:textId="77777777" w:rsidTr="006E654D">
        <w:tc>
          <w:tcPr>
            <w:tcW w:w="1560" w:type="dxa"/>
          </w:tcPr>
          <w:p w14:paraId="0540D47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Li 2021</w:t>
            </w:r>
          </w:p>
        </w:tc>
        <w:tc>
          <w:tcPr>
            <w:tcW w:w="1134" w:type="dxa"/>
          </w:tcPr>
          <w:p w14:paraId="2322B3D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055B03B3" w14:textId="77777777" w:rsidR="001F0B8A" w:rsidRPr="00363D0C" w:rsidRDefault="001F0B8A" w:rsidP="006E654D">
            <w:pPr>
              <w:rPr>
                <w:sz w:val="20"/>
              </w:rPr>
            </w:pPr>
            <w:bookmarkStart w:id="1" w:name="OLE_LINK1"/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r w:rsidRPr="00363D0C">
              <w:rPr>
                <w:sz w:val="20"/>
              </w:rPr>
              <w:t>F]PM-PBB3</w:t>
            </w:r>
            <w:bookmarkEnd w:id="1"/>
          </w:p>
        </w:tc>
        <w:tc>
          <w:tcPr>
            <w:tcW w:w="1559" w:type="dxa"/>
          </w:tcPr>
          <w:p w14:paraId="0FA9986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</w:t>
            </w:r>
          </w:p>
        </w:tc>
        <w:tc>
          <w:tcPr>
            <w:tcW w:w="1559" w:type="dxa"/>
          </w:tcPr>
          <w:p w14:paraId="7848B853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18D4539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 xml:space="preserve">Siemens </w:t>
            </w: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Flow PET/CT scanner (Siemens, Erlangen, Germany)</w:t>
            </w:r>
          </w:p>
        </w:tc>
        <w:tc>
          <w:tcPr>
            <w:tcW w:w="1134" w:type="dxa"/>
          </w:tcPr>
          <w:p w14:paraId="2497C969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78C57730" w14:textId="77777777" w:rsidTr="006E654D">
        <w:tc>
          <w:tcPr>
            <w:tcW w:w="1560" w:type="dxa"/>
          </w:tcPr>
          <w:p w14:paraId="6ED825AE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Liu 2022</w:t>
            </w:r>
          </w:p>
        </w:tc>
        <w:tc>
          <w:tcPr>
            <w:tcW w:w="1134" w:type="dxa"/>
          </w:tcPr>
          <w:p w14:paraId="752A7F9D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7A6EB087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r w:rsidRPr="00363D0C">
              <w:rPr>
                <w:sz w:val="20"/>
              </w:rPr>
              <w:t>F]PM-PBB3</w:t>
            </w:r>
          </w:p>
        </w:tc>
        <w:tc>
          <w:tcPr>
            <w:tcW w:w="1559" w:type="dxa"/>
          </w:tcPr>
          <w:p w14:paraId="03772D0C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370</w:t>
            </w:r>
          </w:p>
        </w:tc>
        <w:tc>
          <w:tcPr>
            <w:tcW w:w="1559" w:type="dxa"/>
          </w:tcPr>
          <w:p w14:paraId="0E07DE8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5EF0D195" w14:textId="77777777" w:rsidR="001F0B8A" w:rsidRPr="00363D0C" w:rsidRDefault="001F0B8A" w:rsidP="006E654D">
            <w:pPr>
              <w:rPr>
                <w:sz w:val="20"/>
              </w:rPr>
            </w:pPr>
            <w:proofErr w:type="spellStart"/>
            <w:r w:rsidRPr="00363D0C">
              <w:rPr>
                <w:sz w:val="20"/>
              </w:rPr>
              <w:t>mCT</w:t>
            </w:r>
            <w:proofErr w:type="spellEnd"/>
            <w:r w:rsidRPr="00363D0C">
              <w:rPr>
                <w:sz w:val="20"/>
              </w:rPr>
              <w:t xml:space="preserve"> Flow PET/computed tomography; Siemens Healthcare GmbH, Erlangen, Germany</w:t>
            </w:r>
          </w:p>
        </w:tc>
        <w:tc>
          <w:tcPr>
            <w:tcW w:w="1134" w:type="dxa"/>
          </w:tcPr>
          <w:p w14:paraId="57A53A9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  <w:tr w:rsidR="001F0B8A" w:rsidRPr="00363D0C" w14:paraId="33D2707E" w14:textId="77777777" w:rsidTr="006E654D">
        <w:tc>
          <w:tcPr>
            <w:tcW w:w="1560" w:type="dxa"/>
          </w:tcPr>
          <w:p w14:paraId="4A7A5F74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Tang 2022</w:t>
            </w:r>
          </w:p>
        </w:tc>
        <w:tc>
          <w:tcPr>
            <w:tcW w:w="1134" w:type="dxa"/>
          </w:tcPr>
          <w:p w14:paraId="53ACB816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PET</w:t>
            </w:r>
          </w:p>
        </w:tc>
        <w:tc>
          <w:tcPr>
            <w:tcW w:w="1559" w:type="dxa"/>
          </w:tcPr>
          <w:p w14:paraId="241F00C1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[</w:t>
            </w:r>
            <w:r w:rsidRPr="00363D0C">
              <w:rPr>
                <w:sz w:val="20"/>
                <w:vertAlign w:val="superscript"/>
              </w:rPr>
              <w:t>18</w:t>
            </w:r>
            <w:r w:rsidRPr="00363D0C">
              <w:rPr>
                <w:sz w:val="20"/>
              </w:rPr>
              <w:t>F]PM-PBB3</w:t>
            </w:r>
          </w:p>
        </w:tc>
        <w:tc>
          <w:tcPr>
            <w:tcW w:w="1559" w:type="dxa"/>
          </w:tcPr>
          <w:p w14:paraId="546CC102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185-259</w:t>
            </w:r>
          </w:p>
        </w:tc>
        <w:tc>
          <w:tcPr>
            <w:tcW w:w="1559" w:type="dxa"/>
          </w:tcPr>
          <w:p w14:paraId="6B353BD8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20</w:t>
            </w:r>
          </w:p>
        </w:tc>
        <w:tc>
          <w:tcPr>
            <w:tcW w:w="1843" w:type="dxa"/>
          </w:tcPr>
          <w:p w14:paraId="7445D0AA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color w:val="000000"/>
                <w:sz w:val="20"/>
              </w:rPr>
              <w:t xml:space="preserve">Siemens </w:t>
            </w:r>
            <w:proofErr w:type="spellStart"/>
            <w:r w:rsidRPr="00363D0C">
              <w:rPr>
                <w:color w:val="000000"/>
                <w:sz w:val="20"/>
              </w:rPr>
              <w:t>mCT</w:t>
            </w:r>
            <w:proofErr w:type="spellEnd"/>
            <w:r w:rsidRPr="00363D0C">
              <w:rPr>
                <w:color w:val="000000"/>
                <w:sz w:val="20"/>
              </w:rPr>
              <w:t xml:space="preserve"> Flow PET/CT scanner (Siemens, Erlangen, Germany)</w:t>
            </w:r>
          </w:p>
        </w:tc>
        <w:tc>
          <w:tcPr>
            <w:tcW w:w="1134" w:type="dxa"/>
          </w:tcPr>
          <w:p w14:paraId="35630C0F" w14:textId="77777777" w:rsidR="001F0B8A" w:rsidRPr="00363D0C" w:rsidRDefault="001F0B8A" w:rsidP="006E654D">
            <w:pPr>
              <w:rPr>
                <w:sz w:val="20"/>
              </w:rPr>
            </w:pPr>
            <w:r w:rsidRPr="00363D0C">
              <w:rPr>
                <w:sz w:val="20"/>
              </w:rPr>
              <w:t>SUVR</w:t>
            </w:r>
          </w:p>
        </w:tc>
      </w:tr>
    </w:tbl>
    <w:p w14:paraId="2B3271D5" w14:textId="77777777" w:rsidR="001F0B8A" w:rsidRPr="00363D0C" w:rsidRDefault="001F0B8A" w:rsidP="001F0B8A">
      <w:pPr>
        <w:spacing w:line="240" w:lineRule="auto"/>
        <w:contextualSpacing/>
        <w:rPr>
          <w:sz w:val="20"/>
          <w:lang w:val="en-CA"/>
        </w:rPr>
      </w:pPr>
      <w:r w:rsidRPr="00363D0C">
        <w:rPr>
          <w:sz w:val="20"/>
          <w:vertAlign w:val="superscript"/>
          <w:lang w:val="en-CA"/>
        </w:rPr>
        <w:t>A</w:t>
      </w:r>
      <w:r w:rsidRPr="00363D0C">
        <w:rPr>
          <w:sz w:val="20"/>
          <w:lang w:val="en-CA"/>
        </w:rPr>
        <w:t xml:space="preserve"> Scanner models written as they were reported in the original </w:t>
      </w:r>
      <w:proofErr w:type="gramStart"/>
      <w:r w:rsidRPr="00363D0C">
        <w:rPr>
          <w:sz w:val="20"/>
          <w:lang w:val="en-CA"/>
        </w:rPr>
        <w:t>articles</w:t>
      </w:r>
      <w:proofErr w:type="gramEnd"/>
    </w:p>
    <w:p w14:paraId="4945CCF9" w14:textId="77777777" w:rsidR="001F0B8A" w:rsidRPr="00363D0C" w:rsidRDefault="001F0B8A" w:rsidP="001F0B8A">
      <w:pPr>
        <w:spacing w:line="240" w:lineRule="auto"/>
        <w:contextualSpacing/>
        <w:rPr>
          <w:sz w:val="20"/>
          <w:lang w:val="en-CA"/>
        </w:rPr>
      </w:pPr>
      <w:r w:rsidRPr="00363D0C">
        <w:rPr>
          <w:sz w:val="20"/>
          <w:vertAlign w:val="superscript"/>
          <w:lang w:val="en-CA"/>
        </w:rPr>
        <w:t>B</w:t>
      </w:r>
      <w:r w:rsidRPr="00363D0C">
        <w:rPr>
          <w:sz w:val="20"/>
          <w:lang w:val="en-CA"/>
        </w:rPr>
        <w:t xml:space="preserve"> SUVR = standardized uptake value ratio, BP = binding potential, SUV = standardized uptake value</w:t>
      </w:r>
    </w:p>
    <w:p w14:paraId="2B825CE1" w14:textId="77777777" w:rsidR="008A4F0A" w:rsidRDefault="008A4F0A"/>
    <w:sectPr w:rsidR="008A4F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8A"/>
    <w:rsid w:val="001F0B8A"/>
    <w:rsid w:val="007B315A"/>
    <w:rsid w:val="008A4F0A"/>
    <w:rsid w:val="00D2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85FA"/>
  <w15:chartTrackingRefBased/>
  <w15:docId w15:val="{9252BFA2-E860-BC43-A6B1-25FE2A9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8A"/>
    <w:pPr>
      <w:spacing w:before="240" w:line="360" w:lineRule="auto"/>
    </w:pPr>
    <w:rPr>
      <w:rFonts w:ascii="Times New Roman" w:eastAsia="Times New Roman" w:hAnsi="Times New Roman" w:cs="Times New Roman"/>
      <w:szCs w:val="20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1F0B8A"/>
    <w:rPr>
      <w:b/>
      <w:bCs/>
    </w:rPr>
  </w:style>
  <w:style w:type="table" w:styleId="TableGrid">
    <w:name w:val="Table Grid"/>
    <w:basedOn w:val="TableNormal"/>
    <w:uiPriority w:val="39"/>
    <w:rsid w:val="001F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Mena</dc:creator>
  <cp:keywords/>
  <dc:description/>
  <cp:lastModifiedBy>Anastassia Mena</cp:lastModifiedBy>
  <cp:revision>1</cp:revision>
  <dcterms:created xsi:type="dcterms:W3CDTF">2023-04-26T14:38:00Z</dcterms:created>
  <dcterms:modified xsi:type="dcterms:W3CDTF">2023-04-26T14:39:00Z</dcterms:modified>
</cp:coreProperties>
</file>