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1E6B" w14:textId="77777777" w:rsidR="00F74E5E" w:rsidRDefault="00F74E5E" w:rsidP="00F74E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Supplementary Table 1: Raw values of appetite scores pre- and posttreatment with delta, significance levels and effect sizes of two-armed trials</w:t>
      </w:r>
    </w:p>
    <w:tbl>
      <w:tblPr>
        <w:tblStyle w:val="Tabellrutenett"/>
        <w:tblW w:w="16332" w:type="dxa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F74E5E" w:rsidRPr="00E65F36" w14:paraId="30D99651" w14:textId="77777777" w:rsidTr="00F74E5E">
        <w:trPr>
          <w:jc w:val="center"/>
        </w:trPr>
        <w:tc>
          <w:tcPr>
            <w:tcW w:w="1361" w:type="dxa"/>
          </w:tcPr>
          <w:p w14:paraId="0A11D693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Author (year)</w:t>
            </w:r>
          </w:p>
        </w:tc>
        <w:tc>
          <w:tcPr>
            <w:tcW w:w="1361" w:type="dxa"/>
          </w:tcPr>
          <w:p w14:paraId="696187DD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Intervention period </w:t>
            </w:r>
          </w:p>
        </w:tc>
        <w:tc>
          <w:tcPr>
            <w:tcW w:w="1361" w:type="dxa"/>
          </w:tcPr>
          <w:p w14:paraId="5DA6078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Intervention </w:t>
            </w:r>
          </w:p>
        </w:tc>
        <w:tc>
          <w:tcPr>
            <w:tcW w:w="1361" w:type="dxa"/>
          </w:tcPr>
          <w:p w14:paraId="457C4CA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Control Baseline (mean ± SD)</w:t>
            </w:r>
          </w:p>
        </w:tc>
        <w:tc>
          <w:tcPr>
            <w:tcW w:w="1361" w:type="dxa"/>
          </w:tcPr>
          <w:p w14:paraId="4C96088C" w14:textId="77777777" w:rsidR="00F74E5E" w:rsidRPr="00DC7EFD" w:rsidRDefault="00F74E5E" w:rsidP="00F74E5E">
            <w:pPr>
              <w:rPr>
                <w:rFonts w:cstheme="minorHAnsi"/>
                <w:b/>
                <w:bCs/>
              </w:rPr>
            </w:pPr>
            <w:r w:rsidRPr="00DC7EFD">
              <w:rPr>
                <w:rFonts w:cstheme="minorHAnsi"/>
                <w:b/>
                <w:bCs/>
              </w:rPr>
              <w:t>Control Post treatment (mean ± SD)</w:t>
            </w:r>
          </w:p>
        </w:tc>
        <w:tc>
          <w:tcPr>
            <w:tcW w:w="1361" w:type="dxa"/>
          </w:tcPr>
          <w:p w14:paraId="32D2C731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Control ∆ (baseline – post treatment)</w:t>
            </w:r>
          </w:p>
        </w:tc>
        <w:tc>
          <w:tcPr>
            <w:tcW w:w="1361" w:type="dxa"/>
          </w:tcPr>
          <w:p w14:paraId="5B305E98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Intervention Baseline (mean ± SD)</w:t>
            </w:r>
          </w:p>
        </w:tc>
        <w:tc>
          <w:tcPr>
            <w:tcW w:w="1361" w:type="dxa"/>
          </w:tcPr>
          <w:p w14:paraId="69A9C51B" w14:textId="77777777" w:rsidR="00F74E5E" w:rsidRPr="00DC7EFD" w:rsidRDefault="00F74E5E" w:rsidP="00F74E5E">
            <w:pPr>
              <w:rPr>
                <w:rFonts w:cstheme="minorHAnsi"/>
                <w:b/>
                <w:bCs/>
              </w:rPr>
            </w:pPr>
            <w:r w:rsidRPr="00DC7EFD">
              <w:rPr>
                <w:rFonts w:cstheme="minorHAnsi"/>
                <w:b/>
                <w:bCs/>
              </w:rPr>
              <w:t>Intervention Post treatment (mean ± SD)</w:t>
            </w:r>
          </w:p>
        </w:tc>
        <w:tc>
          <w:tcPr>
            <w:tcW w:w="1361" w:type="dxa"/>
          </w:tcPr>
          <w:p w14:paraId="30FB9F7C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Intervention ∆ (baseline - post </w:t>
            </w:r>
          </w:p>
        </w:tc>
        <w:tc>
          <w:tcPr>
            <w:tcW w:w="1361" w:type="dxa"/>
          </w:tcPr>
          <w:p w14:paraId="4022297F" w14:textId="77777777" w:rsidR="00F74E5E" w:rsidRPr="00DC7EFD" w:rsidRDefault="00F74E5E" w:rsidP="00F74E5E">
            <w:pPr>
              <w:rPr>
                <w:rFonts w:cstheme="minorHAnsi"/>
                <w:b/>
                <w:bCs/>
              </w:rPr>
            </w:pPr>
            <w:r w:rsidRPr="00DC7EFD">
              <w:rPr>
                <w:rFonts w:cstheme="minorHAnsi"/>
                <w:b/>
                <w:bCs/>
              </w:rPr>
              <w:t>Effect size between arms (</w:t>
            </w:r>
            <w:r>
              <w:rPr>
                <w:rFonts w:cstheme="minorHAnsi"/>
                <w:b/>
                <w:bCs/>
              </w:rPr>
              <w:t>Hedge’s g)</w:t>
            </w:r>
          </w:p>
        </w:tc>
        <w:tc>
          <w:tcPr>
            <w:tcW w:w="1361" w:type="dxa"/>
          </w:tcPr>
          <w:p w14:paraId="799EB19E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p-value</w:t>
            </w:r>
          </w:p>
          <w:p w14:paraId="5810FB59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between arms</w:t>
            </w:r>
          </w:p>
        </w:tc>
        <w:tc>
          <w:tcPr>
            <w:tcW w:w="1361" w:type="dxa"/>
          </w:tcPr>
          <w:p w14:paraId="1E877667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Role of nutrition endpoint</w:t>
            </w:r>
          </w:p>
          <w:p w14:paraId="4DD60491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</w:p>
          <w:p w14:paraId="2679FC87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</w:p>
        </w:tc>
      </w:tr>
      <w:tr w:rsidR="00F74E5E" w:rsidRPr="00E65F36" w14:paraId="125065BD" w14:textId="77777777" w:rsidTr="00F74E5E">
        <w:trPr>
          <w:jc w:val="center"/>
        </w:trPr>
        <w:tc>
          <w:tcPr>
            <w:tcW w:w="16332" w:type="dxa"/>
            <w:gridSpan w:val="12"/>
            <w:shd w:val="clear" w:color="auto" w:fill="E7E6E6" w:themeFill="background2"/>
          </w:tcPr>
          <w:p w14:paraId="2668820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  <w:b/>
                <w:bCs/>
              </w:rPr>
              <w:t>VAS/NRS</w:t>
            </w:r>
          </w:p>
        </w:tc>
      </w:tr>
      <w:tr w:rsidR="00F74E5E" w:rsidRPr="00E65F36" w14:paraId="6A8433E4" w14:textId="77777777" w:rsidTr="00F74E5E">
        <w:trPr>
          <w:jc w:val="center"/>
        </w:trPr>
        <w:tc>
          <w:tcPr>
            <w:tcW w:w="1361" w:type="dxa"/>
          </w:tcPr>
          <w:p w14:paraId="315BC36D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Famil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-Dardashti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(2020)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[93]</w:t>
            </w:r>
          </w:p>
        </w:tc>
        <w:tc>
          <w:tcPr>
            <w:tcW w:w="1361" w:type="dxa"/>
          </w:tcPr>
          <w:p w14:paraId="2864F62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8 Weeks</w:t>
            </w:r>
          </w:p>
        </w:tc>
        <w:tc>
          <w:tcPr>
            <w:tcW w:w="1361" w:type="dxa"/>
          </w:tcPr>
          <w:p w14:paraId="4445046C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DC7EFD">
              <w:rPr>
                <w:rFonts w:cstheme="minorHAnsi"/>
                <w:color w:val="000000"/>
              </w:rPr>
              <w:t xml:space="preserve">Herbal combination (Fenugreek, Fennel, Chicory) + </w:t>
            </w:r>
            <w:r>
              <w:rPr>
                <w:rFonts w:cstheme="minorHAnsi"/>
                <w:color w:val="000000"/>
              </w:rPr>
              <w:t>MA</w:t>
            </w:r>
          </w:p>
        </w:tc>
        <w:tc>
          <w:tcPr>
            <w:tcW w:w="1361" w:type="dxa"/>
          </w:tcPr>
          <w:p w14:paraId="26C7888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2.8 ± 0.4 </w:t>
            </w:r>
          </w:p>
        </w:tc>
        <w:tc>
          <w:tcPr>
            <w:tcW w:w="1361" w:type="dxa"/>
          </w:tcPr>
          <w:p w14:paraId="4FCDDFC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3.0 ± 0.04  </w:t>
            </w:r>
          </w:p>
        </w:tc>
        <w:tc>
          <w:tcPr>
            <w:tcW w:w="1361" w:type="dxa"/>
            <w:shd w:val="clear" w:color="auto" w:fill="auto"/>
          </w:tcPr>
          <w:p w14:paraId="280F111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50E73F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4.9 ± 0.6</w:t>
            </w:r>
          </w:p>
        </w:tc>
        <w:tc>
          <w:tcPr>
            <w:tcW w:w="1361" w:type="dxa"/>
          </w:tcPr>
          <w:p w14:paraId="7684C7A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3.9 ± 0.5 </w:t>
            </w:r>
          </w:p>
        </w:tc>
        <w:tc>
          <w:tcPr>
            <w:tcW w:w="1361" w:type="dxa"/>
            <w:shd w:val="clear" w:color="auto" w:fill="auto"/>
          </w:tcPr>
          <w:p w14:paraId="5EECB04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93386CF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8C7861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0.01</w:t>
            </w:r>
          </w:p>
        </w:tc>
        <w:tc>
          <w:tcPr>
            <w:tcW w:w="1361" w:type="dxa"/>
          </w:tcPr>
          <w:p w14:paraId="696F365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Exploratory</w:t>
            </w:r>
          </w:p>
        </w:tc>
      </w:tr>
      <w:tr w:rsidR="00F74E5E" w:rsidRPr="00E65F36" w14:paraId="4DA0CBFA" w14:textId="77777777" w:rsidTr="00F74E5E">
        <w:trPr>
          <w:jc w:val="center"/>
        </w:trPr>
        <w:tc>
          <w:tcPr>
            <w:tcW w:w="1361" w:type="dxa"/>
          </w:tcPr>
          <w:p w14:paraId="6CC7A9F0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Ko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(2021)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[101]</w:t>
            </w:r>
          </w:p>
        </w:tc>
        <w:tc>
          <w:tcPr>
            <w:tcW w:w="1361" w:type="dxa"/>
          </w:tcPr>
          <w:p w14:paraId="42CF3C8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 Weeks</w:t>
            </w:r>
          </w:p>
        </w:tc>
        <w:tc>
          <w:tcPr>
            <w:tcW w:w="1361" w:type="dxa"/>
          </w:tcPr>
          <w:p w14:paraId="2352911E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proofErr w:type="spellStart"/>
            <w:r w:rsidRPr="00E65F36">
              <w:rPr>
                <w:rFonts w:cstheme="minorHAnsi"/>
                <w:color w:val="000000"/>
              </w:rPr>
              <w:t>Yukgunja</w:t>
            </w:r>
            <w:proofErr w:type="spellEnd"/>
            <w:r w:rsidRPr="00E65F36">
              <w:rPr>
                <w:rFonts w:cstheme="minorHAnsi"/>
                <w:color w:val="000000"/>
              </w:rPr>
              <w:t>-Tang + nutritional counseling</w:t>
            </w:r>
          </w:p>
        </w:tc>
        <w:tc>
          <w:tcPr>
            <w:tcW w:w="1361" w:type="dxa"/>
          </w:tcPr>
          <w:p w14:paraId="3195DF9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DAFD72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DDE0CE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AA2891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871D22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199099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7121915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C59270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0.058</w:t>
            </w:r>
          </w:p>
        </w:tc>
        <w:tc>
          <w:tcPr>
            <w:tcW w:w="1361" w:type="dxa"/>
          </w:tcPr>
          <w:p w14:paraId="233BF13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57173EA2" w14:textId="77777777" w:rsidTr="00F74E5E">
        <w:trPr>
          <w:jc w:val="center"/>
        </w:trPr>
        <w:tc>
          <w:tcPr>
            <w:tcW w:w="1361" w:type="dxa"/>
          </w:tcPr>
          <w:p w14:paraId="2CBE143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Maccio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(2011) </w:t>
            </w:r>
            <w:r>
              <w:rPr>
                <w:rFonts w:cstheme="minorHAnsi"/>
                <w:b/>
                <w:bCs/>
                <w:noProof/>
              </w:rPr>
              <w:t>[64]</w:t>
            </w:r>
          </w:p>
        </w:tc>
        <w:tc>
          <w:tcPr>
            <w:tcW w:w="1361" w:type="dxa"/>
          </w:tcPr>
          <w:p w14:paraId="131AF02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16 Weeks </w:t>
            </w:r>
          </w:p>
        </w:tc>
        <w:tc>
          <w:tcPr>
            <w:tcW w:w="1361" w:type="dxa"/>
          </w:tcPr>
          <w:p w14:paraId="0B7CD8E6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DC7EFD">
              <w:rPr>
                <w:rFonts w:cstheme="minorHAnsi"/>
                <w:color w:val="000000"/>
              </w:rPr>
              <w:t xml:space="preserve">Lipoic acid + </w:t>
            </w:r>
            <w:proofErr w:type="spellStart"/>
            <w:r w:rsidRPr="00DC7EFD">
              <w:rPr>
                <w:rFonts w:cstheme="minorHAnsi"/>
                <w:color w:val="000000"/>
              </w:rPr>
              <w:t>Carbocysteine</w:t>
            </w:r>
            <w:proofErr w:type="spellEnd"/>
            <w:r w:rsidRPr="00DC7EFD">
              <w:rPr>
                <w:rFonts w:cstheme="minorHAnsi"/>
                <w:color w:val="000000"/>
              </w:rPr>
              <w:t xml:space="preserve"> + L-carnitine + Celecoxib + MA</w:t>
            </w:r>
          </w:p>
        </w:tc>
        <w:tc>
          <w:tcPr>
            <w:tcW w:w="1361" w:type="dxa"/>
          </w:tcPr>
          <w:p w14:paraId="4F99AE4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5.1 ± 1.6 </w:t>
            </w:r>
          </w:p>
        </w:tc>
        <w:tc>
          <w:tcPr>
            <w:tcW w:w="1361" w:type="dxa"/>
          </w:tcPr>
          <w:p w14:paraId="55BF682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6.3 ± 1.5  </w:t>
            </w:r>
          </w:p>
        </w:tc>
        <w:tc>
          <w:tcPr>
            <w:tcW w:w="1361" w:type="dxa"/>
            <w:shd w:val="clear" w:color="auto" w:fill="auto"/>
          </w:tcPr>
          <w:p w14:paraId="2B0C81C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9DAA92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4.5 ± 1.5  </w:t>
            </w:r>
          </w:p>
        </w:tc>
        <w:tc>
          <w:tcPr>
            <w:tcW w:w="1361" w:type="dxa"/>
          </w:tcPr>
          <w:p w14:paraId="7498D19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6.0 ± 1.0 </w:t>
            </w:r>
          </w:p>
        </w:tc>
        <w:tc>
          <w:tcPr>
            <w:tcW w:w="1361" w:type="dxa"/>
            <w:shd w:val="clear" w:color="auto" w:fill="auto"/>
          </w:tcPr>
          <w:p w14:paraId="25ACF76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79B0B31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209578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0.774</w:t>
            </w:r>
          </w:p>
        </w:tc>
        <w:tc>
          <w:tcPr>
            <w:tcW w:w="1361" w:type="dxa"/>
          </w:tcPr>
          <w:p w14:paraId="0B6FB24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4C31AEA6" w14:textId="77777777" w:rsidTr="00F74E5E">
        <w:trPr>
          <w:jc w:val="center"/>
        </w:trPr>
        <w:tc>
          <w:tcPr>
            <w:tcW w:w="1361" w:type="dxa"/>
          </w:tcPr>
          <w:p w14:paraId="31CABBD2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McMillan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(1999) </w:t>
            </w:r>
            <w:r>
              <w:rPr>
                <w:rFonts w:cstheme="minorHAnsi"/>
                <w:b/>
                <w:bCs/>
                <w:noProof/>
              </w:rPr>
              <w:t>[41]</w:t>
            </w:r>
          </w:p>
        </w:tc>
        <w:tc>
          <w:tcPr>
            <w:tcW w:w="1361" w:type="dxa"/>
          </w:tcPr>
          <w:p w14:paraId="4994418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12 Weeks</w:t>
            </w:r>
          </w:p>
        </w:tc>
        <w:tc>
          <w:tcPr>
            <w:tcW w:w="1361" w:type="dxa"/>
          </w:tcPr>
          <w:p w14:paraId="57A1C003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E65F36">
              <w:rPr>
                <w:rFonts w:cstheme="minorHAnsi"/>
                <w:color w:val="000000"/>
              </w:rPr>
              <w:t>MA + Ibuprofen</w:t>
            </w:r>
          </w:p>
        </w:tc>
        <w:tc>
          <w:tcPr>
            <w:tcW w:w="1361" w:type="dxa"/>
            <w:shd w:val="clear" w:color="auto" w:fill="auto"/>
          </w:tcPr>
          <w:p w14:paraId="73501E3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 (0-10)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63A4DA4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655F68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1.0 (-3.0-9.2)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6AE0AAF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 (0.3-9.1)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480B5F2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74D650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1.0 (-5.0-8.1)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</w:tcPr>
          <w:p w14:paraId="6F28C668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A50651E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4943E19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Exploratory </w:t>
            </w:r>
          </w:p>
        </w:tc>
      </w:tr>
      <w:tr w:rsidR="00F74E5E" w:rsidRPr="00E65F36" w14:paraId="42E459A2" w14:textId="77777777" w:rsidTr="00F74E5E">
        <w:trPr>
          <w:jc w:val="center"/>
        </w:trPr>
        <w:tc>
          <w:tcPr>
            <w:tcW w:w="1361" w:type="dxa"/>
          </w:tcPr>
          <w:p w14:paraId="290605E0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Kouchaki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(2018) </w:t>
            </w:r>
            <w:r>
              <w:rPr>
                <w:rFonts w:cstheme="minorHAnsi"/>
                <w:b/>
                <w:bCs/>
                <w:noProof/>
              </w:rPr>
              <w:t>[83]</w:t>
            </w:r>
          </w:p>
        </w:tc>
        <w:tc>
          <w:tcPr>
            <w:tcW w:w="1361" w:type="dxa"/>
          </w:tcPr>
          <w:p w14:paraId="671C279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 months</w:t>
            </w:r>
          </w:p>
        </w:tc>
        <w:tc>
          <w:tcPr>
            <w:tcW w:w="1361" w:type="dxa"/>
          </w:tcPr>
          <w:p w14:paraId="3E285F38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E65F36">
              <w:rPr>
                <w:rFonts w:cstheme="minorHAnsi"/>
                <w:color w:val="000000"/>
              </w:rPr>
              <w:t>MA + celecoxib</w:t>
            </w:r>
          </w:p>
          <w:p w14:paraId="2DD9AF20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132038E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5.1 ± 1.6</w:t>
            </w:r>
          </w:p>
        </w:tc>
        <w:tc>
          <w:tcPr>
            <w:tcW w:w="1361" w:type="dxa"/>
          </w:tcPr>
          <w:p w14:paraId="56343E2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8.2 ± 1.3</w:t>
            </w:r>
          </w:p>
        </w:tc>
        <w:tc>
          <w:tcPr>
            <w:tcW w:w="1361" w:type="dxa"/>
            <w:shd w:val="clear" w:color="auto" w:fill="auto"/>
          </w:tcPr>
          <w:p w14:paraId="2D4038A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3CA2F2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4.7 ± 1.6  </w:t>
            </w:r>
          </w:p>
        </w:tc>
        <w:tc>
          <w:tcPr>
            <w:tcW w:w="1361" w:type="dxa"/>
          </w:tcPr>
          <w:p w14:paraId="4E7F551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7.2 ± 1.5</w:t>
            </w:r>
          </w:p>
        </w:tc>
        <w:tc>
          <w:tcPr>
            <w:tcW w:w="1361" w:type="dxa"/>
            <w:shd w:val="clear" w:color="auto" w:fill="auto"/>
          </w:tcPr>
          <w:p w14:paraId="05EF309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428BCCB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69DF95B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0.047</w:t>
            </w:r>
          </w:p>
        </w:tc>
        <w:tc>
          <w:tcPr>
            <w:tcW w:w="1361" w:type="dxa"/>
          </w:tcPr>
          <w:p w14:paraId="417F120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217821BA" w14:textId="77777777" w:rsidTr="00F74E5E">
        <w:trPr>
          <w:jc w:val="center"/>
        </w:trPr>
        <w:tc>
          <w:tcPr>
            <w:tcW w:w="1361" w:type="dxa"/>
          </w:tcPr>
          <w:p w14:paraId="4D4F7EAE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Bruera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(2003) </w:t>
            </w:r>
            <w:r>
              <w:rPr>
                <w:rFonts w:cstheme="minorHAnsi"/>
                <w:b/>
                <w:bCs/>
                <w:noProof/>
              </w:rPr>
              <w:t>[47]</w:t>
            </w:r>
          </w:p>
        </w:tc>
        <w:tc>
          <w:tcPr>
            <w:tcW w:w="1361" w:type="dxa"/>
          </w:tcPr>
          <w:p w14:paraId="7DBBC97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 Weeks</w:t>
            </w:r>
          </w:p>
        </w:tc>
        <w:tc>
          <w:tcPr>
            <w:tcW w:w="1361" w:type="dxa"/>
          </w:tcPr>
          <w:p w14:paraId="282C44BA" w14:textId="77777777" w:rsidR="00F74E5E" w:rsidRPr="00B77AE1" w:rsidRDefault="00F74E5E" w:rsidP="00F74E5E">
            <w:pPr>
              <w:rPr>
                <w:rFonts w:cstheme="minorHAnsi"/>
                <w:lang w:val="es-ES"/>
              </w:rPr>
            </w:pPr>
            <w:r w:rsidRPr="00B77AE1">
              <w:rPr>
                <w:rFonts w:cstheme="minorHAnsi"/>
                <w:color w:val="000000"/>
                <w:lang w:val="es-ES"/>
              </w:rPr>
              <w:t xml:space="preserve">Fish oil capsules </w:t>
            </w:r>
            <w:r w:rsidRPr="00B77AE1">
              <w:rPr>
                <w:rFonts w:cstheme="minorHAnsi"/>
                <w:color w:val="000000"/>
                <w:lang w:val="es-ES"/>
              </w:rPr>
              <w:lastRenderedPageBreak/>
              <w:t>(EPA 180mg, DHA, Vitamin E)</w:t>
            </w:r>
          </w:p>
        </w:tc>
        <w:tc>
          <w:tcPr>
            <w:tcW w:w="1361" w:type="dxa"/>
          </w:tcPr>
          <w:p w14:paraId="4555687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lastRenderedPageBreak/>
              <w:t>6.65 ± 1.9</w:t>
            </w:r>
          </w:p>
        </w:tc>
        <w:tc>
          <w:tcPr>
            <w:tcW w:w="1361" w:type="dxa"/>
          </w:tcPr>
          <w:p w14:paraId="78956F5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5.75 ± 2.4 </w:t>
            </w:r>
          </w:p>
        </w:tc>
        <w:tc>
          <w:tcPr>
            <w:tcW w:w="1361" w:type="dxa"/>
            <w:shd w:val="clear" w:color="auto" w:fill="auto"/>
          </w:tcPr>
          <w:p w14:paraId="17DDAC8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-0.9 ± 2.7</w:t>
            </w:r>
          </w:p>
        </w:tc>
        <w:tc>
          <w:tcPr>
            <w:tcW w:w="1361" w:type="dxa"/>
          </w:tcPr>
          <w:p w14:paraId="2E30B95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5.75 ± 2.7</w:t>
            </w:r>
          </w:p>
        </w:tc>
        <w:tc>
          <w:tcPr>
            <w:tcW w:w="1361" w:type="dxa"/>
          </w:tcPr>
          <w:p w14:paraId="1E4339F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4.77 ± 2.0</w:t>
            </w:r>
          </w:p>
        </w:tc>
        <w:tc>
          <w:tcPr>
            <w:tcW w:w="1361" w:type="dxa"/>
            <w:shd w:val="clear" w:color="auto" w:fill="auto"/>
          </w:tcPr>
          <w:p w14:paraId="1412854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-0.98 ± 2.0</w:t>
            </w:r>
          </w:p>
        </w:tc>
        <w:tc>
          <w:tcPr>
            <w:tcW w:w="1361" w:type="dxa"/>
          </w:tcPr>
          <w:p w14:paraId="258FCD83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-0.034</w:t>
            </w:r>
          </w:p>
        </w:tc>
        <w:tc>
          <w:tcPr>
            <w:tcW w:w="1361" w:type="dxa"/>
          </w:tcPr>
          <w:p w14:paraId="18CBD077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5E092FB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188C35FA" w14:textId="77777777" w:rsidTr="00F74E5E">
        <w:trPr>
          <w:jc w:val="center"/>
        </w:trPr>
        <w:tc>
          <w:tcPr>
            <w:tcW w:w="1361" w:type="dxa"/>
          </w:tcPr>
          <w:p w14:paraId="18B2906C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De Conno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(1998)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[38]</w:t>
            </w:r>
          </w:p>
        </w:tc>
        <w:tc>
          <w:tcPr>
            <w:tcW w:w="1361" w:type="dxa"/>
          </w:tcPr>
          <w:p w14:paraId="155B4D6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2 Weeks </w:t>
            </w:r>
          </w:p>
        </w:tc>
        <w:tc>
          <w:tcPr>
            <w:tcW w:w="1361" w:type="dxa"/>
          </w:tcPr>
          <w:p w14:paraId="6AB493B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MA</w:t>
            </w:r>
          </w:p>
        </w:tc>
        <w:tc>
          <w:tcPr>
            <w:tcW w:w="1361" w:type="dxa"/>
            <w:shd w:val="clear" w:color="auto" w:fill="auto"/>
          </w:tcPr>
          <w:p w14:paraId="2C94FCD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AB4F15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A9B6EA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 (-1.0-2.</w:t>
            </w:r>
            <w:proofErr w:type="gramStart"/>
            <w:r w:rsidRPr="00E65F36">
              <w:rPr>
                <w:rFonts w:cstheme="minorHAnsi"/>
              </w:rPr>
              <w:t>5)</w:t>
            </w:r>
            <w:r>
              <w:rPr>
                <w:rFonts w:cstheme="minorHAnsi"/>
              </w:rPr>
              <w:t>*</w:t>
            </w:r>
            <w:proofErr w:type="gramEnd"/>
          </w:p>
        </w:tc>
        <w:tc>
          <w:tcPr>
            <w:tcW w:w="1361" w:type="dxa"/>
            <w:shd w:val="clear" w:color="auto" w:fill="auto"/>
          </w:tcPr>
          <w:p w14:paraId="77F09A3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458130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1DDF90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 (2.0-4.</w:t>
            </w:r>
            <w:proofErr w:type="gramStart"/>
            <w:r w:rsidRPr="00E65F36">
              <w:rPr>
                <w:rFonts w:cstheme="minorHAnsi"/>
              </w:rPr>
              <w:t>0)</w:t>
            </w:r>
            <w:r>
              <w:rPr>
                <w:rFonts w:cstheme="minorHAnsi"/>
              </w:rPr>
              <w:t>*</w:t>
            </w:r>
            <w:proofErr w:type="gramEnd"/>
          </w:p>
        </w:tc>
        <w:tc>
          <w:tcPr>
            <w:tcW w:w="1361" w:type="dxa"/>
          </w:tcPr>
          <w:p w14:paraId="5BA7A8C8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4A02EAA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0.0064</w:t>
            </w:r>
          </w:p>
        </w:tc>
        <w:tc>
          <w:tcPr>
            <w:tcW w:w="1361" w:type="dxa"/>
          </w:tcPr>
          <w:p w14:paraId="6CF1EFD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3BB661E8" w14:textId="77777777" w:rsidTr="00F74E5E">
        <w:trPr>
          <w:jc w:val="center"/>
        </w:trPr>
        <w:tc>
          <w:tcPr>
            <w:tcW w:w="1361" w:type="dxa"/>
          </w:tcPr>
          <w:p w14:paraId="55FF63F4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Del Fabro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(2013)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[66]</w:t>
            </w:r>
          </w:p>
        </w:tc>
        <w:tc>
          <w:tcPr>
            <w:tcW w:w="1361" w:type="dxa"/>
          </w:tcPr>
          <w:p w14:paraId="41AA60F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4 Weeks </w:t>
            </w:r>
          </w:p>
        </w:tc>
        <w:tc>
          <w:tcPr>
            <w:tcW w:w="1361" w:type="dxa"/>
          </w:tcPr>
          <w:p w14:paraId="40565E4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Melatonin </w:t>
            </w:r>
          </w:p>
        </w:tc>
        <w:tc>
          <w:tcPr>
            <w:tcW w:w="1361" w:type="dxa"/>
          </w:tcPr>
          <w:p w14:paraId="4C6B003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 (4-9)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</w:tcPr>
          <w:p w14:paraId="3FF4099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10207D8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-1.19 ± 2.3</w:t>
            </w:r>
          </w:p>
        </w:tc>
        <w:tc>
          <w:tcPr>
            <w:tcW w:w="1361" w:type="dxa"/>
          </w:tcPr>
          <w:p w14:paraId="497CB38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7 (6-8)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</w:tcPr>
          <w:p w14:paraId="50003C2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4116709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E65F36">
              <w:rPr>
                <w:rFonts w:cstheme="minorHAnsi"/>
              </w:rPr>
              <w:t>0.83 ± 2.6</w:t>
            </w:r>
          </w:p>
        </w:tc>
        <w:tc>
          <w:tcPr>
            <w:tcW w:w="1361" w:type="dxa"/>
          </w:tcPr>
          <w:p w14:paraId="1AAA9233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0.147</w:t>
            </w:r>
          </w:p>
        </w:tc>
        <w:tc>
          <w:tcPr>
            <w:tcW w:w="1361" w:type="dxa"/>
          </w:tcPr>
          <w:p w14:paraId="1CB75E6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0.8</w:t>
            </w:r>
          </w:p>
        </w:tc>
        <w:tc>
          <w:tcPr>
            <w:tcW w:w="1361" w:type="dxa"/>
          </w:tcPr>
          <w:p w14:paraId="41AD983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15E56ED0" w14:textId="77777777" w:rsidTr="00F74E5E">
        <w:trPr>
          <w:jc w:val="center"/>
        </w:trPr>
        <w:tc>
          <w:tcPr>
            <w:tcW w:w="1361" w:type="dxa"/>
          </w:tcPr>
          <w:p w14:paraId="5ED6E3E3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Hunter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(2021) </w:t>
            </w:r>
            <w:r>
              <w:rPr>
                <w:rFonts w:cstheme="minorHAnsi"/>
                <w:b/>
                <w:bCs/>
                <w:noProof/>
              </w:rPr>
              <w:t>[</w:t>
            </w:r>
            <w:proofErr w:type="gramStart"/>
            <w:r>
              <w:rPr>
                <w:rFonts w:cstheme="minorHAnsi"/>
                <w:b/>
                <w:bCs/>
                <w:noProof/>
              </w:rPr>
              <w:t>99]</w:t>
            </w:r>
            <w:r w:rsidRPr="00E65F36">
              <w:rPr>
                <w:rFonts w:cstheme="minorHAnsi"/>
                <w:b/>
                <w:bCs/>
              </w:rPr>
              <w:t>*</w:t>
            </w:r>
            <w:proofErr w:type="gramEnd"/>
          </w:p>
        </w:tc>
        <w:tc>
          <w:tcPr>
            <w:tcW w:w="1361" w:type="dxa"/>
          </w:tcPr>
          <w:p w14:paraId="74F156C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 Weeks</w:t>
            </w:r>
          </w:p>
        </w:tc>
        <w:tc>
          <w:tcPr>
            <w:tcW w:w="1361" w:type="dxa"/>
          </w:tcPr>
          <w:p w14:paraId="699BE06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Mirtazapine</w:t>
            </w:r>
          </w:p>
        </w:tc>
        <w:tc>
          <w:tcPr>
            <w:tcW w:w="1361" w:type="dxa"/>
          </w:tcPr>
          <w:p w14:paraId="1BFD631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 (2-4)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</w:tcPr>
          <w:p w14:paraId="62CED9E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 (0-2)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348AFC8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30710C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 (2-5)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</w:tcPr>
          <w:p w14:paraId="511A6EB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 (0-2)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7E15471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154AEBF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78C09F3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0.472</w:t>
            </w:r>
          </w:p>
        </w:tc>
        <w:tc>
          <w:tcPr>
            <w:tcW w:w="1361" w:type="dxa"/>
          </w:tcPr>
          <w:p w14:paraId="10A7F16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2E82C12E" w14:textId="77777777" w:rsidTr="00F74E5E">
        <w:trPr>
          <w:jc w:val="center"/>
        </w:trPr>
        <w:tc>
          <w:tcPr>
            <w:tcW w:w="1361" w:type="dxa"/>
          </w:tcPr>
          <w:p w14:paraId="1DD8EC58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Navari and Brenner (2010)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[60]</w:t>
            </w:r>
          </w:p>
        </w:tc>
        <w:tc>
          <w:tcPr>
            <w:tcW w:w="1361" w:type="dxa"/>
          </w:tcPr>
          <w:p w14:paraId="25EFAA1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8 Weeks</w:t>
            </w:r>
          </w:p>
        </w:tc>
        <w:tc>
          <w:tcPr>
            <w:tcW w:w="1361" w:type="dxa"/>
          </w:tcPr>
          <w:p w14:paraId="765CD7B8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DC7EFD">
              <w:rPr>
                <w:rFonts w:cstheme="minorHAnsi"/>
                <w:color w:val="000000"/>
              </w:rPr>
              <w:t>MA 800 mg/day + Olanzapine 5 mg/day</w:t>
            </w:r>
          </w:p>
        </w:tc>
        <w:tc>
          <w:tcPr>
            <w:tcW w:w="1361" w:type="dxa"/>
          </w:tcPr>
          <w:p w14:paraId="62CCA3D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1.7 ± 2.1</w:t>
            </w:r>
          </w:p>
        </w:tc>
        <w:tc>
          <w:tcPr>
            <w:tcW w:w="1361" w:type="dxa"/>
          </w:tcPr>
          <w:p w14:paraId="5FB6E5B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2.0 ± 2.3</w:t>
            </w:r>
          </w:p>
        </w:tc>
        <w:tc>
          <w:tcPr>
            <w:tcW w:w="1361" w:type="dxa"/>
            <w:shd w:val="clear" w:color="auto" w:fill="auto"/>
          </w:tcPr>
          <w:p w14:paraId="0696AF0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DC5D02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1.5 ± 1.9</w:t>
            </w:r>
          </w:p>
        </w:tc>
        <w:tc>
          <w:tcPr>
            <w:tcW w:w="1361" w:type="dxa"/>
          </w:tcPr>
          <w:p w14:paraId="08CF208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6.3 ± 3.7</w:t>
            </w:r>
          </w:p>
        </w:tc>
        <w:tc>
          <w:tcPr>
            <w:tcW w:w="1361" w:type="dxa"/>
            <w:shd w:val="clear" w:color="auto" w:fill="auto"/>
          </w:tcPr>
          <w:p w14:paraId="0D1F323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0D5F552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B310B0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37FF26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0E82B5E5" w14:textId="77777777" w:rsidTr="00F74E5E">
        <w:trPr>
          <w:jc w:val="center"/>
        </w:trPr>
        <w:tc>
          <w:tcPr>
            <w:tcW w:w="1361" w:type="dxa"/>
          </w:tcPr>
          <w:p w14:paraId="6939D18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78081E">
              <w:rPr>
                <w:rFonts w:cstheme="minorHAnsi"/>
                <w:b/>
                <w:bCs/>
              </w:rPr>
              <w:t>Dobrila-</w:t>
            </w:r>
            <w:proofErr w:type="spellStart"/>
            <w:r w:rsidRPr="0078081E">
              <w:rPr>
                <w:rFonts w:cstheme="minorHAnsi"/>
                <w:b/>
                <w:bCs/>
              </w:rPr>
              <w:t>Dintinjana</w:t>
            </w:r>
            <w:proofErr w:type="spellEnd"/>
            <w:r w:rsidRPr="0078081E">
              <w:rPr>
                <w:rFonts w:cstheme="minorHAnsi"/>
                <w:b/>
                <w:bCs/>
              </w:rPr>
              <w:t xml:space="preserve"> </w:t>
            </w:r>
            <w:r w:rsidRPr="0078081E">
              <w:rPr>
                <w:rFonts w:cstheme="minorHAnsi"/>
                <w:b/>
                <w:bCs/>
                <w:i/>
              </w:rPr>
              <w:t xml:space="preserve">et al. </w:t>
            </w:r>
            <w:r w:rsidRPr="0078081E">
              <w:rPr>
                <w:rFonts w:cstheme="minorHAnsi"/>
                <w:b/>
                <w:bCs/>
              </w:rPr>
              <w:t xml:space="preserve"> (2013)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[67]</w:t>
            </w:r>
            <w:r w:rsidRPr="0078081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361" w:type="dxa"/>
          </w:tcPr>
          <w:p w14:paraId="6A28C328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 5 years </w:t>
            </w:r>
          </w:p>
        </w:tc>
        <w:tc>
          <w:tcPr>
            <w:tcW w:w="1361" w:type="dxa"/>
          </w:tcPr>
          <w:p w14:paraId="38D3CF37" w14:textId="77777777" w:rsidR="00F74E5E" w:rsidRPr="00DC7EFD" w:rsidRDefault="00F74E5E" w:rsidP="00F74E5E">
            <w:pPr>
              <w:rPr>
                <w:rFonts w:cstheme="minorHAnsi"/>
                <w:color w:val="000000"/>
              </w:rPr>
            </w:pPr>
            <w:r w:rsidRPr="00DC7EFD">
              <w:rPr>
                <w:rFonts w:cstheme="minorHAnsi"/>
                <w:color w:val="000000"/>
              </w:rPr>
              <w:t>Counseling incl. MA and EPA-enriched ONS</w:t>
            </w:r>
          </w:p>
        </w:tc>
        <w:tc>
          <w:tcPr>
            <w:tcW w:w="1361" w:type="dxa"/>
          </w:tcPr>
          <w:p w14:paraId="30C14A39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2492D00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C5006A2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43.18**</w:t>
            </w:r>
          </w:p>
        </w:tc>
        <w:tc>
          <w:tcPr>
            <w:tcW w:w="1361" w:type="dxa"/>
          </w:tcPr>
          <w:p w14:paraId="351B4015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1763E31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03CD276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-7.8**</w:t>
            </w:r>
          </w:p>
        </w:tc>
        <w:tc>
          <w:tcPr>
            <w:tcW w:w="1361" w:type="dxa"/>
          </w:tcPr>
          <w:p w14:paraId="1862F207" w14:textId="77777777" w:rsidR="00F74E5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6EBC55F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DFF8449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</w:tr>
      <w:tr w:rsidR="00F74E5E" w:rsidRPr="00E65F36" w14:paraId="763F0D87" w14:textId="77777777" w:rsidTr="00F74E5E">
        <w:trPr>
          <w:jc w:val="center"/>
        </w:trPr>
        <w:tc>
          <w:tcPr>
            <w:tcW w:w="1361" w:type="dxa"/>
          </w:tcPr>
          <w:p w14:paraId="4788CFB5" w14:textId="77777777" w:rsidR="00F74E5E" w:rsidRPr="00E65F36" w:rsidRDefault="00F74E5E" w:rsidP="00F74E5E">
            <w:pPr>
              <w:rPr>
                <w:rFonts w:cstheme="minorHAnsi"/>
                <w:b/>
                <w:bCs/>
                <w:color w:val="000000"/>
              </w:rPr>
            </w:pPr>
            <w:r w:rsidRPr="00E65F36">
              <w:rPr>
                <w:rFonts w:cstheme="minorHAnsi"/>
                <w:b/>
                <w:bCs/>
                <w:color w:val="000000"/>
              </w:rPr>
              <w:t xml:space="preserve">Laviano </w:t>
            </w:r>
            <w:r w:rsidRPr="00E65F36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al., </w:t>
            </w:r>
            <w:r w:rsidRPr="00E65F36">
              <w:rPr>
                <w:rFonts w:cstheme="minorHAnsi"/>
                <w:b/>
                <w:bCs/>
                <w:color w:val="000000"/>
              </w:rPr>
              <w:t>(2020)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[89]</w:t>
            </w:r>
          </w:p>
        </w:tc>
        <w:tc>
          <w:tcPr>
            <w:tcW w:w="1361" w:type="dxa"/>
          </w:tcPr>
          <w:p w14:paraId="6695317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12 weeks </w:t>
            </w:r>
          </w:p>
        </w:tc>
        <w:tc>
          <w:tcPr>
            <w:tcW w:w="1361" w:type="dxa"/>
          </w:tcPr>
          <w:p w14:paraId="04976C7D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  <w:color w:val="000000"/>
              </w:rPr>
              <w:t>N-3 PUFAs (2g), 25-hydroxy-vitamin D3 and high-qual-</w:t>
            </w:r>
            <w:proofErr w:type="spellStart"/>
            <w:r w:rsidRPr="00DC7EFD">
              <w:rPr>
                <w:rFonts w:cstheme="minorHAnsi"/>
                <w:color w:val="000000"/>
              </w:rPr>
              <w:t>ity</w:t>
            </w:r>
            <w:proofErr w:type="spellEnd"/>
            <w:r w:rsidRPr="00DC7EFD">
              <w:rPr>
                <w:rFonts w:cstheme="minorHAnsi"/>
                <w:color w:val="000000"/>
              </w:rPr>
              <w:t xml:space="preserve"> whey protein</w:t>
            </w:r>
          </w:p>
          <w:p w14:paraId="4029AB1C" w14:textId="77777777" w:rsidR="00F74E5E" w:rsidRPr="00DC7EFD" w:rsidRDefault="00F74E5E" w:rsidP="00F74E5E">
            <w:pPr>
              <w:rPr>
                <w:rFonts w:cstheme="minorHAnsi"/>
                <w:color w:val="000000"/>
              </w:rPr>
            </w:pPr>
          </w:p>
        </w:tc>
        <w:tc>
          <w:tcPr>
            <w:tcW w:w="1361" w:type="dxa"/>
          </w:tcPr>
          <w:p w14:paraId="199637C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2E58DC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B7CDAA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FDCAD2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FEAA5D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7EA68F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26C925BE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DB9C058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2A14AD0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11D47C07" w14:textId="77777777" w:rsidTr="00F74E5E">
        <w:trPr>
          <w:jc w:val="center"/>
        </w:trPr>
        <w:tc>
          <w:tcPr>
            <w:tcW w:w="1361" w:type="dxa"/>
          </w:tcPr>
          <w:p w14:paraId="6BF6FD62" w14:textId="77777777" w:rsidR="00F74E5E" w:rsidRPr="00E65F36" w:rsidRDefault="00F74E5E" w:rsidP="00F74E5E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E65F36">
              <w:rPr>
                <w:rFonts w:cstheme="minorHAnsi"/>
                <w:b/>
                <w:bCs/>
                <w:color w:val="000000"/>
              </w:rPr>
              <w:t>Ziętarska</w:t>
            </w:r>
            <w:proofErr w:type="spellEnd"/>
            <w:r w:rsidRPr="00E65F3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al., </w:t>
            </w:r>
            <w:r w:rsidRPr="00E65F36">
              <w:rPr>
                <w:rFonts w:cstheme="minorHAnsi"/>
                <w:b/>
                <w:bCs/>
                <w:color w:val="000000"/>
              </w:rPr>
              <w:t>(2017)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[81]</w:t>
            </w:r>
          </w:p>
        </w:tc>
        <w:tc>
          <w:tcPr>
            <w:tcW w:w="1361" w:type="dxa"/>
          </w:tcPr>
          <w:p w14:paraId="7D6396D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NA</w:t>
            </w:r>
          </w:p>
        </w:tc>
        <w:tc>
          <w:tcPr>
            <w:tcW w:w="1361" w:type="dxa"/>
          </w:tcPr>
          <w:p w14:paraId="709F2BF1" w14:textId="77777777" w:rsidR="00F74E5E" w:rsidRPr="00DC7EFD" w:rsidRDefault="00F74E5E" w:rsidP="00F74E5E">
            <w:pPr>
              <w:rPr>
                <w:rFonts w:cstheme="minorHAnsi"/>
                <w:color w:val="000000"/>
              </w:rPr>
            </w:pPr>
            <w:r w:rsidRPr="00DC7EFD">
              <w:rPr>
                <w:rFonts w:cstheme="minorHAnsi"/>
                <w:color w:val="000000"/>
              </w:rPr>
              <w:t xml:space="preserve">Nutritional support with high </w:t>
            </w:r>
            <w:r w:rsidRPr="00DC7EFD">
              <w:rPr>
                <w:rFonts w:cstheme="minorHAnsi"/>
                <w:color w:val="000000"/>
              </w:rPr>
              <w:lastRenderedPageBreak/>
              <w:t>protein (ONS)</w:t>
            </w:r>
          </w:p>
        </w:tc>
        <w:tc>
          <w:tcPr>
            <w:tcW w:w="1361" w:type="dxa"/>
          </w:tcPr>
          <w:p w14:paraId="2565BB6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lastRenderedPageBreak/>
              <w:t>6.40 ± 2.00</w:t>
            </w:r>
          </w:p>
        </w:tc>
        <w:tc>
          <w:tcPr>
            <w:tcW w:w="1361" w:type="dxa"/>
          </w:tcPr>
          <w:p w14:paraId="4AD34C3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5.90 ± 2.22</w:t>
            </w:r>
          </w:p>
        </w:tc>
        <w:tc>
          <w:tcPr>
            <w:tcW w:w="1361" w:type="dxa"/>
            <w:shd w:val="clear" w:color="auto" w:fill="auto"/>
          </w:tcPr>
          <w:p w14:paraId="271EAB4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E9C799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6.44 ± 2.68</w:t>
            </w:r>
          </w:p>
        </w:tc>
        <w:tc>
          <w:tcPr>
            <w:tcW w:w="1361" w:type="dxa"/>
          </w:tcPr>
          <w:p w14:paraId="33F23AD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7.79 ± 1.7</w:t>
            </w:r>
          </w:p>
        </w:tc>
        <w:tc>
          <w:tcPr>
            <w:tcW w:w="1361" w:type="dxa"/>
            <w:shd w:val="clear" w:color="auto" w:fill="auto"/>
          </w:tcPr>
          <w:p w14:paraId="6EC792B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9550737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4E02CFC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0.0001</w:t>
            </w:r>
          </w:p>
        </w:tc>
        <w:tc>
          <w:tcPr>
            <w:tcW w:w="1361" w:type="dxa"/>
          </w:tcPr>
          <w:p w14:paraId="5CE9D67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Secondary</w:t>
            </w:r>
          </w:p>
        </w:tc>
      </w:tr>
      <w:tr w:rsidR="00F74E5E" w:rsidRPr="00E65F36" w14:paraId="0FC162F8" w14:textId="77777777" w:rsidTr="00F74E5E">
        <w:trPr>
          <w:jc w:val="center"/>
        </w:trPr>
        <w:tc>
          <w:tcPr>
            <w:tcW w:w="1361" w:type="dxa"/>
          </w:tcPr>
          <w:p w14:paraId="1FA6DD41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Downer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(1993)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[28]</w:t>
            </w:r>
          </w:p>
        </w:tc>
        <w:tc>
          <w:tcPr>
            <w:tcW w:w="1361" w:type="dxa"/>
          </w:tcPr>
          <w:p w14:paraId="5F82CFB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 Weeks</w:t>
            </w:r>
          </w:p>
        </w:tc>
        <w:tc>
          <w:tcPr>
            <w:tcW w:w="1361" w:type="dxa"/>
          </w:tcPr>
          <w:p w14:paraId="386890A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Medroxyprogesterone acetate (MPA)</w:t>
            </w:r>
          </w:p>
        </w:tc>
        <w:tc>
          <w:tcPr>
            <w:tcW w:w="1361" w:type="dxa"/>
            <w:shd w:val="clear" w:color="auto" w:fill="auto"/>
          </w:tcPr>
          <w:p w14:paraId="1E822E5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2.44</w:t>
            </w:r>
          </w:p>
        </w:tc>
        <w:tc>
          <w:tcPr>
            <w:tcW w:w="1361" w:type="dxa"/>
          </w:tcPr>
          <w:p w14:paraId="033860A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3.20</w:t>
            </w:r>
          </w:p>
        </w:tc>
        <w:tc>
          <w:tcPr>
            <w:tcW w:w="1361" w:type="dxa"/>
            <w:shd w:val="clear" w:color="auto" w:fill="auto"/>
          </w:tcPr>
          <w:p w14:paraId="24E09E1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81EA84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2.06</w:t>
            </w:r>
          </w:p>
        </w:tc>
        <w:tc>
          <w:tcPr>
            <w:tcW w:w="1361" w:type="dxa"/>
          </w:tcPr>
          <w:p w14:paraId="2B29E82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5.09</w:t>
            </w:r>
          </w:p>
        </w:tc>
        <w:tc>
          <w:tcPr>
            <w:tcW w:w="1361" w:type="dxa"/>
            <w:shd w:val="clear" w:color="auto" w:fill="auto"/>
          </w:tcPr>
          <w:p w14:paraId="01BB395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6949CE6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E53DD8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2674B5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50B40799" w14:textId="77777777" w:rsidTr="00F74E5E">
        <w:trPr>
          <w:jc w:val="center"/>
        </w:trPr>
        <w:tc>
          <w:tcPr>
            <w:tcW w:w="1361" w:type="dxa"/>
          </w:tcPr>
          <w:p w14:paraId="08FE7B8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Wen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(2012) </w:t>
            </w:r>
            <w:r>
              <w:rPr>
                <w:rFonts w:cstheme="minorHAnsi"/>
                <w:b/>
                <w:bCs/>
                <w:noProof/>
              </w:rPr>
              <w:t>[63]</w:t>
            </w:r>
          </w:p>
        </w:tc>
        <w:tc>
          <w:tcPr>
            <w:tcW w:w="1361" w:type="dxa"/>
          </w:tcPr>
          <w:p w14:paraId="25D646D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8 Weeks </w:t>
            </w:r>
          </w:p>
        </w:tc>
        <w:tc>
          <w:tcPr>
            <w:tcW w:w="1361" w:type="dxa"/>
          </w:tcPr>
          <w:p w14:paraId="286924B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MA + Thalidomide</w:t>
            </w:r>
          </w:p>
        </w:tc>
        <w:tc>
          <w:tcPr>
            <w:tcW w:w="1361" w:type="dxa"/>
          </w:tcPr>
          <w:p w14:paraId="64B23C3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4.6 ± 1.4 </w:t>
            </w:r>
          </w:p>
        </w:tc>
        <w:tc>
          <w:tcPr>
            <w:tcW w:w="1361" w:type="dxa"/>
          </w:tcPr>
          <w:p w14:paraId="24BC417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5.5 ± 1.9  </w:t>
            </w:r>
          </w:p>
        </w:tc>
        <w:tc>
          <w:tcPr>
            <w:tcW w:w="1361" w:type="dxa"/>
            <w:shd w:val="clear" w:color="auto" w:fill="auto"/>
          </w:tcPr>
          <w:p w14:paraId="6527B93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FF91DB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4.5 ± 1.5  </w:t>
            </w:r>
          </w:p>
        </w:tc>
        <w:tc>
          <w:tcPr>
            <w:tcW w:w="1361" w:type="dxa"/>
          </w:tcPr>
          <w:p w14:paraId="52F4D74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5.6 ± 2.0 </w:t>
            </w:r>
          </w:p>
        </w:tc>
        <w:tc>
          <w:tcPr>
            <w:tcW w:w="1361" w:type="dxa"/>
            <w:shd w:val="clear" w:color="auto" w:fill="auto"/>
          </w:tcPr>
          <w:p w14:paraId="15F4BA8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8A4BC29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2D3590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0.12</w:t>
            </w:r>
          </w:p>
        </w:tc>
        <w:tc>
          <w:tcPr>
            <w:tcW w:w="1361" w:type="dxa"/>
          </w:tcPr>
          <w:p w14:paraId="510BE74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24E03C35" w14:textId="77777777" w:rsidTr="00F74E5E">
        <w:trPr>
          <w:jc w:val="center"/>
        </w:trPr>
        <w:tc>
          <w:tcPr>
            <w:tcW w:w="1361" w:type="dxa"/>
          </w:tcPr>
          <w:p w14:paraId="25946801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78081E">
              <w:rPr>
                <w:rFonts w:cstheme="minorHAnsi"/>
                <w:b/>
                <w:bCs/>
              </w:rPr>
              <w:t xml:space="preserve">Feliu </w:t>
            </w:r>
            <w:r w:rsidRPr="0078081E">
              <w:rPr>
                <w:rFonts w:cstheme="minorHAnsi"/>
                <w:b/>
                <w:bCs/>
                <w:i/>
                <w:iCs/>
              </w:rPr>
              <w:t>et al.</w:t>
            </w:r>
            <w:r w:rsidRPr="0078081E">
              <w:rPr>
                <w:rFonts w:cstheme="minorHAnsi"/>
                <w:b/>
                <w:bCs/>
              </w:rPr>
              <w:t xml:space="preserve"> </w:t>
            </w:r>
            <w:r w:rsidRPr="0078081E">
              <w:rPr>
                <w:rFonts w:cstheme="minorHAnsi"/>
                <w:b/>
                <w:bCs/>
                <w:i/>
                <w:iCs/>
              </w:rPr>
              <w:t xml:space="preserve"> (</w:t>
            </w:r>
            <w:r w:rsidRPr="0078081E">
              <w:rPr>
                <w:rFonts w:cstheme="minorHAnsi"/>
                <w:b/>
                <w:bCs/>
              </w:rPr>
              <w:t>1992)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[27]</w:t>
            </w:r>
          </w:p>
        </w:tc>
        <w:tc>
          <w:tcPr>
            <w:tcW w:w="1361" w:type="dxa"/>
          </w:tcPr>
          <w:p w14:paraId="4966A5A9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2 Months </w:t>
            </w:r>
          </w:p>
        </w:tc>
        <w:tc>
          <w:tcPr>
            <w:tcW w:w="1361" w:type="dxa"/>
          </w:tcPr>
          <w:p w14:paraId="01EE2030" w14:textId="77777777" w:rsidR="00F74E5E" w:rsidRPr="0078081E" w:rsidRDefault="00F74E5E" w:rsidP="00F74E5E">
            <w:pPr>
              <w:rPr>
                <w:rFonts w:cstheme="minorHAnsi"/>
                <w:lang w:val="en-GB"/>
              </w:rPr>
            </w:pPr>
            <w:r w:rsidRPr="00DC7EFD">
              <w:rPr>
                <w:rFonts w:cstheme="minorHAnsi"/>
                <w:color w:val="000000"/>
              </w:rPr>
              <w:t>Counseling incl. MA and EPA-enriched ONS</w:t>
            </w:r>
          </w:p>
          <w:p w14:paraId="2755721C" w14:textId="77777777" w:rsidR="00F74E5E" w:rsidRPr="00DC7EFD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4075725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8A6EF0B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72D7993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13.1**</w:t>
            </w:r>
            <w:r>
              <w:rPr>
                <w:rFonts w:cstheme="minorHAnsi"/>
              </w:rPr>
              <w:t>*</w:t>
            </w:r>
          </w:p>
        </w:tc>
        <w:tc>
          <w:tcPr>
            <w:tcW w:w="1361" w:type="dxa"/>
          </w:tcPr>
          <w:p w14:paraId="669DCA8D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E706E5F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A47029C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48.4**</w:t>
            </w:r>
            <w:r>
              <w:rPr>
                <w:rFonts w:cstheme="minorHAnsi"/>
              </w:rPr>
              <w:t>*</w:t>
            </w:r>
          </w:p>
        </w:tc>
        <w:tc>
          <w:tcPr>
            <w:tcW w:w="1361" w:type="dxa"/>
          </w:tcPr>
          <w:p w14:paraId="213BFB2F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51FEBC1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&lt;0.05</w:t>
            </w:r>
          </w:p>
        </w:tc>
        <w:tc>
          <w:tcPr>
            <w:tcW w:w="1361" w:type="dxa"/>
          </w:tcPr>
          <w:p w14:paraId="04A40F01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3D66D8F3" w14:textId="77777777" w:rsidTr="00F74E5E">
        <w:trPr>
          <w:jc w:val="center"/>
        </w:trPr>
        <w:tc>
          <w:tcPr>
            <w:tcW w:w="1361" w:type="dxa"/>
          </w:tcPr>
          <w:p w14:paraId="4972827D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Simons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(1996)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[35]</w:t>
            </w:r>
          </w:p>
        </w:tc>
        <w:tc>
          <w:tcPr>
            <w:tcW w:w="1361" w:type="dxa"/>
          </w:tcPr>
          <w:p w14:paraId="4904C8F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12 Weeks </w:t>
            </w:r>
          </w:p>
        </w:tc>
        <w:tc>
          <w:tcPr>
            <w:tcW w:w="1361" w:type="dxa"/>
          </w:tcPr>
          <w:p w14:paraId="579E26C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MPA</w:t>
            </w:r>
          </w:p>
        </w:tc>
        <w:tc>
          <w:tcPr>
            <w:tcW w:w="1361" w:type="dxa"/>
          </w:tcPr>
          <w:p w14:paraId="6942C74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6.0 ± 2.9</w:t>
            </w:r>
          </w:p>
        </w:tc>
        <w:tc>
          <w:tcPr>
            <w:tcW w:w="1361" w:type="dxa"/>
            <w:shd w:val="clear" w:color="auto" w:fill="auto"/>
          </w:tcPr>
          <w:p w14:paraId="41E4F6D1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07DD96F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-0.6 ± 2.4</w:t>
            </w:r>
          </w:p>
        </w:tc>
        <w:tc>
          <w:tcPr>
            <w:tcW w:w="1361" w:type="dxa"/>
          </w:tcPr>
          <w:p w14:paraId="5AF4DF1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5.8 ± 2.9</w:t>
            </w:r>
          </w:p>
        </w:tc>
        <w:tc>
          <w:tcPr>
            <w:tcW w:w="1361" w:type="dxa"/>
            <w:shd w:val="clear" w:color="auto" w:fill="auto"/>
          </w:tcPr>
          <w:p w14:paraId="7F20388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1225301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+0.8 ± 2.7</w:t>
            </w:r>
          </w:p>
        </w:tc>
        <w:tc>
          <w:tcPr>
            <w:tcW w:w="1361" w:type="dxa"/>
          </w:tcPr>
          <w:p w14:paraId="37B3B4A8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0.545</w:t>
            </w:r>
          </w:p>
        </w:tc>
        <w:tc>
          <w:tcPr>
            <w:tcW w:w="1361" w:type="dxa"/>
          </w:tcPr>
          <w:p w14:paraId="04266EF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0.01</w:t>
            </w:r>
          </w:p>
        </w:tc>
        <w:tc>
          <w:tcPr>
            <w:tcW w:w="1361" w:type="dxa"/>
          </w:tcPr>
          <w:p w14:paraId="517CD79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Primary (multiple)</w:t>
            </w:r>
          </w:p>
        </w:tc>
      </w:tr>
      <w:tr w:rsidR="00F74E5E" w:rsidRPr="00E65F36" w14:paraId="522F5221" w14:textId="77777777" w:rsidTr="00F74E5E">
        <w:trPr>
          <w:jc w:val="center"/>
        </w:trPr>
        <w:tc>
          <w:tcPr>
            <w:tcW w:w="1361" w:type="dxa"/>
          </w:tcPr>
          <w:p w14:paraId="2D9DC51C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Turcott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(2018) </w:t>
            </w:r>
            <w:r>
              <w:rPr>
                <w:rFonts w:cstheme="minorHAnsi"/>
                <w:b/>
                <w:bCs/>
                <w:noProof/>
              </w:rPr>
              <w:t>[85]</w:t>
            </w:r>
          </w:p>
        </w:tc>
        <w:tc>
          <w:tcPr>
            <w:tcW w:w="1361" w:type="dxa"/>
          </w:tcPr>
          <w:p w14:paraId="189F8D0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8 Weeks</w:t>
            </w:r>
          </w:p>
        </w:tc>
        <w:tc>
          <w:tcPr>
            <w:tcW w:w="1361" w:type="dxa"/>
          </w:tcPr>
          <w:p w14:paraId="3BF3094F" w14:textId="77777777" w:rsidR="00F74E5E" w:rsidRPr="00E65F36" w:rsidRDefault="00F74E5E" w:rsidP="00F74E5E">
            <w:pPr>
              <w:rPr>
                <w:rFonts w:cstheme="minorHAnsi"/>
                <w:color w:val="000000"/>
              </w:rPr>
            </w:pPr>
            <w:r w:rsidRPr="00E65F36">
              <w:rPr>
                <w:rFonts w:cstheme="minorHAnsi"/>
              </w:rPr>
              <w:t>Nabilone</w:t>
            </w:r>
          </w:p>
        </w:tc>
        <w:tc>
          <w:tcPr>
            <w:tcW w:w="1361" w:type="dxa"/>
          </w:tcPr>
          <w:p w14:paraId="75B8F08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6.5 ± 2.08</w:t>
            </w:r>
          </w:p>
        </w:tc>
        <w:tc>
          <w:tcPr>
            <w:tcW w:w="1361" w:type="dxa"/>
          </w:tcPr>
          <w:p w14:paraId="52EFE97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5.3 ± 3.04</w:t>
            </w:r>
          </w:p>
        </w:tc>
        <w:tc>
          <w:tcPr>
            <w:tcW w:w="1361" w:type="dxa"/>
            <w:shd w:val="clear" w:color="auto" w:fill="auto"/>
          </w:tcPr>
          <w:p w14:paraId="58DC81A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-1.1 ± 3.7</w:t>
            </w:r>
          </w:p>
        </w:tc>
        <w:tc>
          <w:tcPr>
            <w:tcW w:w="1361" w:type="dxa"/>
          </w:tcPr>
          <w:p w14:paraId="1E65B99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9 ± 1.6 </w:t>
            </w:r>
          </w:p>
        </w:tc>
        <w:tc>
          <w:tcPr>
            <w:tcW w:w="1361" w:type="dxa"/>
          </w:tcPr>
          <w:p w14:paraId="3F8D568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6.1 ± 3.1</w:t>
            </w:r>
          </w:p>
        </w:tc>
        <w:tc>
          <w:tcPr>
            <w:tcW w:w="1361" w:type="dxa"/>
            <w:shd w:val="clear" w:color="auto" w:fill="auto"/>
          </w:tcPr>
          <w:p w14:paraId="2C3D6B3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-2.8 ± 2.3</w:t>
            </w:r>
          </w:p>
        </w:tc>
        <w:tc>
          <w:tcPr>
            <w:tcW w:w="1361" w:type="dxa"/>
          </w:tcPr>
          <w:p w14:paraId="4B47AFBE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-0.533</w:t>
            </w:r>
          </w:p>
        </w:tc>
        <w:tc>
          <w:tcPr>
            <w:tcW w:w="1361" w:type="dxa"/>
          </w:tcPr>
          <w:p w14:paraId="182DE8CA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0.219</w:t>
            </w:r>
          </w:p>
        </w:tc>
        <w:tc>
          <w:tcPr>
            <w:tcW w:w="1361" w:type="dxa"/>
          </w:tcPr>
          <w:p w14:paraId="34483BE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Exploratory </w:t>
            </w:r>
          </w:p>
        </w:tc>
      </w:tr>
      <w:tr w:rsidR="00F74E5E" w:rsidRPr="00E65F36" w14:paraId="20B3D524" w14:textId="77777777" w:rsidTr="00F74E5E">
        <w:trPr>
          <w:jc w:val="center"/>
        </w:trPr>
        <w:tc>
          <w:tcPr>
            <w:tcW w:w="1361" w:type="dxa"/>
          </w:tcPr>
          <w:p w14:paraId="7C6E98D2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Madeddu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(2012) </w:t>
            </w:r>
            <w:r>
              <w:rPr>
                <w:rFonts w:cstheme="minorHAnsi"/>
                <w:b/>
                <w:bCs/>
                <w:noProof/>
              </w:rPr>
              <w:t>[65]</w:t>
            </w:r>
          </w:p>
        </w:tc>
        <w:tc>
          <w:tcPr>
            <w:tcW w:w="1361" w:type="dxa"/>
          </w:tcPr>
          <w:p w14:paraId="39E9B28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 Months</w:t>
            </w:r>
          </w:p>
        </w:tc>
        <w:tc>
          <w:tcPr>
            <w:tcW w:w="1361" w:type="dxa"/>
          </w:tcPr>
          <w:p w14:paraId="5572401A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E65F36">
              <w:rPr>
                <w:rFonts w:cstheme="minorHAnsi"/>
                <w:color w:val="000000"/>
              </w:rPr>
              <w:t>L-carnitine + Celecoxib + M</w:t>
            </w:r>
            <w:r>
              <w:rPr>
                <w:rFonts w:cstheme="minorHAnsi"/>
                <w:color w:val="000000"/>
              </w:rPr>
              <w:t>A</w:t>
            </w:r>
          </w:p>
        </w:tc>
        <w:tc>
          <w:tcPr>
            <w:tcW w:w="1361" w:type="dxa"/>
          </w:tcPr>
          <w:p w14:paraId="1B12109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6.2 ± 2.3 </w:t>
            </w:r>
          </w:p>
        </w:tc>
        <w:tc>
          <w:tcPr>
            <w:tcW w:w="1361" w:type="dxa"/>
          </w:tcPr>
          <w:p w14:paraId="1F13675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7.6 ± 2.8  </w:t>
            </w:r>
          </w:p>
        </w:tc>
        <w:tc>
          <w:tcPr>
            <w:tcW w:w="1361" w:type="dxa"/>
            <w:shd w:val="clear" w:color="auto" w:fill="auto"/>
          </w:tcPr>
          <w:p w14:paraId="466F6EE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BFF9ED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5.9 ± 1.8  </w:t>
            </w:r>
          </w:p>
        </w:tc>
        <w:tc>
          <w:tcPr>
            <w:tcW w:w="1361" w:type="dxa"/>
          </w:tcPr>
          <w:p w14:paraId="587E6E8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7.3 ± 2.3 </w:t>
            </w:r>
          </w:p>
        </w:tc>
        <w:tc>
          <w:tcPr>
            <w:tcW w:w="1361" w:type="dxa"/>
            <w:shd w:val="clear" w:color="auto" w:fill="auto"/>
          </w:tcPr>
          <w:p w14:paraId="056346F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CA6AA0E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30D6AEA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0.25 </w:t>
            </w:r>
          </w:p>
        </w:tc>
        <w:tc>
          <w:tcPr>
            <w:tcW w:w="1361" w:type="dxa"/>
          </w:tcPr>
          <w:p w14:paraId="36F644A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Secondary/Exploratory  </w:t>
            </w:r>
          </w:p>
        </w:tc>
      </w:tr>
      <w:tr w:rsidR="00F74E5E" w:rsidRPr="00E65F36" w14:paraId="656B77EA" w14:textId="77777777" w:rsidTr="00F74E5E">
        <w:trPr>
          <w:jc w:val="center"/>
        </w:trPr>
        <w:tc>
          <w:tcPr>
            <w:tcW w:w="1361" w:type="dxa"/>
          </w:tcPr>
          <w:p w14:paraId="2E049B33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Izumi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(2021)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[100]</w:t>
            </w:r>
          </w:p>
        </w:tc>
        <w:tc>
          <w:tcPr>
            <w:tcW w:w="1361" w:type="dxa"/>
          </w:tcPr>
          <w:p w14:paraId="01C2B43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12 Weeks </w:t>
            </w:r>
          </w:p>
        </w:tc>
        <w:tc>
          <w:tcPr>
            <w:tcW w:w="1361" w:type="dxa"/>
          </w:tcPr>
          <w:p w14:paraId="25878C4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Testosterone</w:t>
            </w:r>
          </w:p>
        </w:tc>
        <w:tc>
          <w:tcPr>
            <w:tcW w:w="1361" w:type="dxa"/>
          </w:tcPr>
          <w:p w14:paraId="5C1D366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3.3 </w:t>
            </w:r>
          </w:p>
        </w:tc>
        <w:tc>
          <w:tcPr>
            <w:tcW w:w="1361" w:type="dxa"/>
          </w:tcPr>
          <w:p w14:paraId="67BD814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3.5</w:t>
            </w:r>
          </w:p>
        </w:tc>
        <w:tc>
          <w:tcPr>
            <w:tcW w:w="1361" w:type="dxa"/>
            <w:shd w:val="clear" w:color="auto" w:fill="auto"/>
          </w:tcPr>
          <w:p w14:paraId="6C1696C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9A248E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2.6</w:t>
            </w:r>
          </w:p>
        </w:tc>
        <w:tc>
          <w:tcPr>
            <w:tcW w:w="1361" w:type="dxa"/>
          </w:tcPr>
          <w:p w14:paraId="21D370D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3.1</w:t>
            </w:r>
          </w:p>
        </w:tc>
        <w:tc>
          <w:tcPr>
            <w:tcW w:w="1361" w:type="dxa"/>
            <w:shd w:val="clear" w:color="auto" w:fill="auto"/>
          </w:tcPr>
          <w:p w14:paraId="479D381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57E46A3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868CB76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3752253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5BDCECDD" w14:textId="77777777" w:rsidTr="00F74E5E">
        <w:trPr>
          <w:jc w:val="center"/>
        </w:trPr>
        <w:tc>
          <w:tcPr>
            <w:tcW w:w="16332" w:type="dxa"/>
            <w:gridSpan w:val="12"/>
            <w:shd w:val="clear" w:color="auto" w:fill="E7E6E6" w:themeFill="background2"/>
          </w:tcPr>
          <w:p w14:paraId="66E4354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  <w:b/>
                <w:bCs/>
              </w:rPr>
              <w:t>EORTC-C30/PAL15</w:t>
            </w:r>
          </w:p>
        </w:tc>
      </w:tr>
      <w:tr w:rsidR="00F74E5E" w:rsidRPr="00E65F36" w14:paraId="57A8B6B2" w14:textId="77777777" w:rsidTr="00F74E5E">
        <w:trPr>
          <w:jc w:val="center"/>
        </w:trPr>
        <w:tc>
          <w:tcPr>
            <w:tcW w:w="1361" w:type="dxa"/>
          </w:tcPr>
          <w:p w14:paraId="4577AEB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McMillan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(1999) </w:t>
            </w:r>
            <w:r>
              <w:rPr>
                <w:rFonts w:cstheme="minorHAnsi"/>
                <w:b/>
                <w:bCs/>
                <w:noProof/>
              </w:rPr>
              <w:t>[41]</w:t>
            </w:r>
          </w:p>
        </w:tc>
        <w:tc>
          <w:tcPr>
            <w:tcW w:w="1361" w:type="dxa"/>
          </w:tcPr>
          <w:p w14:paraId="1B770A9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12 Weeks</w:t>
            </w:r>
          </w:p>
        </w:tc>
        <w:tc>
          <w:tcPr>
            <w:tcW w:w="1361" w:type="dxa"/>
          </w:tcPr>
          <w:p w14:paraId="40DED1D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MA + Ibuprofen</w:t>
            </w:r>
          </w:p>
        </w:tc>
        <w:tc>
          <w:tcPr>
            <w:tcW w:w="1361" w:type="dxa"/>
            <w:shd w:val="clear" w:color="auto" w:fill="auto"/>
          </w:tcPr>
          <w:p w14:paraId="3F2631A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66.7 (0-100)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374AAA4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69.7 (-2-9)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4672655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DA7944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10EF319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34D6B1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C12C613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4745838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0D35D2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Exploratory </w:t>
            </w:r>
          </w:p>
        </w:tc>
      </w:tr>
      <w:tr w:rsidR="00F74E5E" w:rsidRPr="00E65F36" w14:paraId="1122C34A" w14:textId="77777777" w:rsidTr="00F74E5E">
        <w:trPr>
          <w:jc w:val="center"/>
        </w:trPr>
        <w:tc>
          <w:tcPr>
            <w:tcW w:w="1361" w:type="dxa"/>
          </w:tcPr>
          <w:p w14:paraId="7E75A03B" w14:textId="77777777" w:rsidR="00F74E5E" w:rsidRPr="00E65F36" w:rsidRDefault="00F74E5E" w:rsidP="00F74E5E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E65F36">
              <w:rPr>
                <w:rFonts w:cstheme="minorHAnsi"/>
                <w:b/>
                <w:bCs/>
                <w:color w:val="000000"/>
              </w:rPr>
              <w:t>Kouchaki</w:t>
            </w:r>
            <w:proofErr w:type="spellEnd"/>
            <w:r w:rsidRPr="00E65F3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al., </w:t>
            </w:r>
            <w:r w:rsidRPr="00E65F36">
              <w:rPr>
                <w:rFonts w:cstheme="minorHAnsi"/>
                <w:b/>
                <w:bCs/>
                <w:color w:val="000000"/>
              </w:rPr>
              <w:t>(2018)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[83]</w:t>
            </w:r>
          </w:p>
        </w:tc>
        <w:tc>
          <w:tcPr>
            <w:tcW w:w="1361" w:type="dxa"/>
          </w:tcPr>
          <w:p w14:paraId="0190E1E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2 months </w:t>
            </w:r>
          </w:p>
        </w:tc>
        <w:tc>
          <w:tcPr>
            <w:tcW w:w="1361" w:type="dxa"/>
          </w:tcPr>
          <w:p w14:paraId="2E375F78" w14:textId="77777777" w:rsidR="00F74E5E" w:rsidRPr="00E65F36" w:rsidRDefault="00F74E5E" w:rsidP="00F74E5E">
            <w:pPr>
              <w:rPr>
                <w:rFonts w:cstheme="minorHAnsi"/>
                <w:color w:val="000000"/>
              </w:rPr>
            </w:pPr>
            <w:r w:rsidRPr="00E65F36">
              <w:rPr>
                <w:rFonts w:cstheme="minorHAnsi"/>
                <w:color w:val="000000"/>
              </w:rPr>
              <w:t xml:space="preserve">MA + Celecoxib </w:t>
            </w:r>
          </w:p>
        </w:tc>
        <w:tc>
          <w:tcPr>
            <w:tcW w:w="1361" w:type="dxa"/>
            <w:shd w:val="clear" w:color="auto" w:fill="auto"/>
          </w:tcPr>
          <w:p w14:paraId="1D563E7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5.1 ± 1.6 </w:t>
            </w:r>
          </w:p>
          <w:p w14:paraId="10A60460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4C02A31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6.9 ± 1.5</w:t>
            </w:r>
          </w:p>
        </w:tc>
        <w:tc>
          <w:tcPr>
            <w:tcW w:w="1361" w:type="dxa"/>
            <w:shd w:val="clear" w:color="auto" w:fill="auto"/>
          </w:tcPr>
          <w:p w14:paraId="1C3875A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D05547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4.7 ± 1.6</w:t>
            </w:r>
          </w:p>
        </w:tc>
        <w:tc>
          <w:tcPr>
            <w:tcW w:w="1361" w:type="dxa"/>
            <w:shd w:val="clear" w:color="auto" w:fill="auto"/>
          </w:tcPr>
          <w:p w14:paraId="10853A5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6.4 ± 1.4</w:t>
            </w:r>
          </w:p>
        </w:tc>
        <w:tc>
          <w:tcPr>
            <w:tcW w:w="1361" w:type="dxa"/>
            <w:shd w:val="clear" w:color="auto" w:fill="auto"/>
          </w:tcPr>
          <w:p w14:paraId="621AB89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- </w:t>
            </w:r>
          </w:p>
        </w:tc>
        <w:tc>
          <w:tcPr>
            <w:tcW w:w="1361" w:type="dxa"/>
          </w:tcPr>
          <w:p w14:paraId="3627AB02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AD829C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0.111</w:t>
            </w:r>
          </w:p>
        </w:tc>
        <w:tc>
          <w:tcPr>
            <w:tcW w:w="1361" w:type="dxa"/>
          </w:tcPr>
          <w:p w14:paraId="41C72D5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0A4C471E" w14:textId="77777777" w:rsidTr="00F74E5E">
        <w:trPr>
          <w:jc w:val="center"/>
        </w:trPr>
        <w:tc>
          <w:tcPr>
            <w:tcW w:w="1361" w:type="dxa"/>
          </w:tcPr>
          <w:p w14:paraId="7DAAA434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lastRenderedPageBreak/>
              <w:t xml:space="preserve">Britton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(2018)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[87]</w:t>
            </w:r>
          </w:p>
        </w:tc>
        <w:tc>
          <w:tcPr>
            <w:tcW w:w="1361" w:type="dxa"/>
          </w:tcPr>
          <w:p w14:paraId="166A532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12 Weeks</w:t>
            </w:r>
          </w:p>
        </w:tc>
        <w:tc>
          <w:tcPr>
            <w:tcW w:w="1361" w:type="dxa"/>
          </w:tcPr>
          <w:p w14:paraId="0805E1F5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DC7EFD">
              <w:rPr>
                <w:rFonts w:cstheme="minorHAnsi"/>
                <w:color w:val="000000"/>
              </w:rPr>
              <w:t>Motivational interview and cognitive behavioral therapy</w:t>
            </w:r>
          </w:p>
        </w:tc>
        <w:tc>
          <w:tcPr>
            <w:tcW w:w="1361" w:type="dxa"/>
            <w:shd w:val="clear" w:color="auto" w:fill="auto"/>
          </w:tcPr>
          <w:p w14:paraId="64BA2A1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54EE06D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A88D59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E78101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5F0E790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945FBC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CD7D868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F95D79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0.02</w:t>
            </w:r>
          </w:p>
        </w:tc>
        <w:tc>
          <w:tcPr>
            <w:tcW w:w="1361" w:type="dxa"/>
          </w:tcPr>
          <w:p w14:paraId="527C6C1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secondary </w:t>
            </w:r>
          </w:p>
        </w:tc>
      </w:tr>
      <w:tr w:rsidR="00F74E5E" w:rsidRPr="00E65F36" w14:paraId="37CD2697" w14:textId="77777777" w:rsidTr="00F74E5E">
        <w:trPr>
          <w:jc w:val="center"/>
        </w:trPr>
        <w:tc>
          <w:tcPr>
            <w:tcW w:w="1361" w:type="dxa"/>
          </w:tcPr>
          <w:p w14:paraId="2B50EE51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Poulsen et al. (2014)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[71]</w:t>
            </w:r>
          </w:p>
        </w:tc>
        <w:tc>
          <w:tcPr>
            <w:tcW w:w="1361" w:type="dxa"/>
          </w:tcPr>
          <w:p w14:paraId="5AD3578A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5/12 weeks (depending on treatment + diagnosis)</w:t>
            </w:r>
          </w:p>
        </w:tc>
        <w:tc>
          <w:tcPr>
            <w:tcW w:w="1361" w:type="dxa"/>
          </w:tcPr>
          <w:p w14:paraId="78D23939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  <w:color w:val="000000"/>
              </w:rPr>
              <w:t>Nutritional counseling + High-protein nutrition supplement incl EPA (2.2g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14:paraId="33EA35B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B1BB0F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0615E8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2275517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9C320F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1DD387C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70DC3E6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4621352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&lt;0.05</w:t>
            </w:r>
          </w:p>
        </w:tc>
        <w:tc>
          <w:tcPr>
            <w:tcW w:w="1361" w:type="dxa"/>
          </w:tcPr>
          <w:p w14:paraId="0300266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secondary </w:t>
            </w:r>
          </w:p>
        </w:tc>
      </w:tr>
      <w:tr w:rsidR="00F74E5E" w:rsidRPr="00E65F36" w14:paraId="16B9780E" w14:textId="77777777" w:rsidTr="00F74E5E">
        <w:trPr>
          <w:jc w:val="center"/>
        </w:trPr>
        <w:tc>
          <w:tcPr>
            <w:tcW w:w="1361" w:type="dxa"/>
          </w:tcPr>
          <w:p w14:paraId="544E300B" w14:textId="77777777" w:rsidR="00F74E5E" w:rsidRPr="00E65F36" w:rsidRDefault="00F74E5E" w:rsidP="00F74E5E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E65F36">
              <w:rPr>
                <w:rFonts w:cstheme="minorHAnsi"/>
                <w:b/>
                <w:bCs/>
                <w:color w:val="000000"/>
              </w:rPr>
              <w:t>Focan</w:t>
            </w:r>
            <w:proofErr w:type="spellEnd"/>
            <w:r w:rsidRPr="00E65F3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 </w:t>
            </w:r>
            <w:r w:rsidRPr="00E65F36">
              <w:rPr>
                <w:rFonts w:cstheme="minorHAnsi"/>
                <w:b/>
                <w:bCs/>
                <w:color w:val="000000"/>
              </w:rPr>
              <w:t>(2015)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[72]</w:t>
            </w:r>
          </w:p>
        </w:tc>
        <w:tc>
          <w:tcPr>
            <w:tcW w:w="1361" w:type="dxa"/>
          </w:tcPr>
          <w:p w14:paraId="569607E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2 months </w:t>
            </w:r>
          </w:p>
        </w:tc>
        <w:tc>
          <w:tcPr>
            <w:tcW w:w="1361" w:type="dxa"/>
          </w:tcPr>
          <w:p w14:paraId="54B96CE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  <w:color w:val="000000"/>
              </w:rPr>
              <w:t>Dietetic and psychological mindfulness workshops</w:t>
            </w:r>
          </w:p>
          <w:p w14:paraId="6893A0CC" w14:textId="77777777" w:rsidR="00F74E5E" w:rsidRPr="00E65F36" w:rsidRDefault="00F74E5E" w:rsidP="00F74E5E">
            <w:pPr>
              <w:rPr>
                <w:rFonts w:cstheme="minorHAnsi"/>
                <w:color w:val="000000"/>
              </w:rPr>
            </w:pPr>
          </w:p>
        </w:tc>
        <w:tc>
          <w:tcPr>
            <w:tcW w:w="1361" w:type="dxa"/>
            <w:shd w:val="clear" w:color="auto" w:fill="auto"/>
          </w:tcPr>
          <w:p w14:paraId="028CABD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9AA43D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3FA0B1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A885CB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C5A309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B064B8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B8D1306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E1FAD04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103D3225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QoL primary (one of several)</w:t>
            </w:r>
          </w:p>
        </w:tc>
      </w:tr>
      <w:tr w:rsidR="00F74E5E" w:rsidRPr="00E65F36" w14:paraId="24C1CDCF" w14:textId="77777777" w:rsidTr="00F74E5E">
        <w:trPr>
          <w:jc w:val="center"/>
        </w:trPr>
        <w:tc>
          <w:tcPr>
            <w:tcW w:w="1361" w:type="dxa"/>
          </w:tcPr>
          <w:p w14:paraId="643F76E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Persson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 (2009)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[45]</w:t>
            </w:r>
          </w:p>
        </w:tc>
        <w:tc>
          <w:tcPr>
            <w:tcW w:w="1361" w:type="dxa"/>
          </w:tcPr>
          <w:p w14:paraId="71C1FA4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24 Months </w:t>
            </w:r>
          </w:p>
        </w:tc>
        <w:tc>
          <w:tcPr>
            <w:tcW w:w="1361" w:type="dxa"/>
          </w:tcPr>
          <w:p w14:paraId="39AC2926" w14:textId="77777777" w:rsidR="00F74E5E" w:rsidRPr="00E65F36" w:rsidRDefault="00F74E5E" w:rsidP="00F74E5E">
            <w:pPr>
              <w:rPr>
                <w:rFonts w:cstheme="minorHAnsi"/>
                <w:lang w:val="en-GB"/>
              </w:rPr>
            </w:pPr>
            <w:r w:rsidRPr="00DC7EFD">
              <w:rPr>
                <w:rFonts w:cstheme="minorHAnsi"/>
                <w:color w:val="000000"/>
              </w:rPr>
              <w:t>1) Individual support (IS), including nutritional and psychological support 2) IS + GR</w:t>
            </w:r>
          </w:p>
        </w:tc>
        <w:tc>
          <w:tcPr>
            <w:tcW w:w="1361" w:type="dxa"/>
            <w:shd w:val="clear" w:color="auto" w:fill="auto"/>
          </w:tcPr>
          <w:p w14:paraId="1CB3743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30 ± 34</w:t>
            </w:r>
          </w:p>
          <w:p w14:paraId="2B7F3568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4A30AA2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&lt;4 ± 13</w:t>
            </w:r>
          </w:p>
        </w:tc>
        <w:tc>
          <w:tcPr>
            <w:tcW w:w="1361" w:type="dxa"/>
            <w:shd w:val="clear" w:color="auto" w:fill="auto"/>
          </w:tcPr>
          <w:p w14:paraId="47FD608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E6E0A1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32 ± 35</w:t>
            </w:r>
          </w:p>
        </w:tc>
        <w:tc>
          <w:tcPr>
            <w:tcW w:w="1361" w:type="dxa"/>
          </w:tcPr>
          <w:p w14:paraId="3E86F54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&lt;4 ± 13</w:t>
            </w:r>
          </w:p>
        </w:tc>
        <w:tc>
          <w:tcPr>
            <w:tcW w:w="1361" w:type="dxa"/>
            <w:shd w:val="clear" w:color="auto" w:fill="auto"/>
          </w:tcPr>
          <w:p w14:paraId="5A7C1FC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6DBC23F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7B7EA7E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05ABA411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One of several QoL endpoints</w:t>
            </w:r>
          </w:p>
        </w:tc>
      </w:tr>
      <w:tr w:rsidR="00F74E5E" w:rsidRPr="00E65F36" w14:paraId="2BFBFF8B" w14:textId="77777777" w:rsidTr="00F74E5E">
        <w:trPr>
          <w:jc w:val="center"/>
        </w:trPr>
        <w:tc>
          <w:tcPr>
            <w:tcW w:w="1361" w:type="dxa"/>
          </w:tcPr>
          <w:p w14:paraId="3A01496E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Silander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 (2012) </w:t>
            </w:r>
            <w:r>
              <w:rPr>
                <w:rFonts w:cstheme="minorHAnsi"/>
                <w:b/>
                <w:bCs/>
                <w:noProof/>
              </w:rPr>
              <w:t>[62]</w:t>
            </w:r>
          </w:p>
        </w:tc>
        <w:tc>
          <w:tcPr>
            <w:tcW w:w="1361" w:type="dxa"/>
          </w:tcPr>
          <w:p w14:paraId="5E6AC28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 years</w:t>
            </w:r>
          </w:p>
        </w:tc>
        <w:tc>
          <w:tcPr>
            <w:tcW w:w="1361" w:type="dxa"/>
          </w:tcPr>
          <w:p w14:paraId="40B5660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Tube feeding</w:t>
            </w:r>
          </w:p>
        </w:tc>
        <w:tc>
          <w:tcPr>
            <w:tcW w:w="1361" w:type="dxa"/>
            <w:shd w:val="clear" w:color="auto" w:fill="auto"/>
          </w:tcPr>
          <w:p w14:paraId="0A18AC4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24</w:t>
            </w:r>
          </w:p>
        </w:tc>
        <w:tc>
          <w:tcPr>
            <w:tcW w:w="1361" w:type="dxa"/>
          </w:tcPr>
          <w:p w14:paraId="6F9527E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12</w:t>
            </w:r>
          </w:p>
        </w:tc>
        <w:tc>
          <w:tcPr>
            <w:tcW w:w="1361" w:type="dxa"/>
            <w:shd w:val="clear" w:color="auto" w:fill="auto"/>
          </w:tcPr>
          <w:p w14:paraId="4828D78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1E0632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20</w:t>
            </w:r>
          </w:p>
        </w:tc>
        <w:tc>
          <w:tcPr>
            <w:tcW w:w="1361" w:type="dxa"/>
          </w:tcPr>
          <w:p w14:paraId="7849A41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15</w:t>
            </w:r>
          </w:p>
        </w:tc>
        <w:tc>
          <w:tcPr>
            <w:tcW w:w="1361" w:type="dxa"/>
            <w:shd w:val="clear" w:color="auto" w:fill="auto"/>
          </w:tcPr>
          <w:p w14:paraId="3C28F20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9D9D123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438CFFC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128FA6BB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One of several QoL endpoints</w:t>
            </w:r>
          </w:p>
        </w:tc>
      </w:tr>
      <w:tr w:rsidR="00F74E5E" w:rsidRPr="00E65F36" w14:paraId="13E24437" w14:textId="77777777" w:rsidTr="00F74E5E">
        <w:trPr>
          <w:jc w:val="center"/>
        </w:trPr>
        <w:tc>
          <w:tcPr>
            <w:tcW w:w="1361" w:type="dxa"/>
          </w:tcPr>
          <w:p w14:paraId="7D874664" w14:textId="77777777" w:rsidR="00F74E5E" w:rsidRPr="00E65F36" w:rsidRDefault="00F74E5E" w:rsidP="00F74E5E">
            <w:pPr>
              <w:rPr>
                <w:rFonts w:cstheme="minorHAnsi"/>
                <w:b/>
                <w:bCs/>
                <w:color w:val="000000"/>
              </w:rPr>
            </w:pPr>
            <w:r w:rsidRPr="00E65F36">
              <w:rPr>
                <w:rFonts w:cstheme="minorHAnsi"/>
                <w:b/>
                <w:bCs/>
                <w:color w:val="000000"/>
              </w:rPr>
              <w:t xml:space="preserve">Kutz </w:t>
            </w:r>
            <w:r w:rsidRPr="00E65F36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al., </w:t>
            </w:r>
            <w:r w:rsidRPr="00E65F36">
              <w:rPr>
                <w:rFonts w:cstheme="minorHAnsi"/>
                <w:b/>
                <w:bCs/>
                <w:color w:val="000000"/>
              </w:rPr>
              <w:t xml:space="preserve">(2022)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[103]</w:t>
            </w:r>
          </w:p>
        </w:tc>
        <w:tc>
          <w:tcPr>
            <w:tcW w:w="1361" w:type="dxa"/>
          </w:tcPr>
          <w:p w14:paraId="49A474C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Oct 2018- Oct 2020</w:t>
            </w:r>
          </w:p>
        </w:tc>
        <w:tc>
          <w:tcPr>
            <w:tcW w:w="1361" w:type="dxa"/>
          </w:tcPr>
          <w:p w14:paraId="4521835C" w14:textId="77777777" w:rsidR="00F74E5E" w:rsidRPr="00E65F36" w:rsidRDefault="00F74E5E" w:rsidP="00F74E5E">
            <w:pPr>
              <w:rPr>
                <w:rFonts w:cstheme="minorHAnsi"/>
                <w:color w:val="000000"/>
              </w:rPr>
            </w:pPr>
            <w:proofErr w:type="spellStart"/>
            <w:r w:rsidRPr="00E65F36">
              <w:rPr>
                <w:rFonts w:cstheme="minorHAnsi"/>
              </w:rPr>
              <w:t>Individualised</w:t>
            </w:r>
            <w:proofErr w:type="spellEnd"/>
            <w:r w:rsidRPr="00E65F36">
              <w:rPr>
                <w:rFonts w:cstheme="minorHAnsi"/>
              </w:rPr>
              <w:t xml:space="preserve"> nutritional counselling</w:t>
            </w:r>
          </w:p>
        </w:tc>
        <w:tc>
          <w:tcPr>
            <w:tcW w:w="1361" w:type="dxa"/>
          </w:tcPr>
          <w:p w14:paraId="31B944A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 (50)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</w:tcPr>
          <w:p w14:paraId="2B8C7C0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66.7 (66.7)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477F414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7F8431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 (33.3)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</w:tcPr>
          <w:p w14:paraId="0A32C4B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66.6 (66.7)</w:t>
            </w:r>
            <w:r>
              <w:rPr>
                <w:rFonts w:cstheme="minorHAnsi"/>
              </w:rPr>
              <w:t xml:space="preserve"> *</w:t>
            </w:r>
          </w:p>
        </w:tc>
        <w:tc>
          <w:tcPr>
            <w:tcW w:w="1361" w:type="dxa"/>
            <w:shd w:val="clear" w:color="auto" w:fill="auto"/>
          </w:tcPr>
          <w:p w14:paraId="58B06D2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3593E01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1AC59FF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1C0556D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primary </w:t>
            </w:r>
          </w:p>
        </w:tc>
      </w:tr>
      <w:tr w:rsidR="00F74E5E" w:rsidRPr="00E65F36" w14:paraId="34A924EF" w14:textId="77777777" w:rsidTr="00F74E5E">
        <w:trPr>
          <w:jc w:val="center"/>
        </w:trPr>
        <w:tc>
          <w:tcPr>
            <w:tcW w:w="1361" w:type="dxa"/>
          </w:tcPr>
          <w:p w14:paraId="6A5FA2F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lastRenderedPageBreak/>
              <w:t>Pottel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(2014)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[70]</w:t>
            </w:r>
          </w:p>
        </w:tc>
        <w:tc>
          <w:tcPr>
            <w:tcW w:w="1361" w:type="dxa"/>
          </w:tcPr>
          <w:p w14:paraId="71FC6F7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May 2012 – Dec 2013</w:t>
            </w:r>
          </w:p>
        </w:tc>
        <w:tc>
          <w:tcPr>
            <w:tcW w:w="1361" w:type="dxa"/>
          </w:tcPr>
          <w:p w14:paraId="7C4C3058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  <w:color w:val="000000"/>
              </w:rPr>
              <w:t>Echium oil 7.5 ml twice a day during treatment (Omega-3)</w:t>
            </w:r>
          </w:p>
        </w:tc>
        <w:tc>
          <w:tcPr>
            <w:tcW w:w="1361" w:type="dxa"/>
          </w:tcPr>
          <w:p w14:paraId="11E7883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A60B31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AC44E4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7FBE59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5A4A08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7B076B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7C68852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6687CCB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11884AC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QoL secondary</w:t>
            </w:r>
          </w:p>
        </w:tc>
      </w:tr>
      <w:tr w:rsidR="00F74E5E" w:rsidRPr="00E65F36" w14:paraId="7F1BF919" w14:textId="77777777" w:rsidTr="00F74E5E">
        <w:trPr>
          <w:jc w:val="center"/>
        </w:trPr>
        <w:tc>
          <w:tcPr>
            <w:tcW w:w="1361" w:type="dxa"/>
          </w:tcPr>
          <w:p w14:paraId="57FAB599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Qui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(2020) </w:t>
            </w:r>
            <w:r>
              <w:rPr>
                <w:rFonts w:cstheme="minorHAnsi"/>
                <w:b/>
                <w:bCs/>
                <w:noProof/>
              </w:rPr>
              <w:t>[96]</w:t>
            </w:r>
          </w:p>
        </w:tc>
        <w:tc>
          <w:tcPr>
            <w:tcW w:w="1361" w:type="dxa"/>
          </w:tcPr>
          <w:p w14:paraId="4815811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 Weeks</w:t>
            </w:r>
          </w:p>
        </w:tc>
        <w:tc>
          <w:tcPr>
            <w:tcW w:w="1361" w:type="dxa"/>
          </w:tcPr>
          <w:p w14:paraId="7C05B59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Whole course nutrition management</w:t>
            </w:r>
          </w:p>
        </w:tc>
        <w:tc>
          <w:tcPr>
            <w:tcW w:w="1361" w:type="dxa"/>
          </w:tcPr>
          <w:p w14:paraId="0213DC6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12.49 ± 17.99</w:t>
            </w:r>
          </w:p>
        </w:tc>
        <w:tc>
          <w:tcPr>
            <w:tcW w:w="1361" w:type="dxa"/>
          </w:tcPr>
          <w:p w14:paraId="4EFA91E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20.83 ± 14.63</w:t>
            </w:r>
          </w:p>
          <w:p w14:paraId="7DBC9094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4603750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--</w:t>
            </w:r>
          </w:p>
        </w:tc>
        <w:tc>
          <w:tcPr>
            <w:tcW w:w="1361" w:type="dxa"/>
          </w:tcPr>
          <w:p w14:paraId="0DAE542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13.33 ± 20.59</w:t>
            </w:r>
          </w:p>
        </w:tc>
        <w:tc>
          <w:tcPr>
            <w:tcW w:w="1361" w:type="dxa"/>
          </w:tcPr>
          <w:p w14:paraId="73DF539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15.55 ± 8.41</w:t>
            </w:r>
          </w:p>
        </w:tc>
        <w:tc>
          <w:tcPr>
            <w:tcW w:w="1361" w:type="dxa"/>
            <w:shd w:val="clear" w:color="auto" w:fill="auto"/>
          </w:tcPr>
          <w:p w14:paraId="5997295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718D155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E23799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0.023</w:t>
            </w:r>
          </w:p>
        </w:tc>
        <w:tc>
          <w:tcPr>
            <w:tcW w:w="1361" w:type="dxa"/>
          </w:tcPr>
          <w:p w14:paraId="21FCECFA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 xml:space="preserve">One of several QoL endpoints </w:t>
            </w:r>
          </w:p>
        </w:tc>
      </w:tr>
      <w:tr w:rsidR="00F74E5E" w:rsidRPr="00E65F36" w14:paraId="502D8291" w14:textId="77777777" w:rsidTr="00F74E5E">
        <w:trPr>
          <w:jc w:val="center"/>
        </w:trPr>
        <w:tc>
          <w:tcPr>
            <w:tcW w:w="1361" w:type="dxa"/>
          </w:tcPr>
          <w:p w14:paraId="6F3042D1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Westman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(1999)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[42]</w:t>
            </w:r>
          </w:p>
        </w:tc>
        <w:tc>
          <w:tcPr>
            <w:tcW w:w="1361" w:type="dxa"/>
          </w:tcPr>
          <w:p w14:paraId="29804D2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12 Weeks </w:t>
            </w:r>
          </w:p>
        </w:tc>
        <w:tc>
          <w:tcPr>
            <w:tcW w:w="1361" w:type="dxa"/>
          </w:tcPr>
          <w:p w14:paraId="3A1D9DE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MA</w:t>
            </w:r>
          </w:p>
        </w:tc>
        <w:tc>
          <w:tcPr>
            <w:tcW w:w="1361" w:type="dxa"/>
            <w:shd w:val="clear" w:color="auto" w:fill="auto"/>
          </w:tcPr>
          <w:p w14:paraId="1D405A2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46.8 ± 38.7 </w:t>
            </w:r>
          </w:p>
        </w:tc>
        <w:tc>
          <w:tcPr>
            <w:tcW w:w="1361" w:type="dxa"/>
          </w:tcPr>
          <w:p w14:paraId="48CE4CF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D6BD40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CB12B9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48.0 ± 36.1</w:t>
            </w:r>
          </w:p>
        </w:tc>
        <w:tc>
          <w:tcPr>
            <w:tcW w:w="1361" w:type="dxa"/>
          </w:tcPr>
          <w:p w14:paraId="53E30C8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864D03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E93BB45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64842D3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0.19</w:t>
            </w:r>
          </w:p>
        </w:tc>
        <w:tc>
          <w:tcPr>
            <w:tcW w:w="1361" w:type="dxa"/>
          </w:tcPr>
          <w:p w14:paraId="3DC881EF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 xml:space="preserve">One of several QoL endpoints </w:t>
            </w:r>
          </w:p>
        </w:tc>
      </w:tr>
      <w:tr w:rsidR="00F74E5E" w:rsidRPr="00E65F36" w14:paraId="6C37CD0D" w14:textId="77777777" w:rsidTr="00F74E5E">
        <w:trPr>
          <w:jc w:val="center"/>
        </w:trPr>
        <w:tc>
          <w:tcPr>
            <w:tcW w:w="1361" w:type="dxa"/>
          </w:tcPr>
          <w:p w14:paraId="7CF6DF38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Woo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(2016)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[76]</w:t>
            </w:r>
          </w:p>
        </w:tc>
        <w:tc>
          <w:tcPr>
            <w:tcW w:w="1361" w:type="dxa"/>
          </w:tcPr>
          <w:p w14:paraId="25DE72C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8 Weeks </w:t>
            </w:r>
          </w:p>
        </w:tc>
        <w:tc>
          <w:tcPr>
            <w:tcW w:w="1361" w:type="dxa"/>
          </w:tcPr>
          <w:p w14:paraId="61E6643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Pancreatic exocrine replacement therapy</w:t>
            </w:r>
          </w:p>
        </w:tc>
        <w:tc>
          <w:tcPr>
            <w:tcW w:w="1361" w:type="dxa"/>
            <w:shd w:val="clear" w:color="auto" w:fill="auto"/>
          </w:tcPr>
          <w:p w14:paraId="5E9F214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9CC09A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57.69 ± 35.97</w:t>
            </w:r>
          </w:p>
        </w:tc>
        <w:tc>
          <w:tcPr>
            <w:tcW w:w="1361" w:type="dxa"/>
            <w:shd w:val="clear" w:color="auto" w:fill="auto"/>
          </w:tcPr>
          <w:p w14:paraId="439AAD8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2000ACF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4F7BEF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38.89 ± 35.11</w:t>
            </w:r>
          </w:p>
        </w:tc>
        <w:tc>
          <w:tcPr>
            <w:tcW w:w="1361" w:type="dxa"/>
            <w:shd w:val="clear" w:color="auto" w:fill="auto"/>
          </w:tcPr>
          <w:p w14:paraId="3F66F28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B725611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C5CB92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0.05</w:t>
            </w:r>
          </w:p>
        </w:tc>
        <w:tc>
          <w:tcPr>
            <w:tcW w:w="1361" w:type="dxa"/>
          </w:tcPr>
          <w:p w14:paraId="2C379AB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Exploratory </w:t>
            </w:r>
          </w:p>
        </w:tc>
      </w:tr>
      <w:tr w:rsidR="00F74E5E" w:rsidRPr="00E65F36" w14:paraId="5F5CADD5" w14:textId="77777777" w:rsidTr="00F74E5E">
        <w:trPr>
          <w:jc w:val="center"/>
        </w:trPr>
        <w:tc>
          <w:tcPr>
            <w:tcW w:w="1361" w:type="dxa"/>
          </w:tcPr>
          <w:p w14:paraId="33C252C0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Hong, </w:t>
            </w:r>
            <w:proofErr w:type="gramStart"/>
            <w:r w:rsidRPr="00E65F36">
              <w:rPr>
                <w:rFonts w:cstheme="minorHAnsi"/>
                <w:b/>
                <w:bCs/>
              </w:rPr>
              <w:t>Wu</w:t>
            </w:r>
            <w:proofErr w:type="gramEnd"/>
            <w:r w:rsidRPr="00E65F36">
              <w:rPr>
                <w:rFonts w:cstheme="minorHAnsi"/>
                <w:b/>
                <w:bCs/>
              </w:rPr>
              <w:t xml:space="preserve"> and Wu (2020)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[94]</w:t>
            </w:r>
          </w:p>
        </w:tc>
        <w:tc>
          <w:tcPr>
            <w:tcW w:w="1361" w:type="dxa"/>
          </w:tcPr>
          <w:p w14:paraId="40ED604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12 Weeks </w:t>
            </w:r>
          </w:p>
        </w:tc>
        <w:tc>
          <w:tcPr>
            <w:tcW w:w="1361" w:type="dxa"/>
          </w:tcPr>
          <w:p w14:paraId="6D94279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Resistance exercise</w:t>
            </w:r>
          </w:p>
        </w:tc>
        <w:tc>
          <w:tcPr>
            <w:tcW w:w="1361" w:type="dxa"/>
            <w:shd w:val="clear" w:color="auto" w:fill="auto"/>
          </w:tcPr>
          <w:p w14:paraId="67BEA4F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17.6 ± 7.5 </w:t>
            </w:r>
          </w:p>
        </w:tc>
        <w:tc>
          <w:tcPr>
            <w:tcW w:w="1361" w:type="dxa"/>
          </w:tcPr>
          <w:p w14:paraId="17CC6A7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22.6 ± 6.9  </w:t>
            </w:r>
          </w:p>
        </w:tc>
        <w:tc>
          <w:tcPr>
            <w:tcW w:w="1361" w:type="dxa"/>
            <w:shd w:val="clear" w:color="auto" w:fill="auto"/>
          </w:tcPr>
          <w:p w14:paraId="181DD21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B119B4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18.3 ± 8.9</w:t>
            </w:r>
          </w:p>
        </w:tc>
        <w:tc>
          <w:tcPr>
            <w:tcW w:w="1361" w:type="dxa"/>
          </w:tcPr>
          <w:p w14:paraId="7D7F450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12.2 ± 7.1 </w:t>
            </w:r>
          </w:p>
        </w:tc>
        <w:tc>
          <w:tcPr>
            <w:tcW w:w="1361" w:type="dxa"/>
            <w:shd w:val="clear" w:color="auto" w:fill="auto"/>
          </w:tcPr>
          <w:p w14:paraId="168884B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E578871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4F1A207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0.012</w:t>
            </w:r>
          </w:p>
        </w:tc>
        <w:tc>
          <w:tcPr>
            <w:tcW w:w="1361" w:type="dxa"/>
          </w:tcPr>
          <w:p w14:paraId="385CE8D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1AE665F2" w14:textId="77777777" w:rsidTr="00F74E5E">
        <w:trPr>
          <w:jc w:val="center"/>
        </w:trPr>
        <w:tc>
          <w:tcPr>
            <w:tcW w:w="1361" w:type="dxa"/>
          </w:tcPr>
          <w:p w14:paraId="0185B3A7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Schink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(2018)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[84]</w:t>
            </w:r>
          </w:p>
        </w:tc>
        <w:tc>
          <w:tcPr>
            <w:tcW w:w="1361" w:type="dxa"/>
          </w:tcPr>
          <w:p w14:paraId="0149B70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12 Weeks</w:t>
            </w:r>
          </w:p>
        </w:tc>
        <w:tc>
          <w:tcPr>
            <w:tcW w:w="1361" w:type="dxa"/>
          </w:tcPr>
          <w:p w14:paraId="03FF6B9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Exercise + Counselling</w:t>
            </w:r>
          </w:p>
        </w:tc>
        <w:tc>
          <w:tcPr>
            <w:tcW w:w="1361" w:type="dxa"/>
          </w:tcPr>
          <w:p w14:paraId="78CEB82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40.72 ± 37.22</w:t>
            </w:r>
          </w:p>
        </w:tc>
        <w:tc>
          <w:tcPr>
            <w:tcW w:w="1361" w:type="dxa"/>
          </w:tcPr>
          <w:p w14:paraId="2D7CC31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24.06 ± 32.00</w:t>
            </w:r>
          </w:p>
        </w:tc>
        <w:tc>
          <w:tcPr>
            <w:tcW w:w="1361" w:type="dxa"/>
          </w:tcPr>
          <w:p w14:paraId="2655B01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-16.67 ± 46.45</w:t>
            </w:r>
          </w:p>
        </w:tc>
        <w:tc>
          <w:tcPr>
            <w:tcW w:w="1361" w:type="dxa"/>
          </w:tcPr>
          <w:p w14:paraId="405013B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21.20 ± 31.06</w:t>
            </w:r>
          </w:p>
        </w:tc>
        <w:tc>
          <w:tcPr>
            <w:tcW w:w="1361" w:type="dxa"/>
          </w:tcPr>
          <w:p w14:paraId="5B10BB9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15.72 ± 28.59</w:t>
            </w:r>
          </w:p>
        </w:tc>
        <w:tc>
          <w:tcPr>
            <w:tcW w:w="1361" w:type="dxa"/>
            <w:shd w:val="clear" w:color="auto" w:fill="auto"/>
          </w:tcPr>
          <w:p w14:paraId="2BF8F8C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-5.47 ± 27.81</w:t>
            </w:r>
          </w:p>
        </w:tc>
        <w:tc>
          <w:tcPr>
            <w:tcW w:w="1361" w:type="dxa"/>
          </w:tcPr>
          <w:p w14:paraId="096CC63C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0.345</w:t>
            </w:r>
          </w:p>
        </w:tc>
        <w:tc>
          <w:tcPr>
            <w:tcW w:w="1361" w:type="dxa"/>
          </w:tcPr>
          <w:p w14:paraId="2CFD9A6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0.051</w:t>
            </w:r>
          </w:p>
        </w:tc>
        <w:tc>
          <w:tcPr>
            <w:tcW w:w="1361" w:type="dxa"/>
          </w:tcPr>
          <w:p w14:paraId="18193A8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Secondary </w:t>
            </w:r>
          </w:p>
        </w:tc>
      </w:tr>
      <w:tr w:rsidR="00F74E5E" w:rsidRPr="00E65F36" w14:paraId="44A6C201" w14:textId="77777777" w:rsidTr="00F74E5E">
        <w:trPr>
          <w:jc w:val="center"/>
        </w:trPr>
        <w:tc>
          <w:tcPr>
            <w:tcW w:w="1361" w:type="dxa"/>
          </w:tcPr>
          <w:p w14:paraId="13E1AACA" w14:textId="77777777" w:rsidR="00F74E5E" w:rsidRPr="00E65F36" w:rsidRDefault="00F74E5E" w:rsidP="00F74E5E">
            <w:pPr>
              <w:rPr>
                <w:rFonts w:cstheme="minorHAnsi"/>
                <w:b/>
                <w:bCs/>
                <w:color w:val="000000"/>
              </w:rPr>
            </w:pPr>
            <w:r w:rsidRPr="00E65F36">
              <w:rPr>
                <w:rFonts w:cstheme="minorHAnsi"/>
                <w:b/>
                <w:bCs/>
                <w:color w:val="000000"/>
              </w:rPr>
              <w:t xml:space="preserve">Storck </w:t>
            </w:r>
            <w:r w:rsidRPr="00E65F36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al., </w:t>
            </w:r>
            <w:r w:rsidRPr="00E65F36">
              <w:rPr>
                <w:rFonts w:cstheme="minorHAnsi"/>
                <w:b/>
                <w:bCs/>
                <w:color w:val="000000"/>
              </w:rPr>
              <w:t>(2020)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[97]</w:t>
            </w:r>
          </w:p>
        </w:tc>
        <w:tc>
          <w:tcPr>
            <w:tcW w:w="1361" w:type="dxa"/>
          </w:tcPr>
          <w:p w14:paraId="5361D1D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12 weeks </w:t>
            </w:r>
          </w:p>
        </w:tc>
        <w:tc>
          <w:tcPr>
            <w:tcW w:w="1361" w:type="dxa"/>
          </w:tcPr>
          <w:p w14:paraId="6ABCD3E3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  <w:color w:val="000000"/>
              </w:rPr>
              <w:t xml:space="preserve">Physical </w:t>
            </w:r>
            <w:proofErr w:type="spellStart"/>
            <w:r w:rsidRPr="00DC7EFD">
              <w:rPr>
                <w:rFonts w:cstheme="minorHAnsi"/>
                <w:color w:val="000000"/>
              </w:rPr>
              <w:t>excercise</w:t>
            </w:r>
            <w:proofErr w:type="spellEnd"/>
            <w:r w:rsidRPr="00DC7EFD">
              <w:rPr>
                <w:rFonts w:cstheme="minorHAnsi"/>
                <w:color w:val="000000"/>
              </w:rPr>
              <w:t xml:space="preserve"> and whey protein supplement with </w:t>
            </w:r>
            <w:proofErr w:type="spellStart"/>
            <w:r w:rsidRPr="00DC7EFD">
              <w:rPr>
                <w:rFonts w:cstheme="minorHAnsi"/>
                <w:color w:val="000000"/>
              </w:rPr>
              <w:t>excercise</w:t>
            </w:r>
            <w:proofErr w:type="spellEnd"/>
          </w:p>
          <w:p w14:paraId="6919AC0A" w14:textId="77777777" w:rsidR="00F74E5E" w:rsidRPr="00DC7EFD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8E9F02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1AEA69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439BEF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65F772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76AC4D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60E7CB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4D3680D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D4B7FF6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2478AD8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secondary </w:t>
            </w:r>
          </w:p>
        </w:tc>
      </w:tr>
      <w:tr w:rsidR="00F74E5E" w:rsidRPr="00E65F36" w14:paraId="104371F7" w14:textId="77777777" w:rsidTr="00F74E5E">
        <w:trPr>
          <w:jc w:val="center"/>
        </w:trPr>
        <w:tc>
          <w:tcPr>
            <w:tcW w:w="1361" w:type="dxa"/>
          </w:tcPr>
          <w:p w14:paraId="4C6D7AA7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Uster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(2019)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[86]</w:t>
            </w:r>
          </w:p>
        </w:tc>
        <w:tc>
          <w:tcPr>
            <w:tcW w:w="1361" w:type="dxa"/>
          </w:tcPr>
          <w:p w14:paraId="1F072DC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6 Months </w:t>
            </w:r>
          </w:p>
        </w:tc>
        <w:tc>
          <w:tcPr>
            <w:tcW w:w="1361" w:type="dxa"/>
          </w:tcPr>
          <w:p w14:paraId="71745F0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Counselling + exercise</w:t>
            </w:r>
          </w:p>
        </w:tc>
        <w:tc>
          <w:tcPr>
            <w:tcW w:w="1361" w:type="dxa"/>
            <w:shd w:val="clear" w:color="auto" w:fill="auto"/>
          </w:tcPr>
          <w:p w14:paraId="186F1FD6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7A250B83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7A37985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5.9 ± 7.8</w:t>
            </w:r>
            <w:r>
              <w:rPr>
                <w:rFonts w:cstheme="minorHAnsi"/>
              </w:rPr>
              <w:t xml:space="preserve"> (SE)</w:t>
            </w:r>
          </w:p>
        </w:tc>
        <w:tc>
          <w:tcPr>
            <w:tcW w:w="1361" w:type="dxa"/>
            <w:shd w:val="clear" w:color="auto" w:fill="auto"/>
          </w:tcPr>
          <w:p w14:paraId="41DB8C2F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1E9DAD6F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213444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6.5 ± 6.7</w:t>
            </w:r>
            <w:r>
              <w:rPr>
                <w:rFonts w:cstheme="minorHAnsi"/>
              </w:rPr>
              <w:t xml:space="preserve"> (SE)</w:t>
            </w:r>
          </w:p>
        </w:tc>
        <w:tc>
          <w:tcPr>
            <w:tcW w:w="1361" w:type="dxa"/>
          </w:tcPr>
          <w:p w14:paraId="58303B07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0,019</w:t>
            </w:r>
          </w:p>
        </w:tc>
        <w:tc>
          <w:tcPr>
            <w:tcW w:w="1361" w:type="dxa"/>
          </w:tcPr>
          <w:p w14:paraId="4D555B7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0.14</w:t>
            </w:r>
          </w:p>
        </w:tc>
        <w:tc>
          <w:tcPr>
            <w:tcW w:w="1361" w:type="dxa"/>
          </w:tcPr>
          <w:p w14:paraId="5EA237C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Primary </w:t>
            </w:r>
          </w:p>
        </w:tc>
      </w:tr>
      <w:tr w:rsidR="00F74E5E" w:rsidRPr="00E65F36" w14:paraId="5C6521AA" w14:textId="77777777" w:rsidTr="00F74E5E">
        <w:trPr>
          <w:jc w:val="center"/>
        </w:trPr>
        <w:tc>
          <w:tcPr>
            <w:tcW w:w="1361" w:type="dxa"/>
          </w:tcPr>
          <w:p w14:paraId="0677D6F1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lastRenderedPageBreak/>
              <w:t>Bouleuc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(2020) </w:t>
            </w:r>
            <w:r>
              <w:rPr>
                <w:rFonts w:cstheme="minorHAnsi"/>
                <w:b/>
                <w:bCs/>
                <w:noProof/>
              </w:rPr>
              <w:t>[</w:t>
            </w:r>
            <w:proofErr w:type="gramStart"/>
            <w:r>
              <w:rPr>
                <w:rFonts w:cstheme="minorHAnsi"/>
                <w:b/>
                <w:bCs/>
                <w:noProof/>
              </w:rPr>
              <w:t>91]</w:t>
            </w:r>
            <w:r w:rsidRPr="00E65F36">
              <w:rPr>
                <w:rFonts w:cstheme="minorHAnsi"/>
                <w:b/>
                <w:bCs/>
              </w:rPr>
              <w:t>*</w:t>
            </w:r>
            <w:proofErr w:type="gramEnd"/>
          </w:p>
        </w:tc>
        <w:tc>
          <w:tcPr>
            <w:tcW w:w="1361" w:type="dxa"/>
            <w:shd w:val="clear" w:color="auto" w:fill="auto"/>
          </w:tcPr>
          <w:p w14:paraId="3E7D9698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Until death (median follow up 33.8 months)</w:t>
            </w:r>
          </w:p>
        </w:tc>
        <w:tc>
          <w:tcPr>
            <w:tcW w:w="1361" w:type="dxa"/>
          </w:tcPr>
          <w:p w14:paraId="7307242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Parenteral nutrition </w:t>
            </w:r>
          </w:p>
        </w:tc>
        <w:tc>
          <w:tcPr>
            <w:tcW w:w="1361" w:type="dxa"/>
            <w:shd w:val="clear" w:color="auto" w:fill="auto"/>
          </w:tcPr>
          <w:p w14:paraId="7402CB5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A3F235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2.46 (1.91-3.65)</w:t>
            </w:r>
          </w:p>
        </w:tc>
        <w:tc>
          <w:tcPr>
            <w:tcW w:w="1361" w:type="dxa"/>
            <w:shd w:val="clear" w:color="auto" w:fill="auto"/>
          </w:tcPr>
          <w:p w14:paraId="533C9C7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574C9BB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0FD89D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1.45 (1.05-2.79)</w:t>
            </w:r>
          </w:p>
        </w:tc>
        <w:tc>
          <w:tcPr>
            <w:tcW w:w="1361" w:type="dxa"/>
            <w:shd w:val="clear" w:color="auto" w:fill="auto"/>
          </w:tcPr>
          <w:p w14:paraId="099D4A2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232A696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1C2DC25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0.233</w:t>
            </w:r>
          </w:p>
        </w:tc>
        <w:tc>
          <w:tcPr>
            <w:tcW w:w="1361" w:type="dxa"/>
          </w:tcPr>
          <w:p w14:paraId="2284D17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37E27ADB" w14:textId="77777777" w:rsidTr="00F74E5E">
        <w:trPr>
          <w:jc w:val="center"/>
        </w:trPr>
        <w:tc>
          <w:tcPr>
            <w:tcW w:w="1361" w:type="dxa"/>
          </w:tcPr>
          <w:p w14:paraId="2EC969A0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Dehghani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(2020) </w:t>
            </w:r>
            <w:r>
              <w:rPr>
                <w:rFonts w:cstheme="minorHAnsi"/>
                <w:b/>
                <w:bCs/>
                <w:noProof/>
              </w:rPr>
              <w:t>[92]</w:t>
            </w:r>
          </w:p>
        </w:tc>
        <w:tc>
          <w:tcPr>
            <w:tcW w:w="1361" w:type="dxa"/>
          </w:tcPr>
          <w:p w14:paraId="7FE5E40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 Months</w:t>
            </w:r>
          </w:p>
        </w:tc>
        <w:tc>
          <w:tcPr>
            <w:tcW w:w="1361" w:type="dxa"/>
          </w:tcPr>
          <w:p w14:paraId="316AF17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Captopril</w:t>
            </w:r>
          </w:p>
        </w:tc>
        <w:tc>
          <w:tcPr>
            <w:tcW w:w="1361" w:type="dxa"/>
          </w:tcPr>
          <w:p w14:paraId="6EBEFA6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50.0 ± 31.5 </w:t>
            </w:r>
          </w:p>
        </w:tc>
        <w:tc>
          <w:tcPr>
            <w:tcW w:w="1361" w:type="dxa"/>
          </w:tcPr>
          <w:p w14:paraId="2F9887B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33.3 ± 26.4</w:t>
            </w:r>
          </w:p>
        </w:tc>
        <w:tc>
          <w:tcPr>
            <w:tcW w:w="1361" w:type="dxa"/>
            <w:shd w:val="clear" w:color="auto" w:fill="auto"/>
          </w:tcPr>
          <w:p w14:paraId="099BA37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2D9FAB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50.0 ± 35.1</w:t>
            </w:r>
          </w:p>
        </w:tc>
        <w:tc>
          <w:tcPr>
            <w:tcW w:w="1361" w:type="dxa"/>
          </w:tcPr>
          <w:p w14:paraId="6F74486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35.0 ± 33.2 </w:t>
            </w:r>
          </w:p>
        </w:tc>
        <w:tc>
          <w:tcPr>
            <w:tcW w:w="1361" w:type="dxa"/>
            <w:shd w:val="clear" w:color="auto" w:fill="auto"/>
          </w:tcPr>
          <w:p w14:paraId="5B0B406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9B3BD10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5F68E760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5681428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Primary </w:t>
            </w:r>
          </w:p>
        </w:tc>
      </w:tr>
      <w:tr w:rsidR="00F74E5E" w:rsidRPr="00E65F36" w14:paraId="7E2FA0B0" w14:textId="77777777" w:rsidTr="00F74E5E">
        <w:trPr>
          <w:jc w:val="center"/>
        </w:trPr>
        <w:tc>
          <w:tcPr>
            <w:tcW w:w="1361" w:type="dxa"/>
          </w:tcPr>
          <w:p w14:paraId="068FEB6B" w14:textId="77777777" w:rsidR="00F74E5E" w:rsidRPr="00334225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Simons 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(1996)</w:t>
            </w:r>
            <w:r w:rsidRPr="00E65F36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[35]</w:t>
            </w:r>
          </w:p>
        </w:tc>
        <w:tc>
          <w:tcPr>
            <w:tcW w:w="1361" w:type="dxa"/>
          </w:tcPr>
          <w:p w14:paraId="5A4722C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 weeks</w:t>
            </w:r>
          </w:p>
        </w:tc>
        <w:tc>
          <w:tcPr>
            <w:tcW w:w="1361" w:type="dxa"/>
          </w:tcPr>
          <w:p w14:paraId="760D8A3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MPA</w:t>
            </w:r>
          </w:p>
        </w:tc>
        <w:tc>
          <w:tcPr>
            <w:tcW w:w="1361" w:type="dxa"/>
            <w:shd w:val="clear" w:color="auto" w:fill="auto"/>
          </w:tcPr>
          <w:p w14:paraId="007BADE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29.1 ± 37.1</w:t>
            </w:r>
          </w:p>
        </w:tc>
        <w:tc>
          <w:tcPr>
            <w:tcW w:w="1361" w:type="dxa"/>
            <w:shd w:val="clear" w:color="auto" w:fill="auto"/>
          </w:tcPr>
          <w:p w14:paraId="23CC506A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035BAE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+6.1 ± 33.9</w:t>
            </w:r>
          </w:p>
        </w:tc>
        <w:tc>
          <w:tcPr>
            <w:tcW w:w="1361" w:type="dxa"/>
          </w:tcPr>
          <w:p w14:paraId="584F8DA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35.7 ± 37.9</w:t>
            </w:r>
          </w:p>
        </w:tc>
        <w:tc>
          <w:tcPr>
            <w:tcW w:w="1361" w:type="dxa"/>
            <w:shd w:val="clear" w:color="auto" w:fill="auto"/>
          </w:tcPr>
          <w:p w14:paraId="7EF98F7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702901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-6.2 ± 39.9</w:t>
            </w:r>
          </w:p>
        </w:tc>
        <w:tc>
          <w:tcPr>
            <w:tcW w:w="1361" w:type="dxa"/>
          </w:tcPr>
          <w:p w14:paraId="485FA358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-0,390</w:t>
            </w:r>
          </w:p>
        </w:tc>
        <w:tc>
          <w:tcPr>
            <w:tcW w:w="1361" w:type="dxa"/>
          </w:tcPr>
          <w:p w14:paraId="180A35A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0.06</w:t>
            </w:r>
          </w:p>
        </w:tc>
        <w:tc>
          <w:tcPr>
            <w:tcW w:w="1361" w:type="dxa"/>
          </w:tcPr>
          <w:p w14:paraId="5AB8CA2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QoL secondary</w:t>
            </w:r>
          </w:p>
        </w:tc>
      </w:tr>
      <w:tr w:rsidR="00F74E5E" w:rsidRPr="00E65F36" w14:paraId="3ABDCBC2" w14:textId="77777777" w:rsidTr="00F74E5E">
        <w:trPr>
          <w:jc w:val="center"/>
        </w:trPr>
        <w:tc>
          <w:tcPr>
            <w:tcW w:w="1361" w:type="dxa"/>
          </w:tcPr>
          <w:p w14:paraId="0434896F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Turcott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(2018) </w:t>
            </w:r>
            <w:r>
              <w:rPr>
                <w:rFonts w:cstheme="minorHAnsi"/>
                <w:b/>
                <w:bCs/>
                <w:noProof/>
              </w:rPr>
              <w:t>[85]</w:t>
            </w:r>
          </w:p>
        </w:tc>
        <w:tc>
          <w:tcPr>
            <w:tcW w:w="1361" w:type="dxa"/>
          </w:tcPr>
          <w:p w14:paraId="6E8926C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8 Weeks</w:t>
            </w:r>
          </w:p>
        </w:tc>
        <w:tc>
          <w:tcPr>
            <w:tcW w:w="1361" w:type="dxa"/>
          </w:tcPr>
          <w:p w14:paraId="1EA1E77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Nabilone</w:t>
            </w:r>
          </w:p>
        </w:tc>
        <w:tc>
          <w:tcPr>
            <w:tcW w:w="1361" w:type="dxa"/>
            <w:shd w:val="clear" w:color="auto" w:fill="auto"/>
          </w:tcPr>
          <w:p w14:paraId="44391F7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76.6 ± 22.4</w:t>
            </w:r>
          </w:p>
        </w:tc>
        <w:tc>
          <w:tcPr>
            <w:tcW w:w="1361" w:type="dxa"/>
          </w:tcPr>
          <w:p w14:paraId="5E79C9C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49.9 ± 45.1</w:t>
            </w:r>
          </w:p>
        </w:tc>
        <w:tc>
          <w:tcPr>
            <w:tcW w:w="1361" w:type="dxa"/>
            <w:shd w:val="clear" w:color="auto" w:fill="auto"/>
          </w:tcPr>
          <w:p w14:paraId="013F19E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CD0C23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92.5 ± 22.2</w:t>
            </w:r>
          </w:p>
        </w:tc>
        <w:tc>
          <w:tcPr>
            <w:tcW w:w="1361" w:type="dxa"/>
          </w:tcPr>
          <w:p w14:paraId="1FB7FDB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62.9 ± 30.9</w:t>
            </w:r>
          </w:p>
        </w:tc>
        <w:tc>
          <w:tcPr>
            <w:tcW w:w="1361" w:type="dxa"/>
            <w:shd w:val="clear" w:color="auto" w:fill="auto"/>
          </w:tcPr>
          <w:p w14:paraId="708D485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71D4343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38AA65B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C0DDBF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Exploratory </w:t>
            </w:r>
          </w:p>
        </w:tc>
      </w:tr>
      <w:tr w:rsidR="00F74E5E" w:rsidRPr="00E65F36" w14:paraId="1854D5DF" w14:textId="77777777" w:rsidTr="00F74E5E">
        <w:trPr>
          <w:jc w:val="center"/>
        </w:trPr>
        <w:tc>
          <w:tcPr>
            <w:tcW w:w="1361" w:type="dxa"/>
          </w:tcPr>
          <w:p w14:paraId="1E3EB0B6" w14:textId="77777777" w:rsidR="00F74E5E" w:rsidRPr="00E65F36" w:rsidRDefault="00F74E5E" w:rsidP="00F74E5E">
            <w:pPr>
              <w:rPr>
                <w:rFonts w:cstheme="minorHAnsi"/>
                <w:b/>
                <w:bCs/>
                <w:color w:val="000000"/>
              </w:rPr>
            </w:pPr>
            <w:r w:rsidRPr="00E65F36">
              <w:rPr>
                <w:rFonts w:cstheme="minorHAnsi"/>
                <w:b/>
                <w:bCs/>
                <w:color w:val="000000"/>
              </w:rPr>
              <w:t xml:space="preserve">Werner </w:t>
            </w:r>
            <w:r w:rsidRPr="00E65F36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al., </w:t>
            </w:r>
            <w:r w:rsidRPr="00E65F36">
              <w:rPr>
                <w:rFonts w:cstheme="minorHAnsi"/>
                <w:b/>
                <w:bCs/>
                <w:color w:val="000000"/>
              </w:rPr>
              <w:t>(2017)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[80]</w:t>
            </w:r>
          </w:p>
        </w:tc>
        <w:tc>
          <w:tcPr>
            <w:tcW w:w="1361" w:type="dxa"/>
          </w:tcPr>
          <w:p w14:paraId="660E0AC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Feb 2011 – Feb 2011</w:t>
            </w:r>
          </w:p>
        </w:tc>
        <w:tc>
          <w:tcPr>
            <w:tcW w:w="1361" w:type="dxa"/>
          </w:tcPr>
          <w:p w14:paraId="43C0A499" w14:textId="77777777" w:rsidR="00F74E5E" w:rsidRPr="00E65F36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  <w:color w:val="000000"/>
              </w:rPr>
              <w:t xml:space="preserve">Capsules with marine omega-3 fatty acids as phospholipids. </w:t>
            </w:r>
            <w:r w:rsidRPr="00E65F36">
              <w:rPr>
                <w:rFonts w:cstheme="minorHAnsi"/>
                <w:color w:val="000000"/>
              </w:rPr>
              <w:t>6.9% EPA and 13.6 % DHA.</w:t>
            </w:r>
          </w:p>
        </w:tc>
        <w:tc>
          <w:tcPr>
            <w:tcW w:w="1361" w:type="dxa"/>
            <w:shd w:val="clear" w:color="auto" w:fill="auto"/>
          </w:tcPr>
          <w:p w14:paraId="50776AC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048556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4200DC4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60E9E4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--</w:t>
            </w:r>
          </w:p>
        </w:tc>
        <w:tc>
          <w:tcPr>
            <w:tcW w:w="1361" w:type="dxa"/>
          </w:tcPr>
          <w:p w14:paraId="69DADC8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C4A7BD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207C9575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667E7A80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E65F36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1D2E67E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QoL secondary </w:t>
            </w:r>
          </w:p>
        </w:tc>
      </w:tr>
      <w:tr w:rsidR="00F74E5E" w:rsidRPr="00E65F36" w14:paraId="7D52ABFF" w14:textId="77777777" w:rsidTr="00F74E5E">
        <w:trPr>
          <w:jc w:val="center"/>
        </w:trPr>
        <w:tc>
          <w:tcPr>
            <w:tcW w:w="16332" w:type="dxa"/>
            <w:gridSpan w:val="12"/>
            <w:shd w:val="clear" w:color="auto" w:fill="E7E6E6" w:themeFill="background2"/>
          </w:tcPr>
          <w:p w14:paraId="099D946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  <w:b/>
                <w:bCs/>
              </w:rPr>
              <w:t>QoL-ACD</w:t>
            </w:r>
          </w:p>
        </w:tc>
      </w:tr>
      <w:tr w:rsidR="00F74E5E" w:rsidRPr="00E65F36" w14:paraId="1F496C94" w14:textId="77777777" w:rsidTr="00F74E5E">
        <w:trPr>
          <w:jc w:val="center"/>
        </w:trPr>
        <w:tc>
          <w:tcPr>
            <w:tcW w:w="1361" w:type="dxa"/>
          </w:tcPr>
          <w:p w14:paraId="679D5683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Katakami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>(2018)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[82]</w:t>
            </w:r>
          </w:p>
        </w:tc>
        <w:tc>
          <w:tcPr>
            <w:tcW w:w="1361" w:type="dxa"/>
          </w:tcPr>
          <w:p w14:paraId="1A0CC99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12 Weeks</w:t>
            </w:r>
          </w:p>
        </w:tc>
        <w:tc>
          <w:tcPr>
            <w:tcW w:w="1361" w:type="dxa"/>
          </w:tcPr>
          <w:p w14:paraId="779F66B2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r w:rsidRPr="00E65F36">
              <w:rPr>
                <w:rFonts w:cstheme="minorHAnsi"/>
              </w:rPr>
              <w:t>Anamorelin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14:paraId="3933B2A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F5876A0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4FCB8B1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0.3 ± 0.1</w:t>
            </w:r>
            <w:r>
              <w:rPr>
                <w:rFonts w:cstheme="minorHAnsi"/>
              </w:rPr>
              <w:t xml:space="preserve"> (SE)</w:t>
            </w:r>
          </w:p>
        </w:tc>
        <w:tc>
          <w:tcPr>
            <w:tcW w:w="1361" w:type="dxa"/>
            <w:shd w:val="clear" w:color="auto" w:fill="auto"/>
          </w:tcPr>
          <w:p w14:paraId="4EA3458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8AEF58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B0F1431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0.7 ± 0.1</w:t>
            </w:r>
            <w:r>
              <w:rPr>
                <w:rFonts w:cstheme="minorHAnsi"/>
              </w:rPr>
              <w:t xml:space="preserve"> (SE)</w:t>
            </w:r>
          </w:p>
        </w:tc>
        <w:tc>
          <w:tcPr>
            <w:tcW w:w="1361" w:type="dxa"/>
          </w:tcPr>
          <w:p w14:paraId="2C8659D8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0,444</w:t>
            </w:r>
          </w:p>
        </w:tc>
        <w:tc>
          <w:tcPr>
            <w:tcW w:w="1361" w:type="dxa"/>
          </w:tcPr>
          <w:p w14:paraId="3931763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0.0005</w:t>
            </w:r>
          </w:p>
        </w:tc>
        <w:tc>
          <w:tcPr>
            <w:tcW w:w="1361" w:type="dxa"/>
          </w:tcPr>
          <w:p w14:paraId="3991893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 QoL secondary </w:t>
            </w:r>
          </w:p>
        </w:tc>
      </w:tr>
      <w:tr w:rsidR="00F74E5E" w:rsidRPr="00E65F36" w14:paraId="0180578C" w14:textId="77777777" w:rsidTr="00F74E5E">
        <w:trPr>
          <w:jc w:val="center"/>
        </w:trPr>
        <w:tc>
          <w:tcPr>
            <w:tcW w:w="16332" w:type="dxa"/>
            <w:gridSpan w:val="12"/>
            <w:shd w:val="clear" w:color="auto" w:fill="D9D9D9" w:themeFill="background1" w:themeFillShade="D9"/>
          </w:tcPr>
          <w:p w14:paraId="5ED737B1" w14:textId="77777777" w:rsidR="00F74E5E" w:rsidRPr="00DC7EFD" w:rsidRDefault="00F74E5E" w:rsidP="00F74E5E">
            <w:pPr>
              <w:rPr>
                <w:rFonts w:cstheme="minorHAnsi"/>
                <w:b/>
                <w:bCs/>
              </w:rPr>
            </w:pPr>
            <w:r w:rsidRPr="00DC7EFD">
              <w:rPr>
                <w:rFonts w:cstheme="minorHAnsi"/>
                <w:b/>
                <w:bCs/>
              </w:rPr>
              <w:t>NCCTG** (Change recorded as % of appetite improvement)</w:t>
            </w:r>
          </w:p>
        </w:tc>
      </w:tr>
      <w:tr w:rsidR="00F74E5E" w:rsidRPr="00E65F36" w14:paraId="7A015F40" w14:textId="77777777" w:rsidTr="00F74E5E">
        <w:trPr>
          <w:jc w:val="center"/>
        </w:trPr>
        <w:tc>
          <w:tcPr>
            <w:tcW w:w="1361" w:type="dxa"/>
          </w:tcPr>
          <w:p w14:paraId="33AB4BF5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78081E">
              <w:rPr>
                <w:rFonts w:cstheme="minorHAnsi"/>
                <w:b/>
                <w:bCs/>
              </w:rPr>
              <w:t xml:space="preserve">Jatoi </w:t>
            </w:r>
            <w:r w:rsidRPr="0078081E">
              <w:rPr>
                <w:rFonts w:cstheme="minorHAnsi"/>
                <w:b/>
                <w:bCs/>
                <w:i/>
              </w:rPr>
              <w:t>et al.</w:t>
            </w:r>
            <w:r w:rsidRPr="0078081E">
              <w:rPr>
                <w:rFonts w:cstheme="minorHAnsi"/>
                <w:b/>
                <w:bCs/>
              </w:rPr>
              <w:t xml:space="preserve"> (2007)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[56]</w:t>
            </w:r>
          </w:p>
        </w:tc>
        <w:tc>
          <w:tcPr>
            <w:tcW w:w="1361" w:type="dxa"/>
          </w:tcPr>
          <w:p w14:paraId="4D8DD563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24 Weeks </w:t>
            </w:r>
          </w:p>
        </w:tc>
        <w:tc>
          <w:tcPr>
            <w:tcW w:w="1361" w:type="dxa"/>
          </w:tcPr>
          <w:p w14:paraId="55402512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Etanercept </w:t>
            </w:r>
          </w:p>
        </w:tc>
        <w:tc>
          <w:tcPr>
            <w:tcW w:w="1361" w:type="dxa"/>
            <w:shd w:val="clear" w:color="auto" w:fill="auto"/>
          </w:tcPr>
          <w:p w14:paraId="18DB0D7E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6A1481B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4580988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44 </w:t>
            </w:r>
          </w:p>
        </w:tc>
        <w:tc>
          <w:tcPr>
            <w:tcW w:w="1361" w:type="dxa"/>
            <w:shd w:val="clear" w:color="auto" w:fill="auto"/>
          </w:tcPr>
          <w:p w14:paraId="10725218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CC4123A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8FBF4B0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57</w:t>
            </w:r>
          </w:p>
        </w:tc>
        <w:tc>
          <w:tcPr>
            <w:tcW w:w="1361" w:type="dxa"/>
          </w:tcPr>
          <w:p w14:paraId="54E6F7ED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3BC21FD5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0.31 </w:t>
            </w:r>
          </w:p>
        </w:tc>
        <w:tc>
          <w:tcPr>
            <w:tcW w:w="1361" w:type="dxa"/>
          </w:tcPr>
          <w:p w14:paraId="214BF4F7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Secondary</w:t>
            </w:r>
          </w:p>
        </w:tc>
      </w:tr>
      <w:tr w:rsidR="00F74E5E" w:rsidRPr="00E65F36" w14:paraId="369FF9B2" w14:textId="77777777" w:rsidTr="00F74E5E">
        <w:trPr>
          <w:jc w:val="center"/>
        </w:trPr>
        <w:tc>
          <w:tcPr>
            <w:tcW w:w="1361" w:type="dxa"/>
          </w:tcPr>
          <w:p w14:paraId="21B00AF2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78081E">
              <w:rPr>
                <w:rFonts w:cstheme="minorHAnsi"/>
                <w:b/>
                <w:bCs/>
              </w:rPr>
              <w:t xml:space="preserve">Jatoi </w:t>
            </w:r>
            <w:r w:rsidRPr="0078081E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78081E">
              <w:rPr>
                <w:rFonts w:cstheme="minorHAnsi"/>
                <w:b/>
                <w:bCs/>
              </w:rPr>
              <w:t>(2016)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[74]</w:t>
            </w:r>
          </w:p>
        </w:tc>
        <w:tc>
          <w:tcPr>
            <w:tcW w:w="1361" w:type="dxa"/>
          </w:tcPr>
          <w:p w14:paraId="79A0A094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3-4 Weeks </w:t>
            </w:r>
          </w:p>
        </w:tc>
        <w:tc>
          <w:tcPr>
            <w:tcW w:w="1361" w:type="dxa"/>
          </w:tcPr>
          <w:p w14:paraId="223D5696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White wine </w:t>
            </w:r>
          </w:p>
        </w:tc>
        <w:tc>
          <w:tcPr>
            <w:tcW w:w="1361" w:type="dxa"/>
            <w:shd w:val="clear" w:color="auto" w:fill="auto"/>
          </w:tcPr>
          <w:p w14:paraId="262F860B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8362DC4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21865C8C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36 </w:t>
            </w:r>
          </w:p>
        </w:tc>
        <w:tc>
          <w:tcPr>
            <w:tcW w:w="1361" w:type="dxa"/>
            <w:shd w:val="clear" w:color="auto" w:fill="auto"/>
          </w:tcPr>
          <w:p w14:paraId="3A991E02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1F210094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01FFD0A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31</w:t>
            </w:r>
          </w:p>
        </w:tc>
        <w:tc>
          <w:tcPr>
            <w:tcW w:w="1361" w:type="dxa"/>
          </w:tcPr>
          <w:p w14:paraId="763B4936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5B74A1FD" w14:textId="77777777" w:rsidR="00F74E5E" w:rsidRPr="0078081E" w:rsidRDefault="00F74E5E" w:rsidP="00F74E5E">
            <w:pPr>
              <w:rPr>
                <w:rFonts w:cstheme="minorHAnsi"/>
              </w:rPr>
            </w:pPr>
          </w:p>
          <w:p w14:paraId="24774D0A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0.01</w:t>
            </w:r>
          </w:p>
        </w:tc>
        <w:tc>
          <w:tcPr>
            <w:tcW w:w="1361" w:type="dxa"/>
          </w:tcPr>
          <w:p w14:paraId="0FD34237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Primary </w:t>
            </w:r>
          </w:p>
        </w:tc>
      </w:tr>
      <w:tr w:rsidR="00F74E5E" w:rsidRPr="00E65F36" w14:paraId="7E4244CB" w14:textId="77777777" w:rsidTr="00F74E5E">
        <w:trPr>
          <w:jc w:val="center"/>
        </w:trPr>
        <w:tc>
          <w:tcPr>
            <w:tcW w:w="1361" w:type="dxa"/>
          </w:tcPr>
          <w:p w14:paraId="323AE09B" w14:textId="77777777" w:rsidR="00F74E5E" w:rsidRPr="0078081E" w:rsidRDefault="00F74E5E" w:rsidP="00F74E5E">
            <w:pPr>
              <w:rPr>
                <w:rFonts w:cstheme="minorHAnsi"/>
                <w:b/>
                <w:bCs/>
                <w:color w:val="000000"/>
                <w:lang w:val="en-GB"/>
              </w:rPr>
            </w:pPr>
            <w:r w:rsidRPr="0078081E">
              <w:rPr>
                <w:rFonts w:cstheme="minorHAnsi"/>
                <w:b/>
                <w:bCs/>
                <w:color w:val="000000"/>
              </w:rPr>
              <w:lastRenderedPageBreak/>
              <w:t xml:space="preserve">Jatoi </w:t>
            </w:r>
            <w:r w:rsidRPr="0078081E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 </w:t>
            </w:r>
            <w:r w:rsidRPr="0078081E">
              <w:rPr>
                <w:rFonts w:cstheme="minorHAnsi"/>
                <w:b/>
                <w:bCs/>
                <w:color w:val="000000"/>
              </w:rPr>
              <w:t>(2010)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[58]</w:t>
            </w:r>
          </w:p>
          <w:p w14:paraId="17C763F7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5752C369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Mean number of days on study 68</w:t>
            </w:r>
          </w:p>
        </w:tc>
        <w:tc>
          <w:tcPr>
            <w:tcW w:w="1361" w:type="dxa"/>
          </w:tcPr>
          <w:p w14:paraId="1D1F7454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Infliximab </w:t>
            </w:r>
          </w:p>
        </w:tc>
        <w:tc>
          <w:tcPr>
            <w:tcW w:w="1361" w:type="dxa"/>
            <w:shd w:val="clear" w:color="auto" w:fill="auto"/>
          </w:tcPr>
          <w:p w14:paraId="5ABE848B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59EFB404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BD9F064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52E81E98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DEA8722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94EFBFF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626148C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7DEEE718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proofErr w:type="gramStart"/>
            <w:r w:rsidRPr="0078081E">
              <w:rPr>
                <w:rFonts w:cstheme="minorHAnsi"/>
              </w:rPr>
              <w:t>n.s</w:t>
            </w:r>
            <w:proofErr w:type="spellEnd"/>
            <w:proofErr w:type="gramEnd"/>
          </w:p>
        </w:tc>
        <w:tc>
          <w:tcPr>
            <w:tcW w:w="1361" w:type="dxa"/>
          </w:tcPr>
          <w:p w14:paraId="51247250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Secondary</w:t>
            </w:r>
          </w:p>
        </w:tc>
      </w:tr>
      <w:tr w:rsidR="00F74E5E" w:rsidRPr="00E65F36" w14:paraId="758E4CEB" w14:textId="77777777" w:rsidTr="00F74E5E">
        <w:trPr>
          <w:jc w:val="center"/>
        </w:trPr>
        <w:tc>
          <w:tcPr>
            <w:tcW w:w="1361" w:type="dxa"/>
          </w:tcPr>
          <w:p w14:paraId="4F5628DD" w14:textId="77777777" w:rsidR="00F74E5E" w:rsidRPr="0078081E" w:rsidRDefault="00F74E5E" w:rsidP="00F74E5E">
            <w:pPr>
              <w:rPr>
                <w:rFonts w:cstheme="minorHAnsi"/>
                <w:b/>
                <w:bCs/>
                <w:color w:val="000000"/>
                <w:lang w:val="en-GB"/>
              </w:rPr>
            </w:pPr>
            <w:r w:rsidRPr="0078081E">
              <w:rPr>
                <w:rFonts w:cstheme="minorHAnsi"/>
                <w:b/>
                <w:bCs/>
                <w:color w:val="000000"/>
              </w:rPr>
              <w:t xml:space="preserve">Jatoi </w:t>
            </w:r>
            <w:r w:rsidRPr="0078081E">
              <w:rPr>
                <w:rFonts w:cstheme="minorHAnsi"/>
                <w:b/>
                <w:bCs/>
                <w:i/>
                <w:iCs/>
                <w:color w:val="000000"/>
              </w:rPr>
              <w:t xml:space="preserve">et al. </w:t>
            </w:r>
            <w:r w:rsidRPr="0078081E">
              <w:rPr>
                <w:rFonts w:cstheme="minorHAnsi"/>
                <w:b/>
                <w:bCs/>
                <w:color w:val="000000"/>
              </w:rPr>
              <w:t>(2004)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000000"/>
              </w:rPr>
              <w:t>[49]</w:t>
            </w:r>
          </w:p>
          <w:p w14:paraId="376A8FB6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0E180267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3 months </w:t>
            </w:r>
          </w:p>
        </w:tc>
        <w:tc>
          <w:tcPr>
            <w:tcW w:w="1361" w:type="dxa"/>
          </w:tcPr>
          <w:p w14:paraId="4A20CF42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EPA </w:t>
            </w:r>
          </w:p>
        </w:tc>
        <w:tc>
          <w:tcPr>
            <w:tcW w:w="1361" w:type="dxa"/>
            <w:shd w:val="clear" w:color="auto" w:fill="auto"/>
          </w:tcPr>
          <w:p w14:paraId="67BBE666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E82C593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9E26F2B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68</w:t>
            </w:r>
          </w:p>
        </w:tc>
        <w:tc>
          <w:tcPr>
            <w:tcW w:w="1361" w:type="dxa"/>
            <w:shd w:val="clear" w:color="auto" w:fill="auto"/>
          </w:tcPr>
          <w:p w14:paraId="2ECFAB80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FF31009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5ABB0E7F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74</w:t>
            </w:r>
          </w:p>
        </w:tc>
        <w:tc>
          <w:tcPr>
            <w:tcW w:w="1361" w:type="dxa"/>
          </w:tcPr>
          <w:p w14:paraId="55280743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7BAB691B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0.59</w:t>
            </w:r>
          </w:p>
        </w:tc>
        <w:tc>
          <w:tcPr>
            <w:tcW w:w="1361" w:type="dxa"/>
          </w:tcPr>
          <w:p w14:paraId="79EC33DB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Secondary</w:t>
            </w:r>
          </w:p>
        </w:tc>
      </w:tr>
      <w:tr w:rsidR="00F74E5E" w:rsidRPr="00E65F36" w14:paraId="4284C669" w14:textId="77777777" w:rsidTr="00F74E5E">
        <w:trPr>
          <w:jc w:val="center"/>
        </w:trPr>
        <w:tc>
          <w:tcPr>
            <w:tcW w:w="1361" w:type="dxa"/>
          </w:tcPr>
          <w:p w14:paraId="6F29D704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78081E">
              <w:rPr>
                <w:rFonts w:cstheme="minorHAnsi"/>
                <w:b/>
                <w:bCs/>
              </w:rPr>
              <w:t xml:space="preserve">Jatoi (2017) </w:t>
            </w:r>
            <w:r>
              <w:rPr>
                <w:rFonts w:cstheme="minorHAnsi"/>
                <w:b/>
                <w:bCs/>
                <w:noProof/>
              </w:rPr>
              <w:t>[77]</w:t>
            </w:r>
          </w:p>
        </w:tc>
        <w:tc>
          <w:tcPr>
            <w:tcW w:w="1361" w:type="dxa"/>
          </w:tcPr>
          <w:p w14:paraId="332ABA34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1 Month </w:t>
            </w:r>
          </w:p>
        </w:tc>
        <w:tc>
          <w:tcPr>
            <w:tcW w:w="1361" w:type="dxa"/>
          </w:tcPr>
          <w:p w14:paraId="09361936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Creatine</w:t>
            </w:r>
          </w:p>
        </w:tc>
        <w:tc>
          <w:tcPr>
            <w:tcW w:w="1361" w:type="dxa"/>
            <w:shd w:val="clear" w:color="auto" w:fill="auto"/>
          </w:tcPr>
          <w:p w14:paraId="7B71E88E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5BF39BC7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2BABF570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8</w:t>
            </w:r>
          </w:p>
        </w:tc>
        <w:tc>
          <w:tcPr>
            <w:tcW w:w="1361" w:type="dxa"/>
            <w:shd w:val="clear" w:color="auto" w:fill="auto"/>
          </w:tcPr>
          <w:p w14:paraId="7EF3A2D9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3BB64E0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2719E3EE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12</w:t>
            </w:r>
          </w:p>
        </w:tc>
        <w:tc>
          <w:tcPr>
            <w:tcW w:w="1361" w:type="dxa"/>
          </w:tcPr>
          <w:p w14:paraId="2749F349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5B06F87B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0.49</w:t>
            </w:r>
          </w:p>
        </w:tc>
        <w:tc>
          <w:tcPr>
            <w:tcW w:w="1361" w:type="dxa"/>
          </w:tcPr>
          <w:p w14:paraId="35777308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Exploratory </w:t>
            </w:r>
          </w:p>
        </w:tc>
      </w:tr>
      <w:tr w:rsidR="00F74E5E" w:rsidRPr="00E65F36" w14:paraId="76EB138A" w14:textId="77777777" w:rsidTr="00F74E5E">
        <w:trPr>
          <w:jc w:val="center"/>
        </w:trPr>
        <w:tc>
          <w:tcPr>
            <w:tcW w:w="1361" w:type="dxa"/>
          </w:tcPr>
          <w:p w14:paraId="7ABC6F13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78081E">
              <w:rPr>
                <w:rFonts w:cstheme="minorHAnsi"/>
                <w:b/>
                <w:bCs/>
              </w:rPr>
              <w:t>Kardinal</w:t>
            </w:r>
            <w:proofErr w:type="spellEnd"/>
            <w:r w:rsidRPr="0078081E">
              <w:rPr>
                <w:rFonts w:cstheme="minorHAnsi"/>
                <w:b/>
                <w:bCs/>
              </w:rPr>
              <w:t xml:space="preserve"> </w:t>
            </w:r>
            <w:r w:rsidRPr="0078081E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78081E">
              <w:rPr>
                <w:rFonts w:cstheme="minorHAnsi"/>
                <w:b/>
                <w:bCs/>
              </w:rPr>
              <w:t>(1990)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[25]</w:t>
            </w:r>
          </w:p>
        </w:tc>
        <w:tc>
          <w:tcPr>
            <w:tcW w:w="1361" w:type="dxa"/>
          </w:tcPr>
          <w:p w14:paraId="29FE304D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Median time in study 34 days cyproheptadine, 39 days placebo</w:t>
            </w:r>
          </w:p>
        </w:tc>
        <w:tc>
          <w:tcPr>
            <w:tcW w:w="1361" w:type="dxa"/>
          </w:tcPr>
          <w:p w14:paraId="178FD251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Cyproheptadine</w:t>
            </w:r>
          </w:p>
        </w:tc>
        <w:tc>
          <w:tcPr>
            <w:tcW w:w="1361" w:type="dxa"/>
            <w:shd w:val="clear" w:color="auto" w:fill="auto"/>
          </w:tcPr>
          <w:p w14:paraId="038426D3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FD2255F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BF09A9C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36</w:t>
            </w:r>
          </w:p>
        </w:tc>
        <w:tc>
          <w:tcPr>
            <w:tcW w:w="1361" w:type="dxa"/>
            <w:shd w:val="clear" w:color="auto" w:fill="auto"/>
          </w:tcPr>
          <w:p w14:paraId="18681822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6C729270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268B479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55</w:t>
            </w:r>
          </w:p>
        </w:tc>
        <w:tc>
          <w:tcPr>
            <w:tcW w:w="1361" w:type="dxa"/>
          </w:tcPr>
          <w:p w14:paraId="05E03B16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06476628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0.01</w:t>
            </w:r>
          </w:p>
        </w:tc>
        <w:tc>
          <w:tcPr>
            <w:tcW w:w="1361" w:type="dxa"/>
          </w:tcPr>
          <w:p w14:paraId="7C26C89C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168E7B85" w14:textId="77777777" w:rsidTr="00F74E5E">
        <w:trPr>
          <w:jc w:val="center"/>
        </w:trPr>
        <w:tc>
          <w:tcPr>
            <w:tcW w:w="1361" w:type="dxa"/>
          </w:tcPr>
          <w:p w14:paraId="33598CA5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78081E">
              <w:rPr>
                <w:rFonts w:cstheme="minorHAnsi"/>
                <w:b/>
                <w:bCs/>
              </w:rPr>
              <w:t xml:space="preserve">Loprinzi </w:t>
            </w:r>
            <w:r w:rsidRPr="0078081E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78081E">
              <w:rPr>
                <w:rFonts w:cstheme="minorHAnsi"/>
                <w:b/>
                <w:bCs/>
              </w:rPr>
              <w:t>(1990)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[26]</w:t>
            </w:r>
          </w:p>
        </w:tc>
        <w:tc>
          <w:tcPr>
            <w:tcW w:w="1361" w:type="dxa"/>
          </w:tcPr>
          <w:p w14:paraId="0D7564FF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Median time on study 1.6 months</w:t>
            </w:r>
          </w:p>
        </w:tc>
        <w:tc>
          <w:tcPr>
            <w:tcW w:w="1361" w:type="dxa"/>
          </w:tcPr>
          <w:p w14:paraId="6BB02FF3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MA</w:t>
            </w:r>
          </w:p>
        </w:tc>
        <w:tc>
          <w:tcPr>
            <w:tcW w:w="1361" w:type="dxa"/>
            <w:shd w:val="clear" w:color="auto" w:fill="auto"/>
          </w:tcPr>
          <w:p w14:paraId="612C68A6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FB78D61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3FB7C3B7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39</w:t>
            </w:r>
          </w:p>
        </w:tc>
        <w:tc>
          <w:tcPr>
            <w:tcW w:w="1361" w:type="dxa"/>
            <w:shd w:val="clear" w:color="auto" w:fill="auto"/>
          </w:tcPr>
          <w:p w14:paraId="07DC1887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1A5ACBD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BE0A340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63</w:t>
            </w:r>
          </w:p>
        </w:tc>
        <w:tc>
          <w:tcPr>
            <w:tcW w:w="1361" w:type="dxa"/>
          </w:tcPr>
          <w:p w14:paraId="23E3D13A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75DE6506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0.003</w:t>
            </w:r>
          </w:p>
        </w:tc>
        <w:tc>
          <w:tcPr>
            <w:tcW w:w="1361" w:type="dxa"/>
          </w:tcPr>
          <w:p w14:paraId="6FD697E7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Secondary</w:t>
            </w:r>
          </w:p>
        </w:tc>
      </w:tr>
      <w:tr w:rsidR="00F74E5E" w:rsidRPr="00E65F36" w14:paraId="728FC228" w14:textId="77777777" w:rsidTr="00F74E5E">
        <w:trPr>
          <w:jc w:val="center"/>
        </w:trPr>
        <w:tc>
          <w:tcPr>
            <w:tcW w:w="1361" w:type="dxa"/>
          </w:tcPr>
          <w:p w14:paraId="732567DE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78081E">
              <w:rPr>
                <w:rFonts w:cstheme="minorHAnsi"/>
                <w:b/>
                <w:bCs/>
              </w:rPr>
              <w:t xml:space="preserve">Goldberg </w:t>
            </w:r>
            <w:r w:rsidRPr="0078081E">
              <w:rPr>
                <w:rFonts w:cstheme="minorHAnsi"/>
                <w:b/>
                <w:bCs/>
                <w:i/>
                <w:iCs/>
              </w:rPr>
              <w:t xml:space="preserve">et al. </w:t>
            </w:r>
            <w:r w:rsidRPr="0078081E">
              <w:rPr>
                <w:rFonts w:cstheme="minorHAnsi"/>
                <w:b/>
                <w:bCs/>
              </w:rPr>
              <w:t>(1995)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[32]</w:t>
            </w:r>
          </w:p>
        </w:tc>
        <w:tc>
          <w:tcPr>
            <w:tcW w:w="1361" w:type="dxa"/>
          </w:tcPr>
          <w:p w14:paraId="7D0EA595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Treatment continued until appeared suggestion of benefit by patient/physician (aim to continue until loss of ≥ 5% of study body weight)</w:t>
            </w:r>
          </w:p>
        </w:tc>
        <w:tc>
          <w:tcPr>
            <w:tcW w:w="1361" w:type="dxa"/>
          </w:tcPr>
          <w:p w14:paraId="35F341BC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Pentoxifylline</w:t>
            </w:r>
          </w:p>
        </w:tc>
        <w:tc>
          <w:tcPr>
            <w:tcW w:w="1361" w:type="dxa"/>
            <w:shd w:val="clear" w:color="auto" w:fill="auto"/>
          </w:tcPr>
          <w:p w14:paraId="502DA5D5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23FC2BC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631E5E6B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46</w:t>
            </w:r>
          </w:p>
        </w:tc>
        <w:tc>
          <w:tcPr>
            <w:tcW w:w="1361" w:type="dxa"/>
            <w:shd w:val="clear" w:color="auto" w:fill="auto"/>
          </w:tcPr>
          <w:p w14:paraId="1F190A97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1EB7F390" w14:textId="77777777" w:rsidR="00F74E5E" w:rsidRPr="00E65F36" w:rsidRDefault="00F74E5E" w:rsidP="00F74E5E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12079157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28</w:t>
            </w:r>
          </w:p>
        </w:tc>
        <w:tc>
          <w:tcPr>
            <w:tcW w:w="1361" w:type="dxa"/>
          </w:tcPr>
          <w:p w14:paraId="475F68A8" w14:textId="77777777" w:rsidR="00F74E5E" w:rsidRPr="0078081E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323EDBC2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>0.16</w:t>
            </w:r>
          </w:p>
        </w:tc>
        <w:tc>
          <w:tcPr>
            <w:tcW w:w="1361" w:type="dxa"/>
          </w:tcPr>
          <w:p w14:paraId="30817C71" w14:textId="77777777" w:rsidR="00F74E5E" w:rsidRPr="00E65F36" w:rsidRDefault="00F74E5E" w:rsidP="00F74E5E">
            <w:pPr>
              <w:rPr>
                <w:rFonts w:cstheme="minorHAnsi"/>
              </w:rPr>
            </w:pPr>
            <w:r w:rsidRPr="0078081E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12479F3A" w14:textId="77777777" w:rsidTr="00F74E5E">
        <w:trPr>
          <w:jc w:val="center"/>
        </w:trPr>
        <w:tc>
          <w:tcPr>
            <w:tcW w:w="16332" w:type="dxa"/>
            <w:gridSpan w:val="12"/>
            <w:shd w:val="clear" w:color="auto" w:fill="D9D9D9" w:themeFill="background1" w:themeFillShade="D9"/>
          </w:tcPr>
          <w:p w14:paraId="101860D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  <w:b/>
                <w:bCs/>
              </w:rPr>
              <w:t>Symptom distress scale</w:t>
            </w:r>
          </w:p>
        </w:tc>
      </w:tr>
      <w:tr w:rsidR="00F74E5E" w:rsidRPr="00E65F36" w14:paraId="3E727C85" w14:textId="77777777" w:rsidTr="00F74E5E">
        <w:trPr>
          <w:jc w:val="center"/>
        </w:trPr>
        <w:tc>
          <w:tcPr>
            <w:tcW w:w="1361" w:type="dxa"/>
            <w:shd w:val="clear" w:color="auto" w:fill="auto"/>
          </w:tcPr>
          <w:p w14:paraId="60B4315C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lastRenderedPageBreak/>
              <w:t>Gebbia, Testa and Gebbia (1996)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[34]</w:t>
            </w:r>
          </w:p>
        </w:tc>
        <w:tc>
          <w:tcPr>
            <w:tcW w:w="1361" w:type="dxa"/>
            <w:shd w:val="clear" w:color="auto" w:fill="auto"/>
          </w:tcPr>
          <w:p w14:paraId="7BD6869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30 days </w:t>
            </w:r>
          </w:p>
        </w:tc>
        <w:tc>
          <w:tcPr>
            <w:tcW w:w="1361" w:type="dxa"/>
          </w:tcPr>
          <w:p w14:paraId="6FF6257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MA</w:t>
            </w:r>
          </w:p>
        </w:tc>
        <w:tc>
          <w:tcPr>
            <w:tcW w:w="1361" w:type="dxa"/>
            <w:shd w:val="clear" w:color="auto" w:fill="auto"/>
          </w:tcPr>
          <w:p w14:paraId="51086BE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3.1</w:t>
            </w:r>
          </w:p>
        </w:tc>
        <w:tc>
          <w:tcPr>
            <w:tcW w:w="1361" w:type="dxa"/>
            <w:shd w:val="clear" w:color="auto" w:fill="auto"/>
          </w:tcPr>
          <w:p w14:paraId="4B20216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AAE7E3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32D630C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2.9</w:t>
            </w:r>
          </w:p>
        </w:tc>
        <w:tc>
          <w:tcPr>
            <w:tcW w:w="1361" w:type="dxa"/>
            <w:shd w:val="clear" w:color="auto" w:fill="auto"/>
          </w:tcPr>
          <w:p w14:paraId="7F3D6D0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728C325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774C03A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24FF2B9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0.305</w:t>
            </w:r>
          </w:p>
        </w:tc>
        <w:tc>
          <w:tcPr>
            <w:tcW w:w="1361" w:type="dxa"/>
          </w:tcPr>
          <w:p w14:paraId="6C38145F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One of several (order not defined)</w:t>
            </w:r>
          </w:p>
        </w:tc>
      </w:tr>
      <w:tr w:rsidR="00F74E5E" w:rsidRPr="00E65F36" w14:paraId="6A89BB67" w14:textId="77777777" w:rsidTr="00F74E5E">
        <w:trPr>
          <w:jc w:val="center"/>
        </w:trPr>
        <w:tc>
          <w:tcPr>
            <w:tcW w:w="1361" w:type="dxa"/>
            <w:shd w:val="clear" w:color="auto" w:fill="auto"/>
          </w:tcPr>
          <w:p w14:paraId="491FC578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Ulutin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, Arpaci and Pak (2002) </w:t>
            </w:r>
            <w:r>
              <w:rPr>
                <w:rFonts w:cstheme="minorHAnsi"/>
                <w:b/>
                <w:bCs/>
                <w:noProof/>
              </w:rPr>
              <w:t>[46]</w:t>
            </w:r>
          </w:p>
        </w:tc>
        <w:tc>
          <w:tcPr>
            <w:tcW w:w="1361" w:type="dxa"/>
            <w:shd w:val="clear" w:color="auto" w:fill="auto"/>
          </w:tcPr>
          <w:p w14:paraId="62E76D8D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3 months</w:t>
            </w:r>
          </w:p>
        </w:tc>
        <w:tc>
          <w:tcPr>
            <w:tcW w:w="1361" w:type="dxa"/>
          </w:tcPr>
          <w:p w14:paraId="636295B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MA 160mg/day</w:t>
            </w:r>
          </w:p>
        </w:tc>
        <w:tc>
          <w:tcPr>
            <w:tcW w:w="1361" w:type="dxa"/>
            <w:shd w:val="clear" w:color="auto" w:fill="auto"/>
          </w:tcPr>
          <w:p w14:paraId="581638A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2.8</w:t>
            </w:r>
          </w:p>
        </w:tc>
        <w:tc>
          <w:tcPr>
            <w:tcW w:w="1361" w:type="dxa"/>
            <w:shd w:val="clear" w:color="auto" w:fill="auto"/>
          </w:tcPr>
          <w:p w14:paraId="6787B707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5C85845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93421E2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2.9</w:t>
            </w:r>
          </w:p>
        </w:tc>
        <w:tc>
          <w:tcPr>
            <w:tcW w:w="1361" w:type="dxa"/>
            <w:shd w:val="clear" w:color="auto" w:fill="auto"/>
          </w:tcPr>
          <w:p w14:paraId="300487C3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8D9013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78101F06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1D83220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0.28 </w:t>
            </w:r>
          </w:p>
        </w:tc>
        <w:tc>
          <w:tcPr>
            <w:tcW w:w="1361" w:type="dxa"/>
          </w:tcPr>
          <w:p w14:paraId="4ABDB306" w14:textId="77777777" w:rsidR="00F74E5E" w:rsidRPr="00DC7EFD" w:rsidRDefault="00F74E5E" w:rsidP="00F74E5E">
            <w:pPr>
              <w:rPr>
                <w:rFonts w:cstheme="minorHAnsi"/>
              </w:rPr>
            </w:pPr>
            <w:r w:rsidRPr="00DC7EFD">
              <w:rPr>
                <w:rFonts w:cstheme="minorHAnsi"/>
              </w:rPr>
              <w:t>One of several (order not defined)</w:t>
            </w:r>
          </w:p>
        </w:tc>
      </w:tr>
      <w:tr w:rsidR="00F74E5E" w:rsidRPr="00E65F36" w14:paraId="050963C0" w14:textId="77777777" w:rsidTr="00F74E5E">
        <w:trPr>
          <w:jc w:val="center"/>
        </w:trPr>
        <w:tc>
          <w:tcPr>
            <w:tcW w:w="16332" w:type="dxa"/>
            <w:gridSpan w:val="12"/>
            <w:shd w:val="clear" w:color="auto" w:fill="D9D9D9" w:themeFill="background1" w:themeFillShade="D9"/>
          </w:tcPr>
          <w:p w14:paraId="40E75089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  <w:b/>
                <w:bCs/>
              </w:rPr>
              <w:t>FAACT ACS</w:t>
            </w:r>
          </w:p>
        </w:tc>
      </w:tr>
      <w:tr w:rsidR="00F74E5E" w:rsidRPr="00E65F36" w14:paraId="32CAD65B" w14:textId="77777777" w:rsidTr="00F74E5E">
        <w:trPr>
          <w:jc w:val="center"/>
        </w:trPr>
        <w:tc>
          <w:tcPr>
            <w:tcW w:w="1361" w:type="dxa"/>
            <w:shd w:val="clear" w:color="auto" w:fill="auto"/>
          </w:tcPr>
          <w:p w14:paraId="54447745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 xml:space="preserve">Jatoi </w:t>
            </w:r>
            <w:r w:rsidRPr="00E65F36">
              <w:rPr>
                <w:rFonts w:cstheme="minorHAnsi"/>
                <w:b/>
                <w:bCs/>
                <w:i/>
              </w:rPr>
              <w:t xml:space="preserve">et al. </w:t>
            </w:r>
            <w:r w:rsidRPr="00E65F36">
              <w:rPr>
                <w:rFonts w:cstheme="minorHAnsi"/>
                <w:b/>
                <w:bCs/>
              </w:rPr>
              <w:t xml:space="preserve">(2004) </w:t>
            </w:r>
            <w:r>
              <w:rPr>
                <w:rFonts w:cstheme="minorHAnsi"/>
                <w:b/>
                <w:bCs/>
                <w:noProof/>
              </w:rPr>
              <w:t>[</w:t>
            </w:r>
            <w:proofErr w:type="gramStart"/>
            <w:r>
              <w:rPr>
                <w:rFonts w:cstheme="minorHAnsi"/>
                <w:b/>
                <w:bCs/>
                <w:noProof/>
              </w:rPr>
              <w:t>49]</w:t>
            </w:r>
            <w:r w:rsidRPr="00E65F36">
              <w:rPr>
                <w:rFonts w:cstheme="minorHAnsi"/>
                <w:b/>
                <w:bCs/>
              </w:rPr>
              <w:t>*</w:t>
            </w:r>
            <w:proofErr w:type="gramEnd"/>
          </w:p>
        </w:tc>
        <w:tc>
          <w:tcPr>
            <w:tcW w:w="1361" w:type="dxa"/>
            <w:shd w:val="clear" w:color="auto" w:fill="auto"/>
          </w:tcPr>
          <w:p w14:paraId="61A06695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4 Weeks </w:t>
            </w:r>
          </w:p>
        </w:tc>
        <w:tc>
          <w:tcPr>
            <w:tcW w:w="1361" w:type="dxa"/>
          </w:tcPr>
          <w:p w14:paraId="618C5E22" w14:textId="77777777" w:rsidR="00F74E5E" w:rsidRPr="00E65F36" w:rsidRDefault="00F74E5E" w:rsidP="00F74E5E">
            <w:pPr>
              <w:rPr>
                <w:rFonts w:cstheme="minorHAnsi"/>
              </w:rPr>
            </w:pPr>
            <w:proofErr w:type="spellStart"/>
            <w:r w:rsidRPr="00E65F36">
              <w:rPr>
                <w:rFonts w:cstheme="minorHAnsi"/>
                <w:color w:val="000000"/>
              </w:rPr>
              <w:t>Eicosapentaenoic</w:t>
            </w:r>
            <w:proofErr w:type="spellEnd"/>
            <w:r w:rsidRPr="00E65F36">
              <w:rPr>
                <w:rFonts w:cstheme="minorHAnsi"/>
                <w:color w:val="000000"/>
              </w:rPr>
              <w:t xml:space="preserve"> acid (EPA)</w:t>
            </w:r>
          </w:p>
        </w:tc>
        <w:tc>
          <w:tcPr>
            <w:tcW w:w="1361" w:type="dxa"/>
            <w:shd w:val="clear" w:color="auto" w:fill="auto"/>
          </w:tcPr>
          <w:p w14:paraId="61042FC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55 (28-79)</w:t>
            </w:r>
          </w:p>
        </w:tc>
        <w:tc>
          <w:tcPr>
            <w:tcW w:w="1361" w:type="dxa"/>
            <w:shd w:val="clear" w:color="auto" w:fill="auto"/>
          </w:tcPr>
          <w:p w14:paraId="78AA58BB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55</w:t>
            </w:r>
          </w:p>
        </w:tc>
        <w:tc>
          <w:tcPr>
            <w:tcW w:w="1361" w:type="dxa"/>
            <w:shd w:val="clear" w:color="auto" w:fill="auto"/>
          </w:tcPr>
          <w:p w14:paraId="3A1B03E8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3971AC6E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55 (30-80)</w:t>
            </w:r>
          </w:p>
        </w:tc>
        <w:tc>
          <w:tcPr>
            <w:tcW w:w="1361" w:type="dxa"/>
            <w:shd w:val="clear" w:color="auto" w:fill="auto"/>
          </w:tcPr>
          <w:p w14:paraId="58F0C6E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40</w:t>
            </w:r>
          </w:p>
        </w:tc>
        <w:tc>
          <w:tcPr>
            <w:tcW w:w="1361" w:type="dxa"/>
            <w:shd w:val="clear" w:color="auto" w:fill="auto"/>
          </w:tcPr>
          <w:p w14:paraId="280CA9E6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>-</w:t>
            </w:r>
          </w:p>
        </w:tc>
        <w:tc>
          <w:tcPr>
            <w:tcW w:w="1361" w:type="dxa"/>
          </w:tcPr>
          <w:p w14:paraId="08DEA5B0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60870F34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0.004 </w:t>
            </w:r>
          </w:p>
        </w:tc>
        <w:tc>
          <w:tcPr>
            <w:tcW w:w="1361" w:type="dxa"/>
          </w:tcPr>
          <w:p w14:paraId="385F158F" w14:textId="77777777" w:rsidR="00F74E5E" w:rsidRPr="00E65F36" w:rsidRDefault="00F74E5E" w:rsidP="00F74E5E">
            <w:pPr>
              <w:rPr>
                <w:rFonts w:cstheme="minorHAnsi"/>
              </w:rPr>
            </w:pPr>
            <w:r w:rsidRPr="00E65F36">
              <w:rPr>
                <w:rFonts w:cstheme="minorHAnsi"/>
              </w:rPr>
              <w:t xml:space="preserve">Secondary </w:t>
            </w:r>
          </w:p>
        </w:tc>
      </w:tr>
      <w:tr w:rsidR="00F74E5E" w:rsidRPr="00E65F36" w14:paraId="2E0EB460" w14:textId="77777777" w:rsidTr="00F74E5E">
        <w:trPr>
          <w:jc w:val="center"/>
        </w:trPr>
        <w:tc>
          <w:tcPr>
            <w:tcW w:w="16332" w:type="dxa"/>
            <w:gridSpan w:val="12"/>
            <w:shd w:val="clear" w:color="auto" w:fill="D9D9D9" w:themeFill="background1" w:themeFillShade="D9"/>
          </w:tcPr>
          <w:p w14:paraId="2A8E3EDF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r w:rsidRPr="00E65F36">
              <w:rPr>
                <w:rFonts w:cstheme="minorHAnsi"/>
                <w:b/>
                <w:bCs/>
              </w:rPr>
              <w:t>HCP</w:t>
            </w:r>
          </w:p>
        </w:tc>
      </w:tr>
      <w:tr w:rsidR="00F74E5E" w:rsidRPr="00E65F36" w14:paraId="3684D95D" w14:textId="77777777" w:rsidTr="00F74E5E">
        <w:trPr>
          <w:jc w:val="center"/>
        </w:trPr>
        <w:tc>
          <w:tcPr>
            <w:tcW w:w="1361" w:type="dxa"/>
            <w:shd w:val="clear" w:color="auto" w:fill="auto"/>
          </w:tcPr>
          <w:p w14:paraId="052A85AB" w14:textId="77777777" w:rsidR="00F74E5E" w:rsidRPr="00E65F36" w:rsidRDefault="00F74E5E" w:rsidP="00F74E5E">
            <w:pPr>
              <w:rPr>
                <w:rFonts w:cstheme="minorHAnsi"/>
                <w:b/>
                <w:bCs/>
              </w:rPr>
            </w:pPr>
            <w:proofErr w:type="spellStart"/>
            <w:r w:rsidRPr="00E65F36">
              <w:rPr>
                <w:rFonts w:cstheme="minorHAnsi"/>
                <w:b/>
                <w:bCs/>
              </w:rPr>
              <w:t>Erkurt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E65F36">
              <w:rPr>
                <w:rFonts w:cstheme="minorHAnsi"/>
                <w:b/>
                <w:bCs/>
              </w:rPr>
              <w:t>Erkisi</w:t>
            </w:r>
            <w:proofErr w:type="spellEnd"/>
            <w:r w:rsidRPr="00E65F36">
              <w:rPr>
                <w:rFonts w:cstheme="minorHAnsi"/>
                <w:b/>
                <w:bCs/>
              </w:rPr>
              <w:t xml:space="preserve"> and </w:t>
            </w:r>
            <w:proofErr w:type="spellStart"/>
            <w:r w:rsidRPr="00E65F36">
              <w:rPr>
                <w:rFonts w:cstheme="minorHAnsi"/>
                <w:b/>
                <w:bCs/>
              </w:rPr>
              <w:t>Tunali</w:t>
            </w:r>
            <w:proofErr w:type="spellEnd"/>
            <w:r w:rsidRPr="00E65F36">
              <w:rPr>
                <w:rFonts w:cstheme="minorHAnsi"/>
                <w:b/>
                <w:bCs/>
              </w:rPr>
              <w:t>, (2000)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noProof/>
              </w:rPr>
              <w:t>[43]</w:t>
            </w:r>
          </w:p>
        </w:tc>
        <w:tc>
          <w:tcPr>
            <w:tcW w:w="1361" w:type="dxa"/>
            <w:shd w:val="clear" w:color="auto" w:fill="auto"/>
          </w:tcPr>
          <w:p w14:paraId="4B56ACD7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57318507" w14:textId="77777777" w:rsidR="00F74E5E" w:rsidRPr="00E65F36" w:rsidRDefault="00F74E5E" w:rsidP="00F74E5E">
            <w:pPr>
              <w:rPr>
                <w:rFonts w:cstheme="minorHAnsi"/>
                <w:color w:val="000000"/>
              </w:rPr>
            </w:pPr>
          </w:p>
        </w:tc>
        <w:tc>
          <w:tcPr>
            <w:tcW w:w="1361" w:type="dxa"/>
            <w:shd w:val="clear" w:color="auto" w:fill="auto"/>
          </w:tcPr>
          <w:p w14:paraId="21C93DFA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405B70E5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0F06C933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1261725C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3F6CFC2D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5313327F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22851E69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67EC67AD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  <w:tc>
          <w:tcPr>
            <w:tcW w:w="1361" w:type="dxa"/>
          </w:tcPr>
          <w:p w14:paraId="73524743" w14:textId="77777777" w:rsidR="00F74E5E" w:rsidRPr="00E65F36" w:rsidRDefault="00F74E5E" w:rsidP="00F74E5E">
            <w:pPr>
              <w:rPr>
                <w:rFonts w:cstheme="minorHAnsi"/>
              </w:rPr>
            </w:pPr>
          </w:p>
        </w:tc>
      </w:tr>
    </w:tbl>
    <w:p w14:paraId="2193A0B9" w14:textId="77777777" w:rsidR="00F74E5E" w:rsidRPr="00856CE2" w:rsidRDefault="00F74E5E" w:rsidP="00F74E5E">
      <w:pPr>
        <w:spacing w:after="0" w:line="240" w:lineRule="auto"/>
        <w:rPr>
          <w:rFonts w:cstheme="minorHAnsi"/>
        </w:rPr>
      </w:pPr>
      <w:r w:rsidRPr="00856CE2">
        <w:rPr>
          <w:rFonts w:cstheme="minorHAnsi"/>
        </w:rPr>
        <w:t xml:space="preserve">DHA Docosahexaenoic acid, EPA </w:t>
      </w:r>
      <w:proofErr w:type="spellStart"/>
      <w:r w:rsidRPr="00856CE2">
        <w:rPr>
          <w:rFonts w:cstheme="minorHAnsi"/>
        </w:rPr>
        <w:t>Eicosapentaenoic</w:t>
      </w:r>
      <w:proofErr w:type="spellEnd"/>
      <w:r w:rsidRPr="00856CE2">
        <w:rPr>
          <w:rFonts w:cstheme="minorHAnsi"/>
        </w:rPr>
        <w:t xml:space="preserve"> acid, MA </w:t>
      </w:r>
      <w:proofErr w:type="spellStart"/>
      <w:r w:rsidRPr="00856CE2">
        <w:rPr>
          <w:rFonts w:cstheme="minorHAnsi"/>
        </w:rPr>
        <w:t>Megesterol</w:t>
      </w:r>
      <w:proofErr w:type="spellEnd"/>
      <w:r w:rsidRPr="00856CE2">
        <w:rPr>
          <w:rFonts w:cstheme="minorHAnsi"/>
        </w:rPr>
        <w:t xml:space="preserve"> Acetate, MPA Medroxyprogesterone Acetate, ONS Oral Nutritional Supplement, PUFA Polyunsaturated Fatty Acids</w:t>
      </w:r>
    </w:p>
    <w:p w14:paraId="3789AE2D" w14:textId="77777777" w:rsidR="00F74E5E" w:rsidRDefault="00F74E5E" w:rsidP="00F74E5E">
      <w:pPr>
        <w:tabs>
          <w:tab w:val="left" w:pos="3739"/>
        </w:tabs>
        <w:spacing w:after="0"/>
        <w:rPr>
          <w:rFonts w:cstheme="minorHAnsi"/>
        </w:rPr>
      </w:pPr>
    </w:p>
    <w:p w14:paraId="37EBCD70" w14:textId="77777777" w:rsidR="00F74E5E" w:rsidRPr="004453D1" w:rsidRDefault="00F74E5E" w:rsidP="00F74E5E">
      <w:pPr>
        <w:tabs>
          <w:tab w:val="left" w:pos="3739"/>
        </w:tabs>
        <w:spacing w:after="0"/>
        <w:rPr>
          <w:rFonts w:cstheme="minorHAnsi"/>
        </w:rPr>
      </w:pPr>
      <w:r w:rsidRPr="004453D1">
        <w:rPr>
          <w:rFonts w:cstheme="minorHAnsi"/>
        </w:rPr>
        <w:t xml:space="preserve">*Results recorded as median </w:t>
      </w:r>
    </w:p>
    <w:p w14:paraId="6C351A66" w14:textId="77777777" w:rsidR="00F74E5E" w:rsidRPr="004453D1" w:rsidRDefault="00F74E5E" w:rsidP="00F74E5E">
      <w:pPr>
        <w:tabs>
          <w:tab w:val="left" w:pos="3739"/>
        </w:tabs>
        <w:spacing w:after="0"/>
        <w:rPr>
          <w:rFonts w:cstheme="minorHAnsi"/>
        </w:rPr>
      </w:pPr>
      <w:r w:rsidRPr="004453D1">
        <w:rPr>
          <w:rFonts w:cstheme="minorHAnsi"/>
        </w:rPr>
        <w:t>** (Change recorded as % of appetite improvement)</w:t>
      </w:r>
    </w:p>
    <w:p w14:paraId="4C42BDA7" w14:textId="77777777" w:rsidR="00F74E5E" w:rsidRPr="000C6132" w:rsidRDefault="00F74E5E" w:rsidP="00F74E5E">
      <w:pPr>
        <w:spacing w:after="0"/>
        <w:rPr>
          <w:rFonts w:cstheme="minorHAnsi"/>
        </w:rPr>
      </w:pPr>
      <w:r w:rsidRPr="000C6132">
        <w:rPr>
          <w:rFonts w:cstheme="minorHAnsi"/>
        </w:rPr>
        <w:t xml:space="preserve">***Difference in loss of appetite from baseline – post treatment </w:t>
      </w:r>
    </w:p>
    <w:p w14:paraId="2BA1EA47" w14:textId="77777777" w:rsidR="0024276B" w:rsidRDefault="0024276B"/>
    <w:sectPr w:rsidR="0024276B" w:rsidSect="004C36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0B3"/>
    <w:multiLevelType w:val="hybridMultilevel"/>
    <w:tmpl w:val="4B4277EA"/>
    <w:lvl w:ilvl="0" w:tplc="ED1CDD80">
      <w:start w:val="1"/>
      <w:numFmt w:val="decimal"/>
      <w:lvlText w:val="%1)"/>
      <w:lvlJc w:val="left"/>
      <w:pPr>
        <w:ind w:left="720" w:hanging="360"/>
      </w:pPr>
    </w:lvl>
    <w:lvl w:ilvl="1" w:tplc="1B669C48">
      <w:start w:val="1"/>
      <w:numFmt w:val="lowerLetter"/>
      <w:lvlText w:val="%2."/>
      <w:lvlJc w:val="left"/>
      <w:pPr>
        <w:ind w:left="1440" w:hanging="360"/>
      </w:pPr>
    </w:lvl>
    <w:lvl w:ilvl="2" w:tplc="1CD690C6">
      <w:start w:val="1"/>
      <w:numFmt w:val="lowerRoman"/>
      <w:lvlText w:val="%3."/>
      <w:lvlJc w:val="right"/>
      <w:pPr>
        <w:ind w:left="2160" w:hanging="180"/>
      </w:pPr>
    </w:lvl>
    <w:lvl w:ilvl="3" w:tplc="91806656">
      <w:start w:val="1"/>
      <w:numFmt w:val="decimal"/>
      <w:lvlText w:val="%4."/>
      <w:lvlJc w:val="left"/>
      <w:pPr>
        <w:ind w:left="2880" w:hanging="360"/>
      </w:pPr>
    </w:lvl>
    <w:lvl w:ilvl="4" w:tplc="5AA866B4">
      <w:start w:val="1"/>
      <w:numFmt w:val="lowerLetter"/>
      <w:lvlText w:val="%5."/>
      <w:lvlJc w:val="left"/>
      <w:pPr>
        <w:ind w:left="3600" w:hanging="360"/>
      </w:pPr>
    </w:lvl>
    <w:lvl w:ilvl="5" w:tplc="7C10D508">
      <w:start w:val="1"/>
      <w:numFmt w:val="lowerRoman"/>
      <w:lvlText w:val="%6."/>
      <w:lvlJc w:val="right"/>
      <w:pPr>
        <w:ind w:left="4320" w:hanging="180"/>
      </w:pPr>
    </w:lvl>
    <w:lvl w:ilvl="6" w:tplc="28166048">
      <w:start w:val="1"/>
      <w:numFmt w:val="decimal"/>
      <w:lvlText w:val="%7."/>
      <w:lvlJc w:val="left"/>
      <w:pPr>
        <w:ind w:left="5040" w:hanging="360"/>
      </w:pPr>
    </w:lvl>
    <w:lvl w:ilvl="7" w:tplc="35AC64CA">
      <w:start w:val="1"/>
      <w:numFmt w:val="lowerLetter"/>
      <w:lvlText w:val="%8."/>
      <w:lvlJc w:val="left"/>
      <w:pPr>
        <w:ind w:left="5760" w:hanging="360"/>
      </w:pPr>
    </w:lvl>
    <w:lvl w:ilvl="8" w:tplc="1FF8CA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4CB2"/>
    <w:multiLevelType w:val="hybridMultilevel"/>
    <w:tmpl w:val="EB3CFE6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C05E"/>
    <w:multiLevelType w:val="hybridMultilevel"/>
    <w:tmpl w:val="E8BE8756"/>
    <w:lvl w:ilvl="0" w:tplc="75EC4532">
      <w:start w:val="1"/>
      <w:numFmt w:val="decimal"/>
      <w:lvlText w:val="%1)"/>
      <w:lvlJc w:val="left"/>
      <w:pPr>
        <w:ind w:left="360" w:hanging="360"/>
      </w:pPr>
    </w:lvl>
    <w:lvl w:ilvl="1" w:tplc="1FEE5FF4">
      <w:start w:val="1"/>
      <w:numFmt w:val="lowerLetter"/>
      <w:lvlText w:val="%2."/>
      <w:lvlJc w:val="left"/>
      <w:pPr>
        <w:ind w:left="1080" w:hanging="360"/>
      </w:pPr>
    </w:lvl>
    <w:lvl w:ilvl="2" w:tplc="AFAAA2D8">
      <w:start w:val="1"/>
      <w:numFmt w:val="lowerRoman"/>
      <w:lvlText w:val="%3."/>
      <w:lvlJc w:val="right"/>
      <w:pPr>
        <w:ind w:left="1800" w:hanging="180"/>
      </w:pPr>
    </w:lvl>
    <w:lvl w:ilvl="3" w:tplc="C4629E56">
      <w:start w:val="1"/>
      <w:numFmt w:val="decimal"/>
      <w:lvlText w:val="%4."/>
      <w:lvlJc w:val="left"/>
      <w:pPr>
        <w:ind w:left="2520" w:hanging="360"/>
      </w:pPr>
    </w:lvl>
    <w:lvl w:ilvl="4" w:tplc="CFA2F988">
      <w:start w:val="1"/>
      <w:numFmt w:val="lowerLetter"/>
      <w:lvlText w:val="%5."/>
      <w:lvlJc w:val="left"/>
      <w:pPr>
        <w:ind w:left="3240" w:hanging="360"/>
      </w:pPr>
    </w:lvl>
    <w:lvl w:ilvl="5" w:tplc="783290A6">
      <w:start w:val="1"/>
      <w:numFmt w:val="lowerRoman"/>
      <w:lvlText w:val="%6."/>
      <w:lvlJc w:val="right"/>
      <w:pPr>
        <w:ind w:left="3960" w:hanging="180"/>
      </w:pPr>
    </w:lvl>
    <w:lvl w:ilvl="6" w:tplc="C2DE7302">
      <w:start w:val="1"/>
      <w:numFmt w:val="decimal"/>
      <w:lvlText w:val="%7."/>
      <w:lvlJc w:val="left"/>
      <w:pPr>
        <w:ind w:left="4680" w:hanging="360"/>
      </w:pPr>
    </w:lvl>
    <w:lvl w:ilvl="7" w:tplc="96022E00">
      <w:start w:val="1"/>
      <w:numFmt w:val="lowerLetter"/>
      <w:lvlText w:val="%8."/>
      <w:lvlJc w:val="left"/>
      <w:pPr>
        <w:ind w:left="5400" w:hanging="360"/>
      </w:pPr>
    </w:lvl>
    <w:lvl w:ilvl="8" w:tplc="15A22F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3D0F"/>
    <w:multiLevelType w:val="hybridMultilevel"/>
    <w:tmpl w:val="4170FA64"/>
    <w:lvl w:ilvl="0" w:tplc="5CFE0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5B212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D3C9C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0EB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8B25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52FC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57EA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76BF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F4C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C3F51B4"/>
    <w:multiLevelType w:val="hybridMultilevel"/>
    <w:tmpl w:val="6E86A364"/>
    <w:lvl w:ilvl="0" w:tplc="6F9424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C46C5"/>
    <w:multiLevelType w:val="hybridMultilevel"/>
    <w:tmpl w:val="2570A206"/>
    <w:lvl w:ilvl="0" w:tplc="C0B2DE2E">
      <w:start w:val="2"/>
      <w:numFmt w:val="bullet"/>
      <w:lvlText w:val=""/>
      <w:lvlJc w:val="left"/>
      <w:pPr>
        <w:ind w:left="410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60" w:hanging="360"/>
      </w:pPr>
      <w:rPr>
        <w:rFonts w:ascii="Wingdings" w:hAnsi="Wingdings" w:hint="default"/>
      </w:rPr>
    </w:lvl>
  </w:abstractNum>
  <w:abstractNum w:abstractNumId="6" w15:restartNumberingAfterBreak="0">
    <w:nsid w:val="29C64FAE"/>
    <w:multiLevelType w:val="hybridMultilevel"/>
    <w:tmpl w:val="CB2E346C"/>
    <w:lvl w:ilvl="0" w:tplc="5DE0D90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1DED3"/>
    <w:multiLevelType w:val="hybridMultilevel"/>
    <w:tmpl w:val="FFFFFFFF"/>
    <w:lvl w:ilvl="0" w:tplc="13169E38">
      <w:start w:val="1"/>
      <w:numFmt w:val="decimal"/>
      <w:lvlText w:val="%1)"/>
      <w:lvlJc w:val="left"/>
      <w:pPr>
        <w:ind w:left="720" w:hanging="360"/>
      </w:pPr>
    </w:lvl>
    <w:lvl w:ilvl="1" w:tplc="5B10CBFE">
      <w:start w:val="1"/>
      <w:numFmt w:val="lowerLetter"/>
      <w:lvlText w:val="%2."/>
      <w:lvlJc w:val="left"/>
      <w:pPr>
        <w:ind w:left="1440" w:hanging="360"/>
      </w:pPr>
    </w:lvl>
    <w:lvl w:ilvl="2" w:tplc="42AC2FB8">
      <w:start w:val="1"/>
      <w:numFmt w:val="lowerRoman"/>
      <w:lvlText w:val="%3."/>
      <w:lvlJc w:val="right"/>
      <w:pPr>
        <w:ind w:left="2160" w:hanging="180"/>
      </w:pPr>
    </w:lvl>
    <w:lvl w:ilvl="3" w:tplc="0F382AA6">
      <w:start w:val="1"/>
      <w:numFmt w:val="decimal"/>
      <w:lvlText w:val="%4."/>
      <w:lvlJc w:val="left"/>
      <w:pPr>
        <w:ind w:left="2880" w:hanging="360"/>
      </w:pPr>
    </w:lvl>
    <w:lvl w:ilvl="4" w:tplc="7EA86ADE">
      <w:start w:val="1"/>
      <w:numFmt w:val="lowerLetter"/>
      <w:lvlText w:val="%5."/>
      <w:lvlJc w:val="left"/>
      <w:pPr>
        <w:ind w:left="3600" w:hanging="360"/>
      </w:pPr>
    </w:lvl>
    <w:lvl w:ilvl="5" w:tplc="2F7623E2">
      <w:start w:val="1"/>
      <w:numFmt w:val="lowerRoman"/>
      <w:lvlText w:val="%6."/>
      <w:lvlJc w:val="right"/>
      <w:pPr>
        <w:ind w:left="4320" w:hanging="180"/>
      </w:pPr>
    </w:lvl>
    <w:lvl w:ilvl="6" w:tplc="134477C6">
      <w:start w:val="1"/>
      <w:numFmt w:val="decimal"/>
      <w:lvlText w:val="%7."/>
      <w:lvlJc w:val="left"/>
      <w:pPr>
        <w:ind w:left="5040" w:hanging="360"/>
      </w:pPr>
    </w:lvl>
    <w:lvl w:ilvl="7" w:tplc="4A226458">
      <w:start w:val="1"/>
      <w:numFmt w:val="lowerLetter"/>
      <w:lvlText w:val="%8."/>
      <w:lvlJc w:val="left"/>
      <w:pPr>
        <w:ind w:left="5760" w:hanging="360"/>
      </w:pPr>
    </w:lvl>
    <w:lvl w:ilvl="8" w:tplc="E24E75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80093"/>
    <w:multiLevelType w:val="hybridMultilevel"/>
    <w:tmpl w:val="FFFFFFFF"/>
    <w:lvl w:ilvl="0" w:tplc="C9C2AF8C">
      <w:start w:val="1"/>
      <w:numFmt w:val="decimal"/>
      <w:lvlText w:val="%1)"/>
      <w:lvlJc w:val="left"/>
      <w:pPr>
        <w:ind w:left="720" w:hanging="360"/>
      </w:pPr>
    </w:lvl>
    <w:lvl w:ilvl="1" w:tplc="2B106FA2">
      <w:start w:val="1"/>
      <w:numFmt w:val="lowerLetter"/>
      <w:lvlText w:val="%2."/>
      <w:lvlJc w:val="left"/>
      <w:pPr>
        <w:ind w:left="1440" w:hanging="360"/>
      </w:pPr>
    </w:lvl>
    <w:lvl w:ilvl="2" w:tplc="1A1C2B12">
      <w:start w:val="1"/>
      <w:numFmt w:val="lowerRoman"/>
      <w:lvlText w:val="%3."/>
      <w:lvlJc w:val="right"/>
      <w:pPr>
        <w:ind w:left="2160" w:hanging="180"/>
      </w:pPr>
    </w:lvl>
    <w:lvl w:ilvl="3" w:tplc="CC8002A6">
      <w:start w:val="1"/>
      <w:numFmt w:val="decimal"/>
      <w:lvlText w:val="%4."/>
      <w:lvlJc w:val="left"/>
      <w:pPr>
        <w:ind w:left="2880" w:hanging="360"/>
      </w:pPr>
    </w:lvl>
    <w:lvl w:ilvl="4" w:tplc="0B10E7A4">
      <w:start w:val="1"/>
      <w:numFmt w:val="lowerLetter"/>
      <w:lvlText w:val="%5."/>
      <w:lvlJc w:val="left"/>
      <w:pPr>
        <w:ind w:left="3600" w:hanging="360"/>
      </w:pPr>
    </w:lvl>
    <w:lvl w:ilvl="5" w:tplc="43AC9230">
      <w:start w:val="1"/>
      <w:numFmt w:val="lowerRoman"/>
      <w:lvlText w:val="%6."/>
      <w:lvlJc w:val="right"/>
      <w:pPr>
        <w:ind w:left="4320" w:hanging="180"/>
      </w:pPr>
    </w:lvl>
    <w:lvl w:ilvl="6" w:tplc="BA12BA5E">
      <w:start w:val="1"/>
      <w:numFmt w:val="decimal"/>
      <w:lvlText w:val="%7."/>
      <w:lvlJc w:val="left"/>
      <w:pPr>
        <w:ind w:left="5040" w:hanging="360"/>
      </w:pPr>
    </w:lvl>
    <w:lvl w:ilvl="7" w:tplc="2458CDDA">
      <w:start w:val="1"/>
      <w:numFmt w:val="lowerLetter"/>
      <w:lvlText w:val="%8."/>
      <w:lvlJc w:val="left"/>
      <w:pPr>
        <w:ind w:left="5760" w:hanging="360"/>
      </w:pPr>
    </w:lvl>
    <w:lvl w:ilvl="8" w:tplc="DE7AAFB4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5270">
    <w:abstractNumId w:val="3"/>
  </w:num>
  <w:num w:numId="2" w16cid:durableId="1023167693">
    <w:abstractNumId w:val="4"/>
  </w:num>
  <w:num w:numId="3" w16cid:durableId="351036100">
    <w:abstractNumId w:val="6"/>
  </w:num>
  <w:num w:numId="4" w16cid:durableId="1128013984">
    <w:abstractNumId w:val="1"/>
  </w:num>
  <w:num w:numId="5" w16cid:durableId="1292788535">
    <w:abstractNumId w:val="7"/>
  </w:num>
  <w:num w:numId="6" w16cid:durableId="270237083">
    <w:abstractNumId w:val="8"/>
  </w:num>
  <w:num w:numId="7" w16cid:durableId="1727139393">
    <w:abstractNumId w:val="0"/>
  </w:num>
  <w:num w:numId="8" w16cid:durableId="368185299">
    <w:abstractNumId w:val="2"/>
  </w:num>
  <w:num w:numId="9" w16cid:durableId="1017342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D"/>
    <w:rsid w:val="0024276B"/>
    <w:rsid w:val="002D7388"/>
    <w:rsid w:val="004C36BB"/>
    <w:rsid w:val="008D6AFF"/>
    <w:rsid w:val="00A44D0D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2461"/>
  <w15:chartTrackingRefBased/>
  <w15:docId w15:val="{9101B7D1-95B0-4B51-A054-F32360CC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5E"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74E5E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F74E5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74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4E5E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F74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4E5E"/>
    <w:rPr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4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4E5E"/>
    <w:rPr>
      <w:rFonts w:ascii="Segoe UI" w:hAnsi="Segoe UI" w:cs="Segoe UI"/>
      <w:sz w:val="18"/>
      <w:szCs w:val="18"/>
      <w:lang w:val="en-US"/>
    </w:rPr>
  </w:style>
  <w:style w:type="paragraph" w:styleId="Revisjon">
    <w:name w:val="Revision"/>
    <w:hidden/>
    <w:uiPriority w:val="99"/>
    <w:semiHidden/>
    <w:rsid w:val="00F74E5E"/>
    <w:pPr>
      <w:spacing w:after="0" w:line="240" w:lineRule="auto"/>
    </w:pPr>
    <w:rPr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74E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74E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74E5E"/>
    <w:rPr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74E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74E5E"/>
    <w:rPr>
      <w:b/>
      <w:bCs/>
      <w:sz w:val="20"/>
      <w:szCs w:val="20"/>
      <w:lang w:val="en-US"/>
    </w:rPr>
  </w:style>
  <w:style w:type="character" w:customStyle="1" w:styleId="cf01">
    <w:name w:val="cf01"/>
    <w:basedOn w:val="Standardskriftforavsnitt"/>
    <w:rsid w:val="00F74E5E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74E5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Standardskriftforavsnitt"/>
    <w:link w:val="EndNoteBibliographyTitle"/>
    <w:rsid w:val="00F74E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74E5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Standardskriftforavsnitt"/>
    <w:link w:val="EndNoteBibliography"/>
    <w:rsid w:val="00F74E5E"/>
    <w:rPr>
      <w:rFonts w:ascii="Calibri" w:hAnsi="Calibri" w:cs="Calibri"/>
      <w:noProof/>
      <w:lang w:val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F74E5E"/>
    <w:rPr>
      <w:color w:val="954F72" w:themeColor="followedHyperlink"/>
      <w:u w:val="single"/>
    </w:rPr>
  </w:style>
  <w:style w:type="paragraph" w:customStyle="1" w:styleId="pf0">
    <w:name w:val="pf0"/>
    <w:basedOn w:val="Normal"/>
    <w:rsid w:val="00F7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character" w:styleId="Omtale">
    <w:name w:val="Mention"/>
    <w:basedOn w:val="Standardskriftforavsnitt"/>
    <w:uiPriority w:val="99"/>
    <w:unhideWhenUsed/>
    <w:rsid w:val="00F74E5E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F74E5E"/>
    <w:rPr>
      <w:color w:val="605E5C"/>
      <w:shd w:val="clear" w:color="auto" w:fill="E1DFDD"/>
    </w:rPr>
  </w:style>
  <w:style w:type="character" w:customStyle="1" w:styleId="ui-provider">
    <w:name w:val="ui-provider"/>
    <w:basedOn w:val="Standardskriftforavsnitt"/>
    <w:rsid w:val="00F74E5E"/>
  </w:style>
  <w:style w:type="paragraph" w:styleId="Listeavsnitt">
    <w:name w:val="List Paragraph"/>
    <w:basedOn w:val="Normal"/>
    <w:uiPriority w:val="34"/>
    <w:qFormat/>
    <w:rsid w:val="00F74E5E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F74E5E"/>
  </w:style>
  <w:style w:type="table" w:styleId="Tabellrutenett">
    <w:name w:val="Table Grid"/>
    <w:basedOn w:val="Vanligtabell"/>
    <w:uiPriority w:val="39"/>
    <w:rsid w:val="00F74E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74E5E"/>
    <w:pPr>
      <w:spacing w:after="0" w:line="240" w:lineRule="auto"/>
    </w:pPr>
    <w:rPr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550C1484AAB48A55D5FD16C3C375F" ma:contentTypeVersion="9" ma:contentTypeDescription="Create a new document." ma:contentTypeScope="" ma:versionID="bd30405cdd279a02f05f7fe8acbfb617">
  <xsd:schema xmlns:xsd="http://www.w3.org/2001/XMLSchema" xmlns:xs="http://www.w3.org/2001/XMLSchema" xmlns:p="http://schemas.microsoft.com/office/2006/metadata/properties" xmlns:ns2="25516435-87e3-4261-a714-ba3f2b262a5b" xmlns:ns3="9bfb9d53-88d1-46f5-a28c-9e608f09f9e4" targetNamespace="http://schemas.microsoft.com/office/2006/metadata/properties" ma:root="true" ma:fieldsID="67b325cc5627789efb6aa2aaf87cc9b1" ns2:_="" ns3:_="">
    <xsd:import namespace="25516435-87e3-4261-a714-ba3f2b262a5b"/>
    <xsd:import namespace="9bfb9d53-88d1-46f5-a28c-9e608f09f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6435-87e3-4261-a714-ba3f2b262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b9d53-88d1-46f5-a28c-9e608f09f9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52a08-ce01-4dfb-8a5d-25c49a938672}" ma:internalName="TaxCatchAll" ma:showField="CatchAllData" ma:web="9bfb9d53-88d1-46f5-a28c-9e608f09f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b9d53-88d1-46f5-a28c-9e608f09f9e4" xsi:nil="true"/>
    <lcf76f155ced4ddcb4097134ff3c332f xmlns="25516435-87e3-4261-a714-ba3f2b262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5C1F0F-8CFE-4626-A972-07EEABDD8512}"/>
</file>

<file path=customXml/itemProps2.xml><?xml version="1.0" encoding="utf-8"?>
<ds:datastoreItem xmlns:ds="http://schemas.openxmlformats.org/officeDocument/2006/customXml" ds:itemID="{B4C60875-DBA7-4FFF-820D-A3FCB5FFFE19}"/>
</file>

<file path=customXml/itemProps3.xml><?xml version="1.0" encoding="utf-8"?>
<ds:datastoreItem xmlns:ds="http://schemas.openxmlformats.org/officeDocument/2006/customXml" ds:itemID="{DED5E3D8-FCE8-4093-A143-D61342CF2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1222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Magne Vagnildhaug</dc:creator>
  <cp:keywords/>
  <dc:description/>
  <cp:lastModifiedBy>Ola Magne Vagnildhaug</cp:lastModifiedBy>
  <cp:revision>3</cp:revision>
  <dcterms:created xsi:type="dcterms:W3CDTF">2023-09-25T08:15:00Z</dcterms:created>
  <dcterms:modified xsi:type="dcterms:W3CDTF">2023-09-25T08:16:00Z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0x010100360550C1484AAB48A55D5FD16C3C375F</vt:lpwstr>
  </property>
</Properties>
</file>