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63862" w14:textId="6478001B" w:rsidR="00E04A89" w:rsidRPr="00DC587A" w:rsidRDefault="00E04A89" w:rsidP="00E04A8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04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FEB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Statistical validation of (A) One-Way ANOVA Analysis and (B) Post-hoc Duncan Test for </w:t>
      </w:r>
      <w:r w:rsidRPr="00DC587A">
        <w:rPr>
          <w:rFonts w:ascii="Times New Roman" w:hAnsi="Times New Roman" w:cs="Times New Roman"/>
          <w:b/>
          <w:sz w:val="24"/>
        </w:rPr>
        <w:t>THC (x10^5 ml</w:t>
      </w:r>
      <w:r w:rsidRPr="00DC587A">
        <w:rPr>
          <w:rFonts w:ascii="Times New Roman" w:hAnsi="Times New Roman" w:cs="Times New Roman"/>
          <w:b/>
          <w:sz w:val="24"/>
          <w:vertAlign w:val="superscript"/>
        </w:rPr>
        <w:t>-1</w:t>
      </w:r>
      <w:r w:rsidRPr="00DC587A">
        <w:rPr>
          <w:rFonts w:ascii="Times New Roman" w:hAnsi="Times New Roman" w:cs="Times New Roman"/>
          <w:b/>
          <w:sz w:val="24"/>
        </w:rPr>
        <w:t xml:space="preserve">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Points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(Hours).</w:t>
      </w:r>
    </w:p>
    <w:p w14:paraId="250DCC63" w14:textId="77777777" w:rsidR="00E04A89" w:rsidRPr="00DC587A" w:rsidRDefault="00E04A89" w:rsidP="00E04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E04A89" w:rsidRPr="00DC587A" w14:paraId="0A2FC053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1D66C21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</w:tr>
      <w:tr w:rsidR="00E04A89" w:rsidRPr="00DC587A" w14:paraId="2E716C44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F1E1D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THC (x10^5 </w:t>
            </w:r>
            <w:proofErr w:type="gramStart"/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ml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-1</w:t>
            </w:r>
            <w:proofErr w:type="gramEnd"/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)  </w:t>
            </w:r>
          </w:p>
        </w:tc>
      </w:tr>
      <w:tr w:rsidR="00E04A89" w:rsidRPr="00DC587A" w14:paraId="5B7E3987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335E8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7F0E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F0BB49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DA74D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80F4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0E527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E04A89" w:rsidRPr="00DC587A" w14:paraId="29BFDB2B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1471E6E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B322B9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42.269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47FD0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C1FB7D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6.038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D9A20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5.756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28F80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E04A89" w:rsidRPr="00DC587A" w14:paraId="1A68CF97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4047C40F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1C39393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16.785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5A54843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7761034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1.049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5FC797B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0713B73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1F7BD746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41F08B1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14531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59.054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C43E2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0F26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B00E8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2ABC0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E4888" w14:textId="77777777" w:rsidR="00E04A89" w:rsidRPr="00DC587A" w:rsidRDefault="00E04A89" w:rsidP="00E04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17AC5" w14:textId="77777777" w:rsidR="00E04A89" w:rsidRPr="00DC587A" w:rsidRDefault="00E04A89" w:rsidP="00E04A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1414"/>
        <w:gridCol w:w="1413"/>
        <w:gridCol w:w="1413"/>
        <w:gridCol w:w="1406"/>
      </w:tblGrid>
      <w:tr w:rsidR="00E04A89" w:rsidRPr="00DC587A" w14:paraId="7E42BDF3" w14:textId="77777777" w:rsidTr="0020293D">
        <w:trPr>
          <w:cantSplit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F3FD10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THC (x10^5 </w:t>
            </w:r>
            <w:proofErr w:type="gramStart"/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ml</w:t>
            </w: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  <w:proofErr w:type="gramEnd"/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04A89" w:rsidRPr="00DC587A" w14:paraId="3BD27209" w14:textId="77777777" w:rsidTr="0020293D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7E0D5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a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E04A89" w:rsidRPr="00DC587A" w14:paraId="03DBBB12" w14:textId="77777777" w:rsidTr="0020293D">
        <w:trPr>
          <w:cantSplit/>
        </w:trPr>
        <w:tc>
          <w:tcPr>
            <w:tcW w:w="1872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D9C4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Vp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AHPND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Infection (Hours)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116E4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34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0071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Subset for alpha = 0.05</w:t>
            </w:r>
          </w:p>
        </w:tc>
      </w:tr>
      <w:tr w:rsidR="00E04A89" w:rsidRPr="00DC587A" w14:paraId="7CD8626C" w14:textId="77777777" w:rsidTr="0020293D">
        <w:trPr>
          <w:cantSplit/>
        </w:trPr>
        <w:tc>
          <w:tcPr>
            <w:tcW w:w="187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A4553E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66EBB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E7EB0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EF54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4D91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E04A89" w:rsidRPr="00DC587A" w14:paraId="4A9ADCE1" w14:textId="77777777" w:rsidTr="0020293D">
        <w:trPr>
          <w:cantSplit/>
        </w:trPr>
        <w:tc>
          <w:tcPr>
            <w:tcW w:w="1872" w:type="pct"/>
            <w:tcBorders>
              <w:top w:val="single" w:sz="4" w:space="0" w:color="auto"/>
            </w:tcBorders>
            <w:shd w:val="clear" w:color="auto" w:fill="FFFFFF"/>
          </w:tcPr>
          <w:p w14:paraId="1444D61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D6698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9A4D5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5.2500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959D0D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B7007F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39ED2F28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32188E4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73176B98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487A7B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4.7778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43392CB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0374FBD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34674B7E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5B36EE24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55AC86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6C6CB6B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4.1611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7376A3F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4.1611</w:t>
            </w:r>
          </w:p>
        </w:tc>
        <w:tc>
          <w:tcPr>
            <w:tcW w:w="779" w:type="pct"/>
            <w:shd w:val="clear" w:color="auto" w:fill="FFFFFF"/>
            <w:vAlign w:val="center"/>
          </w:tcPr>
          <w:p w14:paraId="297CD0E9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448D4606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79C7FA3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07D7CB5B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7CA129C3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3.8778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4DCC178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3.8778</w:t>
            </w:r>
          </w:p>
        </w:tc>
        <w:tc>
          <w:tcPr>
            <w:tcW w:w="779" w:type="pct"/>
            <w:shd w:val="clear" w:color="auto" w:fill="FFFFFF"/>
            <w:vAlign w:val="center"/>
          </w:tcPr>
          <w:p w14:paraId="29AF48E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1403D8EF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7AC4282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2461193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51D1C53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3.8667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28D499E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3.8667</w:t>
            </w:r>
          </w:p>
        </w:tc>
        <w:tc>
          <w:tcPr>
            <w:tcW w:w="779" w:type="pct"/>
            <w:shd w:val="clear" w:color="auto" w:fill="FFFFFF"/>
            <w:vAlign w:val="center"/>
          </w:tcPr>
          <w:p w14:paraId="7F2044FF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89" w:rsidRPr="00DC587A" w14:paraId="42EFE2BB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72A60AAF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66F4CED0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8AEE97D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494037C7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2.2722</w:t>
            </w:r>
          </w:p>
        </w:tc>
        <w:tc>
          <w:tcPr>
            <w:tcW w:w="779" w:type="pct"/>
            <w:shd w:val="clear" w:color="auto" w:fill="FFFFFF"/>
            <w:vAlign w:val="center"/>
          </w:tcPr>
          <w:p w14:paraId="3FA89F3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2.2722</w:t>
            </w:r>
          </w:p>
        </w:tc>
      </w:tr>
      <w:tr w:rsidR="00E04A89" w:rsidRPr="00DC587A" w14:paraId="0CDBC759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07DA082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277D9C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AEA4257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67FFF365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61296A3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1.9611</w:t>
            </w:r>
          </w:p>
        </w:tc>
      </w:tr>
      <w:tr w:rsidR="00E04A89" w:rsidRPr="00DC587A" w14:paraId="65C23BF5" w14:textId="77777777" w:rsidTr="0020293D">
        <w:trPr>
          <w:cantSplit/>
        </w:trPr>
        <w:tc>
          <w:tcPr>
            <w:tcW w:w="1872" w:type="pct"/>
            <w:shd w:val="clear" w:color="auto" w:fill="FFFFFF"/>
          </w:tcPr>
          <w:p w14:paraId="667B6A3C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27A775E3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5E62432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FFFFFF"/>
            <w:vAlign w:val="center"/>
          </w:tcPr>
          <w:p w14:paraId="7AB635A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3B34703A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1.3000</w:t>
            </w:r>
          </w:p>
        </w:tc>
      </w:tr>
      <w:tr w:rsidR="00E04A89" w:rsidRPr="00DC587A" w14:paraId="6DD79B29" w14:textId="77777777" w:rsidTr="0020293D">
        <w:trPr>
          <w:cantSplit/>
        </w:trPr>
        <w:tc>
          <w:tcPr>
            <w:tcW w:w="1872" w:type="pct"/>
            <w:tcBorders>
              <w:bottom w:val="single" w:sz="4" w:space="0" w:color="auto"/>
            </w:tcBorders>
            <w:shd w:val="clear" w:color="auto" w:fill="FFFFFF"/>
          </w:tcPr>
          <w:p w14:paraId="67830C81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839D49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5CCFE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0.154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5ED1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654366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0.287</w:t>
            </w:r>
          </w:p>
        </w:tc>
      </w:tr>
      <w:tr w:rsidR="00E04A89" w:rsidRPr="00DC587A" w14:paraId="55FBFA47" w14:textId="77777777" w:rsidTr="0020293D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3685E72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for groups in homogeneous subsets are displayed.</w:t>
            </w:r>
          </w:p>
        </w:tc>
      </w:tr>
      <w:tr w:rsidR="00E04A89" w:rsidRPr="00DC587A" w14:paraId="01EC5146" w14:textId="77777777" w:rsidTr="0020293D">
        <w:trPr>
          <w:cantSplit/>
        </w:trPr>
        <w:tc>
          <w:tcPr>
            <w:tcW w:w="5000" w:type="pct"/>
            <w:gridSpan w:val="5"/>
            <w:shd w:val="clear" w:color="auto" w:fill="FFFFFF"/>
          </w:tcPr>
          <w:p w14:paraId="3EBD5ED8" w14:textId="77777777" w:rsidR="00E04A89" w:rsidRPr="00DC587A" w:rsidRDefault="00E04A89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Uses Harmonic Mean Sample Size = 3.000.</w:t>
            </w:r>
          </w:p>
        </w:tc>
      </w:tr>
    </w:tbl>
    <w:p w14:paraId="65C6409A" w14:textId="77777777" w:rsidR="00F942E7" w:rsidRPr="00504622" w:rsidRDefault="00F942E7" w:rsidP="00504622">
      <w:pPr>
        <w:rPr>
          <w:rFonts w:ascii="Times New Roman" w:hAnsi="Times New Roman" w:cs="Times New Roman"/>
          <w:sz w:val="24"/>
          <w:szCs w:val="24"/>
        </w:rPr>
      </w:pPr>
    </w:p>
    <w:sectPr w:rsidR="00F942E7" w:rsidRPr="00504622" w:rsidSect="0050462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FC"/>
    <w:rsid w:val="00006A38"/>
    <w:rsid w:val="003170C2"/>
    <w:rsid w:val="00504622"/>
    <w:rsid w:val="006C33F5"/>
    <w:rsid w:val="00904FEB"/>
    <w:rsid w:val="009B37C1"/>
    <w:rsid w:val="00A957FC"/>
    <w:rsid w:val="00E04A89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25FB"/>
  <w15:chartTrackingRefBased/>
  <w15:docId w15:val="{7D2D2F14-8EE2-47A1-BBDA-B9B85ABD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8</cp:revision>
  <dcterms:created xsi:type="dcterms:W3CDTF">2020-03-02T08:21:00Z</dcterms:created>
  <dcterms:modified xsi:type="dcterms:W3CDTF">2021-07-08T12:02:00Z</dcterms:modified>
</cp:coreProperties>
</file>