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7BCA3" w14:textId="42B3F307" w:rsidR="007203FC" w:rsidRPr="00B55AC8" w:rsidRDefault="00957E86" w:rsidP="007203FC">
      <w:pPr>
        <w:pStyle w:val="Titre2"/>
        <w:rPr>
          <w:rFonts w:ascii="Arial" w:hAnsi="Arial" w:cs="Arial"/>
          <w:lang w:val="en-CA"/>
        </w:rPr>
      </w:pPr>
      <w:r w:rsidRPr="00B55AC8">
        <w:rPr>
          <w:rFonts w:ascii="Arial" w:hAnsi="Arial" w:cs="Arial"/>
          <w:lang w:val="en-CA"/>
        </w:rPr>
        <w:t>S</w:t>
      </w:r>
      <w:r w:rsidR="00CC5DC1" w:rsidRPr="00B55AC8">
        <w:rPr>
          <w:rFonts w:ascii="Arial" w:hAnsi="Arial" w:cs="Arial"/>
          <w:lang w:val="en-CA"/>
        </w:rPr>
        <w:t>upporting information</w:t>
      </w:r>
    </w:p>
    <w:p w14:paraId="605ACE2F" w14:textId="77777777" w:rsidR="00851AF0" w:rsidRPr="00B55AC8" w:rsidRDefault="00851AF0" w:rsidP="00851AF0">
      <w:pPr>
        <w:pStyle w:val="Titre2"/>
        <w:rPr>
          <w:rFonts w:ascii="Arial" w:hAnsi="Arial" w:cs="Arial"/>
          <w:lang w:val="en-CA"/>
        </w:rPr>
      </w:pPr>
      <w:r w:rsidRPr="00B55AC8">
        <w:rPr>
          <w:rFonts w:ascii="Arial" w:hAnsi="Arial" w:cs="Arial"/>
          <w:lang w:val="en-CA"/>
        </w:rPr>
        <w:t>Table of Contents</w:t>
      </w:r>
    </w:p>
    <w:p w14:paraId="16A4C40F" w14:textId="77777777" w:rsidR="00851AF0" w:rsidRPr="00B55AC8" w:rsidRDefault="00851AF0" w:rsidP="00851AF0">
      <w:pPr>
        <w:pStyle w:val="Titre3"/>
        <w:rPr>
          <w:rFonts w:ascii="Arial" w:hAnsi="Arial" w:cs="Arial"/>
          <w:lang w:val="en-CA"/>
        </w:rPr>
      </w:pPr>
      <w:r w:rsidRPr="00B55AC8">
        <w:rPr>
          <w:rFonts w:ascii="Arial" w:hAnsi="Arial" w:cs="Arial"/>
          <w:lang w:val="en-CA"/>
        </w:rPr>
        <w:t>Preparation of Wood Samples</w:t>
      </w:r>
    </w:p>
    <w:p w14:paraId="65ED92FE" w14:textId="214B5B1C" w:rsidR="001507DA" w:rsidRPr="00B55AC8" w:rsidRDefault="001507DA" w:rsidP="00851AF0">
      <w:pPr>
        <w:pStyle w:val="Lgende"/>
        <w:numPr>
          <w:ilvl w:val="0"/>
          <w:numId w:val="18"/>
        </w:numPr>
        <w:jc w:val="both"/>
        <w:rPr>
          <w:rFonts w:ascii="Arial" w:hAnsi="Arial" w:cs="Arial"/>
          <w:szCs w:val="16"/>
          <w:lang w:val="en-CA"/>
        </w:rPr>
      </w:pPr>
      <w:r w:rsidRPr="00B55AC8">
        <w:rPr>
          <w:rFonts w:ascii="Arial" w:hAnsi="Arial" w:cs="Arial"/>
          <w:b/>
          <w:bCs/>
          <w:szCs w:val="16"/>
          <w:lang w:val="en-CA"/>
        </w:rPr>
        <w:t xml:space="preserve">Figure S1. </w:t>
      </w:r>
      <w:r w:rsidR="009C7A4B" w:rsidRPr="00B55AC8">
        <w:rPr>
          <w:rFonts w:ascii="Arial" w:hAnsi="Arial" w:cs="Arial"/>
          <w:szCs w:val="16"/>
          <w:lang w:val="en-CA"/>
        </w:rPr>
        <w:t>Samples from Trees 1, 2, and 3</w:t>
      </w:r>
      <w:r w:rsidRPr="00B55AC8">
        <w:rPr>
          <w:rFonts w:ascii="Arial" w:hAnsi="Arial" w:cs="Arial"/>
          <w:szCs w:val="16"/>
          <w:lang w:val="en-CA"/>
        </w:rPr>
        <w:t xml:space="preserve"> of paper birch (</w:t>
      </w:r>
      <w:r w:rsidRPr="00B55AC8">
        <w:rPr>
          <w:rFonts w:ascii="Arial" w:hAnsi="Arial" w:cs="Arial"/>
          <w:i/>
          <w:iCs w:val="0"/>
          <w:szCs w:val="16"/>
          <w:lang w:val="en-CA"/>
        </w:rPr>
        <w:t>B</w:t>
      </w:r>
      <w:r w:rsidR="00433D75" w:rsidRPr="00B55AC8">
        <w:rPr>
          <w:rFonts w:ascii="Arial" w:hAnsi="Arial" w:cs="Arial"/>
          <w:i/>
          <w:iCs w:val="0"/>
          <w:szCs w:val="16"/>
          <w:lang w:val="en-CA"/>
        </w:rPr>
        <w:t>etula</w:t>
      </w:r>
      <w:r w:rsidRPr="00B55AC8">
        <w:rPr>
          <w:rFonts w:ascii="Arial" w:hAnsi="Arial" w:cs="Arial"/>
          <w:i/>
          <w:iCs w:val="0"/>
          <w:szCs w:val="16"/>
          <w:lang w:val="en-CA"/>
        </w:rPr>
        <w:t xml:space="preserve"> </w:t>
      </w:r>
      <w:proofErr w:type="spellStart"/>
      <w:r w:rsidRPr="00B55AC8">
        <w:rPr>
          <w:rFonts w:ascii="Arial" w:hAnsi="Arial" w:cs="Arial"/>
          <w:i/>
          <w:iCs w:val="0"/>
          <w:szCs w:val="16"/>
          <w:lang w:val="en-CA"/>
        </w:rPr>
        <w:t>papyrifera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) from 3 live trees harvested in the forest </w:t>
      </w:r>
      <w:r w:rsidR="0041301A" w:rsidRPr="00B55AC8">
        <w:rPr>
          <w:rFonts w:ascii="Arial" w:hAnsi="Arial" w:cs="Arial"/>
          <w:szCs w:val="16"/>
          <w:lang w:val="en-CA"/>
        </w:rPr>
        <w:t xml:space="preserve">near </w:t>
      </w:r>
      <w:r w:rsidRPr="00B55AC8">
        <w:rPr>
          <w:rFonts w:ascii="Arial" w:hAnsi="Arial" w:cs="Arial"/>
          <w:szCs w:val="16"/>
          <w:lang w:val="en-CA"/>
        </w:rPr>
        <w:t>St-Julien on August 3, 2022.</w:t>
      </w:r>
    </w:p>
    <w:p w14:paraId="5E8218D6" w14:textId="5D4BEAED" w:rsidR="00851AF0" w:rsidRPr="00B55AC8" w:rsidRDefault="00851AF0" w:rsidP="00851AF0">
      <w:pPr>
        <w:pStyle w:val="Lgende"/>
        <w:numPr>
          <w:ilvl w:val="0"/>
          <w:numId w:val="18"/>
        </w:numPr>
        <w:jc w:val="both"/>
        <w:rPr>
          <w:rFonts w:ascii="Arial" w:hAnsi="Arial" w:cs="Arial"/>
          <w:b/>
          <w:bCs/>
          <w:szCs w:val="16"/>
          <w:lang w:val="en-CA"/>
        </w:rPr>
      </w:pPr>
      <w:r w:rsidRPr="00B55AC8">
        <w:rPr>
          <w:rFonts w:ascii="Arial" w:hAnsi="Arial" w:cs="Arial"/>
          <w:b/>
          <w:bCs/>
          <w:szCs w:val="16"/>
          <w:lang w:val="en-CA"/>
        </w:rPr>
        <w:t>Figure S</w:t>
      </w:r>
      <w:r w:rsidR="001507DA" w:rsidRPr="00B55AC8">
        <w:rPr>
          <w:rFonts w:ascii="Arial" w:hAnsi="Arial" w:cs="Arial"/>
          <w:b/>
          <w:bCs/>
          <w:szCs w:val="16"/>
          <w:lang w:val="en-CA"/>
        </w:rPr>
        <w:t>2</w:t>
      </w:r>
      <w:r w:rsidRPr="00B55AC8">
        <w:rPr>
          <w:rFonts w:ascii="Arial" w:hAnsi="Arial" w:cs="Arial"/>
          <w:szCs w:val="16"/>
          <w:lang w:val="en-CA"/>
        </w:rPr>
        <w:t>. (a) Process for reducing wood samples into strips approximately</w:t>
      </w:r>
      <w:r w:rsidR="005C3579" w:rsidRPr="00B55AC8">
        <w:rPr>
          <w:rFonts w:ascii="Arial" w:hAnsi="Arial" w:cs="Arial"/>
          <w:szCs w:val="16"/>
          <w:lang w:val="en-CA"/>
        </w:rPr>
        <w:t xml:space="preserve"> 2.5 cm </w:t>
      </w:r>
      <w:r w:rsidRPr="00B55AC8">
        <w:rPr>
          <w:rFonts w:ascii="Arial" w:hAnsi="Arial" w:cs="Arial"/>
          <w:szCs w:val="16"/>
          <w:lang w:val="en-CA"/>
        </w:rPr>
        <w:t>in diameter. (b) Selection of hardwood strips without bark or visible alterations.</w:t>
      </w:r>
    </w:p>
    <w:p w14:paraId="5FB53BBE" w14:textId="7CFC400B" w:rsidR="00851AF0" w:rsidRPr="00B55AC8" w:rsidRDefault="00851AF0" w:rsidP="00851AF0">
      <w:pPr>
        <w:pStyle w:val="Lgende"/>
        <w:numPr>
          <w:ilvl w:val="0"/>
          <w:numId w:val="18"/>
        </w:numPr>
        <w:jc w:val="both"/>
        <w:rPr>
          <w:rFonts w:ascii="Arial" w:hAnsi="Arial" w:cs="Arial"/>
          <w:szCs w:val="16"/>
          <w:lang w:val="en-CA"/>
        </w:rPr>
      </w:pPr>
      <w:r w:rsidRPr="00B55AC8">
        <w:rPr>
          <w:rFonts w:ascii="Arial" w:hAnsi="Arial" w:cs="Arial"/>
          <w:b/>
          <w:bCs/>
          <w:szCs w:val="16"/>
          <w:lang w:val="en-CA"/>
        </w:rPr>
        <w:t>Figure S</w:t>
      </w:r>
      <w:r w:rsidR="001507DA" w:rsidRPr="00B55AC8">
        <w:rPr>
          <w:rFonts w:ascii="Arial" w:hAnsi="Arial" w:cs="Arial"/>
          <w:b/>
          <w:bCs/>
          <w:szCs w:val="16"/>
          <w:lang w:val="en-CA"/>
        </w:rPr>
        <w:t>3</w:t>
      </w:r>
      <w:r w:rsidRPr="00B55AC8">
        <w:rPr>
          <w:rFonts w:ascii="Arial" w:hAnsi="Arial" w:cs="Arial"/>
          <w:b/>
          <w:bCs/>
          <w:szCs w:val="16"/>
          <w:lang w:val="en-CA"/>
        </w:rPr>
        <w:t xml:space="preserve">. </w:t>
      </w:r>
      <w:proofErr w:type="spellStart"/>
      <w:r w:rsidRPr="00B55AC8">
        <w:rPr>
          <w:rFonts w:ascii="Arial" w:hAnsi="Arial" w:cs="Arial"/>
          <w:szCs w:val="16"/>
          <w:lang w:val="en-CA"/>
        </w:rPr>
        <w:t>Yardworks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 wood shredder machine used to </w:t>
      </w:r>
      <w:r w:rsidR="008B25ED" w:rsidRPr="00B55AC8">
        <w:rPr>
          <w:rFonts w:ascii="Arial" w:hAnsi="Arial" w:cs="Arial"/>
          <w:szCs w:val="16"/>
          <w:lang w:val="en-CA"/>
        </w:rPr>
        <w:t>reduce</w:t>
      </w:r>
      <w:r w:rsidRPr="00B55AC8">
        <w:rPr>
          <w:rFonts w:ascii="Arial" w:hAnsi="Arial" w:cs="Arial"/>
          <w:szCs w:val="16"/>
          <w:lang w:val="en-CA"/>
        </w:rPr>
        <w:t xml:space="preserve"> wood strips into woodchips.</w:t>
      </w:r>
    </w:p>
    <w:p w14:paraId="16D676F4" w14:textId="77777777" w:rsidR="00851AF0" w:rsidRPr="00B55AC8" w:rsidRDefault="00851AF0" w:rsidP="00851AF0">
      <w:pPr>
        <w:pStyle w:val="Titre3"/>
        <w:rPr>
          <w:rFonts w:ascii="Arial" w:hAnsi="Arial" w:cs="Arial"/>
          <w:lang w:val="en-CA"/>
        </w:rPr>
      </w:pPr>
      <w:r w:rsidRPr="00B55AC8">
        <w:rPr>
          <w:rFonts w:ascii="Arial" w:hAnsi="Arial" w:cs="Arial"/>
          <w:lang w:val="en-CA"/>
        </w:rPr>
        <w:t xml:space="preserve">Chromatograms of the extracts of </w:t>
      </w:r>
      <w:r w:rsidRPr="00B55AC8">
        <w:rPr>
          <w:rFonts w:ascii="Arial" w:hAnsi="Arial" w:cs="Arial"/>
          <w:i/>
          <w:iCs/>
          <w:lang w:val="en-CA"/>
        </w:rPr>
        <w:t xml:space="preserve">B. </w:t>
      </w:r>
      <w:proofErr w:type="spellStart"/>
      <w:r w:rsidRPr="00B55AC8">
        <w:rPr>
          <w:rFonts w:ascii="Arial" w:hAnsi="Arial" w:cs="Arial"/>
          <w:i/>
          <w:iCs/>
          <w:lang w:val="en-CA"/>
        </w:rPr>
        <w:t>papyrifera</w:t>
      </w:r>
      <w:proofErr w:type="spellEnd"/>
    </w:p>
    <w:p w14:paraId="151F8B77" w14:textId="7BC33147" w:rsidR="00851AF0" w:rsidRPr="00B55AC8" w:rsidRDefault="00851AF0" w:rsidP="00851AF0">
      <w:pPr>
        <w:pStyle w:val="Lgende"/>
        <w:numPr>
          <w:ilvl w:val="0"/>
          <w:numId w:val="18"/>
        </w:numPr>
        <w:jc w:val="both"/>
        <w:rPr>
          <w:rFonts w:ascii="Arial" w:hAnsi="Arial" w:cs="Arial"/>
          <w:szCs w:val="16"/>
          <w:lang w:val="en-CA"/>
        </w:rPr>
      </w:pPr>
      <w:r w:rsidRPr="00B55AC8">
        <w:rPr>
          <w:rFonts w:ascii="Arial" w:hAnsi="Arial" w:cs="Arial"/>
          <w:b/>
          <w:bCs/>
          <w:szCs w:val="16"/>
          <w:lang w:val="en-CA"/>
        </w:rPr>
        <w:t>Figure S</w:t>
      </w:r>
      <w:r w:rsidR="001507DA" w:rsidRPr="00B55AC8">
        <w:rPr>
          <w:rFonts w:ascii="Arial" w:hAnsi="Arial" w:cs="Arial"/>
          <w:b/>
          <w:bCs/>
          <w:szCs w:val="16"/>
          <w:lang w:val="en-CA"/>
        </w:rPr>
        <w:t>4</w:t>
      </w:r>
      <w:r w:rsidRPr="00B55AC8">
        <w:rPr>
          <w:rFonts w:ascii="Arial" w:hAnsi="Arial" w:cs="Arial"/>
          <w:b/>
          <w:bCs/>
          <w:szCs w:val="16"/>
          <w:lang w:val="en-CA"/>
        </w:rPr>
        <w:t xml:space="preserve">. </w:t>
      </w:r>
      <w:r w:rsidRPr="00B55AC8">
        <w:rPr>
          <w:rFonts w:ascii="Arial" w:hAnsi="Arial" w:cs="Arial"/>
          <w:szCs w:val="16"/>
          <w:lang w:val="en-CA"/>
        </w:rPr>
        <w:t xml:space="preserve">Chromatograms obtained by HS-SPME/GC-MS analysis of the hardwood of 3 </w:t>
      </w:r>
      <w:r w:rsidRPr="00B55AC8">
        <w:rPr>
          <w:rFonts w:ascii="Arial" w:hAnsi="Arial" w:cs="Arial"/>
          <w:i/>
          <w:iCs w:val="0"/>
          <w:szCs w:val="16"/>
          <w:lang w:val="en-CA"/>
        </w:rPr>
        <w:t>B</w:t>
      </w:r>
      <w:r w:rsidR="00433D75" w:rsidRPr="00B55AC8">
        <w:rPr>
          <w:rFonts w:ascii="Arial" w:hAnsi="Arial" w:cs="Arial"/>
          <w:i/>
          <w:iCs w:val="0"/>
          <w:szCs w:val="16"/>
          <w:lang w:val="en-CA"/>
        </w:rPr>
        <w:t>.</w:t>
      </w:r>
      <w:r w:rsidRPr="00B55AC8">
        <w:rPr>
          <w:rFonts w:ascii="Arial" w:hAnsi="Arial" w:cs="Arial"/>
          <w:i/>
          <w:iCs w:val="0"/>
          <w:szCs w:val="16"/>
          <w:lang w:val="en-CA"/>
        </w:rPr>
        <w:t xml:space="preserve"> </w:t>
      </w:r>
      <w:proofErr w:type="spellStart"/>
      <w:r w:rsidRPr="00B55AC8">
        <w:rPr>
          <w:rFonts w:ascii="Arial" w:hAnsi="Arial" w:cs="Arial"/>
          <w:i/>
          <w:iCs w:val="0"/>
          <w:szCs w:val="16"/>
          <w:lang w:val="en-CA"/>
        </w:rPr>
        <w:t>papyrifera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 </w:t>
      </w:r>
      <w:r w:rsidR="0023416B" w:rsidRPr="00B55AC8">
        <w:rPr>
          <w:rFonts w:ascii="Arial" w:hAnsi="Arial" w:cs="Arial"/>
          <w:szCs w:val="16"/>
          <w:lang w:val="en-CA"/>
        </w:rPr>
        <w:t xml:space="preserve">trees </w:t>
      </w:r>
      <w:r w:rsidRPr="00B55AC8">
        <w:rPr>
          <w:rFonts w:ascii="Arial" w:hAnsi="Arial" w:cs="Arial"/>
          <w:szCs w:val="16"/>
          <w:lang w:val="en-CA"/>
        </w:rPr>
        <w:t>collected in St-Julien, Quebec, Canada.</w:t>
      </w:r>
    </w:p>
    <w:p w14:paraId="634CD1D7" w14:textId="58B52861" w:rsidR="00851AF0" w:rsidRPr="00B55AC8" w:rsidRDefault="00851AF0" w:rsidP="00851AF0">
      <w:pPr>
        <w:pStyle w:val="Lgende"/>
        <w:numPr>
          <w:ilvl w:val="0"/>
          <w:numId w:val="18"/>
        </w:numPr>
        <w:jc w:val="both"/>
        <w:rPr>
          <w:rFonts w:ascii="Arial" w:hAnsi="Arial" w:cs="Arial"/>
          <w:szCs w:val="16"/>
          <w:lang w:val="en-CA"/>
        </w:rPr>
      </w:pPr>
      <w:r w:rsidRPr="00B55AC8">
        <w:rPr>
          <w:rFonts w:ascii="Arial" w:hAnsi="Arial" w:cs="Arial"/>
          <w:b/>
          <w:bCs/>
          <w:szCs w:val="16"/>
          <w:lang w:val="en-CA"/>
        </w:rPr>
        <w:t>Figure S</w:t>
      </w:r>
      <w:r w:rsidR="001507DA" w:rsidRPr="00B55AC8">
        <w:rPr>
          <w:rFonts w:ascii="Arial" w:hAnsi="Arial" w:cs="Arial"/>
          <w:b/>
          <w:bCs/>
          <w:szCs w:val="16"/>
          <w:lang w:val="en-CA"/>
        </w:rPr>
        <w:t>5</w:t>
      </w:r>
      <w:r w:rsidRPr="00B55AC8">
        <w:rPr>
          <w:rFonts w:ascii="Arial" w:hAnsi="Arial" w:cs="Arial"/>
          <w:b/>
          <w:bCs/>
          <w:szCs w:val="16"/>
          <w:lang w:val="en-CA"/>
        </w:rPr>
        <w:t xml:space="preserve">. </w:t>
      </w:r>
      <w:r w:rsidRPr="00B55AC8">
        <w:rPr>
          <w:rFonts w:ascii="Arial" w:hAnsi="Arial" w:cs="Arial"/>
          <w:szCs w:val="16"/>
          <w:lang w:val="en-CA"/>
        </w:rPr>
        <w:t xml:space="preserve">Chromatograms obtained by GC-MS analysis of the volatile extract obtained by </w:t>
      </w:r>
      <w:proofErr w:type="spellStart"/>
      <w:r w:rsidRPr="00B55AC8">
        <w:rPr>
          <w:rFonts w:ascii="Arial" w:hAnsi="Arial" w:cs="Arial"/>
          <w:szCs w:val="16"/>
          <w:lang w:val="en-CA"/>
        </w:rPr>
        <w:t>hydrodistillation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 on the hardwood of 3 </w:t>
      </w:r>
      <w:r w:rsidRPr="00B55AC8">
        <w:rPr>
          <w:rFonts w:ascii="Arial" w:hAnsi="Arial" w:cs="Arial"/>
          <w:i/>
          <w:iCs w:val="0"/>
          <w:szCs w:val="16"/>
          <w:lang w:val="en-CA"/>
        </w:rPr>
        <w:t>B</w:t>
      </w:r>
      <w:r w:rsidR="00433D75" w:rsidRPr="00B55AC8">
        <w:rPr>
          <w:rFonts w:ascii="Arial" w:hAnsi="Arial" w:cs="Arial"/>
          <w:i/>
          <w:iCs w:val="0"/>
          <w:szCs w:val="16"/>
          <w:lang w:val="en-CA"/>
        </w:rPr>
        <w:t>.</w:t>
      </w:r>
      <w:r w:rsidRPr="00B55AC8">
        <w:rPr>
          <w:rFonts w:ascii="Arial" w:hAnsi="Arial" w:cs="Arial"/>
          <w:i/>
          <w:iCs w:val="0"/>
          <w:szCs w:val="16"/>
          <w:lang w:val="en-CA"/>
        </w:rPr>
        <w:t xml:space="preserve"> </w:t>
      </w:r>
      <w:proofErr w:type="spellStart"/>
      <w:r w:rsidRPr="00B55AC8">
        <w:rPr>
          <w:rFonts w:ascii="Arial" w:hAnsi="Arial" w:cs="Arial"/>
          <w:i/>
          <w:iCs w:val="0"/>
          <w:szCs w:val="16"/>
          <w:lang w:val="en-CA"/>
        </w:rPr>
        <w:t>papyrifera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 </w:t>
      </w:r>
      <w:r w:rsidR="0023416B" w:rsidRPr="00B55AC8">
        <w:rPr>
          <w:rFonts w:ascii="Arial" w:hAnsi="Arial" w:cs="Arial"/>
          <w:szCs w:val="16"/>
          <w:lang w:val="en-CA"/>
        </w:rPr>
        <w:t xml:space="preserve">trees </w:t>
      </w:r>
      <w:r w:rsidRPr="00B55AC8">
        <w:rPr>
          <w:rFonts w:ascii="Arial" w:hAnsi="Arial" w:cs="Arial"/>
          <w:szCs w:val="16"/>
          <w:lang w:val="en-CA"/>
        </w:rPr>
        <w:t>collected in St-Julien, Quebec, Canada.</w:t>
      </w:r>
    </w:p>
    <w:p w14:paraId="4D3F5BB3" w14:textId="621A4F01" w:rsidR="00851AF0" w:rsidRPr="00B55AC8" w:rsidRDefault="00851AF0" w:rsidP="00851AF0">
      <w:pPr>
        <w:pStyle w:val="Paragraphedeliste"/>
        <w:numPr>
          <w:ilvl w:val="0"/>
          <w:numId w:val="18"/>
        </w:numPr>
        <w:rPr>
          <w:rFonts w:ascii="Arial" w:hAnsi="Arial" w:cs="Arial"/>
          <w:szCs w:val="16"/>
          <w:lang w:val="en-CA"/>
        </w:rPr>
      </w:pPr>
      <w:r w:rsidRPr="00B55AC8">
        <w:rPr>
          <w:rFonts w:ascii="Arial" w:hAnsi="Arial" w:cs="Arial"/>
          <w:b/>
          <w:bCs/>
          <w:szCs w:val="16"/>
          <w:lang w:val="en-CA"/>
        </w:rPr>
        <w:t>Figure S</w:t>
      </w:r>
      <w:r w:rsidR="001507DA" w:rsidRPr="00B55AC8">
        <w:rPr>
          <w:rFonts w:ascii="Arial" w:hAnsi="Arial" w:cs="Arial"/>
          <w:b/>
          <w:bCs/>
          <w:szCs w:val="16"/>
          <w:lang w:val="en-CA"/>
        </w:rPr>
        <w:t>6</w:t>
      </w:r>
      <w:r w:rsidRPr="00B55AC8">
        <w:rPr>
          <w:rFonts w:ascii="Arial" w:hAnsi="Arial" w:cs="Arial"/>
          <w:b/>
          <w:bCs/>
          <w:szCs w:val="16"/>
          <w:lang w:val="en-CA"/>
        </w:rPr>
        <w:t>.</w:t>
      </w:r>
      <w:r w:rsidRPr="00B55AC8">
        <w:rPr>
          <w:rFonts w:ascii="Arial" w:hAnsi="Arial" w:cs="Arial"/>
          <w:szCs w:val="16"/>
          <w:lang w:val="en-CA"/>
        </w:rPr>
        <w:t xml:space="preserve"> Chromatograms obtained by GC-FID analysis of the volatile extract obtained by </w:t>
      </w:r>
      <w:proofErr w:type="spellStart"/>
      <w:r w:rsidRPr="00B55AC8">
        <w:rPr>
          <w:rFonts w:ascii="Arial" w:hAnsi="Arial" w:cs="Arial"/>
          <w:szCs w:val="16"/>
          <w:lang w:val="en-CA"/>
        </w:rPr>
        <w:t>hydrodistillation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 on the hardwood of 3 </w:t>
      </w:r>
      <w:r w:rsidRPr="00B55AC8">
        <w:rPr>
          <w:rFonts w:ascii="Arial" w:hAnsi="Arial" w:cs="Arial"/>
          <w:i/>
          <w:iCs/>
          <w:szCs w:val="16"/>
          <w:lang w:val="en-CA"/>
        </w:rPr>
        <w:t>B</w:t>
      </w:r>
      <w:r w:rsidR="00433D75" w:rsidRPr="00B55AC8">
        <w:rPr>
          <w:rFonts w:ascii="Arial" w:hAnsi="Arial" w:cs="Arial"/>
          <w:i/>
          <w:iCs/>
          <w:szCs w:val="16"/>
          <w:lang w:val="en-CA"/>
        </w:rPr>
        <w:t>.</w:t>
      </w:r>
      <w:r w:rsidRPr="00B55AC8">
        <w:rPr>
          <w:rFonts w:ascii="Arial" w:hAnsi="Arial" w:cs="Arial"/>
          <w:i/>
          <w:iCs/>
          <w:szCs w:val="16"/>
          <w:lang w:val="en-CA"/>
        </w:rPr>
        <w:t xml:space="preserve"> </w:t>
      </w:r>
      <w:proofErr w:type="spellStart"/>
      <w:r w:rsidRPr="00B55AC8">
        <w:rPr>
          <w:rFonts w:ascii="Arial" w:hAnsi="Arial" w:cs="Arial"/>
          <w:i/>
          <w:iCs/>
          <w:szCs w:val="16"/>
          <w:lang w:val="en-CA"/>
        </w:rPr>
        <w:t>papyrifera</w:t>
      </w:r>
      <w:proofErr w:type="spellEnd"/>
      <w:r w:rsidRPr="00B55AC8">
        <w:rPr>
          <w:rFonts w:ascii="Arial" w:hAnsi="Arial" w:cs="Arial"/>
          <w:szCs w:val="16"/>
          <w:lang w:val="en-CA"/>
        </w:rPr>
        <w:t xml:space="preserve"> </w:t>
      </w:r>
      <w:r w:rsidR="0023416B" w:rsidRPr="00B55AC8">
        <w:rPr>
          <w:rFonts w:ascii="Arial" w:hAnsi="Arial" w:cs="Arial"/>
          <w:szCs w:val="16"/>
          <w:lang w:val="en-CA"/>
        </w:rPr>
        <w:t xml:space="preserve">trees </w:t>
      </w:r>
      <w:r w:rsidRPr="00B55AC8">
        <w:rPr>
          <w:rFonts w:ascii="Arial" w:hAnsi="Arial" w:cs="Arial"/>
          <w:szCs w:val="16"/>
          <w:lang w:val="en-CA"/>
        </w:rPr>
        <w:t xml:space="preserve">collected in St-Julien, Quebec, Canada. Legend key: The first digit represents the </w:t>
      </w:r>
      <w:r w:rsidR="00AE0004" w:rsidRPr="00B55AC8">
        <w:rPr>
          <w:rFonts w:ascii="Arial" w:hAnsi="Arial" w:cs="Arial"/>
          <w:szCs w:val="16"/>
          <w:lang w:val="en-CA"/>
        </w:rPr>
        <w:t>extract number</w:t>
      </w:r>
      <w:r w:rsidRPr="00B55AC8">
        <w:rPr>
          <w:rFonts w:ascii="Arial" w:hAnsi="Arial" w:cs="Arial"/>
          <w:szCs w:val="16"/>
          <w:lang w:val="en-CA"/>
        </w:rPr>
        <w:t>, while the second digit indicates the replica</w:t>
      </w:r>
      <w:r w:rsidR="001476A1" w:rsidRPr="00B55AC8">
        <w:rPr>
          <w:rFonts w:ascii="Arial" w:hAnsi="Arial" w:cs="Arial"/>
          <w:szCs w:val="16"/>
          <w:lang w:val="en-CA"/>
        </w:rPr>
        <w:t>te</w:t>
      </w:r>
      <w:r w:rsidRPr="00B55AC8">
        <w:rPr>
          <w:rFonts w:ascii="Arial" w:hAnsi="Arial" w:cs="Arial"/>
          <w:szCs w:val="16"/>
          <w:lang w:val="en-CA"/>
        </w:rPr>
        <w:t>.</w:t>
      </w:r>
    </w:p>
    <w:p w14:paraId="317CFCB3" w14:textId="77777777" w:rsidR="001507DA" w:rsidRPr="00B55AC8" w:rsidRDefault="001507DA" w:rsidP="00851AF0">
      <w:pPr>
        <w:pStyle w:val="Titre2"/>
        <w:rPr>
          <w:rFonts w:ascii="Arial" w:hAnsi="Arial" w:cs="Arial"/>
          <w:lang w:val="en-CA"/>
        </w:rPr>
        <w:sectPr w:rsidR="001507DA" w:rsidRPr="00B55AC8" w:rsidSect="001507DA">
          <w:headerReference w:type="default" r:id="rId8"/>
          <w:footerReference w:type="default" r:id="rId9"/>
          <w:type w:val="continuous"/>
          <w:pgSz w:w="12240" w:h="15840"/>
          <w:pgMar w:top="1134" w:right="907" w:bottom="1134" w:left="907" w:header="708" w:footer="708" w:gutter="0"/>
          <w:cols w:space="708"/>
          <w:docGrid w:linePitch="360"/>
        </w:sectPr>
      </w:pPr>
    </w:p>
    <w:p w14:paraId="6F169888" w14:textId="19CC9188" w:rsidR="00851AF0" w:rsidRPr="00B55AC8" w:rsidRDefault="00851AF0" w:rsidP="00851AF0">
      <w:pPr>
        <w:pStyle w:val="Titre2"/>
        <w:rPr>
          <w:rFonts w:ascii="Arial" w:hAnsi="Arial" w:cs="Arial"/>
          <w:lang w:val="en-CA"/>
        </w:rPr>
      </w:pPr>
      <w:r w:rsidRPr="00B55AC8">
        <w:rPr>
          <w:rFonts w:ascii="Arial" w:hAnsi="Arial" w:cs="Arial"/>
          <w:lang w:val="en-CA"/>
        </w:rPr>
        <w:t>Preparation of Wood Samples</w:t>
      </w:r>
    </w:p>
    <w:p w14:paraId="1A67CE93" w14:textId="77777777" w:rsidR="001507DA" w:rsidRPr="00B55AC8" w:rsidRDefault="001507DA" w:rsidP="001507DA">
      <w:pPr>
        <w:rPr>
          <w:rFonts w:ascii="Arial" w:hAnsi="Arial" w:cs="Arial"/>
        </w:rPr>
        <w:sectPr w:rsidR="001507DA" w:rsidRPr="00B55AC8" w:rsidSect="001507DA">
          <w:type w:val="continuous"/>
          <w:pgSz w:w="12240" w:h="15840"/>
          <w:pgMar w:top="1134" w:right="907" w:bottom="1134" w:left="907" w:header="708" w:footer="708" w:gutter="0"/>
          <w:cols w:num="2" w:space="708"/>
          <w:docGrid w:linePitch="360"/>
        </w:sectPr>
      </w:pPr>
    </w:p>
    <w:p w14:paraId="3D341945" w14:textId="77777777" w:rsidR="001507DA" w:rsidRPr="00B55AC8" w:rsidRDefault="001507DA" w:rsidP="001507DA">
      <w:pPr>
        <w:rPr>
          <w:rFonts w:ascii="Arial" w:hAnsi="Arial" w:cs="Arial"/>
        </w:rPr>
      </w:pPr>
      <w:r w:rsidRPr="00B55AC8">
        <w:rPr>
          <w:rFonts w:ascii="Arial" w:hAnsi="Arial" w:cs="Arial"/>
          <w:noProof/>
          <w:lang w:val="en-US"/>
        </w:rPr>
        <w:drawing>
          <wp:inline distT="0" distB="0" distL="0" distR="0" wp14:anchorId="0E0A731D" wp14:editId="41EED64F">
            <wp:extent cx="6459845" cy="1783080"/>
            <wp:effectExtent l="0" t="0" r="0" b="7620"/>
            <wp:docPr id="1551373651" name="Image 2" descr="Une image contenant plante, chaussures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56332" name="Image 2" descr="Une image contenant plante, chaussures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/>
                    <a:stretch/>
                  </pic:blipFill>
                  <pic:spPr bwMode="auto">
                    <a:xfrm>
                      <a:off x="0" y="0"/>
                      <a:ext cx="645984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A3EDE" w14:textId="57C7F5AA" w:rsidR="001507DA" w:rsidRPr="00B55AC8" w:rsidRDefault="001507DA" w:rsidP="001507DA">
      <w:pPr>
        <w:jc w:val="center"/>
        <w:rPr>
          <w:rFonts w:ascii="Arial" w:hAnsi="Arial" w:cs="Arial"/>
          <w:lang w:val="en-CA"/>
        </w:rPr>
        <w:sectPr w:rsidR="001507DA" w:rsidRPr="00B55AC8" w:rsidSect="001507DA">
          <w:type w:val="continuous"/>
          <w:pgSz w:w="12240" w:h="15840"/>
          <w:pgMar w:top="1134" w:right="907" w:bottom="1134" w:left="907" w:header="708" w:footer="708" w:gutter="0"/>
          <w:cols w:space="708"/>
          <w:docGrid w:linePitch="360"/>
        </w:sectPr>
      </w:pPr>
      <w:r w:rsidRPr="00B55AC8">
        <w:rPr>
          <w:rFonts w:ascii="Arial" w:hAnsi="Arial" w:cs="Arial"/>
          <w:b/>
          <w:bCs/>
          <w:lang w:val="en-CA"/>
        </w:rPr>
        <w:t>Figure S1.</w:t>
      </w:r>
      <w:r w:rsidRPr="00B55AC8">
        <w:rPr>
          <w:rFonts w:ascii="Arial" w:hAnsi="Arial" w:cs="Arial"/>
          <w:lang w:val="en-CA"/>
        </w:rPr>
        <w:t xml:space="preserve"> </w:t>
      </w:r>
      <w:r w:rsidR="009A73D9" w:rsidRPr="00B55AC8">
        <w:rPr>
          <w:rFonts w:ascii="Arial" w:hAnsi="Arial" w:cs="Arial"/>
          <w:lang w:val="en-CA"/>
        </w:rPr>
        <w:t>Sampling 3</w:t>
      </w:r>
      <w:r w:rsidRPr="00B55AC8">
        <w:rPr>
          <w:rFonts w:ascii="Arial" w:hAnsi="Arial" w:cs="Arial"/>
          <w:lang w:val="en-CA"/>
        </w:rPr>
        <w:t xml:space="preserve"> </w:t>
      </w:r>
      <w:r w:rsidR="009A73D9" w:rsidRPr="00B55AC8">
        <w:rPr>
          <w:rFonts w:ascii="Arial" w:hAnsi="Arial" w:cs="Arial"/>
          <w:lang w:val="en-CA"/>
        </w:rPr>
        <w:t xml:space="preserve">live </w:t>
      </w:r>
      <w:r w:rsidRPr="00B55AC8">
        <w:rPr>
          <w:rFonts w:ascii="Arial" w:hAnsi="Arial" w:cs="Arial"/>
          <w:lang w:val="en-CA"/>
        </w:rPr>
        <w:t>paper birch (</w:t>
      </w:r>
      <w:r w:rsidRPr="00B55AC8">
        <w:rPr>
          <w:rFonts w:ascii="Arial" w:hAnsi="Arial" w:cs="Arial"/>
          <w:i/>
          <w:iCs/>
          <w:lang w:val="en-CA"/>
        </w:rPr>
        <w:t xml:space="preserve">B. </w:t>
      </w:r>
      <w:proofErr w:type="spellStart"/>
      <w:r w:rsidRPr="00B55AC8">
        <w:rPr>
          <w:rFonts w:ascii="Arial" w:hAnsi="Arial" w:cs="Arial"/>
          <w:i/>
          <w:iCs/>
          <w:lang w:val="en-CA"/>
        </w:rPr>
        <w:t>papyrifera</w:t>
      </w:r>
      <w:proofErr w:type="spellEnd"/>
      <w:r w:rsidRPr="00B55AC8">
        <w:rPr>
          <w:rFonts w:ascii="Arial" w:hAnsi="Arial" w:cs="Arial"/>
          <w:lang w:val="en-CA"/>
        </w:rPr>
        <w:t xml:space="preserve">) trees </w:t>
      </w:r>
      <w:r w:rsidR="009A73D9" w:rsidRPr="00B55AC8">
        <w:rPr>
          <w:rFonts w:ascii="Arial" w:hAnsi="Arial" w:cs="Arial"/>
          <w:lang w:val="en-CA"/>
        </w:rPr>
        <w:t xml:space="preserve">from </w:t>
      </w:r>
      <w:r w:rsidRPr="00B55AC8">
        <w:rPr>
          <w:rFonts w:ascii="Arial" w:hAnsi="Arial" w:cs="Arial"/>
          <w:lang w:val="en-CA"/>
        </w:rPr>
        <w:t xml:space="preserve">in the forest </w:t>
      </w:r>
      <w:r w:rsidR="009A73D9" w:rsidRPr="00B55AC8">
        <w:rPr>
          <w:rFonts w:ascii="Arial" w:hAnsi="Arial" w:cs="Arial"/>
          <w:lang w:val="en-CA"/>
        </w:rPr>
        <w:t xml:space="preserve">near </w:t>
      </w:r>
      <w:r w:rsidRPr="00B55AC8">
        <w:rPr>
          <w:rFonts w:ascii="Arial" w:hAnsi="Arial" w:cs="Arial"/>
          <w:lang w:val="en-CA"/>
        </w:rPr>
        <w:t>St-Julien on August 3, 2022.</w:t>
      </w:r>
    </w:p>
    <w:p w14:paraId="1B6CA184" w14:textId="77777777" w:rsidR="001507DA" w:rsidRPr="00B55AC8" w:rsidRDefault="001507DA" w:rsidP="001507DA">
      <w:pPr>
        <w:rPr>
          <w:rFonts w:ascii="Arial" w:hAnsi="Arial" w:cs="Arial"/>
          <w:lang w:val="en-CA"/>
        </w:rPr>
        <w:sectPr w:rsidR="001507DA" w:rsidRPr="00B55AC8" w:rsidSect="001507DA">
          <w:type w:val="continuous"/>
          <w:pgSz w:w="12240" w:h="15840"/>
          <w:pgMar w:top="1134" w:right="907" w:bottom="1134" w:left="907" w:header="708" w:footer="708" w:gutter="0"/>
          <w:cols w:space="708"/>
          <w:docGrid w:linePitch="360"/>
        </w:sectPr>
      </w:pPr>
    </w:p>
    <w:p w14:paraId="1F63CEEE" w14:textId="77777777" w:rsidR="001507DA" w:rsidRPr="00B55AC8" w:rsidRDefault="001507DA" w:rsidP="001507DA">
      <w:pPr>
        <w:rPr>
          <w:rFonts w:ascii="Arial" w:hAnsi="Arial" w:cs="Arial"/>
          <w:lang w:val="en-CA"/>
        </w:rPr>
      </w:pPr>
    </w:p>
    <w:p w14:paraId="25177404" w14:textId="77777777" w:rsidR="007203FC" w:rsidRPr="00B55AC8" w:rsidRDefault="007203FC" w:rsidP="007203FC">
      <w:pPr>
        <w:pStyle w:val="Texte"/>
        <w:jc w:val="center"/>
        <w:rPr>
          <w:rFonts w:ascii="Arial" w:hAnsi="Arial" w:cs="Arial"/>
          <w:b/>
          <w:bCs/>
          <w:szCs w:val="16"/>
        </w:rPr>
      </w:pPr>
      <w:r w:rsidRPr="00B55AC8">
        <w:rPr>
          <w:rFonts w:ascii="Arial" w:hAnsi="Arial" w:cs="Arial"/>
          <w:b/>
          <w:bCs/>
          <w:noProof/>
          <w:szCs w:val="16"/>
          <w:lang w:val="en-US"/>
        </w:rPr>
        <w:lastRenderedPageBreak/>
        <w:drawing>
          <wp:inline distT="0" distB="0" distL="0" distR="0" wp14:anchorId="3C127749" wp14:editId="2B76F733">
            <wp:extent cx="5342467" cy="2162525"/>
            <wp:effectExtent l="0" t="0" r="0" b="9525"/>
            <wp:docPr id="130" name="Image 130" descr="Une image contenant Dessin d’enfant, capture d’écran, conceptio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Une image contenant Dessin d’enfant, capture d’écran, conception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06" cy="21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A7BB9" w14:textId="5C07B782" w:rsidR="007203FC" w:rsidRPr="00B55AC8" w:rsidRDefault="007203FC" w:rsidP="006366F3">
      <w:pPr>
        <w:pStyle w:val="Lgende"/>
        <w:jc w:val="right"/>
        <w:rPr>
          <w:rFonts w:ascii="Arial" w:hAnsi="Arial" w:cs="Arial"/>
          <w:sz w:val="14"/>
          <w:szCs w:val="14"/>
          <w:lang w:val="en-CA"/>
        </w:rPr>
      </w:pPr>
      <w:bookmarkStart w:id="0" w:name="_Toc143523642"/>
      <w:r w:rsidRPr="00B55AC8">
        <w:rPr>
          <w:rFonts w:ascii="Arial" w:hAnsi="Arial" w:cs="Arial"/>
          <w:b/>
          <w:bCs/>
          <w:sz w:val="14"/>
          <w:szCs w:val="14"/>
          <w:lang w:val="en-CA"/>
        </w:rPr>
        <w:t xml:space="preserve">Figure </w:t>
      </w:r>
      <w:r w:rsidR="00851AF0" w:rsidRPr="00B55AC8">
        <w:rPr>
          <w:rFonts w:ascii="Arial" w:hAnsi="Arial" w:cs="Arial"/>
          <w:b/>
          <w:bCs/>
          <w:sz w:val="14"/>
          <w:szCs w:val="14"/>
          <w:lang w:val="en-CA"/>
        </w:rPr>
        <w:t>S</w:t>
      </w:r>
      <w:r w:rsidR="001507DA" w:rsidRPr="00B55AC8">
        <w:rPr>
          <w:rFonts w:ascii="Arial" w:hAnsi="Arial" w:cs="Arial"/>
          <w:b/>
          <w:bCs/>
          <w:sz w:val="14"/>
          <w:szCs w:val="14"/>
          <w:lang w:val="en-CA"/>
        </w:rPr>
        <w:t>2</w:t>
      </w:r>
      <w:r w:rsidRPr="00B55AC8">
        <w:rPr>
          <w:rFonts w:ascii="Arial" w:hAnsi="Arial" w:cs="Arial"/>
          <w:b/>
          <w:bCs/>
          <w:sz w:val="14"/>
          <w:szCs w:val="14"/>
          <w:lang w:val="en-CA"/>
        </w:rPr>
        <w:t>.</w:t>
      </w:r>
      <w:r w:rsidRPr="00B55AC8">
        <w:rPr>
          <w:rFonts w:ascii="Arial" w:hAnsi="Arial" w:cs="Arial"/>
          <w:sz w:val="14"/>
          <w:szCs w:val="14"/>
          <w:lang w:val="en-CA"/>
        </w:rPr>
        <w:t xml:space="preserve"> </w:t>
      </w:r>
      <w:bookmarkEnd w:id="0"/>
      <w:r w:rsidRPr="00B55AC8">
        <w:rPr>
          <w:rFonts w:ascii="Arial" w:hAnsi="Arial" w:cs="Arial"/>
          <w:sz w:val="14"/>
          <w:szCs w:val="16"/>
          <w:lang w:val="en-CA"/>
        </w:rPr>
        <w:t>(a) Process for reducing wood samples into strips approximately 1 inch in diameter. (b) Selection of hardwood strips without bark or visible alterations.</w:t>
      </w:r>
    </w:p>
    <w:p w14:paraId="65F91982" w14:textId="77777777" w:rsidR="007203FC" w:rsidRPr="00B55AC8" w:rsidRDefault="007203FC" w:rsidP="007203FC">
      <w:pPr>
        <w:jc w:val="center"/>
        <w:rPr>
          <w:rFonts w:ascii="Arial" w:hAnsi="Arial" w:cs="Arial"/>
          <w:szCs w:val="16"/>
        </w:rPr>
      </w:pPr>
      <w:r w:rsidRPr="00B55AC8">
        <w:rPr>
          <w:rFonts w:ascii="Arial" w:hAnsi="Arial" w:cs="Arial"/>
          <w:noProof/>
          <w:szCs w:val="16"/>
          <w:lang w:val="en-US"/>
        </w:rPr>
        <w:drawing>
          <wp:inline distT="0" distB="0" distL="0" distR="0" wp14:anchorId="0DF6248A" wp14:editId="36E480C6">
            <wp:extent cx="3341370" cy="4456399"/>
            <wp:effectExtent l="19050" t="19050" r="11430" b="20955"/>
            <wp:docPr id="131" name="Image 131" descr="Une image contenant appareil de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Une image contenant appareil de cuis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94" cy="4481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47E00" w14:textId="43C8FD7B" w:rsidR="007203FC" w:rsidRPr="00B55AC8" w:rsidRDefault="007203FC" w:rsidP="007203FC">
      <w:pPr>
        <w:pStyle w:val="Lgende"/>
        <w:rPr>
          <w:rFonts w:ascii="Arial" w:hAnsi="Arial" w:cs="Arial"/>
          <w:sz w:val="14"/>
          <w:szCs w:val="14"/>
          <w:lang w:val="en-CA"/>
        </w:rPr>
      </w:pPr>
      <w:bookmarkStart w:id="1" w:name="_Toc143523643"/>
      <w:r w:rsidRPr="00B55AC8">
        <w:rPr>
          <w:rFonts w:ascii="Arial" w:hAnsi="Arial" w:cs="Arial"/>
          <w:b/>
          <w:bCs/>
          <w:sz w:val="14"/>
          <w:szCs w:val="14"/>
          <w:lang w:val="en-CA"/>
        </w:rPr>
        <w:t xml:space="preserve">Figure </w:t>
      </w:r>
      <w:r w:rsidR="00851AF0" w:rsidRPr="00B55AC8">
        <w:rPr>
          <w:rFonts w:ascii="Arial" w:hAnsi="Arial" w:cs="Arial"/>
          <w:b/>
          <w:bCs/>
          <w:sz w:val="14"/>
          <w:szCs w:val="14"/>
          <w:lang w:val="en-CA"/>
        </w:rPr>
        <w:t>S</w:t>
      </w:r>
      <w:r w:rsidR="001507DA" w:rsidRPr="00B55AC8">
        <w:rPr>
          <w:rFonts w:ascii="Arial" w:hAnsi="Arial" w:cs="Arial"/>
          <w:b/>
          <w:bCs/>
          <w:sz w:val="14"/>
          <w:szCs w:val="14"/>
          <w:lang w:val="en-CA"/>
        </w:rPr>
        <w:t>3</w:t>
      </w:r>
      <w:r w:rsidRPr="00B55AC8">
        <w:rPr>
          <w:rFonts w:ascii="Arial" w:hAnsi="Arial" w:cs="Arial"/>
          <w:b/>
          <w:bCs/>
          <w:sz w:val="14"/>
          <w:szCs w:val="14"/>
          <w:lang w:val="en-CA"/>
        </w:rPr>
        <w:t xml:space="preserve">. </w:t>
      </w:r>
      <w:bookmarkEnd w:id="1"/>
      <w:proofErr w:type="spellStart"/>
      <w:r w:rsidRPr="00B55AC8">
        <w:rPr>
          <w:rFonts w:ascii="Arial" w:hAnsi="Arial" w:cs="Arial"/>
          <w:sz w:val="14"/>
          <w:szCs w:val="14"/>
          <w:lang w:val="en-CA"/>
        </w:rPr>
        <w:t>Yardworks</w:t>
      </w:r>
      <w:proofErr w:type="spellEnd"/>
      <w:r w:rsidRPr="00B55AC8">
        <w:rPr>
          <w:rFonts w:ascii="Arial" w:hAnsi="Arial" w:cs="Arial"/>
          <w:sz w:val="14"/>
          <w:szCs w:val="14"/>
          <w:lang w:val="en-CA"/>
        </w:rPr>
        <w:t xml:space="preserve"> wood shredder machine used to reduce wood strips into woodchips</w:t>
      </w:r>
      <w:r w:rsidR="006366F3" w:rsidRPr="00B55AC8">
        <w:rPr>
          <w:rFonts w:ascii="Arial" w:hAnsi="Arial" w:cs="Arial"/>
          <w:sz w:val="14"/>
          <w:szCs w:val="14"/>
          <w:lang w:val="en-CA"/>
        </w:rPr>
        <w:t>.</w:t>
      </w:r>
    </w:p>
    <w:p w14:paraId="343B480F" w14:textId="77777777" w:rsidR="00851AF0" w:rsidRPr="00B55AC8" w:rsidRDefault="00851AF0" w:rsidP="007203FC">
      <w:pPr>
        <w:jc w:val="center"/>
        <w:rPr>
          <w:rFonts w:ascii="Arial" w:hAnsi="Arial" w:cs="Arial"/>
          <w:lang w:val="en-CA"/>
        </w:rPr>
      </w:pPr>
    </w:p>
    <w:p w14:paraId="27B656D4" w14:textId="77777777" w:rsidR="00851AF0" w:rsidRPr="00B55AC8" w:rsidRDefault="00851AF0" w:rsidP="007203FC">
      <w:pPr>
        <w:jc w:val="center"/>
        <w:rPr>
          <w:rFonts w:ascii="Arial" w:hAnsi="Arial" w:cs="Arial"/>
          <w:lang w:val="en-CA"/>
        </w:rPr>
      </w:pPr>
    </w:p>
    <w:p w14:paraId="0F02F4CB" w14:textId="77777777" w:rsidR="00851AF0" w:rsidRPr="00B55AC8" w:rsidRDefault="00851AF0" w:rsidP="007203FC">
      <w:pPr>
        <w:jc w:val="center"/>
        <w:rPr>
          <w:rFonts w:ascii="Arial" w:hAnsi="Arial" w:cs="Arial"/>
          <w:lang w:val="en-CA"/>
        </w:rPr>
      </w:pPr>
    </w:p>
    <w:p w14:paraId="674D2B28" w14:textId="77777777" w:rsidR="00851AF0" w:rsidRPr="00B55AC8" w:rsidRDefault="00851AF0" w:rsidP="007203FC">
      <w:pPr>
        <w:jc w:val="center"/>
        <w:rPr>
          <w:rFonts w:ascii="Arial" w:hAnsi="Arial" w:cs="Arial"/>
          <w:lang w:val="en-CA"/>
        </w:rPr>
      </w:pPr>
    </w:p>
    <w:p w14:paraId="338CF937" w14:textId="0EF08DEB" w:rsidR="00851AF0" w:rsidRPr="00B55AC8" w:rsidRDefault="00851AF0" w:rsidP="00851AF0">
      <w:pPr>
        <w:pStyle w:val="Titre2"/>
        <w:rPr>
          <w:rFonts w:ascii="Arial" w:hAnsi="Arial" w:cs="Arial"/>
          <w:i/>
          <w:iCs/>
          <w:lang w:val="en-CA"/>
        </w:rPr>
      </w:pPr>
      <w:r w:rsidRPr="00B55AC8">
        <w:rPr>
          <w:rFonts w:ascii="Arial" w:hAnsi="Arial" w:cs="Arial"/>
          <w:lang w:val="en-CA"/>
        </w:rPr>
        <w:lastRenderedPageBreak/>
        <w:t xml:space="preserve">Chromatograms of the extracts of </w:t>
      </w:r>
      <w:r w:rsidRPr="00B55AC8">
        <w:rPr>
          <w:rFonts w:ascii="Arial" w:hAnsi="Arial" w:cs="Arial"/>
          <w:i/>
          <w:iCs/>
          <w:lang w:val="en-CA"/>
        </w:rPr>
        <w:t xml:space="preserve">B. </w:t>
      </w:r>
      <w:proofErr w:type="spellStart"/>
      <w:r w:rsidRPr="00B55AC8">
        <w:rPr>
          <w:rFonts w:ascii="Arial" w:hAnsi="Arial" w:cs="Arial"/>
          <w:i/>
          <w:iCs/>
          <w:lang w:val="en-CA"/>
        </w:rPr>
        <w:t>papyrifera</w:t>
      </w:r>
      <w:proofErr w:type="spellEnd"/>
    </w:p>
    <w:p w14:paraId="64727D72" w14:textId="4125CE8C" w:rsidR="007203FC" w:rsidRPr="00B55AC8" w:rsidRDefault="009B5E9C" w:rsidP="007203FC">
      <w:pPr>
        <w:jc w:val="center"/>
        <w:rPr>
          <w:rFonts w:ascii="Arial" w:hAnsi="Arial" w:cs="Arial"/>
        </w:rPr>
      </w:pPr>
      <w:r w:rsidRPr="00B55AC8">
        <w:rPr>
          <w:rFonts w:ascii="Arial" w:hAnsi="Arial" w:cs="Arial"/>
          <w:noProof/>
        </w:rPr>
        <w:drawing>
          <wp:inline distT="0" distB="0" distL="0" distR="0" wp14:anchorId="4A3B644F" wp14:editId="6271B3B0">
            <wp:extent cx="5502967" cy="5434330"/>
            <wp:effectExtent l="0" t="0" r="2540" b="0"/>
            <wp:docPr id="17307956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10" cy="545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36824" w14:textId="2837C7E1" w:rsidR="007203FC" w:rsidRPr="00B55AC8" w:rsidRDefault="007203FC" w:rsidP="006366F3">
      <w:pPr>
        <w:pStyle w:val="Lgende"/>
        <w:rPr>
          <w:rFonts w:ascii="Arial" w:hAnsi="Arial" w:cs="Arial"/>
          <w:sz w:val="14"/>
          <w:szCs w:val="16"/>
          <w:lang w:val="en-CA"/>
        </w:rPr>
      </w:pPr>
      <w:r w:rsidRPr="00B55AC8">
        <w:rPr>
          <w:rFonts w:ascii="Arial" w:hAnsi="Arial" w:cs="Arial"/>
          <w:b/>
          <w:bCs/>
          <w:sz w:val="14"/>
          <w:szCs w:val="16"/>
          <w:lang w:val="en-CA"/>
        </w:rPr>
        <w:t xml:space="preserve">Figure </w:t>
      </w:r>
      <w:r w:rsidR="00851AF0" w:rsidRPr="00B55AC8">
        <w:rPr>
          <w:rFonts w:ascii="Arial" w:hAnsi="Arial" w:cs="Arial"/>
          <w:b/>
          <w:bCs/>
          <w:sz w:val="14"/>
          <w:szCs w:val="16"/>
          <w:lang w:val="en-CA"/>
        </w:rPr>
        <w:t>S</w:t>
      </w:r>
      <w:r w:rsidR="001507DA" w:rsidRPr="00B55AC8">
        <w:rPr>
          <w:rFonts w:ascii="Arial" w:hAnsi="Arial" w:cs="Arial"/>
          <w:b/>
          <w:bCs/>
          <w:sz w:val="14"/>
          <w:szCs w:val="16"/>
          <w:lang w:val="en-CA"/>
        </w:rPr>
        <w:t>4</w:t>
      </w:r>
      <w:r w:rsidRPr="00B55AC8">
        <w:rPr>
          <w:rFonts w:ascii="Arial" w:hAnsi="Arial" w:cs="Arial"/>
          <w:b/>
          <w:bCs/>
          <w:sz w:val="14"/>
          <w:szCs w:val="16"/>
          <w:lang w:val="en-CA"/>
        </w:rPr>
        <w:t xml:space="preserve">. </w:t>
      </w:r>
      <w:r w:rsidRPr="00B55AC8">
        <w:rPr>
          <w:rFonts w:ascii="Arial" w:hAnsi="Arial" w:cs="Arial"/>
          <w:sz w:val="14"/>
          <w:szCs w:val="16"/>
          <w:lang w:val="en-CA"/>
        </w:rPr>
        <w:t xml:space="preserve">Chromatograms obtained by HS-SPME/GC-MS analysis of the hardwood of </w:t>
      </w:r>
      <w:r w:rsidR="006B2EA9" w:rsidRPr="00B55AC8">
        <w:rPr>
          <w:rFonts w:ascii="Arial" w:hAnsi="Arial" w:cs="Arial"/>
          <w:sz w:val="14"/>
          <w:szCs w:val="16"/>
          <w:lang w:val="en-CA"/>
        </w:rPr>
        <w:t>3</w:t>
      </w:r>
      <w:r w:rsidRPr="00B55AC8">
        <w:rPr>
          <w:rFonts w:ascii="Arial" w:hAnsi="Arial" w:cs="Arial"/>
          <w:sz w:val="14"/>
          <w:szCs w:val="16"/>
          <w:lang w:val="en-CA"/>
        </w:rPr>
        <w:t xml:space="preserve"> </w:t>
      </w:r>
      <w:r w:rsidRPr="00B55AC8">
        <w:rPr>
          <w:rFonts w:ascii="Arial" w:hAnsi="Arial" w:cs="Arial"/>
          <w:i/>
          <w:iCs w:val="0"/>
          <w:sz w:val="14"/>
          <w:szCs w:val="16"/>
          <w:lang w:val="en-CA"/>
        </w:rPr>
        <w:t>B</w:t>
      </w:r>
      <w:r w:rsidR="00433D75" w:rsidRPr="00B55AC8">
        <w:rPr>
          <w:rFonts w:ascii="Arial" w:hAnsi="Arial" w:cs="Arial"/>
          <w:i/>
          <w:iCs w:val="0"/>
          <w:sz w:val="14"/>
          <w:szCs w:val="16"/>
          <w:lang w:val="en-CA"/>
        </w:rPr>
        <w:t xml:space="preserve">. </w:t>
      </w:r>
      <w:proofErr w:type="spellStart"/>
      <w:r w:rsidRPr="00B55AC8">
        <w:rPr>
          <w:rFonts w:ascii="Arial" w:hAnsi="Arial" w:cs="Arial"/>
          <w:i/>
          <w:iCs w:val="0"/>
          <w:sz w:val="14"/>
          <w:szCs w:val="16"/>
          <w:lang w:val="en-CA"/>
        </w:rPr>
        <w:t>papyrifera</w:t>
      </w:r>
      <w:proofErr w:type="spellEnd"/>
      <w:r w:rsidRPr="00B55AC8">
        <w:rPr>
          <w:rFonts w:ascii="Arial" w:hAnsi="Arial" w:cs="Arial"/>
          <w:sz w:val="14"/>
          <w:szCs w:val="16"/>
          <w:lang w:val="en-CA"/>
        </w:rPr>
        <w:t xml:space="preserve"> </w:t>
      </w:r>
      <w:r w:rsidR="006B2EA9" w:rsidRPr="00B55AC8">
        <w:rPr>
          <w:rFonts w:ascii="Arial" w:hAnsi="Arial" w:cs="Arial"/>
          <w:sz w:val="14"/>
          <w:szCs w:val="16"/>
          <w:lang w:val="en-CA"/>
        </w:rPr>
        <w:t xml:space="preserve">trees </w:t>
      </w:r>
      <w:r w:rsidRPr="00B55AC8">
        <w:rPr>
          <w:rFonts w:ascii="Arial" w:hAnsi="Arial" w:cs="Arial"/>
          <w:sz w:val="14"/>
          <w:szCs w:val="16"/>
          <w:lang w:val="en-CA"/>
        </w:rPr>
        <w:t>collected in St-Julien, Quebec, Canada.</w:t>
      </w:r>
    </w:p>
    <w:p w14:paraId="0FFEEBDF" w14:textId="77777777" w:rsidR="007203FC" w:rsidRPr="00B55AC8" w:rsidRDefault="007203FC" w:rsidP="007203FC">
      <w:pPr>
        <w:rPr>
          <w:rFonts w:ascii="Arial" w:hAnsi="Arial" w:cs="Arial"/>
          <w:lang w:val="en-CA"/>
        </w:rPr>
      </w:pPr>
    </w:p>
    <w:p w14:paraId="7B5C3EF8" w14:textId="0476623D" w:rsidR="00851AF0" w:rsidRPr="00B55AC8" w:rsidRDefault="009B5E9C" w:rsidP="00851AF0">
      <w:pPr>
        <w:jc w:val="center"/>
        <w:rPr>
          <w:rFonts w:ascii="Arial" w:hAnsi="Arial" w:cs="Arial"/>
        </w:rPr>
      </w:pPr>
      <w:r w:rsidRPr="00B55AC8">
        <w:rPr>
          <w:rFonts w:ascii="Arial" w:hAnsi="Arial" w:cs="Arial"/>
          <w:noProof/>
        </w:rPr>
        <w:lastRenderedPageBreak/>
        <w:drawing>
          <wp:inline distT="0" distB="0" distL="0" distR="0" wp14:anchorId="2FDAEFCD" wp14:editId="47301FB9">
            <wp:extent cx="5202214" cy="5485130"/>
            <wp:effectExtent l="0" t="0" r="0" b="0"/>
            <wp:docPr id="109632760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44" cy="549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627DB" w14:textId="28766989" w:rsidR="007203FC" w:rsidRPr="00B55AC8" w:rsidRDefault="007203FC" w:rsidP="006366F3">
      <w:pPr>
        <w:pStyle w:val="Lgende"/>
        <w:rPr>
          <w:rFonts w:ascii="Arial" w:hAnsi="Arial" w:cs="Arial"/>
          <w:sz w:val="14"/>
          <w:szCs w:val="16"/>
          <w:lang w:val="en-CA"/>
        </w:rPr>
      </w:pPr>
      <w:r w:rsidRPr="00B55AC8">
        <w:rPr>
          <w:rFonts w:ascii="Arial" w:hAnsi="Arial" w:cs="Arial"/>
          <w:b/>
          <w:bCs/>
          <w:sz w:val="14"/>
          <w:szCs w:val="16"/>
          <w:lang w:val="en-CA"/>
        </w:rPr>
        <w:t xml:space="preserve">Figure </w:t>
      </w:r>
      <w:r w:rsidR="00851AF0" w:rsidRPr="00B55AC8">
        <w:rPr>
          <w:rFonts w:ascii="Arial" w:hAnsi="Arial" w:cs="Arial"/>
          <w:b/>
          <w:bCs/>
          <w:sz w:val="14"/>
          <w:szCs w:val="16"/>
          <w:lang w:val="en-CA"/>
        </w:rPr>
        <w:t>S</w:t>
      </w:r>
      <w:r w:rsidR="001507DA" w:rsidRPr="00B55AC8">
        <w:rPr>
          <w:rFonts w:ascii="Arial" w:hAnsi="Arial" w:cs="Arial"/>
          <w:b/>
          <w:bCs/>
          <w:sz w:val="14"/>
          <w:szCs w:val="16"/>
          <w:lang w:val="en-CA"/>
        </w:rPr>
        <w:t>5</w:t>
      </w:r>
      <w:r w:rsidRPr="00B55AC8">
        <w:rPr>
          <w:rFonts w:ascii="Arial" w:hAnsi="Arial" w:cs="Arial"/>
          <w:b/>
          <w:bCs/>
          <w:sz w:val="14"/>
          <w:szCs w:val="16"/>
          <w:lang w:val="en-CA"/>
        </w:rPr>
        <w:t xml:space="preserve">. </w:t>
      </w:r>
      <w:r w:rsidRPr="00B55AC8">
        <w:rPr>
          <w:rFonts w:ascii="Arial" w:hAnsi="Arial" w:cs="Arial"/>
          <w:sz w:val="14"/>
          <w:szCs w:val="16"/>
          <w:lang w:val="en-CA"/>
        </w:rPr>
        <w:t xml:space="preserve">Chromatograms obtained by GC-MS analysis of the </w:t>
      </w:r>
      <w:r w:rsidR="00EE1763" w:rsidRPr="00B55AC8">
        <w:rPr>
          <w:rFonts w:ascii="Arial" w:hAnsi="Arial" w:cs="Arial"/>
          <w:sz w:val="14"/>
          <w:szCs w:val="16"/>
          <w:lang w:val="en-CA"/>
        </w:rPr>
        <w:t>volatile extract</w:t>
      </w:r>
      <w:r w:rsidR="006B2EA9" w:rsidRPr="00B55AC8">
        <w:rPr>
          <w:rFonts w:ascii="Arial" w:hAnsi="Arial" w:cs="Arial"/>
          <w:sz w:val="14"/>
          <w:szCs w:val="16"/>
          <w:lang w:val="en-CA"/>
        </w:rPr>
        <w:t>s</w:t>
      </w:r>
      <w:r w:rsidR="00EE1763" w:rsidRPr="00B55AC8">
        <w:rPr>
          <w:rFonts w:ascii="Arial" w:hAnsi="Arial" w:cs="Arial"/>
          <w:sz w:val="14"/>
          <w:szCs w:val="16"/>
          <w:lang w:val="en-CA"/>
        </w:rPr>
        <w:t xml:space="preserve"> obtained by </w:t>
      </w:r>
      <w:proofErr w:type="spellStart"/>
      <w:r w:rsidR="00EE1763" w:rsidRPr="00B55AC8">
        <w:rPr>
          <w:rFonts w:ascii="Arial" w:hAnsi="Arial" w:cs="Arial"/>
          <w:sz w:val="14"/>
          <w:szCs w:val="16"/>
          <w:lang w:val="en-CA"/>
        </w:rPr>
        <w:t>hydrodistillation</w:t>
      </w:r>
      <w:proofErr w:type="spellEnd"/>
      <w:r w:rsidRPr="00B55AC8">
        <w:rPr>
          <w:rFonts w:ascii="Arial" w:hAnsi="Arial" w:cs="Arial"/>
          <w:sz w:val="14"/>
          <w:szCs w:val="16"/>
          <w:lang w:val="en-CA"/>
        </w:rPr>
        <w:t xml:space="preserve"> o</w:t>
      </w:r>
      <w:r w:rsidR="00EE1763" w:rsidRPr="00B55AC8">
        <w:rPr>
          <w:rFonts w:ascii="Arial" w:hAnsi="Arial" w:cs="Arial"/>
          <w:sz w:val="14"/>
          <w:szCs w:val="16"/>
          <w:lang w:val="en-CA"/>
        </w:rPr>
        <w:t>n</w:t>
      </w:r>
      <w:r w:rsidRPr="00B55AC8">
        <w:rPr>
          <w:rFonts w:ascii="Arial" w:hAnsi="Arial" w:cs="Arial"/>
          <w:sz w:val="14"/>
          <w:szCs w:val="16"/>
          <w:lang w:val="en-CA"/>
        </w:rPr>
        <w:t xml:space="preserve"> the hardwood of 3 </w:t>
      </w:r>
      <w:r w:rsidRPr="00B55AC8">
        <w:rPr>
          <w:rFonts w:ascii="Arial" w:hAnsi="Arial" w:cs="Arial"/>
          <w:i/>
          <w:iCs w:val="0"/>
          <w:sz w:val="14"/>
          <w:szCs w:val="16"/>
          <w:lang w:val="en-CA"/>
        </w:rPr>
        <w:t>B</w:t>
      </w:r>
      <w:r w:rsidR="00433D75" w:rsidRPr="00B55AC8">
        <w:rPr>
          <w:rFonts w:ascii="Arial" w:hAnsi="Arial" w:cs="Arial"/>
          <w:i/>
          <w:iCs w:val="0"/>
          <w:sz w:val="14"/>
          <w:szCs w:val="16"/>
          <w:lang w:val="en-CA"/>
        </w:rPr>
        <w:t>.</w:t>
      </w:r>
      <w:r w:rsidRPr="00B55AC8">
        <w:rPr>
          <w:rFonts w:ascii="Arial" w:hAnsi="Arial" w:cs="Arial"/>
          <w:i/>
          <w:iCs w:val="0"/>
          <w:sz w:val="14"/>
          <w:szCs w:val="16"/>
          <w:lang w:val="en-CA"/>
        </w:rPr>
        <w:t xml:space="preserve"> </w:t>
      </w:r>
      <w:proofErr w:type="spellStart"/>
      <w:r w:rsidRPr="00B55AC8">
        <w:rPr>
          <w:rFonts w:ascii="Arial" w:hAnsi="Arial" w:cs="Arial"/>
          <w:i/>
          <w:iCs w:val="0"/>
          <w:sz w:val="14"/>
          <w:szCs w:val="16"/>
          <w:lang w:val="en-CA"/>
        </w:rPr>
        <w:t>papyrifera</w:t>
      </w:r>
      <w:proofErr w:type="spellEnd"/>
      <w:r w:rsidRPr="00B55AC8">
        <w:rPr>
          <w:rFonts w:ascii="Arial" w:hAnsi="Arial" w:cs="Arial"/>
          <w:sz w:val="14"/>
          <w:szCs w:val="16"/>
          <w:lang w:val="en-CA"/>
        </w:rPr>
        <w:t xml:space="preserve"> </w:t>
      </w:r>
      <w:r w:rsidR="006B2EA9" w:rsidRPr="00B55AC8">
        <w:rPr>
          <w:rFonts w:ascii="Arial" w:hAnsi="Arial" w:cs="Arial"/>
          <w:sz w:val="14"/>
          <w:szCs w:val="16"/>
          <w:lang w:val="en-CA"/>
        </w:rPr>
        <w:t xml:space="preserve">trees </w:t>
      </w:r>
      <w:r w:rsidRPr="00B55AC8">
        <w:rPr>
          <w:rFonts w:ascii="Arial" w:hAnsi="Arial" w:cs="Arial"/>
          <w:sz w:val="14"/>
          <w:szCs w:val="16"/>
          <w:lang w:val="en-CA"/>
        </w:rPr>
        <w:t>collected in St-Julien, Quebec, Canada.</w:t>
      </w:r>
    </w:p>
    <w:p w14:paraId="74A3DCFD" w14:textId="1EB5756B" w:rsidR="007203FC" w:rsidRPr="00B55AC8" w:rsidRDefault="009B5E9C" w:rsidP="009B5E9C">
      <w:pPr>
        <w:jc w:val="center"/>
        <w:rPr>
          <w:rFonts w:ascii="Arial" w:hAnsi="Arial" w:cs="Arial"/>
          <w:lang w:val="en-CA"/>
        </w:rPr>
      </w:pPr>
      <w:r w:rsidRPr="00B55AC8">
        <w:rPr>
          <w:rFonts w:ascii="Arial" w:hAnsi="Arial" w:cs="Arial"/>
          <w:noProof/>
          <w:lang w:val="en-CA"/>
        </w:rPr>
        <w:lastRenderedPageBreak/>
        <w:drawing>
          <wp:inline distT="0" distB="0" distL="0" distR="0" wp14:anchorId="17A85D4D" wp14:editId="359C45D7">
            <wp:extent cx="5852160" cy="5291347"/>
            <wp:effectExtent l="0" t="0" r="0" b="0"/>
            <wp:docPr id="2262324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85" cy="53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1CD6C" w14:textId="5003BA70" w:rsidR="007203FC" w:rsidRPr="00B55AC8" w:rsidRDefault="007203FC" w:rsidP="006366F3">
      <w:pPr>
        <w:rPr>
          <w:rFonts w:ascii="Arial" w:hAnsi="Arial" w:cs="Arial"/>
          <w:sz w:val="14"/>
          <w:szCs w:val="14"/>
          <w:lang w:val="en-CA"/>
        </w:rPr>
      </w:pPr>
      <w:r w:rsidRPr="00B55AC8">
        <w:rPr>
          <w:rFonts w:ascii="Arial" w:hAnsi="Arial" w:cs="Arial"/>
          <w:b/>
          <w:bCs/>
          <w:sz w:val="14"/>
          <w:szCs w:val="14"/>
          <w:lang w:val="en-CA"/>
        </w:rPr>
        <w:t xml:space="preserve">Figure </w:t>
      </w:r>
      <w:r w:rsidR="00851AF0" w:rsidRPr="00B55AC8">
        <w:rPr>
          <w:rFonts w:ascii="Arial" w:hAnsi="Arial" w:cs="Arial"/>
          <w:b/>
          <w:bCs/>
          <w:sz w:val="14"/>
          <w:szCs w:val="14"/>
          <w:lang w:val="en-CA"/>
        </w:rPr>
        <w:t>S</w:t>
      </w:r>
      <w:r w:rsidR="001507DA" w:rsidRPr="00B55AC8">
        <w:rPr>
          <w:rFonts w:ascii="Arial" w:hAnsi="Arial" w:cs="Arial"/>
          <w:b/>
          <w:bCs/>
          <w:sz w:val="14"/>
          <w:szCs w:val="14"/>
          <w:lang w:val="en-CA"/>
        </w:rPr>
        <w:t>6</w:t>
      </w:r>
      <w:r w:rsidRPr="00B55AC8">
        <w:rPr>
          <w:rFonts w:ascii="Arial" w:hAnsi="Arial" w:cs="Arial"/>
          <w:b/>
          <w:bCs/>
          <w:sz w:val="14"/>
          <w:szCs w:val="14"/>
          <w:lang w:val="en-CA"/>
        </w:rPr>
        <w:t>.</w:t>
      </w:r>
      <w:r w:rsidRPr="00B55AC8">
        <w:rPr>
          <w:rFonts w:ascii="Arial" w:hAnsi="Arial" w:cs="Arial"/>
          <w:sz w:val="14"/>
          <w:szCs w:val="14"/>
          <w:lang w:val="en-CA"/>
        </w:rPr>
        <w:t xml:space="preserve"> Chromatograms obtained by GC-FID analysis of the </w:t>
      </w:r>
      <w:r w:rsidR="00EE1763" w:rsidRPr="00B55AC8">
        <w:rPr>
          <w:rFonts w:ascii="Arial" w:hAnsi="Arial" w:cs="Arial"/>
          <w:sz w:val="14"/>
          <w:szCs w:val="14"/>
          <w:lang w:val="en-CA"/>
        </w:rPr>
        <w:t xml:space="preserve">volatile extract obtained by </w:t>
      </w:r>
      <w:proofErr w:type="spellStart"/>
      <w:r w:rsidR="00EE1763" w:rsidRPr="00B55AC8">
        <w:rPr>
          <w:rFonts w:ascii="Arial" w:hAnsi="Arial" w:cs="Arial"/>
          <w:sz w:val="14"/>
          <w:szCs w:val="14"/>
          <w:lang w:val="en-CA"/>
        </w:rPr>
        <w:t>hydrodistillation</w:t>
      </w:r>
      <w:proofErr w:type="spellEnd"/>
      <w:r w:rsidRPr="00B55AC8">
        <w:rPr>
          <w:rFonts w:ascii="Arial" w:hAnsi="Arial" w:cs="Arial"/>
          <w:sz w:val="14"/>
          <w:szCs w:val="14"/>
          <w:lang w:val="en-CA"/>
        </w:rPr>
        <w:t xml:space="preserve"> o</w:t>
      </w:r>
      <w:r w:rsidR="00EE1763" w:rsidRPr="00B55AC8">
        <w:rPr>
          <w:rFonts w:ascii="Arial" w:hAnsi="Arial" w:cs="Arial"/>
          <w:sz w:val="14"/>
          <w:szCs w:val="14"/>
          <w:lang w:val="en-CA"/>
        </w:rPr>
        <w:t>n</w:t>
      </w:r>
      <w:r w:rsidRPr="00B55AC8">
        <w:rPr>
          <w:rFonts w:ascii="Arial" w:hAnsi="Arial" w:cs="Arial"/>
          <w:sz w:val="14"/>
          <w:szCs w:val="14"/>
          <w:lang w:val="en-CA"/>
        </w:rPr>
        <w:t xml:space="preserve"> the hardwood of 3 </w:t>
      </w:r>
      <w:r w:rsidRPr="00B55AC8">
        <w:rPr>
          <w:rFonts w:ascii="Arial" w:hAnsi="Arial" w:cs="Arial"/>
          <w:i/>
          <w:iCs/>
          <w:sz w:val="14"/>
          <w:szCs w:val="14"/>
          <w:lang w:val="en-CA"/>
        </w:rPr>
        <w:t>B</w:t>
      </w:r>
      <w:r w:rsidR="00433D75" w:rsidRPr="00B55AC8">
        <w:rPr>
          <w:rFonts w:ascii="Arial" w:hAnsi="Arial" w:cs="Arial"/>
          <w:i/>
          <w:iCs/>
          <w:sz w:val="14"/>
          <w:szCs w:val="14"/>
          <w:lang w:val="en-CA"/>
        </w:rPr>
        <w:t>.</w:t>
      </w:r>
      <w:r w:rsidRPr="00B55AC8">
        <w:rPr>
          <w:rFonts w:ascii="Arial" w:hAnsi="Arial" w:cs="Arial"/>
          <w:i/>
          <w:iCs/>
          <w:sz w:val="14"/>
          <w:szCs w:val="14"/>
          <w:lang w:val="en-CA"/>
        </w:rPr>
        <w:t xml:space="preserve"> </w:t>
      </w:r>
      <w:proofErr w:type="spellStart"/>
      <w:r w:rsidRPr="00B55AC8">
        <w:rPr>
          <w:rFonts w:ascii="Arial" w:hAnsi="Arial" w:cs="Arial"/>
          <w:i/>
          <w:iCs/>
          <w:sz w:val="14"/>
          <w:szCs w:val="14"/>
          <w:lang w:val="en-CA"/>
        </w:rPr>
        <w:t>papyrifera</w:t>
      </w:r>
      <w:proofErr w:type="spellEnd"/>
      <w:r w:rsidRPr="00B55AC8">
        <w:rPr>
          <w:rFonts w:ascii="Arial" w:hAnsi="Arial" w:cs="Arial"/>
          <w:sz w:val="14"/>
          <w:szCs w:val="14"/>
          <w:lang w:val="en-CA"/>
        </w:rPr>
        <w:t xml:space="preserve"> </w:t>
      </w:r>
      <w:r w:rsidR="006B2EA9" w:rsidRPr="00B55AC8">
        <w:rPr>
          <w:rFonts w:ascii="Arial" w:hAnsi="Arial" w:cs="Arial"/>
          <w:sz w:val="14"/>
          <w:szCs w:val="14"/>
          <w:lang w:val="en-CA"/>
        </w:rPr>
        <w:t xml:space="preserve">trees </w:t>
      </w:r>
      <w:r w:rsidRPr="00B55AC8">
        <w:rPr>
          <w:rFonts w:ascii="Arial" w:hAnsi="Arial" w:cs="Arial"/>
          <w:sz w:val="14"/>
          <w:szCs w:val="14"/>
          <w:lang w:val="en-CA"/>
        </w:rPr>
        <w:t xml:space="preserve">collected in St-Julien, Quebec, Canada. Legend key: The first digit represents the </w:t>
      </w:r>
      <w:r w:rsidR="00AE0004" w:rsidRPr="00B55AC8">
        <w:rPr>
          <w:rFonts w:ascii="Arial" w:hAnsi="Arial" w:cs="Arial"/>
          <w:sz w:val="14"/>
          <w:szCs w:val="14"/>
          <w:lang w:val="en-CA"/>
        </w:rPr>
        <w:t>extract number</w:t>
      </w:r>
      <w:r w:rsidRPr="00B55AC8">
        <w:rPr>
          <w:rFonts w:ascii="Arial" w:hAnsi="Arial" w:cs="Arial"/>
          <w:sz w:val="14"/>
          <w:szCs w:val="14"/>
          <w:lang w:val="en-CA"/>
        </w:rPr>
        <w:t>, while the second digit indicates the replica</w:t>
      </w:r>
      <w:r w:rsidR="006B2EA9" w:rsidRPr="00B55AC8">
        <w:rPr>
          <w:rFonts w:ascii="Arial" w:hAnsi="Arial" w:cs="Arial"/>
          <w:sz w:val="14"/>
          <w:szCs w:val="14"/>
          <w:lang w:val="en-CA"/>
        </w:rPr>
        <w:t>te</w:t>
      </w:r>
      <w:r w:rsidRPr="00B55AC8">
        <w:rPr>
          <w:rFonts w:ascii="Arial" w:hAnsi="Arial" w:cs="Arial"/>
          <w:sz w:val="14"/>
          <w:szCs w:val="14"/>
          <w:lang w:val="en-CA"/>
        </w:rPr>
        <w:t>.</w:t>
      </w:r>
      <w:r w:rsidR="00AE0004" w:rsidRPr="00B55AC8">
        <w:rPr>
          <w:rFonts w:ascii="Arial" w:hAnsi="Arial" w:cs="Arial"/>
          <w:sz w:val="14"/>
          <w:szCs w:val="14"/>
          <w:lang w:val="en-CA"/>
        </w:rPr>
        <w:t xml:space="preserve"> </w:t>
      </w:r>
    </w:p>
    <w:p w14:paraId="032B256D" w14:textId="67EEBF96" w:rsidR="00F67B17" w:rsidRPr="00B55AC8" w:rsidRDefault="00F67B17" w:rsidP="00851AF0">
      <w:pPr>
        <w:spacing w:line="480" w:lineRule="auto"/>
        <w:rPr>
          <w:rFonts w:ascii="Arial" w:hAnsi="Arial" w:cs="Arial"/>
          <w:szCs w:val="16"/>
          <w:lang w:val="en-CA"/>
        </w:rPr>
      </w:pPr>
    </w:p>
    <w:sectPr w:rsidR="00F67B17" w:rsidRPr="00B55AC8" w:rsidSect="001507DA">
      <w:type w:val="continuous"/>
      <w:pgSz w:w="12240" w:h="15840"/>
      <w:pgMar w:top="1134" w:right="907" w:bottom="1134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7D81D" w14:textId="77777777" w:rsidR="00C77795" w:rsidRDefault="00C77795" w:rsidP="00F67B17">
      <w:pPr>
        <w:spacing w:after="0" w:line="240" w:lineRule="auto"/>
      </w:pPr>
      <w:r>
        <w:separator/>
      </w:r>
    </w:p>
  </w:endnote>
  <w:endnote w:type="continuationSeparator" w:id="0">
    <w:p w14:paraId="1151C1FE" w14:textId="77777777" w:rsidR="00C77795" w:rsidRDefault="00C77795" w:rsidP="00F6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8034068"/>
      <w:docPartObj>
        <w:docPartGallery w:val="Page Numbers (Bottom of Page)"/>
        <w:docPartUnique/>
      </w:docPartObj>
    </w:sdtPr>
    <w:sdtContent>
      <w:p w14:paraId="6FCCB0F9" w14:textId="45F46E24" w:rsidR="001122C8" w:rsidRDefault="001122C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52E" w:rsidRPr="00A0752E">
          <w:rPr>
            <w:noProof/>
            <w:lang w:val="fr-FR"/>
          </w:rPr>
          <w:t>1</w:t>
        </w:r>
        <w:r>
          <w:fldChar w:fldCharType="end"/>
        </w:r>
      </w:p>
    </w:sdtContent>
  </w:sdt>
  <w:p w14:paraId="18799D6D" w14:textId="77777777" w:rsidR="001122C8" w:rsidRDefault="001122C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915CA" w14:textId="77777777" w:rsidR="00C77795" w:rsidRDefault="00C77795" w:rsidP="00F67B17">
      <w:pPr>
        <w:spacing w:after="0" w:line="240" w:lineRule="auto"/>
      </w:pPr>
      <w:r>
        <w:separator/>
      </w:r>
    </w:p>
  </w:footnote>
  <w:footnote w:type="continuationSeparator" w:id="0">
    <w:p w14:paraId="7E068211" w14:textId="77777777" w:rsidR="00C77795" w:rsidRDefault="00C77795" w:rsidP="00F67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42CF" w14:textId="77777777" w:rsidR="001122C8" w:rsidRPr="00D74794" w:rsidRDefault="001122C8" w:rsidP="00B70B3A">
    <w:pPr>
      <w:pStyle w:val="En-tte"/>
      <w:tabs>
        <w:tab w:val="right" w:pos="9070"/>
      </w:tabs>
      <w:rPr>
        <w:sz w:val="22"/>
      </w:rPr>
    </w:pPr>
    <w:proofErr w:type="spellStart"/>
    <w:r>
      <w:rPr>
        <w:rFonts w:cs="Arial"/>
        <w:b/>
        <w:bCs/>
        <w:color w:val="C0C0C0"/>
        <w:sz w:val="22"/>
      </w:rPr>
      <w:t>Chem</w:t>
    </w:r>
    <w:proofErr w:type="spellEnd"/>
    <w:r>
      <w:rPr>
        <w:rFonts w:cs="Arial"/>
        <w:b/>
        <w:bCs/>
        <w:color w:val="C0C0C0"/>
        <w:sz w:val="22"/>
      </w:rPr>
      <w:t xml:space="preserve">. </w:t>
    </w:r>
    <w:proofErr w:type="spellStart"/>
    <w:r>
      <w:rPr>
        <w:rFonts w:cs="Arial"/>
        <w:b/>
        <w:bCs/>
        <w:color w:val="C0C0C0"/>
        <w:sz w:val="22"/>
      </w:rPr>
      <w:t>Biodiversity</w:t>
    </w:r>
    <w:proofErr w:type="spellEnd"/>
  </w:p>
  <w:p w14:paraId="5A5D6604" w14:textId="77777777" w:rsidR="001122C8" w:rsidRPr="00B70B3A" w:rsidRDefault="001122C8" w:rsidP="00B70B3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3D4AF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16B1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5C0D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A2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2E23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641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82F8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D22F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A6A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388E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C14A72"/>
    <w:multiLevelType w:val="hybridMultilevel"/>
    <w:tmpl w:val="7F36E2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E3E3A"/>
    <w:multiLevelType w:val="hybridMultilevel"/>
    <w:tmpl w:val="14B023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5600D"/>
    <w:multiLevelType w:val="hybridMultilevel"/>
    <w:tmpl w:val="3C866A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E5F28"/>
    <w:multiLevelType w:val="hybridMultilevel"/>
    <w:tmpl w:val="7458D67C"/>
    <w:lvl w:ilvl="0" w:tplc="D4460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BCBB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C2A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6A1D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41C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725F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2C0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A53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B67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66F6D"/>
    <w:multiLevelType w:val="hybridMultilevel"/>
    <w:tmpl w:val="D30621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B752C"/>
    <w:multiLevelType w:val="hybridMultilevel"/>
    <w:tmpl w:val="ECBC92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F1284"/>
    <w:multiLevelType w:val="hybridMultilevel"/>
    <w:tmpl w:val="17047C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43084"/>
    <w:multiLevelType w:val="multilevel"/>
    <w:tmpl w:val="E0A01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6368293">
    <w:abstractNumId w:val="14"/>
  </w:num>
  <w:num w:numId="2" w16cid:durableId="2030791014">
    <w:abstractNumId w:val="11"/>
  </w:num>
  <w:num w:numId="3" w16cid:durableId="29117113">
    <w:abstractNumId w:val="8"/>
  </w:num>
  <w:num w:numId="4" w16cid:durableId="260187367">
    <w:abstractNumId w:val="3"/>
  </w:num>
  <w:num w:numId="5" w16cid:durableId="1926768008">
    <w:abstractNumId w:val="2"/>
  </w:num>
  <w:num w:numId="6" w16cid:durableId="279535979">
    <w:abstractNumId w:val="1"/>
  </w:num>
  <w:num w:numId="7" w16cid:durableId="1426029370">
    <w:abstractNumId w:val="0"/>
  </w:num>
  <w:num w:numId="8" w16cid:durableId="40979178">
    <w:abstractNumId w:val="9"/>
  </w:num>
  <w:num w:numId="9" w16cid:durableId="668993251">
    <w:abstractNumId w:val="7"/>
  </w:num>
  <w:num w:numId="10" w16cid:durableId="947544703">
    <w:abstractNumId w:val="6"/>
  </w:num>
  <w:num w:numId="11" w16cid:durableId="524254351">
    <w:abstractNumId w:val="5"/>
  </w:num>
  <w:num w:numId="12" w16cid:durableId="1635790147">
    <w:abstractNumId w:val="4"/>
  </w:num>
  <w:num w:numId="13" w16cid:durableId="601648779">
    <w:abstractNumId w:val="13"/>
  </w:num>
  <w:num w:numId="14" w16cid:durableId="908616875">
    <w:abstractNumId w:val="10"/>
  </w:num>
  <w:num w:numId="15" w16cid:durableId="1210727778">
    <w:abstractNumId w:val="15"/>
  </w:num>
  <w:num w:numId="16" w16cid:durableId="1213923753">
    <w:abstractNumId w:val="16"/>
  </w:num>
  <w:num w:numId="17" w16cid:durableId="1691947645">
    <w:abstractNumId w:val="17"/>
  </w:num>
  <w:num w:numId="18" w16cid:durableId="6741145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lv Chim Acta 3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0dsxtp7frpdqew20rxtzzwffz0z9df2xzx&quot;&gt;Articles Endnote&lt;record-ids&gt;&lt;item&gt;4&lt;/item&gt;&lt;item&gt;87&lt;/item&gt;&lt;item&gt;88&lt;/item&gt;&lt;item&gt;89&lt;/item&gt;&lt;item&gt;132&lt;/item&gt;&lt;item&gt;133&lt;/item&gt;&lt;item&gt;143&lt;/item&gt;&lt;item&gt;162&lt;/item&gt;&lt;item&gt;163&lt;/item&gt;&lt;item&gt;166&lt;/item&gt;&lt;item&gt;192&lt;/item&gt;&lt;item&gt;235&lt;/item&gt;&lt;item&gt;242&lt;/item&gt;&lt;item&gt;299&lt;/item&gt;&lt;item&gt;300&lt;/item&gt;&lt;item&gt;302&lt;/item&gt;&lt;item&gt;304&lt;/item&gt;&lt;item&gt;309&lt;/item&gt;&lt;item&gt;318&lt;/item&gt;&lt;item&gt;319&lt;/item&gt;&lt;item&gt;320&lt;/item&gt;&lt;item&gt;321&lt;/item&gt;&lt;item&gt;322&lt;/item&gt;&lt;item&gt;328&lt;/item&gt;&lt;item&gt;332&lt;/item&gt;&lt;item&gt;333&lt;/item&gt;&lt;item&gt;334&lt;/item&gt;&lt;item&gt;336&lt;/item&gt;&lt;item&gt;341&lt;/item&gt;&lt;item&gt;356&lt;/item&gt;&lt;item&gt;361&lt;/item&gt;&lt;item&gt;362&lt;/item&gt;&lt;item&gt;363&lt;/item&gt;&lt;item&gt;365&lt;/item&gt;&lt;item&gt;369&lt;/item&gt;&lt;item&gt;370&lt;/item&gt;&lt;item&gt;371&lt;/item&gt;&lt;item&gt;373&lt;/item&gt;&lt;item&gt;375&lt;/item&gt;&lt;item&gt;457&lt;/item&gt;&lt;item&gt;459&lt;/item&gt;&lt;item&gt;461&lt;/item&gt;&lt;item&gt;462&lt;/item&gt;&lt;item&gt;549&lt;/item&gt;&lt;item&gt;550&lt;/item&gt;&lt;item&gt;551&lt;/item&gt;&lt;item&gt;552&lt;/item&gt;&lt;item&gt;556&lt;/item&gt;&lt;item&gt;557&lt;/item&gt;&lt;item&gt;558&lt;/item&gt;&lt;item&gt;560&lt;/item&gt;&lt;item&gt;561&lt;/item&gt;&lt;/record-ids&gt;&lt;/item&gt;&lt;/Libraries&gt;"/>
  </w:docVars>
  <w:rsids>
    <w:rsidRoot w:val="00E5479B"/>
    <w:rsid w:val="00001A90"/>
    <w:rsid w:val="000064BA"/>
    <w:rsid w:val="000073CD"/>
    <w:rsid w:val="00007E31"/>
    <w:rsid w:val="000104E3"/>
    <w:rsid w:val="00010E45"/>
    <w:rsid w:val="0001287A"/>
    <w:rsid w:val="0003269A"/>
    <w:rsid w:val="00033450"/>
    <w:rsid w:val="000335B3"/>
    <w:rsid w:val="00033928"/>
    <w:rsid w:val="00036460"/>
    <w:rsid w:val="00047CAE"/>
    <w:rsid w:val="00055A90"/>
    <w:rsid w:val="00061319"/>
    <w:rsid w:val="00061676"/>
    <w:rsid w:val="00064331"/>
    <w:rsid w:val="00067D9E"/>
    <w:rsid w:val="00070398"/>
    <w:rsid w:val="00070EDD"/>
    <w:rsid w:val="00072452"/>
    <w:rsid w:val="000777E2"/>
    <w:rsid w:val="00081118"/>
    <w:rsid w:val="0008218C"/>
    <w:rsid w:val="00083FF4"/>
    <w:rsid w:val="00087191"/>
    <w:rsid w:val="00087FEA"/>
    <w:rsid w:val="00092683"/>
    <w:rsid w:val="0009475E"/>
    <w:rsid w:val="000965C1"/>
    <w:rsid w:val="0009724F"/>
    <w:rsid w:val="000A2D4A"/>
    <w:rsid w:val="000A6B2B"/>
    <w:rsid w:val="000B6127"/>
    <w:rsid w:val="000B7690"/>
    <w:rsid w:val="000C077D"/>
    <w:rsid w:val="000C0BDF"/>
    <w:rsid w:val="000C7325"/>
    <w:rsid w:val="000D0014"/>
    <w:rsid w:val="000D58E6"/>
    <w:rsid w:val="000E3534"/>
    <w:rsid w:val="000E4073"/>
    <w:rsid w:val="000E45E3"/>
    <w:rsid w:val="000F15A3"/>
    <w:rsid w:val="000F44DB"/>
    <w:rsid w:val="001037CE"/>
    <w:rsid w:val="00103814"/>
    <w:rsid w:val="001049B4"/>
    <w:rsid w:val="001065C5"/>
    <w:rsid w:val="00107669"/>
    <w:rsid w:val="001122C8"/>
    <w:rsid w:val="00113523"/>
    <w:rsid w:val="00114D58"/>
    <w:rsid w:val="00114E2C"/>
    <w:rsid w:val="00125362"/>
    <w:rsid w:val="001305EC"/>
    <w:rsid w:val="0013564C"/>
    <w:rsid w:val="00137B51"/>
    <w:rsid w:val="001476A1"/>
    <w:rsid w:val="00147D1A"/>
    <w:rsid w:val="001507DA"/>
    <w:rsid w:val="00152EF9"/>
    <w:rsid w:val="001558A3"/>
    <w:rsid w:val="00160F6B"/>
    <w:rsid w:val="0016217A"/>
    <w:rsid w:val="00163B4B"/>
    <w:rsid w:val="00163D4A"/>
    <w:rsid w:val="001648B1"/>
    <w:rsid w:val="0016503F"/>
    <w:rsid w:val="00166AAC"/>
    <w:rsid w:val="00166EA4"/>
    <w:rsid w:val="00173542"/>
    <w:rsid w:val="00176612"/>
    <w:rsid w:val="001834AE"/>
    <w:rsid w:val="00185C80"/>
    <w:rsid w:val="00193C5C"/>
    <w:rsid w:val="001A3555"/>
    <w:rsid w:val="001A58F4"/>
    <w:rsid w:val="001B30EA"/>
    <w:rsid w:val="001B3877"/>
    <w:rsid w:val="001B703C"/>
    <w:rsid w:val="001C0D44"/>
    <w:rsid w:val="001C5953"/>
    <w:rsid w:val="001D3C02"/>
    <w:rsid w:val="001E4452"/>
    <w:rsid w:val="001F0144"/>
    <w:rsid w:val="00204908"/>
    <w:rsid w:val="002055E4"/>
    <w:rsid w:val="00206A15"/>
    <w:rsid w:val="00206A46"/>
    <w:rsid w:val="002076AC"/>
    <w:rsid w:val="00214ECD"/>
    <w:rsid w:val="002169BC"/>
    <w:rsid w:val="00217124"/>
    <w:rsid w:val="00220A90"/>
    <w:rsid w:val="00230AB2"/>
    <w:rsid w:val="00232912"/>
    <w:rsid w:val="00232F3B"/>
    <w:rsid w:val="00233274"/>
    <w:rsid w:val="0023416B"/>
    <w:rsid w:val="00240935"/>
    <w:rsid w:val="00241C6E"/>
    <w:rsid w:val="00243300"/>
    <w:rsid w:val="00243B35"/>
    <w:rsid w:val="002475AD"/>
    <w:rsid w:val="00247654"/>
    <w:rsid w:val="00252EED"/>
    <w:rsid w:val="00252FA4"/>
    <w:rsid w:val="002542FB"/>
    <w:rsid w:val="002545B5"/>
    <w:rsid w:val="00256A8B"/>
    <w:rsid w:val="00260390"/>
    <w:rsid w:val="00260B0E"/>
    <w:rsid w:val="00260D0E"/>
    <w:rsid w:val="00264917"/>
    <w:rsid w:val="00267D1E"/>
    <w:rsid w:val="00282DE9"/>
    <w:rsid w:val="002877E2"/>
    <w:rsid w:val="002914E0"/>
    <w:rsid w:val="00293222"/>
    <w:rsid w:val="00293DAE"/>
    <w:rsid w:val="00293EC0"/>
    <w:rsid w:val="00295595"/>
    <w:rsid w:val="00296679"/>
    <w:rsid w:val="002A7D49"/>
    <w:rsid w:val="002A7E93"/>
    <w:rsid w:val="002B05C8"/>
    <w:rsid w:val="002B0EA6"/>
    <w:rsid w:val="002B2E5A"/>
    <w:rsid w:val="002B3ACE"/>
    <w:rsid w:val="002B52B2"/>
    <w:rsid w:val="002B7FD5"/>
    <w:rsid w:val="002C14DC"/>
    <w:rsid w:val="002C15B1"/>
    <w:rsid w:val="002C2222"/>
    <w:rsid w:val="002D7E31"/>
    <w:rsid w:val="002E1652"/>
    <w:rsid w:val="002E18F7"/>
    <w:rsid w:val="002E31D2"/>
    <w:rsid w:val="002E3E97"/>
    <w:rsid w:val="002E7C26"/>
    <w:rsid w:val="002F20E6"/>
    <w:rsid w:val="002F2F55"/>
    <w:rsid w:val="0030083C"/>
    <w:rsid w:val="0030454F"/>
    <w:rsid w:val="00304C31"/>
    <w:rsid w:val="00310EF8"/>
    <w:rsid w:val="00311FE3"/>
    <w:rsid w:val="00312BF4"/>
    <w:rsid w:val="003176E0"/>
    <w:rsid w:val="003236E7"/>
    <w:rsid w:val="00326DF5"/>
    <w:rsid w:val="0032768F"/>
    <w:rsid w:val="00332FCA"/>
    <w:rsid w:val="003339E4"/>
    <w:rsid w:val="0033477C"/>
    <w:rsid w:val="003444CA"/>
    <w:rsid w:val="003530D6"/>
    <w:rsid w:val="003549E7"/>
    <w:rsid w:val="00363361"/>
    <w:rsid w:val="00364014"/>
    <w:rsid w:val="00364423"/>
    <w:rsid w:val="003673D5"/>
    <w:rsid w:val="00377823"/>
    <w:rsid w:val="00377E9D"/>
    <w:rsid w:val="00381A6B"/>
    <w:rsid w:val="00381BF7"/>
    <w:rsid w:val="00382817"/>
    <w:rsid w:val="003937F9"/>
    <w:rsid w:val="00394730"/>
    <w:rsid w:val="0039550E"/>
    <w:rsid w:val="003A1ED0"/>
    <w:rsid w:val="003A6478"/>
    <w:rsid w:val="003A66DD"/>
    <w:rsid w:val="003B12D9"/>
    <w:rsid w:val="003B46D4"/>
    <w:rsid w:val="003C5DD7"/>
    <w:rsid w:val="003C677F"/>
    <w:rsid w:val="003D17CC"/>
    <w:rsid w:val="003D79C7"/>
    <w:rsid w:val="003D79E5"/>
    <w:rsid w:val="003E496A"/>
    <w:rsid w:val="003E4E2C"/>
    <w:rsid w:val="003E6B9F"/>
    <w:rsid w:val="003E6D9C"/>
    <w:rsid w:val="003F14E8"/>
    <w:rsid w:val="003F5F1F"/>
    <w:rsid w:val="004026F5"/>
    <w:rsid w:val="00402947"/>
    <w:rsid w:val="00402AC5"/>
    <w:rsid w:val="00405A8E"/>
    <w:rsid w:val="00412D2D"/>
    <w:rsid w:val="0041301A"/>
    <w:rsid w:val="0041329A"/>
    <w:rsid w:val="00414888"/>
    <w:rsid w:val="00416A75"/>
    <w:rsid w:val="00431F70"/>
    <w:rsid w:val="00433D75"/>
    <w:rsid w:val="00435494"/>
    <w:rsid w:val="00436794"/>
    <w:rsid w:val="00436A02"/>
    <w:rsid w:val="00437886"/>
    <w:rsid w:val="00440AB6"/>
    <w:rsid w:val="00441C68"/>
    <w:rsid w:val="00443701"/>
    <w:rsid w:val="004620C6"/>
    <w:rsid w:val="00462C4F"/>
    <w:rsid w:val="00464D3A"/>
    <w:rsid w:val="00471845"/>
    <w:rsid w:val="00483032"/>
    <w:rsid w:val="0048548A"/>
    <w:rsid w:val="00486C79"/>
    <w:rsid w:val="00491BF5"/>
    <w:rsid w:val="00494555"/>
    <w:rsid w:val="004949D6"/>
    <w:rsid w:val="00495EC1"/>
    <w:rsid w:val="004A08BE"/>
    <w:rsid w:val="004A38ED"/>
    <w:rsid w:val="004A3F81"/>
    <w:rsid w:val="004B175E"/>
    <w:rsid w:val="004B3024"/>
    <w:rsid w:val="004B4332"/>
    <w:rsid w:val="004B7D97"/>
    <w:rsid w:val="004B7F66"/>
    <w:rsid w:val="004C1160"/>
    <w:rsid w:val="004C63E0"/>
    <w:rsid w:val="004C7169"/>
    <w:rsid w:val="004D0AB4"/>
    <w:rsid w:val="004D21B8"/>
    <w:rsid w:val="004D34DD"/>
    <w:rsid w:val="004D4BA2"/>
    <w:rsid w:val="004D6AC5"/>
    <w:rsid w:val="004D7008"/>
    <w:rsid w:val="004E14F7"/>
    <w:rsid w:val="004E4A1E"/>
    <w:rsid w:val="004E4D23"/>
    <w:rsid w:val="004E6F5B"/>
    <w:rsid w:val="004F13F2"/>
    <w:rsid w:val="00502F67"/>
    <w:rsid w:val="00506ADD"/>
    <w:rsid w:val="00506C6C"/>
    <w:rsid w:val="0052376C"/>
    <w:rsid w:val="005266DA"/>
    <w:rsid w:val="00531D3D"/>
    <w:rsid w:val="0054391D"/>
    <w:rsid w:val="00550A6A"/>
    <w:rsid w:val="00552670"/>
    <w:rsid w:val="00555872"/>
    <w:rsid w:val="005569AA"/>
    <w:rsid w:val="00560D55"/>
    <w:rsid w:val="00565EB6"/>
    <w:rsid w:val="005662FC"/>
    <w:rsid w:val="005670AC"/>
    <w:rsid w:val="00573C82"/>
    <w:rsid w:val="00580861"/>
    <w:rsid w:val="0058189A"/>
    <w:rsid w:val="00582109"/>
    <w:rsid w:val="005923BD"/>
    <w:rsid w:val="00593682"/>
    <w:rsid w:val="005959BC"/>
    <w:rsid w:val="005A02D4"/>
    <w:rsid w:val="005A14FE"/>
    <w:rsid w:val="005A23AC"/>
    <w:rsid w:val="005A3AB9"/>
    <w:rsid w:val="005A4AB2"/>
    <w:rsid w:val="005A507F"/>
    <w:rsid w:val="005A6A4B"/>
    <w:rsid w:val="005A6A9B"/>
    <w:rsid w:val="005A733F"/>
    <w:rsid w:val="005A7895"/>
    <w:rsid w:val="005B038E"/>
    <w:rsid w:val="005B0A0A"/>
    <w:rsid w:val="005B0B21"/>
    <w:rsid w:val="005B6FCB"/>
    <w:rsid w:val="005C3579"/>
    <w:rsid w:val="005C3E3E"/>
    <w:rsid w:val="005C51E6"/>
    <w:rsid w:val="005C5DA3"/>
    <w:rsid w:val="005D0F2F"/>
    <w:rsid w:val="005D3B6A"/>
    <w:rsid w:val="005E0EF1"/>
    <w:rsid w:val="005E0FA9"/>
    <w:rsid w:val="005F274B"/>
    <w:rsid w:val="006006C3"/>
    <w:rsid w:val="0060463D"/>
    <w:rsid w:val="006046FD"/>
    <w:rsid w:val="006066AE"/>
    <w:rsid w:val="0061172A"/>
    <w:rsid w:val="00613F5B"/>
    <w:rsid w:val="0061511B"/>
    <w:rsid w:val="00620AA7"/>
    <w:rsid w:val="00621E9F"/>
    <w:rsid w:val="00624FCB"/>
    <w:rsid w:val="006270C6"/>
    <w:rsid w:val="00634E31"/>
    <w:rsid w:val="006366F3"/>
    <w:rsid w:val="00637A32"/>
    <w:rsid w:val="00643086"/>
    <w:rsid w:val="00644CA0"/>
    <w:rsid w:val="00653656"/>
    <w:rsid w:val="00653751"/>
    <w:rsid w:val="00653F4C"/>
    <w:rsid w:val="0065725E"/>
    <w:rsid w:val="00660E7C"/>
    <w:rsid w:val="00663403"/>
    <w:rsid w:val="0066624E"/>
    <w:rsid w:val="00670E76"/>
    <w:rsid w:val="006751FC"/>
    <w:rsid w:val="00676F8F"/>
    <w:rsid w:val="006817D4"/>
    <w:rsid w:val="006845FD"/>
    <w:rsid w:val="00684C17"/>
    <w:rsid w:val="00685116"/>
    <w:rsid w:val="00686894"/>
    <w:rsid w:val="00690B67"/>
    <w:rsid w:val="00692FAE"/>
    <w:rsid w:val="006933B6"/>
    <w:rsid w:val="00693433"/>
    <w:rsid w:val="00693813"/>
    <w:rsid w:val="00697387"/>
    <w:rsid w:val="006A3D47"/>
    <w:rsid w:val="006A5CB4"/>
    <w:rsid w:val="006B2EA9"/>
    <w:rsid w:val="006B4503"/>
    <w:rsid w:val="006B453A"/>
    <w:rsid w:val="006C3DDC"/>
    <w:rsid w:val="006C61AF"/>
    <w:rsid w:val="006D627F"/>
    <w:rsid w:val="006D6661"/>
    <w:rsid w:val="006E1330"/>
    <w:rsid w:val="006F09C6"/>
    <w:rsid w:val="006F105B"/>
    <w:rsid w:val="007016A8"/>
    <w:rsid w:val="00705CD9"/>
    <w:rsid w:val="00707BFC"/>
    <w:rsid w:val="00713B45"/>
    <w:rsid w:val="00714055"/>
    <w:rsid w:val="0071660E"/>
    <w:rsid w:val="007203FC"/>
    <w:rsid w:val="007224B9"/>
    <w:rsid w:val="00727611"/>
    <w:rsid w:val="007407D3"/>
    <w:rsid w:val="007431FF"/>
    <w:rsid w:val="00743DE7"/>
    <w:rsid w:val="00744FEA"/>
    <w:rsid w:val="0075506C"/>
    <w:rsid w:val="00757868"/>
    <w:rsid w:val="007746DC"/>
    <w:rsid w:val="00780689"/>
    <w:rsid w:val="00781DBB"/>
    <w:rsid w:val="00785E33"/>
    <w:rsid w:val="00786C7F"/>
    <w:rsid w:val="00791453"/>
    <w:rsid w:val="00791584"/>
    <w:rsid w:val="007949EE"/>
    <w:rsid w:val="00794D2B"/>
    <w:rsid w:val="007A4C3A"/>
    <w:rsid w:val="007A71FF"/>
    <w:rsid w:val="007A7877"/>
    <w:rsid w:val="007A7FEE"/>
    <w:rsid w:val="007B1EAE"/>
    <w:rsid w:val="007B3758"/>
    <w:rsid w:val="007B70B4"/>
    <w:rsid w:val="007C223B"/>
    <w:rsid w:val="007D00E7"/>
    <w:rsid w:val="007D14D6"/>
    <w:rsid w:val="007D58F7"/>
    <w:rsid w:val="007D5C74"/>
    <w:rsid w:val="007D7EB0"/>
    <w:rsid w:val="007E2E47"/>
    <w:rsid w:val="007E5E7A"/>
    <w:rsid w:val="007E780F"/>
    <w:rsid w:val="007F77C7"/>
    <w:rsid w:val="0080092D"/>
    <w:rsid w:val="00800F42"/>
    <w:rsid w:val="00802F08"/>
    <w:rsid w:val="00803289"/>
    <w:rsid w:val="00810BF5"/>
    <w:rsid w:val="0081267F"/>
    <w:rsid w:val="0081406C"/>
    <w:rsid w:val="00814A74"/>
    <w:rsid w:val="00830C2F"/>
    <w:rsid w:val="00832013"/>
    <w:rsid w:val="00835D3F"/>
    <w:rsid w:val="00835E9E"/>
    <w:rsid w:val="00835F00"/>
    <w:rsid w:val="00843CA7"/>
    <w:rsid w:val="008513DA"/>
    <w:rsid w:val="00851AF0"/>
    <w:rsid w:val="00851C05"/>
    <w:rsid w:val="0085253F"/>
    <w:rsid w:val="00852FE9"/>
    <w:rsid w:val="008574FE"/>
    <w:rsid w:val="00860410"/>
    <w:rsid w:val="00860E47"/>
    <w:rsid w:val="00861B06"/>
    <w:rsid w:val="00862A2C"/>
    <w:rsid w:val="00866C6C"/>
    <w:rsid w:val="008717D5"/>
    <w:rsid w:val="00872E53"/>
    <w:rsid w:val="00874206"/>
    <w:rsid w:val="00882C7C"/>
    <w:rsid w:val="00883BEF"/>
    <w:rsid w:val="00887C54"/>
    <w:rsid w:val="008A3189"/>
    <w:rsid w:val="008A5FA0"/>
    <w:rsid w:val="008B25ED"/>
    <w:rsid w:val="008C5B5B"/>
    <w:rsid w:val="008D3112"/>
    <w:rsid w:val="008D43E9"/>
    <w:rsid w:val="008D65E3"/>
    <w:rsid w:val="008D6843"/>
    <w:rsid w:val="008D7BF3"/>
    <w:rsid w:val="008E1DB1"/>
    <w:rsid w:val="008F030A"/>
    <w:rsid w:val="008F0D28"/>
    <w:rsid w:val="008F5DB9"/>
    <w:rsid w:val="0091134F"/>
    <w:rsid w:val="00913198"/>
    <w:rsid w:val="00915495"/>
    <w:rsid w:val="00915518"/>
    <w:rsid w:val="009211FB"/>
    <w:rsid w:val="009247C8"/>
    <w:rsid w:val="00925739"/>
    <w:rsid w:val="009265CF"/>
    <w:rsid w:val="00930EE1"/>
    <w:rsid w:val="0093216D"/>
    <w:rsid w:val="009413B1"/>
    <w:rsid w:val="00942DCC"/>
    <w:rsid w:val="009448E8"/>
    <w:rsid w:val="00952B6B"/>
    <w:rsid w:val="00953EBF"/>
    <w:rsid w:val="00957E86"/>
    <w:rsid w:val="00960A55"/>
    <w:rsid w:val="009640AA"/>
    <w:rsid w:val="009652F4"/>
    <w:rsid w:val="009656FC"/>
    <w:rsid w:val="00966643"/>
    <w:rsid w:val="00973976"/>
    <w:rsid w:val="00975032"/>
    <w:rsid w:val="009809BD"/>
    <w:rsid w:val="0098414E"/>
    <w:rsid w:val="00985341"/>
    <w:rsid w:val="009872EA"/>
    <w:rsid w:val="00987CB3"/>
    <w:rsid w:val="009957ED"/>
    <w:rsid w:val="00997BA8"/>
    <w:rsid w:val="009A2ED7"/>
    <w:rsid w:val="009A5DDD"/>
    <w:rsid w:val="009A73D9"/>
    <w:rsid w:val="009B1A09"/>
    <w:rsid w:val="009B5E9C"/>
    <w:rsid w:val="009B60D8"/>
    <w:rsid w:val="009C6DD3"/>
    <w:rsid w:val="009C7191"/>
    <w:rsid w:val="009C7A4B"/>
    <w:rsid w:val="009D120F"/>
    <w:rsid w:val="009D5C18"/>
    <w:rsid w:val="009D64EB"/>
    <w:rsid w:val="009E1CA1"/>
    <w:rsid w:val="009E7142"/>
    <w:rsid w:val="009E758B"/>
    <w:rsid w:val="009F01B8"/>
    <w:rsid w:val="009F473C"/>
    <w:rsid w:val="009F7417"/>
    <w:rsid w:val="00A03AED"/>
    <w:rsid w:val="00A03ECC"/>
    <w:rsid w:val="00A03EF9"/>
    <w:rsid w:val="00A04DF4"/>
    <w:rsid w:val="00A0532E"/>
    <w:rsid w:val="00A0752E"/>
    <w:rsid w:val="00A15B29"/>
    <w:rsid w:val="00A16050"/>
    <w:rsid w:val="00A16D70"/>
    <w:rsid w:val="00A1799E"/>
    <w:rsid w:val="00A21116"/>
    <w:rsid w:val="00A339B7"/>
    <w:rsid w:val="00A4266F"/>
    <w:rsid w:val="00A43D02"/>
    <w:rsid w:val="00A516C8"/>
    <w:rsid w:val="00A528CE"/>
    <w:rsid w:val="00A535A8"/>
    <w:rsid w:val="00A61A60"/>
    <w:rsid w:val="00A61FA1"/>
    <w:rsid w:val="00A72BB4"/>
    <w:rsid w:val="00A72D04"/>
    <w:rsid w:val="00A7716E"/>
    <w:rsid w:val="00A81A2C"/>
    <w:rsid w:val="00A91B0A"/>
    <w:rsid w:val="00A94F97"/>
    <w:rsid w:val="00A953DC"/>
    <w:rsid w:val="00A95BE3"/>
    <w:rsid w:val="00A95F66"/>
    <w:rsid w:val="00AA0C66"/>
    <w:rsid w:val="00AA3CA0"/>
    <w:rsid w:val="00AA71E1"/>
    <w:rsid w:val="00AB04D1"/>
    <w:rsid w:val="00AB057C"/>
    <w:rsid w:val="00AB08DF"/>
    <w:rsid w:val="00AC53D6"/>
    <w:rsid w:val="00AC5BDE"/>
    <w:rsid w:val="00AD5104"/>
    <w:rsid w:val="00AE0004"/>
    <w:rsid w:val="00AE495F"/>
    <w:rsid w:val="00AE5659"/>
    <w:rsid w:val="00AF0261"/>
    <w:rsid w:val="00AF22C9"/>
    <w:rsid w:val="00B00AB9"/>
    <w:rsid w:val="00B06886"/>
    <w:rsid w:val="00B07633"/>
    <w:rsid w:val="00B1239B"/>
    <w:rsid w:val="00B158A8"/>
    <w:rsid w:val="00B17AAB"/>
    <w:rsid w:val="00B225F9"/>
    <w:rsid w:val="00B24FFD"/>
    <w:rsid w:val="00B318F4"/>
    <w:rsid w:val="00B32066"/>
    <w:rsid w:val="00B343F9"/>
    <w:rsid w:val="00B4467B"/>
    <w:rsid w:val="00B50406"/>
    <w:rsid w:val="00B55AC8"/>
    <w:rsid w:val="00B6014D"/>
    <w:rsid w:val="00B61ADD"/>
    <w:rsid w:val="00B62934"/>
    <w:rsid w:val="00B70B3A"/>
    <w:rsid w:val="00B766DC"/>
    <w:rsid w:val="00B775C3"/>
    <w:rsid w:val="00B805AD"/>
    <w:rsid w:val="00B806C5"/>
    <w:rsid w:val="00B8162A"/>
    <w:rsid w:val="00B844CB"/>
    <w:rsid w:val="00B85545"/>
    <w:rsid w:val="00B863D7"/>
    <w:rsid w:val="00B87467"/>
    <w:rsid w:val="00B9102E"/>
    <w:rsid w:val="00B914A2"/>
    <w:rsid w:val="00B96398"/>
    <w:rsid w:val="00B9646F"/>
    <w:rsid w:val="00B964D4"/>
    <w:rsid w:val="00B96831"/>
    <w:rsid w:val="00BA02E9"/>
    <w:rsid w:val="00BA2C37"/>
    <w:rsid w:val="00BA4C29"/>
    <w:rsid w:val="00BA5105"/>
    <w:rsid w:val="00BA67A4"/>
    <w:rsid w:val="00BB7B4A"/>
    <w:rsid w:val="00BC13A3"/>
    <w:rsid w:val="00BC23A5"/>
    <w:rsid w:val="00BC3B28"/>
    <w:rsid w:val="00BD1F87"/>
    <w:rsid w:val="00BD2B18"/>
    <w:rsid w:val="00BD2BAF"/>
    <w:rsid w:val="00BD4900"/>
    <w:rsid w:val="00BD5D05"/>
    <w:rsid w:val="00BE06B5"/>
    <w:rsid w:val="00BE1532"/>
    <w:rsid w:val="00BE1AB5"/>
    <w:rsid w:val="00BE725A"/>
    <w:rsid w:val="00BF209D"/>
    <w:rsid w:val="00C00B76"/>
    <w:rsid w:val="00C013AD"/>
    <w:rsid w:val="00C21CD1"/>
    <w:rsid w:val="00C22983"/>
    <w:rsid w:val="00C23E9A"/>
    <w:rsid w:val="00C23F6A"/>
    <w:rsid w:val="00C23F88"/>
    <w:rsid w:val="00C24E11"/>
    <w:rsid w:val="00C26233"/>
    <w:rsid w:val="00C27D94"/>
    <w:rsid w:val="00C32ABD"/>
    <w:rsid w:val="00C42932"/>
    <w:rsid w:val="00C53C9C"/>
    <w:rsid w:val="00C5758B"/>
    <w:rsid w:val="00C57F60"/>
    <w:rsid w:val="00C65BD9"/>
    <w:rsid w:val="00C747ED"/>
    <w:rsid w:val="00C77795"/>
    <w:rsid w:val="00C77979"/>
    <w:rsid w:val="00C85AC6"/>
    <w:rsid w:val="00C90603"/>
    <w:rsid w:val="00C90CED"/>
    <w:rsid w:val="00C93CDB"/>
    <w:rsid w:val="00CA0685"/>
    <w:rsid w:val="00CA0F69"/>
    <w:rsid w:val="00CA15B4"/>
    <w:rsid w:val="00CA2B85"/>
    <w:rsid w:val="00CA49C3"/>
    <w:rsid w:val="00CA6865"/>
    <w:rsid w:val="00CA7A4E"/>
    <w:rsid w:val="00CB0E7C"/>
    <w:rsid w:val="00CB1D51"/>
    <w:rsid w:val="00CB2A84"/>
    <w:rsid w:val="00CB31FE"/>
    <w:rsid w:val="00CB3638"/>
    <w:rsid w:val="00CB5440"/>
    <w:rsid w:val="00CC0181"/>
    <w:rsid w:val="00CC1ED6"/>
    <w:rsid w:val="00CC211F"/>
    <w:rsid w:val="00CC5DC1"/>
    <w:rsid w:val="00CC73B6"/>
    <w:rsid w:val="00CE1947"/>
    <w:rsid w:val="00CE27D2"/>
    <w:rsid w:val="00CF001E"/>
    <w:rsid w:val="00CF32C2"/>
    <w:rsid w:val="00CF787B"/>
    <w:rsid w:val="00D043E1"/>
    <w:rsid w:val="00D061EF"/>
    <w:rsid w:val="00D07617"/>
    <w:rsid w:val="00D12FB5"/>
    <w:rsid w:val="00D23F87"/>
    <w:rsid w:val="00D2460A"/>
    <w:rsid w:val="00D27CB8"/>
    <w:rsid w:val="00D359AD"/>
    <w:rsid w:val="00D370BA"/>
    <w:rsid w:val="00D41280"/>
    <w:rsid w:val="00D4771E"/>
    <w:rsid w:val="00D52871"/>
    <w:rsid w:val="00D540BF"/>
    <w:rsid w:val="00D57ED8"/>
    <w:rsid w:val="00D612D1"/>
    <w:rsid w:val="00D64834"/>
    <w:rsid w:val="00D64CC1"/>
    <w:rsid w:val="00D66EBD"/>
    <w:rsid w:val="00D71BB5"/>
    <w:rsid w:val="00D74536"/>
    <w:rsid w:val="00D76111"/>
    <w:rsid w:val="00D763A8"/>
    <w:rsid w:val="00D83127"/>
    <w:rsid w:val="00D83259"/>
    <w:rsid w:val="00D84647"/>
    <w:rsid w:val="00D84D26"/>
    <w:rsid w:val="00D8643A"/>
    <w:rsid w:val="00D873E3"/>
    <w:rsid w:val="00D96A9D"/>
    <w:rsid w:val="00DA5264"/>
    <w:rsid w:val="00DB1339"/>
    <w:rsid w:val="00DB2899"/>
    <w:rsid w:val="00DC2A39"/>
    <w:rsid w:val="00DD0154"/>
    <w:rsid w:val="00DD18AB"/>
    <w:rsid w:val="00DD2297"/>
    <w:rsid w:val="00DE0C4A"/>
    <w:rsid w:val="00DE5643"/>
    <w:rsid w:val="00DF1785"/>
    <w:rsid w:val="00DF1A00"/>
    <w:rsid w:val="00DF66DB"/>
    <w:rsid w:val="00E03F7E"/>
    <w:rsid w:val="00E07127"/>
    <w:rsid w:val="00E12B6D"/>
    <w:rsid w:val="00E171B6"/>
    <w:rsid w:val="00E1758C"/>
    <w:rsid w:val="00E26689"/>
    <w:rsid w:val="00E318D6"/>
    <w:rsid w:val="00E348F8"/>
    <w:rsid w:val="00E432E8"/>
    <w:rsid w:val="00E445EC"/>
    <w:rsid w:val="00E44D87"/>
    <w:rsid w:val="00E461CA"/>
    <w:rsid w:val="00E47ED3"/>
    <w:rsid w:val="00E5479B"/>
    <w:rsid w:val="00E6079C"/>
    <w:rsid w:val="00E635A8"/>
    <w:rsid w:val="00E779D4"/>
    <w:rsid w:val="00E80417"/>
    <w:rsid w:val="00E82724"/>
    <w:rsid w:val="00E839E8"/>
    <w:rsid w:val="00E922AA"/>
    <w:rsid w:val="00E94134"/>
    <w:rsid w:val="00E94E4E"/>
    <w:rsid w:val="00EA0D96"/>
    <w:rsid w:val="00EA0D97"/>
    <w:rsid w:val="00EA2129"/>
    <w:rsid w:val="00EA23C0"/>
    <w:rsid w:val="00EA7747"/>
    <w:rsid w:val="00EB655F"/>
    <w:rsid w:val="00EC6B92"/>
    <w:rsid w:val="00ED21C5"/>
    <w:rsid w:val="00ED25B3"/>
    <w:rsid w:val="00ED2D3D"/>
    <w:rsid w:val="00ED3742"/>
    <w:rsid w:val="00EE1386"/>
    <w:rsid w:val="00EE13EA"/>
    <w:rsid w:val="00EE1763"/>
    <w:rsid w:val="00EE1792"/>
    <w:rsid w:val="00EE6DCB"/>
    <w:rsid w:val="00EE7550"/>
    <w:rsid w:val="00EF03B3"/>
    <w:rsid w:val="00EF6F3E"/>
    <w:rsid w:val="00EF7253"/>
    <w:rsid w:val="00F0129A"/>
    <w:rsid w:val="00F019BE"/>
    <w:rsid w:val="00F01F82"/>
    <w:rsid w:val="00F11DBC"/>
    <w:rsid w:val="00F11F06"/>
    <w:rsid w:val="00F177EC"/>
    <w:rsid w:val="00F23BC3"/>
    <w:rsid w:val="00F264C1"/>
    <w:rsid w:val="00F30846"/>
    <w:rsid w:val="00F315C0"/>
    <w:rsid w:val="00F31F2E"/>
    <w:rsid w:val="00F35154"/>
    <w:rsid w:val="00F42F48"/>
    <w:rsid w:val="00F43AFC"/>
    <w:rsid w:val="00F474AD"/>
    <w:rsid w:val="00F50759"/>
    <w:rsid w:val="00F56AB0"/>
    <w:rsid w:val="00F578F8"/>
    <w:rsid w:val="00F579E6"/>
    <w:rsid w:val="00F64047"/>
    <w:rsid w:val="00F665E2"/>
    <w:rsid w:val="00F677CC"/>
    <w:rsid w:val="00F67B17"/>
    <w:rsid w:val="00F71B6E"/>
    <w:rsid w:val="00F738B3"/>
    <w:rsid w:val="00F8040D"/>
    <w:rsid w:val="00F81B57"/>
    <w:rsid w:val="00F83948"/>
    <w:rsid w:val="00F85A66"/>
    <w:rsid w:val="00F91715"/>
    <w:rsid w:val="00F96F0A"/>
    <w:rsid w:val="00FA3228"/>
    <w:rsid w:val="00FA471A"/>
    <w:rsid w:val="00FA5066"/>
    <w:rsid w:val="00FB1B9B"/>
    <w:rsid w:val="00FB25F9"/>
    <w:rsid w:val="00FB4F59"/>
    <w:rsid w:val="00FB5DA0"/>
    <w:rsid w:val="00FC0A44"/>
    <w:rsid w:val="00FC3B48"/>
    <w:rsid w:val="00FD4F10"/>
    <w:rsid w:val="00FF0640"/>
    <w:rsid w:val="00FF2834"/>
    <w:rsid w:val="00FF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D65D7"/>
  <w15:chartTrackingRefBased/>
  <w15:docId w15:val="{1A907B5C-1D4D-4DAB-844A-1E224AC3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13AD"/>
    <w:pPr>
      <w:spacing w:line="360" w:lineRule="auto"/>
      <w:jc w:val="both"/>
    </w:pPr>
    <w:rPr>
      <w:rFonts w:ascii="Myriad Pro" w:hAnsi="Myriad Pro"/>
      <w:sz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6F105B"/>
    <w:pPr>
      <w:keepNext/>
      <w:keepLines/>
      <w:spacing w:after="200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13AD"/>
    <w:pPr>
      <w:keepNext/>
      <w:keepLines/>
      <w:spacing w:before="240" w:after="12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B76"/>
    <w:pPr>
      <w:keepNext/>
      <w:keepLines/>
      <w:spacing w:before="200" w:after="120"/>
      <w:outlineLvl w:val="2"/>
    </w:pPr>
    <w:rPr>
      <w:rFonts w:eastAsiaTheme="majorEastAsia" w:cstheme="majorBidi"/>
      <w:bCs/>
      <w:sz w:val="1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F105B"/>
    <w:pPr>
      <w:keepNext/>
      <w:keepLines/>
      <w:spacing w:before="200" w:after="0" w:line="480" w:lineRule="auto"/>
      <w:outlineLvl w:val="3"/>
    </w:pPr>
    <w:rPr>
      <w:rFonts w:ascii="Arial" w:eastAsiaTheme="majorEastAsia" w:hAnsi="Arial" w:cstheme="majorBidi"/>
      <w:b/>
      <w:bCs/>
      <w:iCs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F105B"/>
    <w:pPr>
      <w:keepNext/>
      <w:keepLines/>
      <w:spacing w:before="200" w:after="0"/>
      <w:outlineLvl w:val="4"/>
    </w:pPr>
    <w:rPr>
      <w:rFonts w:ascii="Arial" w:eastAsiaTheme="majorEastAsia" w:hAnsi="Arial" w:cstheme="majorBidi"/>
      <w:b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6F10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7B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7B17"/>
  </w:style>
  <w:style w:type="paragraph" w:styleId="Pieddepage">
    <w:name w:val="footer"/>
    <w:basedOn w:val="Normal"/>
    <w:link w:val="PieddepageCar"/>
    <w:uiPriority w:val="99"/>
    <w:unhideWhenUsed/>
    <w:rsid w:val="00F67B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7B17"/>
  </w:style>
  <w:style w:type="character" w:styleId="Numrodeligne">
    <w:name w:val="line number"/>
    <w:basedOn w:val="Policepardfaut"/>
    <w:uiPriority w:val="99"/>
    <w:semiHidden/>
    <w:unhideWhenUsed/>
    <w:rsid w:val="00887C54"/>
  </w:style>
  <w:style w:type="paragraph" w:customStyle="1" w:styleId="EndNoteBibliographyTitle">
    <w:name w:val="EndNote Bibliography Title"/>
    <w:basedOn w:val="Normal"/>
    <w:link w:val="EndNoteBibliographyTitleCar"/>
    <w:rsid w:val="00233274"/>
    <w:pPr>
      <w:spacing w:after="0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23327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233274"/>
    <w:pPr>
      <w:spacing w:line="240" w:lineRule="auto"/>
    </w:pPr>
    <w:rPr>
      <w:rFonts w:ascii="Calibri" w:hAnsi="Calibri" w:cs="Calibri"/>
      <w:noProof/>
      <w:sz w:val="22"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233274"/>
    <w:rPr>
      <w:rFonts w:ascii="Calibri" w:hAnsi="Calibri" w:cs="Calibri"/>
      <w:noProof/>
      <w:lang w:val="en-US"/>
    </w:rPr>
  </w:style>
  <w:style w:type="paragraph" w:customStyle="1" w:styleId="Texte">
    <w:name w:val="Texte"/>
    <w:link w:val="TexteCar"/>
    <w:qFormat/>
    <w:rsid w:val="004D34DD"/>
    <w:pPr>
      <w:spacing w:after="240" w:line="360" w:lineRule="auto"/>
      <w:jc w:val="both"/>
    </w:pPr>
    <w:rPr>
      <w:rFonts w:ascii="Myriad Pro" w:hAnsi="Myriad Pro"/>
      <w:sz w:val="16"/>
    </w:rPr>
  </w:style>
  <w:style w:type="paragraph" w:styleId="Lgende">
    <w:name w:val="caption"/>
    <w:basedOn w:val="Normal"/>
    <w:next w:val="Normal"/>
    <w:uiPriority w:val="35"/>
    <w:unhideWhenUsed/>
    <w:qFormat/>
    <w:rsid w:val="007224B9"/>
    <w:pPr>
      <w:spacing w:after="200"/>
      <w:jc w:val="center"/>
    </w:pPr>
    <w:rPr>
      <w:rFonts w:ascii="Arial Narrow" w:hAnsi="Arial Narrow"/>
      <w:iCs/>
      <w:szCs w:val="18"/>
    </w:rPr>
  </w:style>
  <w:style w:type="character" w:customStyle="1" w:styleId="TexteCar">
    <w:name w:val="Texte Car"/>
    <w:basedOn w:val="Policepardfaut"/>
    <w:link w:val="Texte"/>
    <w:rsid w:val="004D34DD"/>
    <w:rPr>
      <w:rFonts w:ascii="Myriad Pro" w:hAnsi="Myriad Pro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6F105B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013AD"/>
    <w:rPr>
      <w:rFonts w:ascii="Myriad Pro" w:eastAsiaTheme="majorEastAsia" w:hAnsi="Myriad Pro" w:cstheme="majorBidi"/>
      <w:b/>
      <w:bCs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00B76"/>
    <w:rPr>
      <w:rFonts w:ascii="Myriad Pro" w:eastAsiaTheme="majorEastAsia" w:hAnsi="Myriad Pro" w:cstheme="majorBidi"/>
      <w:bCs/>
      <w:sz w:val="18"/>
    </w:rPr>
  </w:style>
  <w:style w:type="character" w:customStyle="1" w:styleId="Titre4Car">
    <w:name w:val="Titre 4 Car"/>
    <w:basedOn w:val="Policepardfaut"/>
    <w:link w:val="Titre4"/>
    <w:uiPriority w:val="9"/>
    <w:rsid w:val="006F105B"/>
    <w:rPr>
      <w:rFonts w:ascii="Arial" w:eastAsiaTheme="majorEastAsia" w:hAnsi="Arial" w:cstheme="majorBidi"/>
      <w:b/>
      <w:bCs/>
      <w:iCs/>
      <w:sz w:val="24"/>
    </w:rPr>
  </w:style>
  <w:style w:type="character" w:customStyle="1" w:styleId="Titre5Car">
    <w:name w:val="Titre 5 Car"/>
    <w:basedOn w:val="Policepardfaut"/>
    <w:link w:val="Titre5"/>
    <w:uiPriority w:val="9"/>
    <w:rsid w:val="006F105B"/>
    <w:rPr>
      <w:rFonts w:ascii="Arial" w:eastAsiaTheme="majorEastAsia" w:hAnsi="Arial" w:cstheme="majorBidi"/>
      <w:b/>
    </w:rPr>
  </w:style>
  <w:style w:type="character" w:customStyle="1" w:styleId="Titre6Car">
    <w:name w:val="Titre 6 Car"/>
    <w:basedOn w:val="Policepardfaut"/>
    <w:link w:val="Titre6"/>
    <w:uiPriority w:val="9"/>
    <w:rsid w:val="006F105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1Sous-titreThese">
    <w:name w:val="1|Sous-titreThese"/>
    <w:basedOn w:val="Normal"/>
    <w:next w:val="Normal"/>
    <w:rsid w:val="006F105B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sz w:val="34"/>
      <w:szCs w:val="32"/>
      <w:lang w:eastAsia="fr-FR"/>
    </w:rPr>
  </w:style>
  <w:style w:type="paragraph" w:customStyle="1" w:styleId="1TitreThese">
    <w:name w:val="1|TitreThese"/>
    <w:basedOn w:val="Normal"/>
    <w:next w:val="Normal"/>
    <w:rsid w:val="006F105B"/>
    <w:pPr>
      <w:spacing w:before="1440" w:after="0" w:line="240" w:lineRule="auto"/>
      <w:jc w:val="center"/>
    </w:pPr>
    <w:rPr>
      <w:rFonts w:ascii="Arial Narrow" w:eastAsia="Times New Roman" w:hAnsi="Arial Narrow" w:cs="Times New Roman"/>
      <w:b/>
      <w:bCs/>
      <w:sz w:val="40"/>
      <w:szCs w:val="36"/>
      <w:lang w:eastAsia="fr-FR"/>
    </w:rPr>
  </w:style>
  <w:style w:type="paragraph" w:customStyle="1" w:styleId="1Grade">
    <w:name w:val="1|Grade"/>
    <w:basedOn w:val="Normal"/>
    <w:next w:val="Normal"/>
    <w:rsid w:val="006F105B"/>
    <w:pPr>
      <w:spacing w:after="0" w:line="240" w:lineRule="auto"/>
      <w:jc w:val="center"/>
    </w:pPr>
    <w:rPr>
      <w:rFonts w:ascii="Arial Narrow" w:eastAsia="Times New Roman" w:hAnsi="Arial Narrow" w:cs="Times New Roman"/>
      <w:sz w:val="28"/>
      <w:szCs w:val="24"/>
      <w:lang w:eastAsia="fr-FR"/>
    </w:rPr>
  </w:style>
  <w:style w:type="paragraph" w:customStyle="1" w:styleId="1Thesemaitrise">
    <w:name w:val="1|These_maitrise"/>
    <w:basedOn w:val="1Grade"/>
    <w:next w:val="Normal"/>
    <w:rsid w:val="006F105B"/>
    <w:pPr>
      <w:spacing w:before="960"/>
    </w:pPr>
    <w:rPr>
      <w:b/>
    </w:rPr>
  </w:style>
  <w:style w:type="paragraph" w:customStyle="1" w:styleId="1Ville">
    <w:name w:val="1|Ville"/>
    <w:next w:val="Normal"/>
    <w:rsid w:val="006F105B"/>
    <w:pPr>
      <w:spacing w:before="2240" w:after="0" w:line="276" w:lineRule="auto"/>
      <w:jc w:val="center"/>
    </w:pPr>
    <w:rPr>
      <w:rFonts w:ascii="Arial Narrow" w:eastAsia="Times New Roman" w:hAnsi="Arial Narrow" w:cs="Times New Roman"/>
      <w:sz w:val="28"/>
      <w:szCs w:val="24"/>
      <w:lang w:eastAsia="fr-FR"/>
    </w:rPr>
  </w:style>
  <w:style w:type="paragraph" w:customStyle="1" w:styleId="1Faculte">
    <w:name w:val="1|Faculte"/>
    <w:basedOn w:val="Normal"/>
    <w:next w:val="Normal"/>
    <w:rsid w:val="006F105B"/>
    <w:pPr>
      <w:spacing w:after="0" w:line="240" w:lineRule="auto"/>
      <w:jc w:val="center"/>
    </w:pPr>
    <w:rPr>
      <w:rFonts w:ascii="Arial Narrow" w:eastAsia="Times New Roman" w:hAnsi="Arial Narrow" w:cs="Times New Roman"/>
      <w:sz w:val="28"/>
      <w:szCs w:val="24"/>
      <w:lang w:eastAsia="fr-FR"/>
    </w:rPr>
  </w:style>
  <w:style w:type="paragraph" w:customStyle="1" w:styleId="1Universite">
    <w:name w:val="1|Universite"/>
    <w:basedOn w:val="Normal"/>
    <w:next w:val="Normal"/>
    <w:rsid w:val="006F105B"/>
    <w:pPr>
      <w:spacing w:after="0" w:line="240" w:lineRule="auto"/>
      <w:jc w:val="center"/>
    </w:pPr>
    <w:rPr>
      <w:rFonts w:ascii="Arial Narrow" w:eastAsia="Times New Roman" w:hAnsi="Arial Narrow" w:cs="Times New Roman"/>
      <w:sz w:val="28"/>
      <w:szCs w:val="24"/>
      <w:lang w:eastAsia="fr-FR"/>
    </w:rPr>
  </w:style>
  <w:style w:type="paragraph" w:customStyle="1" w:styleId="1Copyright">
    <w:name w:val="1|Copyright"/>
    <w:basedOn w:val="Normal"/>
    <w:next w:val="Normal"/>
    <w:rsid w:val="006F105B"/>
    <w:pPr>
      <w:spacing w:after="0" w:line="240" w:lineRule="auto"/>
      <w:jc w:val="center"/>
    </w:pPr>
    <w:rPr>
      <w:rFonts w:ascii="Arial Narrow" w:eastAsia="Times New Roman" w:hAnsi="Arial Narrow" w:cs="Times New Roman"/>
      <w:sz w:val="28"/>
      <w:szCs w:val="24"/>
      <w:lang w:eastAsia="fr-FR"/>
    </w:rPr>
  </w:style>
  <w:style w:type="paragraph" w:customStyle="1" w:styleId="1Auteur">
    <w:name w:val="1|Auteur"/>
    <w:next w:val="Normal"/>
    <w:rsid w:val="006F105B"/>
    <w:pPr>
      <w:spacing w:before="960" w:after="0" w:line="240" w:lineRule="auto"/>
      <w:jc w:val="center"/>
    </w:pPr>
    <w:rPr>
      <w:rFonts w:ascii="Arial Narrow" w:eastAsia="Times New Roman" w:hAnsi="Arial Narrow" w:cs="Times New Roman"/>
      <w:b/>
      <w:sz w:val="28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6F105B"/>
    <w:pPr>
      <w:spacing w:after="0" w:line="240" w:lineRule="auto"/>
    </w:pPr>
    <w:rPr>
      <w:rFonts w:ascii="Arial Narrow" w:hAnsi="Arial Narrow"/>
    </w:rPr>
  </w:style>
  <w:style w:type="paragraph" w:customStyle="1" w:styleId="Titreliminaire">
    <w:name w:val="Titre liminaire"/>
    <w:basedOn w:val="Normal"/>
    <w:next w:val="Texte"/>
    <w:qFormat/>
    <w:rsid w:val="006F105B"/>
    <w:pPr>
      <w:spacing w:after="240" w:line="240" w:lineRule="auto"/>
      <w:outlineLvl w:val="0"/>
    </w:pPr>
    <w:rPr>
      <w:rFonts w:ascii="Arial" w:eastAsia="Times New Roman" w:hAnsi="Arial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6F105B"/>
    <w:pPr>
      <w:spacing w:after="0"/>
      <w:ind w:left="720"/>
      <w:contextualSpacing/>
    </w:pPr>
    <w:rPr>
      <w:rFonts w:ascii="Arial Narrow" w:hAnsi="Arial Narrow"/>
    </w:rPr>
  </w:style>
  <w:style w:type="paragraph" w:customStyle="1" w:styleId="Introduction">
    <w:name w:val="Introduction"/>
    <w:next w:val="Texte"/>
    <w:qFormat/>
    <w:rsid w:val="006F105B"/>
    <w:pPr>
      <w:spacing w:after="200" w:line="276" w:lineRule="auto"/>
      <w:outlineLvl w:val="0"/>
    </w:pPr>
    <w:rPr>
      <w:rFonts w:ascii="Arial" w:eastAsia="Times New Roman" w:hAnsi="Arial" w:cs="Times New Roman"/>
      <w:b/>
      <w:bCs/>
      <w:sz w:val="36"/>
      <w:szCs w:val="36"/>
      <w:lang w:eastAsia="fr-FR"/>
    </w:rPr>
  </w:style>
  <w:style w:type="paragraph" w:customStyle="1" w:styleId="Conclusion">
    <w:name w:val="Conclusion"/>
    <w:next w:val="Texte"/>
    <w:qFormat/>
    <w:rsid w:val="006F105B"/>
    <w:pPr>
      <w:spacing w:after="200" w:line="276" w:lineRule="auto"/>
      <w:outlineLvl w:val="0"/>
    </w:pPr>
    <w:rPr>
      <w:rFonts w:ascii="Arial" w:eastAsia="Times New Roman" w:hAnsi="Arial" w:cs="Times New Roman"/>
      <w:b/>
      <w:bCs/>
      <w:sz w:val="36"/>
      <w:szCs w:val="36"/>
      <w:lang w:eastAsia="fr-FR"/>
    </w:rPr>
  </w:style>
  <w:style w:type="paragraph" w:customStyle="1" w:styleId="Titreannexe">
    <w:name w:val="Titre annexe"/>
    <w:next w:val="Texte"/>
    <w:qFormat/>
    <w:rsid w:val="006F105B"/>
    <w:pPr>
      <w:spacing w:after="200" w:line="276" w:lineRule="auto"/>
      <w:outlineLvl w:val="0"/>
    </w:pPr>
    <w:rPr>
      <w:rFonts w:ascii="Arial" w:hAnsi="Arial"/>
      <w:b/>
      <w:sz w:val="36"/>
    </w:rPr>
  </w:style>
  <w:style w:type="paragraph" w:customStyle="1" w:styleId="Dedicace">
    <w:name w:val="Dedicace"/>
    <w:basedOn w:val="Normal"/>
    <w:qFormat/>
    <w:rsid w:val="006F105B"/>
    <w:pPr>
      <w:pageBreakBefore/>
      <w:spacing w:after="0" w:line="240" w:lineRule="auto"/>
      <w:ind w:left="4423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05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05B"/>
    <w:rPr>
      <w:rFonts w:ascii="Tahoma" w:hAnsi="Tahoma" w:cs="Tahoma"/>
      <w:sz w:val="16"/>
      <w:szCs w:val="16"/>
    </w:rPr>
  </w:style>
  <w:style w:type="paragraph" w:customStyle="1" w:styleId="1Programme">
    <w:name w:val="1|Programme"/>
    <w:basedOn w:val="Normal"/>
    <w:next w:val="Normal"/>
    <w:rsid w:val="006F105B"/>
    <w:pPr>
      <w:spacing w:before="1920" w:after="0"/>
      <w:jc w:val="center"/>
    </w:pPr>
    <w:rPr>
      <w:rFonts w:ascii="Arial Narrow" w:hAnsi="Arial Narrow"/>
      <w:b/>
      <w:sz w:val="28"/>
    </w:rPr>
  </w:style>
  <w:style w:type="paragraph" w:customStyle="1" w:styleId="Titrebibliographie">
    <w:name w:val="Titre bibliographie"/>
    <w:next w:val="Normal"/>
    <w:qFormat/>
    <w:rsid w:val="006F105B"/>
    <w:pPr>
      <w:spacing w:after="200" w:line="276" w:lineRule="auto"/>
      <w:outlineLvl w:val="0"/>
    </w:pPr>
    <w:rPr>
      <w:rFonts w:ascii="Arial" w:hAnsi="Arial"/>
      <w:b/>
      <w:sz w:val="36"/>
    </w:rPr>
  </w:style>
  <w:style w:type="paragraph" w:styleId="Citation">
    <w:name w:val="Quote"/>
    <w:basedOn w:val="Normal"/>
    <w:next w:val="Normal"/>
    <w:link w:val="CitationCar"/>
    <w:uiPriority w:val="29"/>
    <w:qFormat/>
    <w:rsid w:val="006F105B"/>
    <w:pPr>
      <w:spacing w:after="240" w:line="240" w:lineRule="auto"/>
      <w:ind w:left="567" w:right="567"/>
    </w:pPr>
    <w:rPr>
      <w:rFonts w:ascii="Arial Narrow" w:hAnsi="Arial Narrow"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F105B"/>
    <w:rPr>
      <w:rFonts w:ascii="Arial Narrow" w:hAnsi="Arial Narrow"/>
      <w:iCs/>
      <w:color w:val="000000" w:themeColor="text1"/>
    </w:rPr>
  </w:style>
  <w:style w:type="character" w:styleId="Lienhypertexte">
    <w:name w:val="Hyperlink"/>
    <w:basedOn w:val="Policepardfaut"/>
    <w:uiPriority w:val="99"/>
    <w:unhideWhenUsed/>
    <w:rsid w:val="006F105B"/>
    <w:rPr>
      <w:color w:val="0563C1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F105B"/>
    <w:pPr>
      <w:spacing w:after="100"/>
    </w:pPr>
    <w:rPr>
      <w:rFonts w:ascii="Arial Narrow" w:hAnsi="Arial Narrow"/>
    </w:rPr>
  </w:style>
  <w:style w:type="paragraph" w:styleId="TM2">
    <w:name w:val="toc 2"/>
    <w:basedOn w:val="Normal"/>
    <w:next w:val="Normal"/>
    <w:autoRedefine/>
    <w:uiPriority w:val="39"/>
    <w:unhideWhenUsed/>
    <w:rsid w:val="006F105B"/>
    <w:pPr>
      <w:spacing w:after="100"/>
      <w:ind w:left="220"/>
    </w:pPr>
    <w:rPr>
      <w:rFonts w:ascii="Arial Narrow" w:hAnsi="Arial Narrow"/>
    </w:rPr>
  </w:style>
  <w:style w:type="character" w:styleId="Marquedecommentaire">
    <w:name w:val="annotation reference"/>
    <w:basedOn w:val="Policepardfaut"/>
    <w:uiPriority w:val="99"/>
    <w:semiHidden/>
    <w:unhideWhenUsed/>
    <w:rsid w:val="006F105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F105B"/>
    <w:pPr>
      <w:spacing w:after="0" w:line="240" w:lineRule="auto"/>
    </w:pPr>
    <w:rPr>
      <w:rFonts w:ascii="Arial Narrow" w:hAnsi="Arial Narrow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F105B"/>
    <w:rPr>
      <w:rFonts w:ascii="Arial Narrow" w:hAnsi="Arial Narrow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10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105B"/>
    <w:rPr>
      <w:rFonts w:ascii="Arial Narrow" w:hAnsi="Arial Narrow"/>
      <w:b/>
      <w:b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F105B"/>
    <w:rPr>
      <w:rFonts w:ascii="Arial Narrow" w:hAnsi="Arial Narrow"/>
    </w:rPr>
  </w:style>
  <w:style w:type="paragraph" w:styleId="Tabledesillustrations">
    <w:name w:val="table of figures"/>
    <w:basedOn w:val="Normal"/>
    <w:next w:val="Normal"/>
    <w:uiPriority w:val="99"/>
    <w:unhideWhenUsed/>
    <w:rsid w:val="006F105B"/>
    <w:pPr>
      <w:spacing w:after="0"/>
    </w:pPr>
    <w:rPr>
      <w:rFonts w:ascii="Arial Narrow" w:hAnsi="Arial Narrow"/>
    </w:rPr>
  </w:style>
  <w:style w:type="paragraph" w:styleId="TM3">
    <w:name w:val="toc 3"/>
    <w:basedOn w:val="Normal"/>
    <w:next w:val="Normal"/>
    <w:autoRedefine/>
    <w:uiPriority w:val="39"/>
    <w:unhideWhenUsed/>
    <w:rsid w:val="006F105B"/>
    <w:pPr>
      <w:spacing w:after="100"/>
      <w:ind w:left="440"/>
    </w:pPr>
    <w:rPr>
      <w:rFonts w:ascii="Arial Narrow" w:hAnsi="Arial Narrow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F105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F105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6F1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xl66">
    <w:name w:val="xl66"/>
    <w:basedOn w:val="Normal"/>
    <w:rsid w:val="006F10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xl67">
    <w:name w:val="xl67"/>
    <w:basedOn w:val="Normal"/>
    <w:rsid w:val="006F105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68">
    <w:name w:val="xl68"/>
    <w:basedOn w:val="Normal"/>
    <w:rsid w:val="006F10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69">
    <w:name w:val="xl69"/>
    <w:basedOn w:val="Normal"/>
    <w:rsid w:val="006F105B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0">
    <w:name w:val="xl70"/>
    <w:basedOn w:val="Normal"/>
    <w:rsid w:val="006F105B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1">
    <w:name w:val="xl71"/>
    <w:basedOn w:val="Normal"/>
    <w:rsid w:val="006F105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2">
    <w:name w:val="xl72"/>
    <w:basedOn w:val="Normal"/>
    <w:rsid w:val="006F105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3">
    <w:name w:val="xl73"/>
    <w:basedOn w:val="Normal"/>
    <w:rsid w:val="006F105B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374151"/>
      <w:sz w:val="20"/>
      <w:szCs w:val="20"/>
      <w:lang w:eastAsia="fr-CA"/>
    </w:rPr>
  </w:style>
  <w:style w:type="paragraph" w:customStyle="1" w:styleId="xl74">
    <w:name w:val="xl74"/>
    <w:basedOn w:val="Normal"/>
    <w:rsid w:val="006F105B"/>
    <w:pP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5">
    <w:name w:val="xl75"/>
    <w:basedOn w:val="Normal"/>
    <w:rsid w:val="006F105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6">
    <w:name w:val="xl76"/>
    <w:basedOn w:val="Normal"/>
    <w:rsid w:val="006F105B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7">
    <w:name w:val="xl77"/>
    <w:basedOn w:val="Normal"/>
    <w:rsid w:val="006F105B"/>
    <w:pP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8">
    <w:name w:val="xl78"/>
    <w:basedOn w:val="Normal"/>
    <w:rsid w:val="006F105B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79">
    <w:name w:val="xl79"/>
    <w:basedOn w:val="Normal"/>
    <w:rsid w:val="006F105B"/>
    <w:pP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80">
    <w:name w:val="xl80"/>
    <w:basedOn w:val="Normal"/>
    <w:rsid w:val="006F105B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styleId="TM4">
    <w:name w:val="toc 4"/>
    <w:basedOn w:val="Normal"/>
    <w:next w:val="Normal"/>
    <w:autoRedefine/>
    <w:uiPriority w:val="39"/>
    <w:unhideWhenUsed/>
    <w:rsid w:val="006F105B"/>
    <w:pPr>
      <w:spacing w:after="100"/>
      <w:ind w:left="660"/>
    </w:pPr>
    <w:rPr>
      <w:rFonts w:eastAsiaTheme="minorEastAsia"/>
      <w:lang w:eastAsia="fr-CA"/>
    </w:rPr>
  </w:style>
  <w:style w:type="paragraph" w:styleId="TM5">
    <w:name w:val="toc 5"/>
    <w:basedOn w:val="Normal"/>
    <w:next w:val="Normal"/>
    <w:autoRedefine/>
    <w:uiPriority w:val="39"/>
    <w:unhideWhenUsed/>
    <w:rsid w:val="006F105B"/>
    <w:pPr>
      <w:spacing w:after="100"/>
      <w:ind w:left="880"/>
    </w:pPr>
    <w:rPr>
      <w:rFonts w:eastAsiaTheme="minorEastAsia"/>
      <w:lang w:eastAsia="fr-CA"/>
    </w:rPr>
  </w:style>
  <w:style w:type="paragraph" w:styleId="TM6">
    <w:name w:val="toc 6"/>
    <w:basedOn w:val="Normal"/>
    <w:next w:val="Normal"/>
    <w:autoRedefine/>
    <w:uiPriority w:val="39"/>
    <w:unhideWhenUsed/>
    <w:rsid w:val="006F105B"/>
    <w:pPr>
      <w:spacing w:after="100"/>
      <w:ind w:left="1100"/>
    </w:pPr>
    <w:rPr>
      <w:rFonts w:eastAsiaTheme="minorEastAsia"/>
      <w:lang w:eastAsia="fr-CA"/>
    </w:rPr>
  </w:style>
  <w:style w:type="paragraph" w:styleId="TM7">
    <w:name w:val="toc 7"/>
    <w:basedOn w:val="Normal"/>
    <w:next w:val="Normal"/>
    <w:autoRedefine/>
    <w:uiPriority w:val="39"/>
    <w:unhideWhenUsed/>
    <w:rsid w:val="006F105B"/>
    <w:pPr>
      <w:spacing w:after="100"/>
      <w:ind w:left="1320"/>
    </w:pPr>
    <w:rPr>
      <w:rFonts w:eastAsiaTheme="minorEastAsia"/>
      <w:lang w:eastAsia="fr-CA"/>
    </w:rPr>
  </w:style>
  <w:style w:type="paragraph" w:styleId="TM8">
    <w:name w:val="toc 8"/>
    <w:basedOn w:val="Normal"/>
    <w:next w:val="Normal"/>
    <w:autoRedefine/>
    <w:uiPriority w:val="39"/>
    <w:unhideWhenUsed/>
    <w:rsid w:val="006F105B"/>
    <w:pPr>
      <w:spacing w:after="100"/>
      <w:ind w:left="1540"/>
    </w:pPr>
    <w:rPr>
      <w:rFonts w:eastAsiaTheme="minorEastAsia"/>
      <w:lang w:eastAsia="fr-CA"/>
    </w:rPr>
  </w:style>
  <w:style w:type="paragraph" w:styleId="TM9">
    <w:name w:val="toc 9"/>
    <w:basedOn w:val="Normal"/>
    <w:next w:val="Normal"/>
    <w:autoRedefine/>
    <w:uiPriority w:val="39"/>
    <w:unhideWhenUsed/>
    <w:rsid w:val="006F105B"/>
    <w:pPr>
      <w:spacing w:after="100"/>
      <w:ind w:left="1760"/>
    </w:pPr>
    <w:rPr>
      <w:rFonts w:eastAsiaTheme="minorEastAsia"/>
      <w:lang w:eastAsia="fr-CA"/>
    </w:rPr>
  </w:style>
  <w:style w:type="table" w:styleId="Grilledutableau">
    <w:name w:val="Table Grid"/>
    <w:basedOn w:val="TableauNormal"/>
    <w:uiPriority w:val="39"/>
    <w:rsid w:val="006F1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6F105B"/>
    <w:pPr>
      <w:numPr>
        <w:numId w:val="8"/>
      </w:numPr>
      <w:spacing w:after="0"/>
      <w:contextualSpacing/>
    </w:pPr>
    <w:rPr>
      <w:rFonts w:ascii="Arial Narrow" w:hAnsi="Arial Narrow"/>
    </w:rPr>
  </w:style>
  <w:style w:type="paragraph" w:customStyle="1" w:styleId="xl81">
    <w:name w:val="xl81"/>
    <w:basedOn w:val="Normal"/>
    <w:rsid w:val="006F10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82">
    <w:name w:val="xl82"/>
    <w:basedOn w:val="Normal"/>
    <w:rsid w:val="006F105B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customStyle="1" w:styleId="xl83">
    <w:name w:val="xl83"/>
    <w:basedOn w:val="Normal"/>
    <w:rsid w:val="006F105B"/>
    <w:pP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4"/>
      <w:szCs w:val="24"/>
      <w:lang w:eastAsia="fr-CA"/>
    </w:rPr>
  </w:style>
  <w:style w:type="paragraph" w:styleId="Rvision">
    <w:name w:val="Revision"/>
    <w:hidden/>
    <w:uiPriority w:val="99"/>
    <w:semiHidden/>
    <w:rsid w:val="006F105B"/>
    <w:pPr>
      <w:spacing w:after="0" w:line="240" w:lineRule="auto"/>
    </w:pPr>
    <w:rPr>
      <w:rFonts w:ascii="Arial Narrow" w:hAnsi="Arial Narrow"/>
    </w:rPr>
  </w:style>
  <w:style w:type="character" w:customStyle="1" w:styleId="Mentionnonrsolue2">
    <w:name w:val="Mention non résolue2"/>
    <w:basedOn w:val="Policepardfaut"/>
    <w:uiPriority w:val="99"/>
    <w:unhideWhenUsed/>
    <w:rsid w:val="006F105B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6F105B"/>
    <w:rPr>
      <w:color w:val="808080"/>
    </w:rPr>
  </w:style>
  <w:style w:type="paragraph" w:customStyle="1" w:styleId="CB-Authors">
    <w:name w:val="CB-Authors"/>
    <w:basedOn w:val="Normal"/>
    <w:qFormat/>
    <w:rsid w:val="003176E0"/>
    <w:pPr>
      <w:spacing w:before="120" w:after="120"/>
      <w:jc w:val="center"/>
    </w:pPr>
    <w:rPr>
      <w:rFonts w:eastAsia="MS Mincho" w:cs="Times New Roman"/>
      <w:sz w:val="22"/>
      <w:szCs w:val="24"/>
      <w:lang w:val="en-US" w:eastAsia="ja-JP"/>
    </w:rPr>
  </w:style>
  <w:style w:type="paragraph" w:customStyle="1" w:styleId="CB-Dedication">
    <w:name w:val="CB-Dedication"/>
    <w:basedOn w:val="Normal"/>
    <w:qFormat/>
    <w:rsid w:val="003176E0"/>
    <w:pPr>
      <w:spacing w:before="120" w:after="120"/>
      <w:jc w:val="center"/>
    </w:pPr>
    <w:rPr>
      <w:rFonts w:eastAsia="MS Mincho" w:cs="Times New Roman"/>
      <w:szCs w:val="24"/>
      <w:lang w:val="en-US" w:eastAsia="ja-JP"/>
    </w:rPr>
  </w:style>
  <w:style w:type="paragraph" w:customStyle="1" w:styleId="CB-Adress">
    <w:name w:val="CB-Adress"/>
    <w:basedOn w:val="Normal"/>
    <w:qFormat/>
    <w:rsid w:val="003176E0"/>
    <w:pPr>
      <w:spacing w:after="0"/>
      <w:jc w:val="center"/>
    </w:pPr>
    <w:rPr>
      <w:rFonts w:eastAsia="MS Mincho" w:cs="Times New Roman"/>
      <w:szCs w:val="20"/>
      <w:lang w:val="en-US" w:eastAsia="ja-JP"/>
    </w:rPr>
  </w:style>
  <w:style w:type="paragraph" w:customStyle="1" w:styleId="CB-Keywords">
    <w:name w:val="CB-Keywords"/>
    <w:basedOn w:val="Normal"/>
    <w:qFormat/>
    <w:rsid w:val="003176E0"/>
    <w:pPr>
      <w:spacing w:before="120" w:after="120"/>
      <w:jc w:val="left"/>
    </w:pPr>
    <w:rPr>
      <w:rFonts w:eastAsia="MS Mincho" w:cs="Times New Roman"/>
      <w:szCs w:val="20"/>
      <w:lang w:val="en-US" w:eastAsia="ja-JP"/>
    </w:rPr>
  </w:style>
  <w:style w:type="paragraph" w:customStyle="1" w:styleId="Abstract">
    <w:name w:val="Abstract"/>
    <w:basedOn w:val="Normal"/>
    <w:qFormat/>
    <w:rsid w:val="003176E0"/>
    <w:pPr>
      <w:spacing w:after="600" w:line="225" w:lineRule="exact"/>
    </w:pPr>
    <w:rPr>
      <w:rFonts w:ascii="Arial" w:eastAsia="MS Mincho" w:hAnsi="Arial" w:cs="Times New Roman"/>
      <w:szCs w:val="20"/>
      <w:lang w:val="en-GB" w:eastAsia="ja-JP"/>
    </w:rPr>
  </w:style>
  <w:style w:type="paragraph" w:customStyle="1" w:styleId="CB-Title1">
    <w:name w:val="CB-Title1"/>
    <w:basedOn w:val="Normal"/>
    <w:next w:val="Normal"/>
    <w:qFormat/>
    <w:rsid w:val="003549E7"/>
    <w:pPr>
      <w:spacing w:before="120" w:after="0" w:line="480" w:lineRule="auto"/>
      <w:jc w:val="left"/>
    </w:pPr>
    <w:rPr>
      <w:rFonts w:eastAsia="MS Mincho" w:cs="Times New Roman"/>
      <w:b/>
      <w:sz w:val="22"/>
      <w:szCs w:val="28"/>
      <w:lang w:val="en-US" w:eastAsia="ja-JP"/>
    </w:rPr>
  </w:style>
  <w:style w:type="paragraph" w:customStyle="1" w:styleId="CB-BodyText">
    <w:name w:val="CB-BodyText"/>
    <w:basedOn w:val="Normal"/>
    <w:qFormat/>
    <w:rsid w:val="003549E7"/>
    <w:pPr>
      <w:spacing w:after="0"/>
      <w:jc w:val="left"/>
    </w:pPr>
    <w:rPr>
      <w:rFonts w:eastAsia="MS Mincho" w:cs="Times New Roman"/>
      <w:szCs w:val="24"/>
      <w:lang w:val="en-US" w:eastAsia="ja-JP"/>
    </w:rPr>
  </w:style>
  <w:style w:type="character" w:customStyle="1" w:styleId="Mentionnonrsolue3">
    <w:name w:val="Mention non résolue3"/>
    <w:basedOn w:val="Policepardfaut"/>
    <w:uiPriority w:val="99"/>
    <w:rsid w:val="005E0EF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47ED"/>
    <w:rPr>
      <w:rFonts w:ascii="Times New Roman" w:hAnsi="Times New Roman" w:cs="Times New Roman"/>
      <w:sz w:val="24"/>
      <w:szCs w:val="24"/>
    </w:rPr>
  </w:style>
  <w:style w:type="paragraph" w:customStyle="1" w:styleId="CB-References">
    <w:name w:val="CB-References"/>
    <w:basedOn w:val="Normal"/>
    <w:qFormat/>
    <w:rsid w:val="002E3E97"/>
    <w:pPr>
      <w:spacing w:after="0"/>
      <w:ind w:left="425" w:hanging="425"/>
    </w:pPr>
    <w:rPr>
      <w:rFonts w:eastAsia="MS Mincho" w:cs="Times New Roman"/>
      <w:sz w:val="14"/>
      <w:szCs w:val="14"/>
      <w:lang w:val="en-US" w:eastAsia="ja-JP"/>
    </w:rPr>
  </w:style>
  <w:style w:type="paragraph" w:customStyle="1" w:styleId="MainText">
    <w:name w:val="Main Text"/>
    <w:basedOn w:val="Normal"/>
    <w:link w:val="MainTextChar"/>
    <w:rsid w:val="002E3E97"/>
    <w:pPr>
      <w:spacing w:after="0" w:line="480" w:lineRule="auto"/>
      <w:jc w:val="left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sid w:val="002E3E97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entionnonrsolue4">
    <w:name w:val="Mention non résolue4"/>
    <w:basedOn w:val="Policepardfaut"/>
    <w:uiPriority w:val="99"/>
    <w:rsid w:val="0069381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rsid w:val="00256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4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452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8934119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84630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25745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2714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80937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4114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9511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564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399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432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35961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8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55D44-7D23-0041-A6ED-B4C3C747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343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Fortier</dc:creator>
  <cp:keywords/>
  <dc:description/>
  <cp:lastModifiedBy>David Fortier</cp:lastModifiedBy>
  <cp:revision>4</cp:revision>
  <dcterms:created xsi:type="dcterms:W3CDTF">2025-04-22T08:22:00Z</dcterms:created>
  <dcterms:modified xsi:type="dcterms:W3CDTF">2025-04-22T08:27:00Z</dcterms:modified>
</cp:coreProperties>
</file>