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97F77" w14:textId="77777777" w:rsidR="00C66E18" w:rsidRPr="00F0505F" w:rsidRDefault="00C66E18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 w:val="22"/>
          <w:szCs w:val="22"/>
          <w:lang w:val="pt-BR"/>
        </w:rPr>
      </w:pPr>
    </w:p>
    <w:p w14:paraId="5C3AEA2A" w14:textId="66D09D90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  <w:r w:rsidRPr="00764D4A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Table of contents</w:t>
      </w:r>
    </w:p>
    <w:p w14:paraId="5B3624D9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3BC50B9D" w14:textId="77777777" w:rsidR="00C66E18" w:rsidRPr="00764D4A" w:rsidRDefault="00C66E18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7307FA2" w14:textId="3BC626A3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S1: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PDB medium after 28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, 400 MHz). </w:t>
      </w:r>
    </w:p>
    <w:p w14:paraId="2A9D4BC9" w14:textId="77777777" w:rsidR="00B90E24" w:rsidRPr="00764D4A" w:rsidRDefault="00B90E24" w:rsidP="00F0505F">
      <w:pPr>
        <w:spacing w:line="240" w:lineRule="auto"/>
        <w:ind w:right="-1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S2: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¹H NMR spectra of extracts from the </w:t>
      </w:r>
      <w:proofErr w:type="spellStart"/>
      <w:r w:rsidRPr="00764D4A">
        <w:rPr>
          <w:rFonts w:ascii="Arial" w:hAnsi="Arial" w:cs="Arial"/>
          <w:color w:val="000000" w:themeColor="text1"/>
          <w:szCs w:val="16"/>
          <w:lang w:val="en-US"/>
        </w:rPr>
        <w:t>Czapek</w:t>
      </w:r>
      <w:proofErr w:type="spellEnd"/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 medium after 28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, 400 MHz).</w:t>
      </w:r>
    </w:p>
    <w:p w14:paraId="6F712101" w14:textId="77777777" w:rsidR="00B90E24" w:rsidRPr="00764D4A" w:rsidRDefault="00B90E24" w:rsidP="00F0505F">
      <w:pPr>
        <w:spacing w:line="240" w:lineRule="auto"/>
        <w:ind w:right="-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S3: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rice medium after 21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, 400 MHz). </w:t>
      </w:r>
    </w:p>
    <w:p w14:paraId="620C0C09" w14:textId="77777777" w:rsidR="00B90E24" w:rsidRPr="00764D4A" w:rsidRDefault="00B90E24" w:rsidP="00F0505F">
      <w:pPr>
        <w:ind w:right="-1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S4: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ISP2 medium after 28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, 400 MHz).</w:t>
      </w:r>
    </w:p>
    <w:p w14:paraId="0336AC09" w14:textId="7777777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 xml:space="preserve">Figure S5. </w:t>
      </w:r>
      <w:r w:rsidRPr="00764D4A">
        <w:rPr>
          <w:rFonts w:ascii="Arial" w:hAnsi="Arial" w:cs="Arial"/>
          <w:szCs w:val="16"/>
          <w:lang w:val="en-US"/>
        </w:rPr>
        <w:t>Comparison of the 1H NMR spectra in methanol-d</w:t>
      </w:r>
      <w:r w:rsidRPr="00764D4A">
        <w:rPr>
          <w:rFonts w:ascii="Arial" w:hAnsi="Arial" w:cs="Arial"/>
          <w:szCs w:val="16"/>
          <w:vertAlign w:val="subscript"/>
          <w:lang w:val="en-US"/>
        </w:rPr>
        <w:t>4</w:t>
      </w:r>
      <w:r w:rsidRPr="00764D4A">
        <w:rPr>
          <w:rFonts w:ascii="Arial" w:hAnsi="Arial" w:cs="Arial"/>
          <w:szCs w:val="16"/>
          <w:lang w:val="en-US"/>
        </w:rPr>
        <w:t xml:space="preserve"> at 500 MHz of fusaric acid (</w:t>
      </w:r>
      <w:r w:rsidRPr="00764D4A">
        <w:rPr>
          <w:rFonts w:ascii="Arial" w:hAnsi="Arial" w:cs="Arial"/>
          <w:b/>
          <w:bCs/>
          <w:szCs w:val="16"/>
          <w:lang w:val="en-US"/>
        </w:rPr>
        <w:t>5</w:t>
      </w:r>
      <w:r w:rsidRPr="00764D4A">
        <w:rPr>
          <w:rFonts w:ascii="Arial" w:hAnsi="Arial" w:cs="Arial"/>
          <w:szCs w:val="16"/>
          <w:lang w:val="en-US"/>
        </w:rPr>
        <w:t xml:space="preserve">) (A), the fusaric acid-magnesium complex </w:t>
      </w:r>
      <w:r w:rsidRPr="00764D4A">
        <w:rPr>
          <w:rFonts w:ascii="Arial" w:hAnsi="Arial" w:cs="Arial"/>
          <w:b/>
          <w:bCs/>
          <w:szCs w:val="16"/>
          <w:lang w:val="en-US"/>
        </w:rPr>
        <w:t>2</w:t>
      </w:r>
      <w:r w:rsidRPr="00764D4A">
        <w:rPr>
          <w:rFonts w:ascii="Arial" w:hAnsi="Arial" w:cs="Arial"/>
          <w:szCs w:val="16"/>
          <w:lang w:val="en-US"/>
        </w:rPr>
        <w:t xml:space="preserve"> (B), and the fusaric acid-iron complex </w:t>
      </w:r>
      <w:r w:rsidRPr="00764D4A">
        <w:rPr>
          <w:rFonts w:ascii="Arial" w:hAnsi="Arial" w:cs="Arial"/>
          <w:b/>
          <w:bCs/>
          <w:szCs w:val="16"/>
          <w:lang w:val="en-US"/>
        </w:rPr>
        <w:t xml:space="preserve">1 </w:t>
      </w:r>
      <w:r w:rsidRPr="00764D4A">
        <w:rPr>
          <w:rFonts w:ascii="Arial" w:hAnsi="Arial" w:cs="Arial"/>
          <w:szCs w:val="16"/>
          <w:lang w:val="en-US"/>
        </w:rPr>
        <w:t>(C).</w:t>
      </w:r>
    </w:p>
    <w:p w14:paraId="637284EC" w14:textId="7777777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 xml:space="preserve">Figure S6. </w:t>
      </w:r>
      <w:r w:rsidRPr="00764D4A">
        <w:rPr>
          <w:rFonts w:ascii="Arial" w:hAnsi="Arial" w:cs="Arial"/>
          <w:szCs w:val="16"/>
          <w:lang w:val="en-US"/>
        </w:rPr>
        <w:t xml:space="preserve">HRESIMS spectrum of compound </w:t>
      </w:r>
      <w:r w:rsidRPr="00764D4A">
        <w:rPr>
          <w:rFonts w:ascii="Arial" w:hAnsi="Arial" w:cs="Arial"/>
          <w:b/>
          <w:bCs/>
          <w:szCs w:val="16"/>
          <w:lang w:val="en-US"/>
        </w:rPr>
        <w:t>1.</w:t>
      </w:r>
    </w:p>
    <w:p w14:paraId="3B623FA8" w14:textId="59B28D1D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S7</w:t>
      </w:r>
      <w:r w:rsidRPr="00764D4A">
        <w:rPr>
          <w:rFonts w:ascii="Arial" w:eastAsia="Calibri" w:hAnsi="Arial" w:cs="Arial"/>
          <w:szCs w:val="16"/>
          <w:lang w:val="en-US"/>
        </w:rPr>
        <w:t xml:space="preserve">. </w:t>
      </w:r>
      <w:r w:rsidRPr="00764D4A">
        <w:rPr>
          <w:rFonts w:ascii="Arial" w:eastAsia="Calibri" w:hAnsi="Arial" w:cs="Arial"/>
          <w:szCs w:val="16"/>
          <w:vertAlign w:val="superscript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H NMR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MHz).</w:t>
      </w:r>
    </w:p>
    <w:p w14:paraId="4330EC6B" w14:textId="31DC8321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S8</w:t>
      </w:r>
      <w:r w:rsidRPr="00764D4A">
        <w:rPr>
          <w:rFonts w:ascii="Arial" w:eastAsia="Calibri" w:hAnsi="Arial" w:cs="Arial"/>
          <w:szCs w:val="16"/>
          <w:lang w:val="en-US"/>
        </w:rPr>
        <w:t xml:space="preserve">. HSQC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MHz).</w:t>
      </w:r>
    </w:p>
    <w:p w14:paraId="46EA9D49" w14:textId="739F4A8C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S9</w:t>
      </w:r>
      <w:r w:rsidRPr="00764D4A">
        <w:rPr>
          <w:rFonts w:ascii="Arial" w:eastAsia="Calibri" w:hAnsi="Arial" w:cs="Arial"/>
          <w:szCs w:val="16"/>
          <w:lang w:val="en-US"/>
        </w:rPr>
        <w:t xml:space="preserve">. HMBC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MHz).</w:t>
      </w:r>
    </w:p>
    <w:p w14:paraId="31A0E03F" w14:textId="37E43401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>Figure S</w:t>
      </w:r>
      <w:r w:rsidR="00A65D5F" w:rsidRPr="00764D4A">
        <w:rPr>
          <w:rFonts w:ascii="Arial" w:hAnsi="Arial" w:cs="Arial"/>
          <w:b/>
          <w:bCs/>
          <w:szCs w:val="16"/>
          <w:lang w:val="en-US"/>
        </w:rPr>
        <w:t>10.</w:t>
      </w:r>
      <w:r w:rsidRPr="00764D4A">
        <w:rPr>
          <w:rFonts w:ascii="Arial" w:hAnsi="Arial" w:cs="Arial"/>
          <w:b/>
          <w:bCs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 xml:space="preserve">HRESIMS spectrum of compound </w:t>
      </w:r>
      <w:r w:rsidRPr="00764D4A">
        <w:rPr>
          <w:rFonts w:ascii="Arial" w:hAnsi="Arial" w:cs="Arial"/>
          <w:b/>
          <w:bCs/>
          <w:szCs w:val="16"/>
          <w:lang w:val="en-US"/>
        </w:rPr>
        <w:t>4.</w:t>
      </w:r>
    </w:p>
    <w:p w14:paraId="03C7ABDB" w14:textId="40FBDA9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S1</w:t>
      </w:r>
      <w:r w:rsidR="00A65D5F" w:rsidRPr="00764D4A">
        <w:rPr>
          <w:rFonts w:ascii="Arial" w:eastAsia="Calibri" w:hAnsi="Arial" w:cs="Arial"/>
          <w:b/>
          <w:bCs/>
          <w:szCs w:val="16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. </w:t>
      </w:r>
      <w:r w:rsidRPr="00764D4A">
        <w:rPr>
          <w:rFonts w:ascii="Arial" w:eastAsia="Calibri" w:hAnsi="Arial" w:cs="Arial"/>
          <w:szCs w:val="16"/>
          <w:vertAlign w:val="superscript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H NMR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7 </w:t>
      </w:r>
      <w:r w:rsidRPr="00764D4A">
        <w:rPr>
          <w:rFonts w:ascii="Arial" w:eastAsia="Calibri" w:hAnsi="Arial" w:cs="Arial"/>
          <w:szCs w:val="16"/>
          <w:lang w:val="en-US"/>
        </w:rPr>
        <w:t>(Methanol-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4,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MHz).</w:t>
      </w:r>
    </w:p>
    <w:p w14:paraId="1E18914E" w14:textId="77777777" w:rsidR="00B90E24" w:rsidRPr="00764D4A" w:rsidRDefault="00B90E24" w:rsidP="00F0505F">
      <w:pPr>
        <w:ind w:right="-1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2F8B1F46" w14:textId="77777777" w:rsidR="00B90E24" w:rsidRPr="00764D4A" w:rsidRDefault="00B90E24" w:rsidP="00F0505F">
      <w:pPr>
        <w:spacing w:line="240" w:lineRule="auto"/>
        <w:ind w:right="-1"/>
        <w:jc w:val="both"/>
        <w:rPr>
          <w:rFonts w:ascii="Arial" w:hAnsi="Arial" w:cs="Arial"/>
          <w:color w:val="000000" w:themeColor="text1"/>
          <w:szCs w:val="16"/>
          <w:lang w:val="en-US"/>
        </w:rPr>
      </w:pPr>
    </w:p>
    <w:p w14:paraId="073B9447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13B42516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00FF86CD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65E316B9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3EBB683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14C595D6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7B11E8D6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791E5F7C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1D422118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0CFC51BD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6D88618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7B9D16AA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47B70B1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1E9F16BC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837FB5E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76B33384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3CC3E25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D79008F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0617561A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84EE95A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165B0D98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3E254946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3778E017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3339AE25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6DA8879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8B26B4A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2247E11D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3A93E2F0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675DD04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02ACB567" w14:textId="7777777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81EB4D2" w14:textId="77777777" w:rsidR="00B90E24" w:rsidRPr="00764D4A" w:rsidRDefault="00B90E24" w:rsidP="00F0505F">
      <w:pPr>
        <w:spacing w:line="240" w:lineRule="auto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noProof/>
          <w:color w:val="000000" w:themeColor="text1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6B173A" wp14:editId="79A7D8B4">
                <wp:simplePos x="0" y="0"/>
                <wp:positionH relativeFrom="margin">
                  <wp:align>left</wp:align>
                </wp:positionH>
                <wp:positionV relativeFrom="paragraph">
                  <wp:posOffset>183236</wp:posOffset>
                </wp:positionV>
                <wp:extent cx="903642" cy="301386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42" cy="301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5BC90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A                                   </w:t>
                            </w:r>
                          </w:p>
                          <w:p w14:paraId="5DCFB50E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0461C4A3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B                                     </w:t>
                            </w:r>
                          </w:p>
                          <w:p w14:paraId="35C15FEE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68A0893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  <w:p w14:paraId="0877C473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5B82978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B17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5pt;width:71.15pt;height:237.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" filled="f" stroked="f">
                <v:textbox>
                  <w:txbxContent>
                    <w:p w14:paraId="3675BC90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A                                   </w:t>
                      </w:r>
                    </w:p>
                    <w:p w14:paraId="5DCFB50E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</w:p>
                    <w:p w14:paraId="0461C4A3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B                                     </w:t>
                      </w:r>
                    </w:p>
                    <w:p w14:paraId="35C15FEE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68A0893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C</w:t>
                      </w:r>
                    </w:p>
                    <w:p w14:paraId="0877C473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5B82978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 </w:t>
      </w:r>
      <w:r w:rsidRPr="00764D4A">
        <w:rPr>
          <w:rFonts w:ascii="Arial" w:hAnsi="Arial" w:cs="Arial"/>
          <w:b/>
          <w:noProof/>
          <w:color w:val="000000" w:themeColor="text1"/>
          <w:szCs w:val="16"/>
        </w:rPr>
        <w:drawing>
          <wp:inline distT="0" distB="0" distL="0" distR="0" wp14:anchorId="1318BB9A" wp14:editId="36E1C0D6">
            <wp:extent cx="5664653" cy="2777705"/>
            <wp:effectExtent l="0" t="0" r="0" b="0"/>
            <wp:docPr id="30724925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90" cy="27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1214" w14:textId="77777777" w:rsidR="0098444A" w:rsidRPr="00764D4A" w:rsidRDefault="00F0505F" w:rsidP="00F0505F">
      <w:pPr>
        <w:spacing w:line="240" w:lineRule="auto"/>
        <w:ind w:right="282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S1: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PDB medium after 28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, 400 MHz). </w:t>
      </w:r>
    </w:p>
    <w:p w14:paraId="5D0BC569" w14:textId="0EE72DF7" w:rsidR="00B90E24" w:rsidRPr="00764D4A" w:rsidRDefault="00B90E24" w:rsidP="00F0505F">
      <w:pPr>
        <w:spacing w:line="240" w:lineRule="auto"/>
        <w:ind w:right="282"/>
        <w:jc w:val="both"/>
        <w:rPr>
          <w:rFonts w:ascii="Arial" w:hAnsi="Arial" w:cs="Arial"/>
          <w:b/>
          <w:color w:val="000000" w:themeColor="text1"/>
          <w:sz w:val="14"/>
          <w:szCs w:val="14"/>
          <w:lang w:val="en-US"/>
        </w:rPr>
      </w:pP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Where A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B is Co-culture extract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C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D is Medium blank (absence of fungi).</w:t>
      </w:r>
    </w:p>
    <w:p w14:paraId="27A14748" w14:textId="77777777" w:rsidR="00B90E24" w:rsidRPr="00764D4A" w:rsidRDefault="00B90E24" w:rsidP="00F0505F">
      <w:pPr>
        <w:spacing w:line="240" w:lineRule="auto"/>
        <w:ind w:left="142"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47DE605" w14:textId="77777777" w:rsidR="00F0505F" w:rsidRPr="00764D4A" w:rsidRDefault="00F0505F" w:rsidP="00F0505F">
      <w:pPr>
        <w:spacing w:line="240" w:lineRule="auto"/>
        <w:ind w:left="142"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4566215F" w14:textId="77777777" w:rsidR="00F0505F" w:rsidRPr="00764D4A" w:rsidRDefault="00F0505F" w:rsidP="00F0505F">
      <w:pPr>
        <w:spacing w:line="240" w:lineRule="auto"/>
        <w:ind w:left="142"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79B9ECC6" w14:textId="77777777" w:rsidR="00F0505F" w:rsidRPr="00764D4A" w:rsidRDefault="00F0505F" w:rsidP="00F0505F">
      <w:pPr>
        <w:spacing w:line="240" w:lineRule="auto"/>
        <w:ind w:left="142" w:right="282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</w:p>
    <w:p w14:paraId="5A5AF0BA" w14:textId="77777777" w:rsidR="0098444A" w:rsidRPr="00764D4A" w:rsidRDefault="00B90E24" w:rsidP="00F0505F">
      <w:pPr>
        <w:spacing w:line="240" w:lineRule="auto"/>
        <w:ind w:right="991"/>
        <w:jc w:val="both"/>
        <w:rPr>
          <w:rFonts w:ascii="Arial" w:hAnsi="Arial" w:cs="Arial"/>
          <w:b/>
          <w:color w:val="000000" w:themeColor="text1"/>
          <w:szCs w:val="16"/>
        </w:rPr>
      </w:pPr>
      <w:r w:rsidRPr="00764D4A">
        <w:rPr>
          <w:rFonts w:ascii="Arial" w:hAnsi="Arial" w:cs="Arial"/>
          <w:noProof/>
          <w:color w:val="000000" w:themeColor="text1"/>
          <w:szCs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AFACEF" wp14:editId="4DA2788E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903642" cy="3013863"/>
                <wp:effectExtent l="0" t="0" r="0" b="0"/>
                <wp:wrapNone/>
                <wp:docPr id="12770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42" cy="301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BDB8D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A                                   </w:t>
                            </w:r>
                          </w:p>
                          <w:p w14:paraId="08C28CEA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2AA49492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B                                     </w:t>
                            </w:r>
                          </w:p>
                          <w:p w14:paraId="06E47B49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65A559F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  <w:p w14:paraId="52936DC8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E77442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ACEF" id="_x0000_s1027" type="#_x0000_t202" style="position:absolute;left:0;text-align:left;margin-left:0;margin-top:3.55pt;width:71.15pt;height:237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" filled="f" stroked="f">
                <v:textbox>
                  <w:txbxContent>
                    <w:p w14:paraId="351BDB8D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A                                   </w:t>
                      </w:r>
                    </w:p>
                    <w:p w14:paraId="08C28CEA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</w:p>
                    <w:p w14:paraId="2AA49492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B                                     </w:t>
                      </w:r>
                    </w:p>
                    <w:p w14:paraId="06E47B49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65A559F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C</w:t>
                      </w:r>
                    </w:p>
                    <w:p w14:paraId="52936DC8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E77442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D4A">
        <w:rPr>
          <w:rFonts w:ascii="Arial" w:hAnsi="Arial" w:cs="Arial"/>
          <w:b/>
          <w:noProof/>
          <w:color w:val="000000" w:themeColor="text1"/>
          <w:szCs w:val="16"/>
        </w:rPr>
        <w:drawing>
          <wp:inline distT="0" distB="0" distL="0" distR="0" wp14:anchorId="748DB7E4" wp14:editId="7BD4A128">
            <wp:extent cx="5739928" cy="2777705"/>
            <wp:effectExtent l="0" t="0" r="0" b="0"/>
            <wp:docPr id="99674056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88" cy="27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5F"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S2: </w:t>
      </w:r>
      <w:r w:rsidR="00F0505F" w:rsidRPr="00764D4A">
        <w:rPr>
          <w:rFonts w:ascii="Arial" w:hAnsi="Arial" w:cs="Arial"/>
          <w:color w:val="000000" w:themeColor="text1"/>
          <w:szCs w:val="16"/>
          <w:lang w:val="en-US"/>
        </w:rPr>
        <w:t xml:space="preserve">¹H NMR spectra of extracts from the </w:t>
      </w:r>
      <w:proofErr w:type="spellStart"/>
      <w:r w:rsidR="00F0505F" w:rsidRPr="00764D4A">
        <w:rPr>
          <w:rFonts w:ascii="Arial" w:hAnsi="Arial" w:cs="Arial"/>
          <w:color w:val="000000" w:themeColor="text1"/>
          <w:szCs w:val="16"/>
          <w:lang w:val="en-US"/>
        </w:rPr>
        <w:t>Czapek</w:t>
      </w:r>
      <w:proofErr w:type="spellEnd"/>
      <w:r w:rsidR="00F0505F" w:rsidRPr="00764D4A">
        <w:rPr>
          <w:rFonts w:ascii="Arial" w:hAnsi="Arial" w:cs="Arial"/>
          <w:color w:val="000000" w:themeColor="text1"/>
          <w:szCs w:val="16"/>
          <w:lang w:val="en-US"/>
        </w:rPr>
        <w:t xml:space="preserve"> medium after 28 days (acetone-d</w:t>
      </w:r>
      <w:r w:rsidR="00F0505F"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="00F0505F" w:rsidRPr="00764D4A">
        <w:rPr>
          <w:rFonts w:ascii="Arial" w:hAnsi="Arial" w:cs="Arial"/>
          <w:color w:val="000000" w:themeColor="text1"/>
          <w:szCs w:val="16"/>
          <w:lang w:val="en-US"/>
        </w:rPr>
        <w:t>, 400 MHz).</w:t>
      </w:r>
      <w:r w:rsidR="00F0505F" w:rsidRPr="00764D4A">
        <w:rPr>
          <w:rFonts w:ascii="Arial" w:hAnsi="Arial" w:cs="Arial"/>
          <w:b/>
          <w:color w:val="000000" w:themeColor="text1"/>
          <w:szCs w:val="16"/>
        </w:rPr>
        <w:t xml:space="preserve"> </w:t>
      </w:r>
    </w:p>
    <w:p w14:paraId="01F6E5EB" w14:textId="5332AE70" w:rsidR="00B90E24" w:rsidRPr="00764D4A" w:rsidRDefault="00B90E24" w:rsidP="00F0505F">
      <w:pPr>
        <w:spacing w:line="240" w:lineRule="auto"/>
        <w:ind w:right="991"/>
        <w:jc w:val="both"/>
        <w:rPr>
          <w:rFonts w:ascii="Arial" w:hAnsi="Arial" w:cs="Arial"/>
          <w:b/>
          <w:color w:val="000000" w:themeColor="text1"/>
          <w:szCs w:val="16"/>
        </w:rPr>
      </w:pP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Where A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B is Co-culture extract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C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D is Medium blank (absence of fungi).</w:t>
      </w:r>
    </w:p>
    <w:p w14:paraId="77DF1E77" w14:textId="77777777" w:rsidR="00B90E24" w:rsidRPr="00764D4A" w:rsidRDefault="00B90E24" w:rsidP="00F0505F">
      <w:pPr>
        <w:spacing w:after="200" w:line="240" w:lineRule="auto"/>
        <w:jc w:val="both"/>
        <w:rPr>
          <w:rFonts w:ascii="Arial" w:eastAsia="Times New Roman" w:hAnsi="Arial" w:cs="Arial"/>
          <w:szCs w:val="16"/>
          <w:lang w:val="en-US"/>
        </w:rPr>
      </w:pPr>
    </w:p>
    <w:p w14:paraId="45A0C0FB" w14:textId="77777777" w:rsidR="00B90E24" w:rsidRPr="00764D4A" w:rsidRDefault="00B90E24" w:rsidP="00F0505F">
      <w:pPr>
        <w:spacing w:after="200" w:line="240" w:lineRule="auto"/>
        <w:jc w:val="both"/>
        <w:rPr>
          <w:rFonts w:ascii="Arial" w:eastAsia="Times New Roman" w:hAnsi="Arial" w:cs="Arial"/>
          <w:szCs w:val="16"/>
          <w:lang w:val="en-US"/>
        </w:rPr>
      </w:pPr>
    </w:p>
    <w:p w14:paraId="4318306E" w14:textId="77777777" w:rsidR="00B90E24" w:rsidRPr="00764D4A" w:rsidRDefault="00B90E24" w:rsidP="00F0505F">
      <w:pPr>
        <w:spacing w:after="200" w:line="240" w:lineRule="auto"/>
        <w:jc w:val="both"/>
        <w:rPr>
          <w:rFonts w:ascii="Arial" w:eastAsia="Times New Roman" w:hAnsi="Arial" w:cs="Arial"/>
          <w:szCs w:val="16"/>
          <w:lang w:val="en-US"/>
        </w:rPr>
      </w:pPr>
    </w:p>
    <w:p w14:paraId="1206BE3C" w14:textId="77777777" w:rsidR="00B90E24" w:rsidRPr="00764D4A" w:rsidRDefault="00B90E24" w:rsidP="00F0505F">
      <w:pPr>
        <w:spacing w:after="200" w:line="240" w:lineRule="auto"/>
        <w:jc w:val="both"/>
        <w:rPr>
          <w:rFonts w:ascii="Arial" w:eastAsia="Times New Roman" w:hAnsi="Arial" w:cs="Arial"/>
          <w:szCs w:val="16"/>
          <w:lang w:val="en-US"/>
        </w:rPr>
      </w:pPr>
    </w:p>
    <w:p w14:paraId="10596CE1" w14:textId="77777777" w:rsidR="00B90E24" w:rsidRPr="00764D4A" w:rsidRDefault="00B90E24" w:rsidP="00F0505F">
      <w:pPr>
        <w:spacing w:line="240" w:lineRule="auto"/>
        <w:ind w:right="992"/>
        <w:jc w:val="both"/>
        <w:rPr>
          <w:rFonts w:ascii="Arial" w:hAnsi="Arial" w:cs="Arial"/>
          <w:color w:val="000000" w:themeColor="text1"/>
          <w:szCs w:val="16"/>
        </w:rPr>
      </w:pPr>
      <w:r w:rsidRPr="00764D4A">
        <w:rPr>
          <w:rFonts w:ascii="Arial" w:hAnsi="Arial" w:cs="Arial"/>
          <w:noProof/>
          <w:color w:val="000000" w:themeColor="text1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377B23" wp14:editId="7BB50A6F">
                <wp:simplePos x="0" y="0"/>
                <wp:positionH relativeFrom="margin">
                  <wp:posOffset>-26035</wp:posOffset>
                </wp:positionH>
                <wp:positionV relativeFrom="paragraph">
                  <wp:posOffset>158115</wp:posOffset>
                </wp:positionV>
                <wp:extent cx="903642" cy="3013863"/>
                <wp:effectExtent l="0" t="0" r="0" b="0"/>
                <wp:wrapNone/>
                <wp:docPr id="564097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42" cy="301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1BDF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A                                   </w:t>
                            </w:r>
                          </w:p>
                          <w:p w14:paraId="223E14AD" w14:textId="77777777" w:rsidR="00B90E24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42AC0272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Cs w:val="16"/>
                              </w:rPr>
                            </w:pPr>
                          </w:p>
                          <w:p w14:paraId="5BE6A1D5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B                                     </w:t>
                            </w:r>
                          </w:p>
                          <w:p w14:paraId="39DB6117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0287ABC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  <w:p w14:paraId="1BF94DCC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62A5A3C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7B23" id="_x0000_s1028" type="#_x0000_t202" style="position:absolute;left:0;text-align:left;margin-left:-2.05pt;margin-top:12.45pt;width:71.15pt;height:23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" filled="f" stroked="f">
                <v:textbox>
                  <w:txbxContent>
                    <w:p w14:paraId="56D41BDF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A                                   </w:t>
                      </w:r>
                    </w:p>
                    <w:p w14:paraId="223E14AD" w14:textId="77777777" w:rsidR="00B90E24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</w:p>
                    <w:p w14:paraId="42AC0272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Cs w:val="16"/>
                        </w:rPr>
                      </w:pPr>
                    </w:p>
                    <w:p w14:paraId="5BE6A1D5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B                                     </w:t>
                      </w:r>
                    </w:p>
                    <w:p w14:paraId="39DB6117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0287ABC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C</w:t>
                      </w:r>
                    </w:p>
                    <w:p w14:paraId="1BF94DCC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62A5A3C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 </w:t>
      </w:r>
      <w:r w:rsidRPr="00764D4A">
        <w:rPr>
          <w:rFonts w:ascii="Arial" w:hAnsi="Arial" w:cs="Arial"/>
          <w:noProof/>
          <w:color w:val="000000" w:themeColor="text1"/>
          <w:szCs w:val="16"/>
        </w:rPr>
        <w:drawing>
          <wp:inline distT="0" distB="0" distL="0" distR="0" wp14:anchorId="21D2103B" wp14:editId="34C1701B">
            <wp:extent cx="5495027" cy="3111307"/>
            <wp:effectExtent l="0" t="0" r="0" b="0"/>
            <wp:docPr id="427914031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87" cy="31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D48E" w14:textId="77777777" w:rsidR="0098444A" w:rsidRPr="00764D4A" w:rsidRDefault="00F0505F" w:rsidP="009F1AA0">
      <w:pPr>
        <w:spacing w:line="240" w:lineRule="auto"/>
        <w:ind w:right="-2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S3: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rice medium after 21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 xml:space="preserve">, 400 MHz). </w:t>
      </w:r>
    </w:p>
    <w:p w14:paraId="4C1C4DCB" w14:textId="6DD1FAF1" w:rsidR="00B90E24" w:rsidRPr="00764D4A" w:rsidRDefault="00B90E24" w:rsidP="009F1AA0">
      <w:pPr>
        <w:spacing w:line="240" w:lineRule="auto"/>
        <w:ind w:right="-2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Where A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B is Co-culture extract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C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D is Medium blank (absence of fungi).</w:t>
      </w:r>
    </w:p>
    <w:p w14:paraId="110F7C84" w14:textId="77777777" w:rsidR="0098444A" w:rsidRPr="00764D4A" w:rsidRDefault="00F0505F" w:rsidP="00F0505F">
      <w:pPr>
        <w:ind w:right="1133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noProof/>
          <w:color w:val="000000" w:themeColor="text1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2E8C6F" wp14:editId="6185B43C">
                <wp:simplePos x="0" y="0"/>
                <wp:positionH relativeFrom="margin">
                  <wp:posOffset>-6350</wp:posOffset>
                </wp:positionH>
                <wp:positionV relativeFrom="paragraph">
                  <wp:posOffset>114851</wp:posOffset>
                </wp:positionV>
                <wp:extent cx="903642" cy="3013863"/>
                <wp:effectExtent l="0" t="0" r="0" b="0"/>
                <wp:wrapNone/>
                <wp:docPr id="116025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42" cy="301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104E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A                                   </w:t>
                            </w:r>
                          </w:p>
                          <w:p w14:paraId="14873F5B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3963052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Cs w:val="16"/>
                              </w:rPr>
                            </w:pPr>
                          </w:p>
                          <w:p w14:paraId="53C87E59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B                                     </w:t>
                            </w:r>
                          </w:p>
                          <w:p w14:paraId="4DA3FDE3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74FDA56" w14:textId="77777777" w:rsidR="00B90E24" w:rsidRPr="0014796A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C</w:t>
                            </w:r>
                          </w:p>
                          <w:p w14:paraId="3D77EC29" w14:textId="77777777" w:rsidR="00B90E24" w:rsidRPr="00724C2E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ABAF58" w14:textId="77777777" w:rsidR="00B90E24" w:rsidRPr="007B74B8" w:rsidRDefault="00B90E24" w:rsidP="00B90E2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B74B8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8C6F" id="_x0000_s1029" type="#_x0000_t202" style="position:absolute;left:0;text-align:left;margin-left:-.5pt;margin-top:9.05pt;width:71.15pt;height:237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" filled="f" stroked="f">
                <v:textbox>
                  <w:txbxContent>
                    <w:p w14:paraId="309D104E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A                                   </w:t>
                      </w:r>
                    </w:p>
                    <w:p w14:paraId="14873F5B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3963052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Cs w:val="16"/>
                        </w:rPr>
                      </w:pPr>
                    </w:p>
                    <w:p w14:paraId="53C87E59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B                                     </w:t>
                      </w:r>
                    </w:p>
                    <w:p w14:paraId="4DA3FDE3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74FDA56" w14:textId="77777777" w:rsidR="00B90E24" w:rsidRPr="0014796A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C</w:t>
                      </w:r>
                    </w:p>
                    <w:p w14:paraId="3D77EC29" w14:textId="77777777" w:rsidR="00B90E24" w:rsidRPr="00724C2E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ABAF58" w14:textId="77777777" w:rsidR="00B90E24" w:rsidRPr="007B74B8" w:rsidRDefault="00B90E24" w:rsidP="00B90E24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B74B8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E24" w:rsidRPr="00764D4A">
        <w:rPr>
          <w:rFonts w:ascii="Arial" w:hAnsi="Arial" w:cs="Arial"/>
          <w:noProof/>
          <w:color w:val="000000" w:themeColor="text1"/>
          <w:szCs w:val="16"/>
        </w:rPr>
        <w:drawing>
          <wp:inline distT="0" distB="0" distL="0" distR="0" wp14:anchorId="1D331F47" wp14:editId="4D43B099">
            <wp:extent cx="5725584" cy="2898476"/>
            <wp:effectExtent l="0" t="0" r="0" b="0"/>
            <wp:docPr id="146675003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22" cy="29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4A">
        <w:rPr>
          <w:rFonts w:ascii="Arial" w:hAnsi="Arial" w:cs="Arial"/>
          <w:b/>
          <w:color w:val="000000" w:themeColor="text1"/>
          <w:szCs w:val="16"/>
          <w:lang w:val="en-US"/>
        </w:rPr>
        <w:t xml:space="preserve">Figure S4: 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¹H NMR spectra of extracts from the ISP2 medium after 28 days (acetone-d</w:t>
      </w:r>
      <w:r w:rsidRPr="00764D4A">
        <w:rPr>
          <w:rFonts w:ascii="Cambria Math" w:hAnsi="Cambria Math" w:cs="Cambria Math"/>
          <w:color w:val="000000" w:themeColor="text1"/>
          <w:szCs w:val="16"/>
          <w:lang w:val="en-US"/>
        </w:rPr>
        <w:t>₆</w:t>
      </w:r>
      <w:r w:rsidRPr="00764D4A">
        <w:rPr>
          <w:rFonts w:ascii="Arial" w:hAnsi="Arial" w:cs="Arial"/>
          <w:color w:val="000000" w:themeColor="text1"/>
          <w:szCs w:val="16"/>
          <w:lang w:val="en-US"/>
        </w:rPr>
        <w:t>, 400 MHz)</w:t>
      </w:r>
      <w:r w:rsidR="0098444A" w:rsidRPr="00764D4A">
        <w:rPr>
          <w:rFonts w:ascii="Arial" w:hAnsi="Arial" w:cs="Arial"/>
          <w:color w:val="000000" w:themeColor="text1"/>
          <w:szCs w:val="16"/>
          <w:lang w:val="en-US"/>
        </w:rPr>
        <w:t>.</w:t>
      </w:r>
    </w:p>
    <w:p w14:paraId="518AD8D9" w14:textId="6875FA48" w:rsidR="009F1AA0" w:rsidRPr="00764D4A" w:rsidRDefault="00B90E24" w:rsidP="00F0505F">
      <w:pPr>
        <w:ind w:right="1133"/>
        <w:jc w:val="both"/>
        <w:rPr>
          <w:rFonts w:ascii="Arial" w:hAnsi="Arial" w:cs="Arial"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Where A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B is Co-culture extract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F. guttiforme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, C is Axenic culture of </w:t>
      </w:r>
      <w:r w:rsidRPr="00764D4A">
        <w:rPr>
          <w:rFonts w:ascii="Arial" w:hAnsi="Arial" w:cs="Arial"/>
          <w:i/>
          <w:iCs/>
          <w:color w:val="000000" w:themeColor="text1"/>
          <w:sz w:val="14"/>
          <w:szCs w:val="14"/>
          <w:lang w:val="en-US"/>
        </w:rPr>
        <w:t>P. palmivora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 xml:space="preserve"> and D </w:t>
      </w:r>
      <w:r w:rsidR="009F1AA0"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>i</w:t>
      </w:r>
      <w:r w:rsidRPr="00764D4A">
        <w:rPr>
          <w:rFonts w:ascii="Arial" w:hAnsi="Arial" w:cs="Arial"/>
          <w:color w:val="000000" w:themeColor="text1"/>
          <w:sz w:val="14"/>
          <w:szCs w:val="14"/>
          <w:lang w:val="en-US"/>
        </w:rPr>
        <w:t>s Medium blank (absence of fungi).</w:t>
      </w:r>
    </w:p>
    <w:p w14:paraId="09D970FE" w14:textId="5AE3002E" w:rsidR="00B90E24" w:rsidRPr="00764D4A" w:rsidRDefault="00B90E24" w:rsidP="00F0505F">
      <w:pPr>
        <w:ind w:right="1133"/>
        <w:jc w:val="both"/>
        <w:rPr>
          <w:rFonts w:ascii="Arial" w:hAnsi="Arial" w:cs="Arial"/>
          <w:b/>
          <w:color w:val="000000" w:themeColor="text1"/>
          <w:szCs w:val="16"/>
          <w:lang w:val="en-US"/>
        </w:rPr>
      </w:pPr>
      <w:r w:rsidRPr="00764D4A">
        <w:rPr>
          <w:rFonts w:ascii="Arial" w:hAnsi="Arial" w:cs="Arial"/>
          <w:noProof/>
          <w:szCs w:val="16"/>
          <w:lang w:val="en-US"/>
        </w:rPr>
        <w:lastRenderedPageBreak/>
        <w:drawing>
          <wp:inline distT="0" distB="0" distL="0" distR="0" wp14:anchorId="38DAB433" wp14:editId="393FE178">
            <wp:extent cx="5400040" cy="2783205"/>
            <wp:effectExtent l="0" t="0" r="0" b="0"/>
            <wp:docPr id="1923044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78D7" w14:textId="7777777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 xml:space="preserve">Figure S5. </w:t>
      </w:r>
      <w:r w:rsidRPr="00764D4A">
        <w:rPr>
          <w:rFonts w:ascii="Arial" w:hAnsi="Arial" w:cs="Arial"/>
          <w:szCs w:val="16"/>
          <w:lang w:val="en-US"/>
        </w:rPr>
        <w:t>Comparison of the 1H NMR spectra in methanol-d</w:t>
      </w:r>
      <w:r w:rsidRPr="00764D4A">
        <w:rPr>
          <w:rFonts w:ascii="Arial" w:hAnsi="Arial" w:cs="Arial"/>
          <w:szCs w:val="16"/>
          <w:vertAlign w:val="subscript"/>
          <w:lang w:val="en-US"/>
        </w:rPr>
        <w:t>4</w:t>
      </w:r>
      <w:r w:rsidRPr="00764D4A">
        <w:rPr>
          <w:rFonts w:ascii="Arial" w:hAnsi="Arial" w:cs="Arial"/>
          <w:szCs w:val="16"/>
          <w:lang w:val="en-US"/>
        </w:rPr>
        <w:t xml:space="preserve"> at 500 MHz of fusaric acid (</w:t>
      </w:r>
      <w:r w:rsidRPr="00764D4A">
        <w:rPr>
          <w:rFonts w:ascii="Arial" w:hAnsi="Arial" w:cs="Arial"/>
          <w:b/>
          <w:bCs/>
          <w:szCs w:val="16"/>
          <w:lang w:val="en-US"/>
        </w:rPr>
        <w:t>5</w:t>
      </w:r>
      <w:r w:rsidRPr="00764D4A">
        <w:rPr>
          <w:rFonts w:ascii="Arial" w:hAnsi="Arial" w:cs="Arial"/>
          <w:szCs w:val="16"/>
          <w:lang w:val="en-US"/>
        </w:rPr>
        <w:t xml:space="preserve">) (A), the fusaric acid-magnesium complex </w:t>
      </w:r>
      <w:r w:rsidRPr="00764D4A">
        <w:rPr>
          <w:rFonts w:ascii="Arial" w:hAnsi="Arial" w:cs="Arial"/>
          <w:b/>
          <w:bCs/>
          <w:szCs w:val="16"/>
          <w:lang w:val="en-US"/>
        </w:rPr>
        <w:t>2</w:t>
      </w:r>
      <w:r w:rsidRPr="00764D4A">
        <w:rPr>
          <w:rFonts w:ascii="Arial" w:hAnsi="Arial" w:cs="Arial"/>
          <w:szCs w:val="16"/>
          <w:lang w:val="en-US"/>
        </w:rPr>
        <w:t xml:space="preserve"> (B), and the fusaric acid-iron complex </w:t>
      </w:r>
      <w:r w:rsidRPr="00764D4A">
        <w:rPr>
          <w:rFonts w:ascii="Arial" w:hAnsi="Arial" w:cs="Arial"/>
          <w:b/>
          <w:bCs/>
          <w:szCs w:val="16"/>
          <w:lang w:val="en-US"/>
        </w:rPr>
        <w:t xml:space="preserve">1 </w:t>
      </w:r>
      <w:r w:rsidRPr="00764D4A">
        <w:rPr>
          <w:rFonts w:ascii="Arial" w:hAnsi="Arial" w:cs="Arial"/>
          <w:szCs w:val="16"/>
          <w:lang w:val="en-US"/>
        </w:rPr>
        <w:t>(C).</w:t>
      </w:r>
    </w:p>
    <w:p w14:paraId="59B8D5A0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22E84F57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45388BE1" w14:textId="77777777" w:rsidR="00B90E24" w:rsidRPr="00764D4A" w:rsidRDefault="00B90E24" w:rsidP="00F0505F">
      <w:pPr>
        <w:jc w:val="both"/>
        <w:rPr>
          <w:rFonts w:ascii="Arial" w:hAnsi="Arial" w:cs="Arial"/>
          <w:szCs w:val="16"/>
        </w:rPr>
      </w:pPr>
      <w:r w:rsidRPr="00764D4A">
        <w:rPr>
          <w:rFonts w:ascii="Arial" w:hAnsi="Arial" w:cs="Arial"/>
          <w:noProof/>
          <w:szCs w:val="16"/>
        </w:rPr>
        <w:drawing>
          <wp:inline distT="0" distB="0" distL="0" distR="0" wp14:anchorId="62B9835F" wp14:editId="01F1B7FF">
            <wp:extent cx="5400040" cy="2692400"/>
            <wp:effectExtent l="0" t="0" r="0" b="0"/>
            <wp:docPr id="17343711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1753" w14:textId="7777777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 xml:space="preserve">Figure S6. </w:t>
      </w:r>
      <w:r w:rsidRPr="00764D4A">
        <w:rPr>
          <w:rFonts w:ascii="Arial" w:hAnsi="Arial" w:cs="Arial"/>
          <w:szCs w:val="16"/>
          <w:lang w:val="en-US"/>
        </w:rPr>
        <w:t xml:space="preserve">HRESIMS spectrum of compound </w:t>
      </w:r>
      <w:r w:rsidRPr="00764D4A">
        <w:rPr>
          <w:rFonts w:ascii="Arial" w:hAnsi="Arial" w:cs="Arial"/>
          <w:b/>
          <w:bCs/>
          <w:szCs w:val="16"/>
          <w:lang w:val="en-US"/>
        </w:rPr>
        <w:t>1.</w:t>
      </w:r>
    </w:p>
    <w:p w14:paraId="329A83CD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6CBF0F3C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hAnsi="Arial" w:cs="Arial"/>
          <w:noProof/>
          <w:szCs w:val="16"/>
          <w:lang w:val="en-US"/>
        </w:rPr>
        <w:lastRenderedPageBreak/>
        <w:drawing>
          <wp:inline distT="0" distB="0" distL="0" distR="0" wp14:anchorId="312C5501" wp14:editId="0CC5D705">
            <wp:extent cx="5400040" cy="3501390"/>
            <wp:effectExtent l="0" t="0" r="0" b="0"/>
            <wp:docPr id="2085029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60BD" w14:textId="18FDA4E8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S7</w:t>
      </w:r>
      <w:r w:rsidRPr="00764D4A">
        <w:rPr>
          <w:rFonts w:ascii="Arial" w:eastAsia="Calibri" w:hAnsi="Arial" w:cs="Arial"/>
          <w:szCs w:val="16"/>
          <w:lang w:val="en-US"/>
        </w:rPr>
        <w:t xml:space="preserve">. </w:t>
      </w:r>
      <w:r w:rsidRPr="00764D4A">
        <w:rPr>
          <w:rFonts w:ascii="Arial" w:eastAsia="Calibri" w:hAnsi="Arial" w:cs="Arial"/>
          <w:szCs w:val="16"/>
          <w:vertAlign w:val="superscript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H NMR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</w:t>
      </w:r>
    </w:p>
    <w:p w14:paraId="54641AE2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1F68436B" w14:textId="79CAA7C7" w:rsidR="00B90E24" w:rsidRPr="00764D4A" w:rsidRDefault="00304AA5" w:rsidP="00F0505F">
      <w:pPr>
        <w:jc w:val="both"/>
        <w:rPr>
          <w:rFonts w:ascii="Arial" w:hAnsi="Arial" w:cs="Arial"/>
          <w:szCs w:val="16"/>
          <w:lang w:val="en-US"/>
        </w:rPr>
      </w:pPr>
      <w:r w:rsidRPr="00304AA5">
        <w:rPr>
          <w:rFonts w:ascii="Arial" w:hAnsi="Arial" w:cs="Arial"/>
          <w:noProof/>
          <w:szCs w:val="16"/>
          <w:lang w:val="en-US"/>
        </w:rPr>
        <w:drawing>
          <wp:inline distT="0" distB="0" distL="0" distR="0" wp14:anchorId="47DA9DE7" wp14:editId="2D6A1564">
            <wp:extent cx="5550535" cy="3968115"/>
            <wp:effectExtent l="0" t="0" r="0" b="0"/>
            <wp:docPr id="10686000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F2840" w14:textId="55AC07C9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S8</w:t>
      </w:r>
      <w:r w:rsidRPr="00764D4A">
        <w:rPr>
          <w:rFonts w:ascii="Arial" w:eastAsia="Calibri" w:hAnsi="Arial" w:cs="Arial"/>
          <w:szCs w:val="16"/>
          <w:lang w:val="en-US"/>
        </w:rPr>
        <w:t xml:space="preserve">. HSQC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</w:t>
      </w:r>
    </w:p>
    <w:p w14:paraId="5AE80AEC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12F7DA53" w14:textId="585BC5FA" w:rsidR="00B90E24" w:rsidRPr="00764D4A" w:rsidRDefault="00304AA5" w:rsidP="00F0505F">
      <w:pPr>
        <w:jc w:val="both"/>
        <w:rPr>
          <w:rFonts w:ascii="Arial" w:hAnsi="Arial" w:cs="Arial"/>
          <w:szCs w:val="16"/>
          <w:lang w:val="en-US"/>
        </w:rPr>
      </w:pPr>
      <w:r w:rsidRPr="00304AA5">
        <w:rPr>
          <w:rFonts w:ascii="Arial" w:hAnsi="Arial" w:cs="Arial"/>
          <w:noProof/>
          <w:szCs w:val="16"/>
          <w:lang w:val="en-US"/>
        </w:rPr>
        <w:lastRenderedPageBreak/>
        <w:drawing>
          <wp:inline distT="0" distB="0" distL="0" distR="0" wp14:anchorId="721FD65F" wp14:editId="153E84FA">
            <wp:extent cx="5760085" cy="4062095"/>
            <wp:effectExtent l="0" t="0" r="0" b="0"/>
            <wp:docPr id="1410569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1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F6CC8" w14:textId="43B38A01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S9</w:t>
      </w:r>
      <w:r w:rsidRPr="00764D4A">
        <w:rPr>
          <w:rFonts w:ascii="Arial" w:eastAsia="Calibri" w:hAnsi="Arial" w:cs="Arial"/>
          <w:szCs w:val="16"/>
          <w:lang w:val="en-US"/>
        </w:rPr>
        <w:t xml:space="preserve">. HMBC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4 </w:t>
      </w:r>
      <w:r w:rsidRPr="00764D4A">
        <w:rPr>
          <w:rFonts w:ascii="Arial" w:eastAsia="Calibri" w:hAnsi="Arial" w:cs="Arial"/>
          <w:szCs w:val="16"/>
          <w:lang w:val="en-US"/>
        </w:rPr>
        <w:t>(Acetone-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6,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</w:t>
      </w:r>
    </w:p>
    <w:p w14:paraId="387D0B33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30237580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5B5F7E66" w14:textId="77777777" w:rsidR="00B90E24" w:rsidRPr="00764D4A" w:rsidRDefault="00B90E24" w:rsidP="00F0505F">
      <w:pPr>
        <w:jc w:val="both"/>
        <w:rPr>
          <w:rFonts w:ascii="Arial" w:hAnsi="Arial" w:cs="Arial"/>
          <w:szCs w:val="16"/>
        </w:rPr>
      </w:pPr>
      <w:r w:rsidRPr="00764D4A">
        <w:rPr>
          <w:rFonts w:ascii="Arial" w:hAnsi="Arial" w:cs="Arial"/>
          <w:noProof/>
          <w:szCs w:val="16"/>
        </w:rPr>
        <w:drawing>
          <wp:inline distT="0" distB="0" distL="0" distR="0" wp14:anchorId="43D93D06" wp14:editId="0006D77D">
            <wp:extent cx="5400040" cy="1626235"/>
            <wp:effectExtent l="0" t="0" r="0" b="0"/>
            <wp:docPr id="133185314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F328" w14:textId="2FD37B0A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hAnsi="Arial" w:cs="Arial"/>
          <w:b/>
          <w:bCs/>
          <w:szCs w:val="16"/>
          <w:lang w:val="en-US"/>
        </w:rPr>
        <w:t>Figure S</w:t>
      </w:r>
      <w:r w:rsidR="00A65D5F" w:rsidRPr="00764D4A">
        <w:rPr>
          <w:rFonts w:ascii="Arial" w:hAnsi="Arial" w:cs="Arial"/>
          <w:b/>
          <w:bCs/>
          <w:szCs w:val="16"/>
          <w:lang w:val="en-US"/>
        </w:rPr>
        <w:t>10</w:t>
      </w:r>
      <w:r w:rsidRPr="00764D4A">
        <w:rPr>
          <w:rFonts w:ascii="Arial" w:hAnsi="Arial" w:cs="Arial"/>
          <w:b/>
          <w:bCs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 xml:space="preserve">HRESIMS spectrum of compound </w:t>
      </w:r>
      <w:r w:rsidRPr="00764D4A">
        <w:rPr>
          <w:rFonts w:ascii="Arial" w:hAnsi="Arial" w:cs="Arial"/>
          <w:b/>
          <w:bCs/>
          <w:szCs w:val="16"/>
          <w:lang w:val="en-US"/>
        </w:rPr>
        <w:t>4.</w:t>
      </w:r>
    </w:p>
    <w:p w14:paraId="62FD3925" w14:textId="77777777" w:rsidR="00B90E24" w:rsidRPr="00764D4A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278624C6" w14:textId="77777777" w:rsidR="00B90E24" w:rsidRPr="00764D4A" w:rsidRDefault="00B90E24" w:rsidP="00F0505F">
      <w:pPr>
        <w:jc w:val="both"/>
        <w:rPr>
          <w:rFonts w:ascii="Arial" w:hAnsi="Arial" w:cs="Arial"/>
          <w:szCs w:val="16"/>
          <w:lang w:val="en-US"/>
        </w:rPr>
      </w:pPr>
    </w:p>
    <w:p w14:paraId="603D7BB9" w14:textId="77777777" w:rsidR="00B90E24" w:rsidRPr="00764D4A" w:rsidRDefault="00B90E24" w:rsidP="00F0505F">
      <w:pPr>
        <w:spacing w:line="240" w:lineRule="auto"/>
        <w:ind w:right="-2"/>
        <w:jc w:val="both"/>
        <w:rPr>
          <w:rFonts w:ascii="Arial" w:hAnsi="Arial" w:cs="Arial"/>
          <w:color w:val="000000" w:themeColor="text1"/>
          <w:szCs w:val="16"/>
          <w:lang w:val="en-US"/>
        </w:rPr>
      </w:pPr>
    </w:p>
    <w:p w14:paraId="31C04019" w14:textId="77777777" w:rsidR="00B90E24" w:rsidRPr="00764D4A" w:rsidRDefault="00B90E24" w:rsidP="00F0505F">
      <w:pPr>
        <w:jc w:val="both"/>
        <w:rPr>
          <w:rFonts w:ascii="Arial" w:hAnsi="Arial" w:cs="Arial"/>
          <w:szCs w:val="16"/>
        </w:rPr>
      </w:pPr>
      <w:r w:rsidRPr="00764D4A">
        <w:rPr>
          <w:rFonts w:ascii="Arial" w:hAnsi="Arial" w:cs="Arial"/>
          <w:noProof/>
          <w:szCs w:val="16"/>
        </w:rPr>
        <w:lastRenderedPageBreak/>
        <w:drawing>
          <wp:inline distT="0" distB="0" distL="0" distR="0" wp14:anchorId="218594C1" wp14:editId="1CA86863">
            <wp:extent cx="5400040" cy="4017645"/>
            <wp:effectExtent l="0" t="0" r="0" b="0"/>
            <wp:docPr id="51478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DB65" w14:textId="59C215FD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  <w:r w:rsidRPr="00764D4A">
        <w:rPr>
          <w:rFonts w:ascii="Arial" w:eastAsia="Calibri" w:hAnsi="Arial" w:cs="Arial"/>
          <w:b/>
          <w:bCs/>
          <w:szCs w:val="16"/>
          <w:lang w:val="en-US"/>
        </w:rPr>
        <w:t>Figure S1</w:t>
      </w:r>
      <w:r w:rsidR="00A65D5F" w:rsidRPr="00764D4A">
        <w:rPr>
          <w:rFonts w:ascii="Arial" w:eastAsia="Calibri" w:hAnsi="Arial" w:cs="Arial"/>
          <w:b/>
          <w:bCs/>
          <w:szCs w:val="16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. </w:t>
      </w:r>
      <w:r w:rsidRPr="00764D4A">
        <w:rPr>
          <w:rFonts w:ascii="Arial" w:eastAsia="Calibri" w:hAnsi="Arial" w:cs="Arial"/>
          <w:szCs w:val="16"/>
          <w:vertAlign w:val="superscript"/>
          <w:lang w:val="en-US"/>
        </w:rPr>
        <w:t>1</w:t>
      </w:r>
      <w:r w:rsidRPr="00764D4A">
        <w:rPr>
          <w:rFonts w:ascii="Arial" w:eastAsia="Calibri" w:hAnsi="Arial" w:cs="Arial"/>
          <w:szCs w:val="16"/>
          <w:lang w:val="en-US"/>
        </w:rPr>
        <w:t xml:space="preserve">H NMR spectra of compound </w:t>
      </w:r>
      <w:r w:rsidRPr="00764D4A">
        <w:rPr>
          <w:rFonts w:ascii="Arial" w:eastAsia="Calibri" w:hAnsi="Arial" w:cs="Arial"/>
          <w:b/>
          <w:bCs/>
          <w:szCs w:val="16"/>
          <w:lang w:val="en-US"/>
        </w:rPr>
        <w:t xml:space="preserve">7 </w:t>
      </w:r>
      <w:r w:rsidRPr="00764D4A">
        <w:rPr>
          <w:rFonts w:ascii="Arial" w:eastAsia="Calibri" w:hAnsi="Arial" w:cs="Arial"/>
          <w:szCs w:val="16"/>
          <w:lang w:val="en-US"/>
        </w:rPr>
        <w:t>(Methanol-</w:t>
      </w:r>
      <w:r w:rsidR="00C4143A" w:rsidRPr="00764D4A">
        <w:rPr>
          <w:rFonts w:ascii="Arial" w:eastAsia="Calibri" w:hAnsi="Arial" w:cs="Arial"/>
          <w:szCs w:val="16"/>
          <w:lang w:val="en-US"/>
        </w:rPr>
        <w:t>d</w:t>
      </w:r>
      <w:r w:rsidRPr="00764D4A">
        <w:rPr>
          <w:rFonts w:ascii="Arial" w:eastAsia="Calibri" w:hAnsi="Arial" w:cs="Arial"/>
          <w:szCs w:val="16"/>
          <w:vertAlign w:val="subscript"/>
          <w:lang w:val="en-US"/>
        </w:rPr>
        <w:t xml:space="preserve">4, </w:t>
      </w:r>
      <w:r w:rsidRPr="00764D4A">
        <w:rPr>
          <w:rFonts w:ascii="Arial" w:hAnsi="Arial" w:cs="Arial"/>
          <w:szCs w:val="16"/>
          <w:lang w:val="en-US"/>
        </w:rPr>
        <w:t>500</w:t>
      </w:r>
      <w:r w:rsidR="003573CD" w:rsidRPr="00764D4A">
        <w:rPr>
          <w:rFonts w:ascii="Arial" w:hAnsi="Arial" w:cs="Arial"/>
          <w:szCs w:val="16"/>
          <w:lang w:val="en-US"/>
        </w:rPr>
        <w:t xml:space="preserve"> </w:t>
      </w:r>
      <w:r w:rsidRPr="00764D4A">
        <w:rPr>
          <w:rFonts w:ascii="Arial" w:hAnsi="Arial" w:cs="Arial"/>
          <w:szCs w:val="16"/>
          <w:lang w:val="en-US"/>
        </w:rPr>
        <w:t>MHz)</w:t>
      </w:r>
    </w:p>
    <w:p w14:paraId="26588324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2CABC090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54072EE6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329F1E8C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1D63B767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157FBC64" w14:textId="77777777" w:rsidR="00B90E24" w:rsidRPr="00730170" w:rsidRDefault="00B90E24" w:rsidP="00F0505F">
      <w:pPr>
        <w:jc w:val="both"/>
        <w:rPr>
          <w:rFonts w:ascii="Arial" w:hAnsi="Arial" w:cs="Arial"/>
          <w:b/>
          <w:bCs/>
          <w:szCs w:val="16"/>
          <w:lang w:val="en-US"/>
        </w:rPr>
      </w:pPr>
    </w:p>
    <w:p w14:paraId="0615526E" w14:textId="2121CD55" w:rsidR="003D3065" w:rsidRPr="00B90E24" w:rsidRDefault="003D3065" w:rsidP="00F0505F">
      <w:pPr>
        <w:jc w:val="both"/>
        <w:rPr>
          <w:lang w:val="en-US"/>
        </w:rPr>
      </w:pPr>
    </w:p>
    <w:sectPr w:rsidR="003D3065" w:rsidRPr="00B90E24" w:rsidSect="009F7FB1">
      <w:headerReference w:type="even" r:id="rId21"/>
      <w:headerReference w:type="default" r:id="rId22"/>
      <w:footerReference w:type="default" r:id="rId23"/>
      <w:pgSz w:w="11906" w:h="16838" w:code="9"/>
      <w:pgMar w:top="1440" w:right="1080" w:bottom="1440" w:left="1080" w:header="851" w:footer="851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C3384" w14:textId="77777777" w:rsidR="00B72C62" w:rsidRDefault="00B72C62">
      <w:r>
        <w:separator/>
      </w:r>
    </w:p>
  </w:endnote>
  <w:endnote w:type="continuationSeparator" w:id="0">
    <w:p w14:paraId="6CCC7F01" w14:textId="77777777" w:rsidR="00B72C62" w:rsidRDefault="00B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47577" w14:textId="77777777" w:rsidR="000C7596" w:rsidRDefault="000C7596" w:rsidP="007C27E8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255C6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61B80" w14:textId="77777777" w:rsidR="00B72C62" w:rsidRDefault="00B72C62">
      <w:r>
        <w:separator/>
      </w:r>
    </w:p>
  </w:footnote>
  <w:footnote w:type="continuationSeparator" w:id="0">
    <w:p w14:paraId="2CAAB847" w14:textId="77777777" w:rsidR="00B72C62" w:rsidRDefault="00B72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7DFB8" w14:textId="0CC35D87" w:rsidR="00C00B45" w:rsidRPr="00C8278A" w:rsidRDefault="00DC7029" w:rsidP="00FB4551">
    <w:pPr>
      <w:pStyle w:val="Cabealho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 w:rsidRPr="00C00B45">
      <w:rPr>
        <w:rFonts w:ascii="Arial Narrow" w:hAnsi="Arial Narrow" w:cs="Arial"/>
        <w:b/>
        <w:bCs/>
        <w:noProof/>
        <w:color w:val="C0C0C0"/>
        <w:sz w:val="40"/>
        <w:szCs w:val="36"/>
      </w:rPr>
      <w:drawing>
        <wp:inline distT="0" distB="0" distL="0" distR="0" wp14:anchorId="676C4CDA" wp14:editId="030909A3">
          <wp:extent cx="1439545" cy="41465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FB455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03C0C" w14:textId="6D60503A" w:rsidR="00C00B45" w:rsidRPr="00764D4A" w:rsidRDefault="00C00B45" w:rsidP="006A105F">
    <w:pPr>
      <w:pStyle w:val="Cabealho"/>
      <w:tabs>
        <w:tab w:val="clear" w:pos="9406"/>
        <w:tab w:val="right" w:pos="9070"/>
      </w:tabs>
      <w:rPr>
        <w:sz w:val="22"/>
        <w:szCs w:val="22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8.75pt;height:15.75pt;visibility:visible;mso-wrap-style:square" o:bullet="t">
        <v:imagedata r:id="rId1" o:title=""/>
      </v:shape>
    </w:pict>
  </w:numPicBullet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785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29"/>
    <w:rsid w:val="0000214A"/>
    <w:rsid w:val="00002DBC"/>
    <w:rsid w:val="00003927"/>
    <w:rsid w:val="0000457A"/>
    <w:rsid w:val="00010410"/>
    <w:rsid w:val="00011D51"/>
    <w:rsid w:val="00013DD7"/>
    <w:rsid w:val="00017046"/>
    <w:rsid w:val="000208F6"/>
    <w:rsid w:val="00022DB4"/>
    <w:rsid w:val="00026094"/>
    <w:rsid w:val="00033C26"/>
    <w:rsid w:val="00033D1A"/>
    <w:rsid w:val="00033F43"/>
    <w:rsid w:val="00036490"/>
    <w:rsid w:val="00036E5C"/>
    <w:rsid w:val="0004091A"/>
    <w:rsid w:val="00042BF0"/>
    <w:rsid w:val="00043AA5"/>
    <w:rsid w:val="00045AB9"/>
    <w:rsid w:val="0005096E"/>
    <w:rsid w:val="0005140E"/>
    <w:rsid w:val="00055485"/>
    <w:rsid w:val="0006281D"/>
    <w:rsid w:val="00063E0F"/>
    <w:rsid w:val="0006489B"/>
    <w:rsid w:val="000650AB"/>
    <w:rsid w:val="0006638E"/>
    <w:rsid w:val="0006694D"/>
    <w:rsid w:val="000669E3"/>
    <w:rsid w:val="00066B8E"/>
    <w:rsid w:val="00070B55"/>
    <w:rsid w:val="00070E0D"/>
    <w:rsid w:val="0007228B"/>
    <w:rsid w:val="0007315F"/>
    <w:rsid w:val="00077560"/>
    <w:rsid w:val="000806F8"/>
    <w:rsid w:val="0008077D"/>
    <w:rsid w:val="0009539C"/>
    <w:rsid w:val="00095C2F"/>
    <w:rsid w:val="000A37F3"/>
    <w:rsid w:val="000A77DC"/>
    <w:rsid w:val="000B6DF3"/>
    <w:rsid w:val="000C1DBD"/>
    <w:rsid w:val="000C53F1"/>
    <w:rsid w:val="000C7596"/>
    <w:rsid w:val="000D70F8"/>
    <w:rsid w:val="000D75B7"/>
    <w:rsid w:val="000D7701"/>
    <w:rsid w:val="000E0815"/>
    <w:rsid w:val="000E0CEA"/>
    <w:rsid w:val="000E0EC4"/>
    <w:rsid w:val="000E1C81"/>
    <w:rsid w:val="000E517A"/>
    <w:rsid w:val="000E5FDC"/>
    <w:rsid w:val="000E76B8"/>
    <w:rsid w:val="000F29A4"/>
    <w:rsid w:val="000F2C63"/>
    <w:rsid w:val="000F2EA1"/>
    <w:rsid w:val="000F5BD1"/>
    <w:rsid w:val="000F7847"/>
    <w:rsid w:val="001037A1"/>
    <w:rsid w:val="00103EF7"/>
    <w:rsid w:val="00104119"/>
    <w:rsid w:val="0010543E"/>
    <w:rsid w:val="00105F97"/>
    <w:rsid w:val="001072AF"/>
    <w:rsid w:val="00107E8C"/>
    <w:rsid w:val="001158DE"/>
    <w:rsid w:val="00120F2E"/>
    <w:rsid w:val="001237B3"/>
    <w:rsid w:val="0012381E"/>
    <w:rsid w:val="00124D1E"/>
    <w:rsid w:val="00124E21"/>
    <w:rsid w:val="001309B8"/>
    <w:rsid w:val="001322FF"/>
    <w:rsid w:val="0013316F"/>
    <w:rsid w:val="001344F7"/>
    <w:rsid w:val="001348CD"/>
    <w:rsid w:val="001368BB"/>
    <w:rsid w:val="0014043E"/>
    <w:rsid w:val="00141356"/>
    <w:rsid w:val="00143551"/>
    <w:rsid w:val="0014374D"/>
    <w:rsid w:val="00143B89"/>
    <w:rsid w:val="001475BF"/>
    <w:rsid w:val="00152E6D"/>
    <w:rsid w:val="00155FB7"/>
    <w:rsid w:val="0015631F"/>
    <w:rsid w:val="00156D34"/>
    <w:rsid w:val="00157C67"/>
    <w:rsid w:val="0016203E"/>
    <w:rsid w:val="001639AE"/>
    <w:rsid w:val="00163DAF"/>
    <w:rsid w:val="001654DF"/>
    <w:rsid w:val="00166BEB"/>
    <w:rsid w:val="00166D41"/>
    <w:rsid w:val="001678B6"/>
    <w:rsid w:val="0017048F"/>
    <w:rsid w:val="00170D5C"/>
    <w:rsid w:val="00172B86"/>
    <w:rsid w:val="00172F48"/>
    <w:rsid w:val="001732A4"/>
    <w:rsid w:val="001800AA"/>
    <w:rsid w:val="0018165B"/>
    <w:rsid w:val="00181774"/>
    <w:rsid w:val="00184380"/>
    <w:rsid w:val="00186601"/>
    <w:rsid w:val="001878D0"/>
    <w:rsid w:val="0019014F"/>
    <w:rsid w:val="00194818"/>
    <w:rsid w:val="00194A21"/>
    <w:rsid w:val="0019643A"/>
    <w:rsid w:val="00196DEB"/>
    <w:rsid w:val="00197F42"/>
    <w:rsid w:val="001A0D55"/>
    <w:rsid w:val="001A2FE3"/>
    <w:rsid w:val="001A3120"/>
    <w:rsid w:val="001A39AE"/>
    <w:rsid w:val="001A438D"/>
    <w:rsid w:val="001A5477"/>
    <w:rsid w:val="001A6E84"/>
    <w:rsid w:val="001B0DFC"/>
    <w:rsid w:val="001B22E7"/>
    <w:rsid w:val="001B286E"/>
    <w:rsid w:val="001B73B9"/>
    <w:rsid w:val="001B7620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0098"/>
    <w:rsid w:val="001E164A"/>
    <w:rsid w:val="001E2F1C"/>
    <w:rsid w:val="001F16EF"/>
    <w:rsid w:val="001F1A2D"/>
    <w:rsid w:val="001F252B"/>
    <w:rsid w:val="001F3ACC"/>
    <w:rsid w:val="001F4235"/>
    <w:rsid w:val="001F45C3"/>
    <w:rsid w:val="001F4EE4"/>
    <w:rsid w:val="0020306E"/>
    <w:rsid w:val="002124FA"/>
    <w:rsid w:val="00213D0E"/>
    <w:rsid w:val="00214839"/>
    <w:rsid w:val="00216D6C"/>
    <w:rsid w:val="002221BA"/>
    <w:rsid w:val="00222D97"/>
    <w:rsid w:val="0022537E"/>
    <w:rsid w:val="0022582C"/>
    <w:rsid w:val="00232C14"/>
    <w:rsid w:val="002362C7"/>
    <w:rsid w:val="00241D85"/>
    <w:rsid w:val="00242E54"/>
    <w:rsid w:val="002433F0"/>
    <w:rsid w:val="00243927"/>
    <w:rsid w:val="00260EDA"/>
    <w:rsid w:val="00261387"/>
    <w:rsid w:val="00261882"/>
    <w:rsid w:val="00265DCA"/>
    <w:rsid w:val="00266D1C"/>
    <w:rsid w:val="00267F8A"/>
    <w:rsid w:val="002702BC"/>
    <w:rsid w:val="0027068B"/>
    <w:rsid w:val="00283F46"/>
    <w:rsid w:val="00287256"/>
    <w:rsid w:val="00287B32"/>
    <w:rsid w:val="002918C3"/>
    <w:rsid w:val="00291C93"/>
    <w:rsid w:val="002A36FA"/>
    <w:rsid w:val="002A561E"/>
    <w:rsid w:val="002A69D1"/>
    <w:rsid w:val="002B09CF"/>
    <w:rsid w:val="002B16E2"/>
    <w:rsid w:val="002B22BA"/>
    <w:rsid w:val="002B25E2"/>
    <w:rsid w:val="002B453B"/>
    <w:rsid w:val="002B56C9"/>
    <w:rsid w:val="002B7CA9"/>
    <w:rsid w:val="002C2D63"/>
    <w:rsid w:val="002C330D"/>
    <w:rsid w:val="002C36E0"/>
    <w:rsid w:val="002D0B17"/>
    <w:rsid w:val="002D24CB"/>
    <w:rsid w:val="002D42FF"/>
    <w:rsid w:val="002D5148"/>
    <w:rsid w:val="002E066F"/>
    <w:rsid w:val="002E1ED2"/>
    <w:rsid w:val="002E2CA8"/>
    <w:rsid w:val="002E3FFF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4AA5"/>
    <w:rsid w:val="003079D2"/>
    <w:rsid w:val="00307C5A"/>
    <w:rsid w:val="003116F4"/>
    <w:rsid w:val="00312ED2"/>
    <w:rsid w:val="003165FF"/>
    <w:rsid w:val="0032022A"/>
    <w:rsid w:val="0032048F"/>
    <w:rsid w:val="003219A5"/>
    <w:rsid w:val="00322D02"/>
    <w:rsid w:val="00322E1F"/>
    <w:rsid w:val="00323B68"/>
    <w:rsid w:val="00323FC3"/>
    <w:rsid w:val="00324724"/>
    <w:rsid w:val="00325147"/>
    <w:rsid w:val="003254D1"/>
    <w:rsid w:val="00325516"/>
    <w:rsid w:val="003275FF"/>
    <w:rsid w:val="0033054D"/>
    <w:rsid w:val="00331B5E"/>
    <w:rsid w:val="00333FAD"/>
    <w:rsid w:val="0033586B"/>
    <w:rsid w:val="00336A5A"/>
    <w:rsid w:val="003403BB"/>
    <w:rsid w:val="00340A08"/>
    <w:rsid w:val="003447D7"/>
    <w:rsid w:val="0034496B"/>
    <w:rsid w:val="00354B57"/>
    <w:rsid w:val="003573CD"/>
    <w:rsid w:val="00364753"/>
    <w:rsid w:val="00364A2A"/>
    <w:rsid w:val="003657B6"/>
    <w:rsid w:val="00366676"/>
    <w:rsid w:val="003674A7"/>
    <w:rsid w:val="00375415"/>
    <w:rsid w:val="00376792"/>
    <w:rsid w:val="00376F37"/>
    <w:rsid w:val="00381934"/>
    <w:rsid w:val="0038506F"/>
    <w:rsid w:val="00390DD7"/>
    <w:rsid w:val="00396BE2"/>
    <w:rsid w:val="003A6168"/>
    <w:rsid w:val="003A75D5"/>
    <w:rsid w:val="003B04BA"/>
    <w:rsid w:val="003B0FC4"/>
    <w:rsid w:val="003B6C60"/>
    <w:rsid w:val="003B70C8"/>
    <w:rsid w:val="003C134A"/>
    <w:rsid w:val="003C1CCA"/>
    <w:rsid w:val="003C2972"/>
    <w:rsid w:val="003C2C9C"/>
    <w:rsid w:val="003C6E1A"/>
    <w:rsid w:val="003D0888"/>
    <w:rsid w:val="003D0F51"/>
    <w:rsid w:val="003D1C1A"/>
    <w:rsid w:val="003D3065"/>
    <w:rsid w:val="003D3F9A"/>
    <w:rsid w:val="003E54CD"/>
    <w:rsid w:val="003E7319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11AA6"/>
    <w:rsid w:val="00414412"/>
    <w:rsid w:val="00415971"/>
    <w:rsid w:val="00416B05"/>
    <w:rsid w:val="00422AFE"/>
    <w:rsid w:val="00423593"/>
    <w:rsid w:val="00424978"/>
    <w:rsid w:val="0042545B"/>
    <w:rsid w:val="0042596D"/>
    <w:rsid w:val="00427CBD"/>
    <w:rsid w:val="00431151"/>
    <w:rsid w:val="00432307"/>
    <w:rsid w:val="004344FB"/>
    <w:rsid w:val="00435D6F"/>
    <w:rsid w:val="00436338"/>
    <w:rsid w:val="00437B5A"/>
    <w:rsid w:val="00444E3C"/>
    <w:rsid w:val="00445D5C"/>
    <w:rsid w:val="004465F9"/>
    <w:rsid w:val="004466B0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3029"/>
    <w:rsid w:val="00473E9B"/>
    <w:rsid w:val="00473EE4"/>
    <w:rsid w:val="00477B4C"/>
    <w:rsid w:val="00477B99"/>
    <w:rsid w:val="004823EF"/>
    <w:rsid w:val="004841CA"/>
    <w:rsid w:val="00485C84"/>
    <w:rsid w:val="00486215"/>
    <w:rsid w:val="0048630D"/>
    <w:rsid w:val="004907F9"/>
    <w:rsid w:val="00490B67"/>
    <w:rsid w:val="004921CF"/>
    <w:rsid w:val="004930F0"/>
    <w:rsid w:val="004952D8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2A09"/>
    <w:rsid w:val="004B65AE"/>
    <w:rsid w:val="004B7661"/>
    <w:rsid w:val="004C1836"/>
    <w:rsid w:val="004C22E6"/>
    <w:rsid w:val="004C2834"/>
    <w:rsid w:val="004C2FAC"/>
    <w:rsid w:val="004C3C55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3010"/>
    <w:rsid w:val="004E3F83"/>
    <w:rsid w:val="004E4A53"/>
    <w:rsid w:val="004E4DFF"/>
    <w:rsid w:val="004E5278"/>
    <w:rsid w:val="004E74F4"/>
    <w:rsid w:val="004F0129"/>
    <w:rsid w:val="004F0C4F"/>
    <w:rsid w:val="004F257F"/>
    <w:rsid w:val="004F35CD"/>
    <w:rsid w:val="004F6C91"/>
    <w:rsid w:val="004F7F41"/>
    <w:rsid w:val="00501639"/>
    <w:rsid w:val="00501EFF"/>
    <w:rsid w:val="0050277D"/>
    <w:rsid w:val="005035EB"/>
    <w:rsid w:val="0050689B"/>
    <w:rsid w:val="005068AA"/>
    <w:rsid w:val="00506EDB"/>
    <w:rsid w:val="00511093"/>
    <w:rsid w:val="00512A8E"/>
    <w:rsid w:val="00520422"/>
    <w:rsid w:val="0052085F"/>
    <w:rsid w:val="00522CBC"/>
    <w:rsid w:val="0052404D"/>
    <w:rsid w:val="005255C6"/>
    <w:rsid w:val="00530284"/>
    <w:rsid w:val="005321B0"/>
    <w:rsid w:val="0053418A"/>
    <w:rsid w:val="005349D6"/>
    <w:rsid w:val="00536BC1"/>
    <w:rsid w:val="00537F36"/>
    <w:rsid w:val="00541205"/>
    <w:rsid w:val="005433DE"/>
    <w:rsid w:val="0054420E"/>
    <w:rsid w:val="005472E5"/>
    <w:rsid w:val="0055057E"/>
    <w:rsid w:val="00550B0C"/>
    <w:rsid w:val="0055113D"/>
    <w:rsid w:val="005551F3"/>
    <w:rsid w:val="00556A65"/>
    <w:rsid w:val="00557FA5"/>
    <w:rsid w:val="00561C0E"/>
    <w:rsid w:val="005662EA"/>
    <w:rsid w:val="00567B5A"/>
    <w:rsid w:val="00567C18"/>
    <w:rsid w:val="0057009B"/>
    <w:rsid w:val="005735B3"/>
    <w:rsid w:val="005801F0"/>
    <w:rsid w:val="005826CC"/>
    <w:rsid w:val="005839B9"/>
    <w:rsid w:val="00586DF8"/>
    <w:rsid w:val="00591262"/>
    <w:rsid w:val="00591AB8"/>
    <w:rsid w:val="00597954"/>
    <w:rsid w:val="00597BE4"/>
    <w:rsid w:val="005B10C2"/>
    <w:rsid w:val="005B15A7"/>
    <w:rsid w:val="005B2A3C"/>
    <w:rsid w:val="005B3509"/>
    <w:rsid w:val="005B430B"/>
    <w:rsid w:val="005B43B7"/>
    <w:rsid w:val="005B5D4F"/>
    <w:rsid w:val="005B6716"/>
    <w:rsid w:val="005B6C80"/>
    <w:rsid w:val="005B71FC"/>
    <w:rsid w:val="005C08BF"/>
    <w:rsid w:val="005C4A1E"/>
    <w:rsid w:val="005C4CEE"/>
    <w:rsid w:val="005C4F38"/>
    <w:rsid w:val="005C5196"/>
    <w:rsid w:val="005D0AFE"/>
    <w:rsid w:val="005D1EBB"/>
    <w:rsid w:val="005D43FD"/>
    <w:rsid w:val="005D65E6"/>
    <w:rsid w:val="005F19CB"/>
    <w:rsid w:val="005F5348"/>
    <w:rsid w:val="005F74E7"/>
    <w:rsid w:val="006011C8"/>
    <w:rsid w:val="006024FD"/>
    <w:rsid w:val="0060310C"/>
    <w:rsid w:val="00603B49"/>
    <w:rsid w:val="00605FAC"/>
    <w:rsid w:val="006134A3"/>
    <w:rsid w:val="0061418C"/>
    <w:rsid w:val="006150DB"/>
    <w:rsid w:val="006200AB"/>
    <w:rsid w:val="00620450"/>
    <w:rsid w:val="00620753"/>
    <w:rsid w:val="00620911"/>
    <w:rsid w:val="00620C61"/>
    <w:rsid w:val="00627F57"/>
    <w:rsid w:val="00636481"/>
    <w:rsid w:val="00644209"/>
    <w:rsid w:val="00647525"/>
    <w:rsid w:val="006479FE"/>
    <w:rsid w:val="00654E17"/>
    <w:rsid w:val="00656634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12E2"/>
    <w:rsid w:val="00681A96"/>
    <w:rsid w:val="00685DA5"/>
    <w:rsid w:val="0068673B"/>
    <w:rsid w:val="00694EC1"/>
    <w:rsid w:val="006956E5"/>
    <w:rsid w:val="0069644B"/>
    <w:rsid w:val="006976AD"/>
    <w:rsid w:val="00697E3B"/>
    <w:rsid w:val="006A105F"/>
    <w:rsid w:val="006A108F"/>
    <w:rsid w:val="006A2254"/>
    <w:rsid w:val="006A6116"/>
    <w:rsid w:val="006A7E4F"/>
    <w:rsid w:val="006B0380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2EF1"/>
    <w:rsid w:val="006D3595"/>
    <w:rsid w:val="006D4F77"/>
    <w:rsid w:val="006D6793"/>
    <w:rsid w:val="006E041E"/>
    <w:rsid w:val="006E5BEA"/>
    <w:rsid w:val="006F0EB7"/>
    <w:rsid w:val="006F6671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CC1"/>
    <w:rsid w:val="00720FED"/>
    <w:rsid w:val="007249D7"/>
    <w:rsid w:val="007252DA"/>
    <w:rsid w:val="00732798"/>
    <w:rsid w:val="00732A46"/>
    <w:rsid w:val="007358F2"/>
    <w:rsid w:val="00737264"/>
    <w:rsid w:val="007406C2"/>
    <w:rsid w:val="007407AE"/>
    <w:rsid w:val="00740CE1"/>
    <w:rsid w:val="0074126C"/>
    <w:rsid w:val="00741B47"/>
    <w:rsid w:val="00745DE7"/>
    <w:rsid w:val="00746C0D"/>
    <w:rsid w:val="00750326"/>
    <w:rsid w:val="007513ED"/>
    <w:rsid w:val="0075278E"/>
    <w:rsid w:val="00754F5F"/>
    <w:rsid w:val="00757401"/>
    <w:rsid w:val="00757673"/>
    <w:rsid w:val="007576FA"/>
    <w:rsid w:val="00757C71"/>
    <w:rsid w:val="00763D77"/>
    <w:rsid w:val="00763EDE"/>
    <w:rsid w:val="00764D4A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6102"/>
    <w:rsid w:val="0078628B"/>
    <w:rsid w:val="0078784C"/>
    <w:rsid w:val="00792785"/>
    <w:rsid w:val="007958BF"/>
    <w:rsid w:val="007A0D98"/>
    <w:rsid w:val="007A18E0"/>
    <w:rsid w:val="007A6D99"/>
    <w:rsid w:val="007A7E01"/>
    <w:rsid w:val="007B05F5"/>
    <w:rsid w:val="007B3720"/>
    <w:rsid w:val="007B6A97"/>
    <w:rsid w:val="007B7883"/>
    <w:rsid w:val="007C06B2"/>
    <w:rsid w:val="007C27E8"/>
    <w:rsid w:val="007C2805"/>
    <w:rsid w:val="007C3D60"/>
    <w:rsid w:val="007C5712"/>
    <w:rsid w:val="007C672F"/>
    <w:rsid w:val="007D0030"/>
    <w:rsid w:val="007D0337"/>
    <w:rsid w:val="007D0701"/>
    <w:rsid w:val="007D2ED9"/>
    <w:rsid w:val="007D7585"/>
    <w:rsid w:val="007E2CB8"/>
    <w:rsid w:val="007E3A49"/>
    <w:rsid w:val="007E52D5"/>
    <w:rsid w:val="007E6725"/>
    <w:rsid w:val="007E7187"/>
    <w:rsid w:val="007E773A"/>
    <w:rsid w:val="007F00BA"/>
    <w:rsid w:val="007F202F"/>
    <w:rsid w:val="007F20D9"/>
    <w:rsid w:val="007F46F6"/>
    <w:rsid w:val="007F664A"/>
    <w:rsid w:val="007F66E6"/>
    <w:rsid w:val="007F68CC"/>
    <w:rsid w:val="00804822"/>
    <w:rsid w:val="00806B25"/>
    <w:rsid w:val="00813005"/>
    <w:rsid w:val="00813FEF"/>
    <w:rsid w:val="008154D3"/>
    <w:rsid w:val="00816397"/>
    <w:rsid w:val="00817ACD"/>
    <w:rsid w:val="00823310"/>
    <w:rsid w:val="00823FD9"/>
    <w:rsid w:val="008249B7"/>
    <w:rsid w:val="00826879"/>
    <w:rsid w:val="008272FD"/>
    <w:rsid w:val="00827A4E"/>
    <w:rsid w:val="00827B2C"/>
    <w:rsid w:val="00832891"/>
    <w:rsid w:val="008339A8"/>
    <w:rsid w:val="00836959"/>
    <w:rsid w:val="00847D4E"/>
    <w:rsid w:val="00851D03"/>
    <w:rsid w:val="008536CE"/>
    <w:rsid w:val="00854A3E"/>
    <w:rsid w:val="00854C3B"/>
    <w:rsid w:val="00855988"/>
    <w:rsid w:val="00856D80"/>
    <w:rsid w:val="008605DB"/>
    <w:rsid w:val="00860C40"/>
    <w:rsid w:val="00862A5B"/>
    <w:rsid w:val="00862D4C"/>
    <w:rsid w:val="00863DFC"/>
    <w:rsid w:val="0086441B"/>
    <w:rsid w:val="008658E6"/>
    <w:rsid w:val="00865C7C"/>
    <w:rsid w:val="00870558"/>
    <w:rsid w:val="00873E64"/>
    <w:rsid w:val="00875FFC"/>
    <w:rsid w:val="008773A8"/>
    <w:rsid w:val="00880861"/>
    <w:rsid w:val="00884733"/>
    <w:rsid w:val="00886901"/>
    <w:rsid w:val="0089069D"/>
    <w:rsid w:val="008935DC"/>
    <w:rsid w:val="00896252"/>
    <w:rsid w:val="0089651C"/>
    <w:rsid w:val="00896608"/>
    <w:rsid w:val="008A33F2"/>
    <w:rsid w:val="008A75A2"/>
    <w:rsid w:val="008B0D3B"/>
    <w:rsid w:val="008C0905"/>
    <w:rsid w:val="008C26A3"/>
    <w:rsid w:val="008C4A56"/>
    <w:rsid w:val="008C50E7"/>
    <w:rsid w:val="008D05CC"/>
    <w:rsid w:val="008D0D68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2AF3"/>
    <w:rsid w:val="00915FA4"/>
    <w:rsid w:val="009179FB"/>
    <w:rsid w:val="009203FD"/>
    <w:rsid w:val="0092483C"/>
    <w:rsid w:val="009261FB"/>
    <w:rsid w:val="009264DF"/>
    <w:rsid w:val="009317ED"/>
    <w:rsid w:val="0093355D"/>
    <w:rsid w:val="00935D92"/>
    <w:rsid w:val="009361EB"/>
    <w:rsid w:val="00941003"/>
    <w:rsid w:val="009425B3"/>
    <w:rsid w:val="00945BF2"/>
    <w:rsid w:val="0094711E"/>
    <w:rsid w:val="0094724E"/>
    <w:rsid w:val="0095126A"/>
    <w:rsid w:val="00952951"/>
    <w:rsid w:val="00953A07"/>
    <w:rsid w:val="0095431B"/>
    <w:rsid w:val="00954442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1D8C"/>
    <w:rsid w:val="00972425"/>
    <w:rsid w:val="009733F5"/>
    <w:rsid w:val="0097560B"/>
    <w:rsid w:val="009767DE"/>
    <w:rsid w:val="0098401D"/>
    <w:rsid w:val="0098444A"/>
    <w:rsid w:val="009849E5"/>
    <w:rsid w:val="00985D3C"/>
    <w:rsid w:val="0098683C"/>
    <w:rsid w:val="0098753E"/>
    <w:rsid w:val="009923A9"/>
    <w:rsid w:val="00996071"/>
    <w:rsid w:val="009964CD"/>
    <w:rsid w:val="00997637"/>
    <w:rsid w:val="009A27D2"/>
    <w:rsid w:val="009A53C8"/>
    <w:rsid w:val="009A6414"/>
    <w:rsid w:val="009B3D65"/>
    <w:rsid w:val="009B426B"/>
    <w:rsid w:val="009B5513"/>
    <w:rsid w:val="009B626F"/>
    <w:rsid w:val="009B7251"/>
    <w:rsid w:val="009C0ABF"/>
    <w:rsid w:val="009C43E7"/>
    <w:rsid w:val="009D14CA"/>
    <w:rsid w:val="009D5757"/>
    <w:rsid w:val="009D7DB0"/>
    <w:rsid w:val="009E1D78"/>
    <w:rsid w:val="009E20AB"/>
    <w:rsid w:val="009E295D"/>
    <w:rsid w:val="009E5B17"/>
    <w:rsid w:val="009E78B5"/>
    <w:rsid w:val="009E7925"/>
    <w:rsid w:val="009E798E"/>
    <w:rsid w:val="009F1127"/>
    <w:rsid w:val="009F1AA0"/>
    <w:rsid w:val="009F2CFE"/>
    <w:rsid w:val="009F36CE"/>
    <w:rsid w:val="009F4D3D"/>
    <w:rsid w:val="009F6FBF"/>
    <w:rsid w:val="009F70DC"/>
    <w:rsid w:val="009F7FB1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ED4"/>
    <w:rsid w:val="00A26E89"/>
    <w:rsid w:val="00A30DC0"/>
    <w:rsid w:val="00A32D0C"/>
    <w:rsid w:val="00A33868"/>
    <w:rsid w:val="00A3587B"/>
    <w:rsid w:val="00A37ECB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1DDB"/>
    <w:rsid w:val="00A65D5F"/>
    <w:rsid w:val="00A65F2C"/>
    <w:rsid w:val="00A71DC3"/>
    <w:rsid w:val="00A72188"/>
    <w:rsid w:val="00A734EF"/>
    <w:rsid w:val="00A737D3"/>
    <w:rsid w:val="00A73873"/>
    <w:rsid w:val="00A75B0D"/>
    <w:rsid w:val="00A8041F"/>
    <w:rsid w:val="00A8062A"/>
    <w:rsid w:val="00A807A5"/>
    <w:rsid w:val="00A842F8"/>
    <w:rsid w:val="00A8458D"/>
    <w:rsid w:val="00A87B0A"/>
    <w:rsid w:val="00A93198"/>
    <w:rsid w:val="00A9668D"/>
    <w:rsid w:val="00A97137"/>
    <w:rsid w:val="00AA1BF0"/>
    <w:rsid w:val="00AA4441"/>
    <w:rsid w:val="00AA5045"/>
    <w:rsid w:val="00AA73FE"/>
    <w:rsid w:val="00AA7D8F"/>
    <w:rsid w:val="00AB14AF"/>
    <w:rsid w:val="00AB306C"/>
    <w:rsid w:val="00AC390C"/>
    <w:rsid w:val="00AC51F3"/>
    <w:rsid w:val="00AC532F"/>
    <w:rsid w:val="00AC710B"/>
    <w:rsid w:val="00AC768E"/>
    <w:rsid w:val="00AC7B67"/>
    <w:rsid w:val="00AD0B89"/>
    <w:rsid w:val="00AD3161"/>
    <w:rsid w:val="00AD47D4"/>
    <w:rsid w:val="00AD62D8"/>
    <w:rsid w:val="00AD78DA"/>
    <w:rsid w:val="00AE1546"/>
    <w:rsid w:val="00AE15DD"/>
    <w:rsid w:val="00AE33D9"/>
    <w:rsid w:val="00AE4338"/>
    <w:rsid w:val="00AE7A63"/>
    <w:rsid w:val="00AF0C9A"/>
    <w:rsid w:val="00AF267E"/>
    <w:rsid w:val="00AF5BF3"/>
    <w:rsid w:val="00AF63C3"/>
    <w:rsid w:val="00AF7CE1"/>
    <w:rsid w:val="00B00E7C"/>
    <w:rsid w:val="00B011E3"/>
    <w:rsid w:val="00B0301F"/>
    <w:rsid w:val="00B0351C"/>
    <w:rsid w:val="00B03934"/>
    <w:rsid w:val="00B03EB0"/>
    <w:rsid w:val="00B048B1"/>
    <w:rsid w:val="00B05DF3"/>
    <w:rsid w:val="00B11686"/>
    <w:rsid w:val="00B12C6B"/>
    <w:rsid w:val="00B13276"/>
    <w:rsid w:val="00B139D9"/>
    <w:rsid w:val="00B14EAD"/>
    <w:rsid w:val="00B15CCF"/>
    <w:rsid w:val="00B20BA8"/>
    <w:rsid w:val="00B22DD8"/>
    <w:rsid w:val="00B24CC9"/>
    <w:rsid w:val="00B26826"/>
    <w:rsid w:val="00B31D15"/>
    <w:rsid w:val="00B31D8E"/>
    <w:rsid w:val="00B32E81"/>
    <w:rsid w:val="00B34146"/>
    <w:rsid w:val="00B351C5"/>
    <w:rsid w:val="00B437D7"/>
    <w:rsid w:val="00B43C10"/>
    <w:rsid w:val="00B46744"/>
    <w:rsid w:val="00B477DB"/>
    <w:rsid w:val="00B50307"/>
    <w:rsid w:val="00B5050B"/>
    <w:rsid w:val="00B50EBF"/>
    <w:rsid w:val="00B51169"/>
    <w:rsid w:val="00B53ED3"/>
    <w:rsid w:val="00B54E3D"/>
    <w:rsid w:val="00B55214"/>
    <w:rsid w:val="00B55FAF"/>
    <w:rsid w:val="00B57AFA"/>
    <w:rsid w:val="00B6016C"/>
    <w:rsid w:val="00B64AEB"/>
    <w:rsid w:val="00B64D08"/>
    <w:rsid w:val="00B70717"/>
    <w:rsid w:val="00B70A39"/>
    <w:rsid w:val="00B70AB2"/>
    <w:rsid w:val="00B72C62"/>
    <w:rsid w:val="00B72EEE"/>
    <w:rsid w:val="00B76F72"/>
    <w:rsid w:val="00B809B1"/>
    <w:rsid w:val="00B824F1"/>
    <w:rsid w:val="00B87183"/>
    <w:rsid w:val="00B90E24"/>
    <w:rsid w:val="00B92AD4"/>
    <w:rsid w:val="00BA1684"/>
    <w:rsid w:val="00BB1819"/>
    <w:rsid w:val="00BB2CB8"/>
    <w:rsid w:val="00BB42DF"/>
    <w:rsid w:val="00BB4EBA"/>
    <w:rsid w:val="00BB5DA9"/>
    <w:rsid w:val="00BC014F"/>
    <w:rsid w:val="00BC0164"/>
    <w:rsid w:val="00BC28D4"/>
    <w:rsid w:val="00BC5B54"/>
    <w:rsid w:val="00BC78A2"/>
    <w:rsid w:val="00BD142D"/>
    <w:rsid w:val="00BD3BF2"/>
    <w:rsid w:val="00BD505D"/>
    <w:rsid w:val="00BD61A7"/>
    <w:rsid w:val="00BE09CA"/>
    <w:rsid w:val="00BE114C"/>
    <w:rsid w:val="00BE171A"/>
    <w:rsid w:val="00BE7761"/>
    <w:rsid w:val="00BF03A9"/>
    <w:rsid w:val="00BF0F57"/>
    <w:rsid w:val="00BF14BC"/>
    <w:rsid w:val="00C00948"/>
    <w:rsid w:val="00C00B45"/>
    <w:rsid w:val="00C047F9"/>
    <w:rsid w:val="00C06CDB"/>
    <w:rsid w:val="00C06D0F"/>
    <w:rsid w:val="00C070FB"/>
    <w:rsid w:val="00C132B9"/>
    <w:rsid w:val="00C13799"/>
    <w:rsid w:val="00C2460C"/>
    <w:rsid w:val="00C2552A"/>
    <w:rsid w:val="00C308BE"/>
    <w:rsid w:val="00C30CFF"/>
    <w:rsid w:val="00C31F5F"/>
    <w:rsid w:val="00C32053"/>
    <w:rsid w:val="00C36940"/>
    <w:rsid w:val="00C40FD8"/>
    <w:rsid w:val="00C4143A"/>
    <w:rsid w:val="00C41730"/>
    <w:rsid w:val="00C41733"/>
    <w:rsid w:val="00C427DA"/>
    <w:rsid w:val="00C43D44"/>
    <w:rsid w:val="00C45AFA"/>
    <w:rsid w:val="00C462C4"/>
    <w:rsid w:val="00C510EF"/>
    <w:rsid w:val="00C5170A"/>
    <w:rsid w:val="00C55A65"/>
    <w:rsid w:val="00C60C71"/>
    <w:rsid w:val="00C6242C"/>
    <w:rsid w:val="00C632B3"/>
    <w:rsid w:val="00C63B7C"/>
    <w:rsid w:val="00C66E18"/>
    <w:rsid w:val="00C70D48"/>
    <w:rsid w:val="00C71038"/>
    <w:rsid w:val="00C77158"/>
    <w:rsid w:val="00C77DFE"/>
    <w:rsid w:val="00C80D4B"/>
    <w:rsid w:val="00C8278A"/>
    <w:rsid w:val="00C8558C"/>
    <w:rsid w:val="00C85ABE"/>
    <w:rsid w:val="00C90A57"/>
    <w:rsid w:val="00C91F07"/>
    <w:rsid w:val="00C92120"/>
    <w:rsid w:val="00C942FC"/>
    <w:rsid w:val="00C966DA"/>
    <w:rsid w:val="00C976B2"/>
    <w:rsid w:val="00CA1213"/>
    <w:rsid w:val="00CA16E3"/>
    <w:rsid w:val="00CA2E29"/>
    <w:rsid w:val="00CA3607"/>
    <w:rsid w:val="00CA561B"/>
    <w:rsid w:val="00CA72F1"/>
    <w:rsid w:val="00CB1472"/>
    <w:rsid w:val="00CB2DCB"/>
    <w:rsid w:val="00CB4591"/>
    <w:rsid w:val="00CB6F85"/>
    <w:rsid w:val="00CC0473"/>
    <w:rsid w:val="00CC1E8D"/>
    <w:rsid w:val="00CC3970"/>
    <w:rsid w:val="00CC3ED1"/>
    <w:rsid w:val="00CC4988"/>
    <w:rsid w:val="00CD5544"/>
    <w:rsid w:val="00CD66D5"/>
    <w:rsid w:val="00CE0A40"/>
    <w:rsid w:val="00CE1852"/>
    <w:rsid w:val="00CE2946"/>
    <w:rsid w:val="00CE4329"/>
    <w:rsid w:val="00CF1014"/>
    <w:rsid w:val="00CF7619"/>
    <w:rsid w:val="00D00EA0"/>
    <w:rsid w:val="00D01999"/>
    <w:rsid w:val="00D01A50"/>
    <w:rsid w:val="00D05305"/>
    <w:rsid w:val="00D05D33"/>
    <w:rsid w:val="00D160F3"/>
    <w:rsid w:val="00D17B72"/>
    <w:rsid w:val="00D17D5D"/>
    <w:rsid w:val="00D17E86"/>
    <w:rsid w:val="00D201E6"/>
    <w:rsid w:val="00D20FFB"/>
    <w:rsid w:val="00D23118"/>
    <w:rsid w:val="00D2517E"/>
    <w:rsid w:val="00D25CD7"/>
    <w:rsid w:val="00D3261D"/>
    <w:rsid w:val="00D33A08"/>
    <w:rsid w:val="00D35F06"/>
    <w:rsid w:val="00D36226"/>
    <w:rsid w:val="00D436CF"/>
    <w:rsid w:val="00D43886"/>
    <w:rsid w:val="00D44FB0"/>
    <w:rsid w:val="00D455D4"/>
    <w:rsid w:val="00D45E62"/>
    <w:rsid w:val="00D46DC4"/>
    <w:rsid w:val="00D5062B"/>
    <w:rsid w:val="00D533D3"/>
    <w:rsid w:val="00D53541"/>
    <w:rsid w:val="00D55E39"/>
    <w:rsid w:val="00D60633"/>
    <w:rsid w:val="00D620FF"/>
    <w:rsid w:val="00D63E1C"/>
    <w:rsid w:val="00D65A90"/>
    <w:rsid w:val="00D65BF3"/>
    <w:rsid w:val="00D718AD"/>
    <w:rsid w:val="00D73D35"/>
    <w:rsid w:val="00D74794"/>
    <w:rsid w:val="00D74C34"/>
    <w:rsid w:val="00D7679A"/>
    <w:rsid w:val="00D76A3B"/>
    <w:rsid w:val="00D80821"/>
    <w:rsid w:val="00D83505"/>
    <w:rsid w:val="00D84275"/>
    <w:rsid w:val="00D872B1"/>
    <w:rsid w:val="00D91D07"/>
    <w:rsid w:val="00DA1ABE"/>
    <w:rsid w:val="00DC04CC"/>
    <w:rsid w:val="00DC1CC0"/>
    <w:rsid w:val="00DC273F"/>
    <w:rsid w:val="00DC38B8"/>
    <w:rsid w:val="00DC4475"/>
    <w:rsid w:val="00DC58C0"/>
    <w:rsid w:val="00DC7029"/>
    <w:rsid w:val="00DD3A2B"/>
    <w:rsid w:val="00DD61DE"/>
    <w:rsid w:val="00DE11A5"/>
    <w:rsid w:val="00DE25A0"/>
    <w:rsid w:val="00DE4E91"/>
    <w:rsid w:val="00DE703B"/>
    <w:rsid w:val="00DF0B35"/>
    <w:rsid w:val="00DF39D2"/>
    <w:rsid w:val="00DF56A7"/>
    <w:rsid w:val="00DF6BBB"/>
    <w:rsid w:val="00DF7125"/>
    <w:rsid w:val="00E017F3"/>
    <w:rsid w:val="00E01912"/>
    <w:rsid w:val="00E04749"/>
    <w:rsid w:val="00E07A22"/>
    <w:rsid w:val="00E11820"/>
    <w:rsid w:val="00E134B7"/>
    <w:rsid w:val="00E16674"/>
    <w:rsid w:val="00E21911"/>
    <w:rsid w:val="00E2417A"/>
    <w:rsid w:val="00E25B4B"/>
    <w:rsid w:val="00E26437"/>
    <w:rsid w:val="00E30E17"/>
    <w:rsid w:val="00E37F4B"/>
    <w:rsid w:val="00E40C93"/>
    <w:rsid w:val="00E411A9"/>
    <w:rsid w:val="00E4350D"/>
    <w:rsid w:val="00E4387D"/>
    <w:rsid w:val="00E43A22"/>
    <w:rsid w:val="00E5325E"/>
    <w:rsid w:val="00E54CEB"/>
    <w:rsid w:val="00E557D7"/>
    <w:rsid w:val="00E55E85"/>
    <w:rsid w:val="00E560EA"/>
    <w:rsid w:val="00E62588"/>
    <w:rsid w:val="00E6313E"/>
    <w:rsid w:val="00E7396A"/>
    <w:rsid w:val="00E73D39"/>
    <w:rsid w:val="00E73FD6"/>
    <w:rsid w:val="00E74EFA"/>
    <w:rsid w:val="00E76CD4"/>
    <w:rsid w:val="00E84CDB"/>
    <w:rsid w:val="00E86CF4"/>
    <w:rsid w:val="00E90586"/>
    <w:rsid w:val="00E9183E"/>
    <w:rsid w:val="00E91A9D"/>
    <w:rsid w:val="00E91C1D"/>
    <w:rsid w:val="00E936B6"/>
    <w:rsid w:val="00E94476"/>
    <w:rsid w:val="00E948E4"/>
    <w:rsid w:val="00E960BA"/>
    <w:rsid w:val="00E96C90"/>
    <w:rsid w:val="00E9768D"/>
    <w:rsid w:val="00E97D56"/>
    <w:rsid w:val="00EA04B4"/>
    <w:rsid w:val="00EA067A"/>
    <w:rsid w:val="00EA1A26"/>
    <w:rsid w:val="00EA2F92"/>
    <w:rsid w:val="00EA5A23"/>
    <w:rsid w:val="00EA7141"/>
    <w:rsid w:val="00EB27E9"/>
    <w:rsid w:val="00EB5774"/>
    <w:rsid w:val="00EB6169"/>
    <w:rsid w:val="00EB64CF"/>
    <w:rsid w:val="00EB74A3"/>
    <w:rsid w:val="00EC1F3E"/>
    <w:rsid w:val="00EC3BF2"/>
    <w:rsid w:val="00EC65CA"/>
    <w:rsid w:val="00ED2C01"/>
    <w:rsid w:val="00ED7B9C"/>
    <w:rsid w:val="00EE3131"/>
    <w:rsid w:val="00EE6D9A"/>
    <w:rsid w:val="00EE7426"/>
    <w:rsid w:val="00EF0027"/>
    <w:rsid w:val="00EF0F49"/>
    <w:rsid w:val="00EF26EB"/>
    <w:rsid w:val="00EF291C"/>
    <w:rsid w:val="00EF584E"/>
    <w:rsid w:val="00F007F5"/>
    <w:rsid w:val="00F01D4C"/>
    <w:rsid w:val="00F02583"/>
    <w:rsid w:val="00F04C12"/>
    <w:rsid w:val="00F0505F"/>
    <w:rsid w:val="00F052B6"/>
    <w:rsid w:val="00F115D4"/>
    <w:rsid w:val="00F14219"/>
    <w:rsid w:val="00F14A3D"/>
    <w:rsid w:val="00F1565A"/>
    <w:rsid w:val="00F156C3"/>
    <w:rsid w:val="00F15D32"/>
    <w:rsid w:val="00F23BF2"/>
    <w:rsid w:val="00F25E14"/>
    <w:rsid w:val="00F271F7"/>
    <w:rsid w:val="00F36B32"/>
    <w:rsid w:val="00F437DA"/>
    <w:rsid w:val="00F444F7"/>
    <w:rsid w:val="00F45722"/>
    <w:rsid w:val="00F462EB"/>
    <w:rsid w:val="00F50082"/>
    <w:rsid w:val="00F519C6"/>
    <w:rsid w:val="00F51B2D"/>
    <w:rsid w:val="00F53C3D"/>
    <w:rsid w:val="00F54B9B"/>
    <w:rsid w:val="00F55497"/>
    <w:rsid w:val="00F56075"/>
    <w:rsid w:val="00F57A5E"/>
    <w:rsid w:val="00F602AB"/>
    <w:rsid w:val="00F607AE"/>
    <w:rsid w:val="00F62599"/>
    <w:rsid w:val="00F62C3C"/>
    <w:rsid w:val="00F63B47"/>
    <w:rsid w:val="00F64602"/>
    <w:rsid w:val="00F65701"/>
    <w:rsid w:val="00F67E03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4551"/>
    <w:rsid w:val="00FB698B"/>
    <w:rsid w:val="00FC2F44"/>
    <w:rsid w:val="00FC62BC"/>
    <w:rsid w:val="00FC63D2"/>
    <w:rsid w:val="00FD1481"/>
    <w:rsid w:val="00FD30D6"/>
    <w:rsid w:val="00FD6378"/>
    <w:rsid w:val="00FD776A"/>
    <w:rsid w:val="00FE19D8"/>
    <w:rsid w:val="00FE2612"/>
    <w:rsid w:val="00FE2DE8"/>
    <w:rsid w:val="00FF018B"/>
    <w:rsid w:val="00FF0708"/>
    <w:rsid w:val="00FF0CF2"/>
    <w:rsid w:val="00FF170B"/>
    <w:rsid w:val="00FF2DA7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,"/>
  <w14:docId w14:val="75D7DFDF"/>
  <w15:chartTrackingRefBased/>
  <w15:docId w15:val="{007E6E05-3B00-4B91-B1B1-866D9E91F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15D32"/>
    <w:pPr>
      <w:spacing w:line="360" w:lineRule="auto"/>
    </w:pPr>
    <w:rPr>
      <w:rFonts w:ascii="Myriad Pro" w:hAnsi="Myriad Pro"/>
      <w:sz w:val="16"/>
      <w:szCs w:val="24"/>
      <w:lang w:val="de-DE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B-Title1">
    <w:name w:val="CB-Title1"/>
    <w:basedOn w:val="Normal"/>
    <w:next w:val="Normal"/>
    <w:qFormat/>
    <w:rsid w:val="00C30CFF"/>
    <w:pPr>
      <w:spacing w:before="120" w:line="480" w:lineRule="auto"/>
    </w:pPr>
    <w:rPr>
      <w:b/>
      <w:sz w:val="22"/>
      <w:szCs w:val="28"/>
      <w:lang w:val="en-US"/>
    </w:rPr>
  </w:style>
  <w:style w:type="paragraph" w:customStyle="1" w:styleId="CB-Authors">
    <w:name w:val="CB-Authors"/>
    <w:basedOn w:val="Normal"/>
    <w:qFormat/>
    <w:rsid w:val="002918C3"/>
    <w:pPr>
      <w:spacing w:before="120" w:after="120"/>
      <w:jc w:val="center"/>
    </w:pPr>
    <w:rPr>
      <w:sz w:val="22"/>
      <w:lang w:val="en-US"/>
    </w:rPr>
  </w:style>
  <w:style w:type="paragraph" w:customStyle="1" w:styleId="CB-Dedication">
    <w:name w:val="CB-Dedication"/>
    <w:basedOn w:val="Normal"/>
    <w:qFormat/>
    <w:rsid w:val="00BE171A"/>
    <w:pPr>
      <w:spacing w:before="120" w:after="120"/>
      <w:jc w:val="center"/>
    </w:pPr>
    <w:rPr>
      <w:lang w:val="en-US"/>
    </w:rPr>
  </w:style>
  <w:style w:type="paragraph" w:customStyle="1" w:styleId="P1withoutIndendation">
    <w:name w:val="P1_without_Indendation"/>
    <w:basedOn w:val="Normal"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styleId="Subttulo">
    <w:name w:val="Subtitle"/>
    <w:aliases w:val="CB-Subtitle"/>
    <w:basedOn w:val="Normal"/>
    <w:next w:val="Normal"/>
    <w:link w:val="SubttuloChar"/>
    <w:uiPriority w:val="11"/>
    <w:qFormat/>
    <w:rsid w:val="00C36940"/>
    <w:pPr>
      <w:spacing w:before="120" w:after="120"/>
      <w:outlineLvl w:val="1"/>
    </w:pPr>
    <w:rPr>
      <w:rFonts w:eastAsia="Times New Roman"/>
      <w:sz w:val="18"/>
      <w:lang w:val="en-US"/>
    </w:rPr>
  </w:style>
  <w:style w:type="character" w:customStyle="1" w:styleId="SubttuloChar">
    <w:name w:val="Subtítulo Char"/>
    <w:aliases w:val="CB-Subtitle Char"/>
    <w:link w:val="Subttulo"/>
    <w:uiPriority w:val="11"/>
    <w:rsid w:val="00C36940"/>
    <w:rPr>
      <w:rFonts w:ascii="Myriad Pro" w:eastAsia="Times New Roman" w:hAnsi="Myriad Pro"/>
      <w:sz w:val="18"/>
      <w:szCs w:val="24"/>
      <w:lang w:eastAsia="ja-JP"/>
    </w:rPr>
  </w:style>
  <w:style w:type="paragraph" w:customStyle="1" w:styleId="CB-Adress">
    <w:name w:val="CB-Adress"/>
    <w:basedOn w:val="Normal"/>
    <w:qFormat/>
    <w:rsid w:val="00C30CFF"/>
    <w:pPr>
      <w:jc w:val="center"/>
    </w:pPr>
    <w:rPr>
      <w:szCs w:val="20"/>
      <w:lang w:val="en-US"/>
    </w:rPr>
  </w:style>
  <w:style w:type="paragraph" w:customStyle="1" w:styleId="CB-Footnote">
    <w:name w:val="CB-Footnote"/>
    <w:basedOn w:val="CB-BodyText"/>
    <w:qFormat/>
    <w:rsid w:val="00E91A9D"/>
    <w:pPr>
      <w:spacing w:before="120"/>
    </w:pPr>
    <w:rPr>
      <w:sz w:val="14"/>
      <w:szCs w:val="14"/>
    </w:rPr>
  </w:style>
  <w:style w:type="paragraph" w:customStyle="1" w:styleId="CB-References">
    <w:name w:val="CB-References"/>
    <w:basedOn w:val="Normal"/>
    <w:qFormat/>
    <w:rsid w:val="00AD3161"/>
    <w:pPr>
      <w:ind w:left="425" w:hanging="425"/>
      <w:jc w:val="both"/>
    </w:pPr>
    <w:rPr>
      <w:sz w:val="14"/>
      <w:szCs w:val="14"/>
      <w:lang w:val="en-US"/>
    </w:rPr>
  </w:style>
  <w:style w:type="character" w:styleId="Hyperlink">
    <w:name w:val="Hyperlink"/>
    <w:uiPriority w:val="99"/>
    <w:unhideWhenUsed/>
    <w:rsid w:val="00D17D5D"/>
    <w:rPr>
      <w:color w:val="0563C1"/>
      <w:u w:val="single"/>
    </w:rPr>
  </w:style>
  <w:style w:type="paragraph" w:customStyle="1" w:styleId="CB-SchemeCaption">
    <w:name w:val="CB-SchemeCaption"/>
    <w:basedOn w:val="Normal"/>
    <w:qFormat/>
    <w:rsid w:val="00AE4338"/>
    <w:pPr>
      <w:spacing w:before="120" w:after="120"/>
    </w:pPr>
    <w:rPr>
      <w:sz w:val="14"/>
      <w:szCs w:val="14"/>
      <w:lang w:val="en-US"/>
    </w:rPr>
  </w:style>
  <w:style w:type="paragraph" w:customStyle="1" w:styleId="CB-FigureCaption">
    <w:name w:val="CB-FigureCaption"/>
    <w:basedOn w:val="CB-SchemeCaption"/>
    <w:qFormat/>
    <w:rsid w:val="00283F46"/>
  </w:style>
  <w:style w:type="paragraph" w:customStyle="1" w:styleId="CB-TableCaption">
    <w:name w:val="CB-TableCaption"/>
    <w:basedOn w:val="Normal"/>
    <w:qFormat/>
    <w:rsid w:val="001A6E84"/>
    <w:rPr>
      <w:sz w:val="14"/>
      <w:szCs w:val="14"/>
      <w:lang w:val="en-US"/>
    </w:rPr>
  </w:style>
  <w:style w:type="paragraph" w:customStyle="1" w:styleId="CB-TableHead">
    <w:name w:val="CB-TableHead"/>
    <w:basedOn w:val="CB-TableCaption"/>
    <w:qFormat/>
    <w:rsid w:val="00B6016C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  <w:rPr>
      <w:b/>
    </w:rPr>
  </w:style>
  <w:style w:type="paragraph" w:customStyle="1" w:styleId="CB-TableBody">
    <w:name w:val="CB-TableBody"/>
    <w:qFormat/>
    <w:rsid w:val="00B6016C"/>
    <w:pPr>
      <w:framePr w:wrap="around" w:vAnchor="text" w:hAnchor="text" w:y="1"/>
      <w:widowControl w:val="0"/>
      <w:spacing w:before="40" w:after="40" w:line="360" w:lineRule="auto"/>
    </w:pPr>
    <w:rPr>
      <w:rFonts w:ascii="Myriad Pro" w:hAnsi="Myriad Pro"/>
      <w:sz w:val="14"/>
      <w:szCs w:val="14"/>
      <w:lang w:eastAsia="ja-JP"/>
    </w:rPr>
  </w:style>
  <w:style w:type="paragraph" w:customStyle="1" w:styleId="TableFoot">
    <w:name w:val="TableFoot"/>
    <w:basedOn w:val="CB-TableBody"/>
    <w:rsid w:val="00B6016C"/>
    <w:pPr>
      <w:framePr w:wrap="around"/>
    </w:pPr>
  </w:style>
  <w:style w:type="paragraph" w:customStyle="1" w:styleId="CB-Keywords">
    <w:name w:val="CB-Keywords"/>
    <w:basedOn w:val="Normal"/>
    <w:qFormat/>
    <w:rsid w:val="00AD3161"/>
    <w:pPr>
      <w:spacing w:before="120" w:after="120"/>
    </w:pPr>
    <w:rPr>
      <w:szCs w:val="20"/>
      <w:lang w:val="en-US"/>
    </w:rPr>
  </w:style>
  <w:style w:type="paragraph" w:customStyle="1" w:styleId="AuthorsTOC">
    <w:name w:val="Authors_TOC"/>
    <w:basedOn w:val="CB-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CB-TitleTOC">
    <w:name w:val="CB-Title_TOC"/>
    <w:basedOn w:val="AuthorsTOC"/>
    <w:qFormat/>
    <w:rsid w:val="004F0C4F"/>
    <w:pPr>
      <w:jc w:val="left"/>
    </w:pPr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CB-TableCaption"/>
    <w:rsid w:val="00EB27E9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7A0D98"/>
    <w:pPr>
      <w:spacing w:after="240" w:line="230" w:lineRule="atLeast"/>
    </w:pPr>
  </w:style>
  <w:style w:type="paragraph" w:customStyle="1" w:styleId="ColumnTitleTOC">
    <w:name w:val="ColumnTitle_TOC"/>
    <w:basedOn w:val="Normal"/>
    <w:rsid w:val="00283F46"/>
    <w:pPr>
      <w:pBdr>
        <w:bottom w:val="single" w:sz="36" w:space="3" w:color="008080"/>
      </w:pBdr>
    </w:pPr>
    <w:rPr>
      <w:rFonts w:ascii="Arial" w:hAnsi="Arial" w:cs="Arial"/>
      <w:color w:val="000000"/>
      <w:sz w:val="28"/>
      <w:szCs w:val="28"/>
      <w:lang w:val="en-GB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CB-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Cabealho">
    <w:name w:val="header"/>
    <w:basedOn w:val="Normal"/>
    <w:link w:val="Cabealho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CabealhoChar">
    <w:name w:val="Cabeçalho Char"/>
    <w:link w:val="Cabealho"/>
    <w:uiPriority w:val="99"/>
    <w:rsid w:val="001E2F1C"/>
    <w:rPr>
      <w:sz w:val="24"/>
      <w:szCs w:val="24"/>
      <w:lang w:val="de-DE" w:eastAsia="ja-JP" w:bidi="ar-SA"/>
    </w:rPr>
  </w:style>
  <w:style w:type="paragraph" w:styleId="Rodap">
    <w:name w:val="footer"/>
    <w:basedOn w:val="Normal"/>
    <w:link w:val="Rodap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RodapChar">
    <w:name w:val="Rodapé Char"/>
    <w:link w:val="Rodap"/>
    <w:uiPriority w:val="99"/>
    <w:rsid w:val="001E2F1C"/>
    <w:rPr>
      <w:sz w:val="24"/>
      <w:szCs w:val="24"/>
      <w:lang w:val="de-DE" w:eastAsia="ja-JP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7426"/>
    <w:rPr>
      <w:rFonts w:ascii="Tahoma" w:hAnsi="Tahoma" w:cs="Tahoma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CB-Abstract">
    <w:name w:val="CB-Abstract"/>
    <w:basedOn w:val="Normal"/>
    <w:qFormat/>
    <w:rsid w:val="00BE171A"/>
    <w:pPr>
      <w:spacing w:before="120" w:after="120"/>
      <w:jc w:val="both"/>
    </w:pPr>
    <w:rPr>
      <w:szCs w:val="20"/>
      <w:lang w:val="en-US"/>
    </w:rPr>
  </w:style>
  <w:style w:type="table" w:styleId="Tabelacomgrade">
    <w:name w:val="Table Grid"/>
    <w:basedOn w:val="Tabelanormal"/>
    <w:uiPriority w:val="59"/>
    <w:rsid w:val="007C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7C27E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CB-Manuscripttitle">
    <w:name w:val="CB-Manuscripttitle"/>
    <w:basedOn w:val="NormalWeb"/>
    <w:next w:val="Normal"/>
    <w:qFormat/>
    <w:rsid w:val="00C36940"/>
    <w:pPr>
      <w:widowControl w:val="0"/>
      <w:spacing w:before="120" w:after="120"/>
      <w:jc w:val="center"/>
    </w:pPr>
    <w:rPr>
      <w:rFonts w:ascii="Myriad Pro" w:eastAsia="Times New Roman" w:hAnsi="Myriad Pro"/>
      <w:b/>
      <w:bCs/>
      <w:sz w:val="30"/>
      <w:lang w:val="en-US"/>
    </w:rPr>
  </w:style>
  <w:style w:type="paragraph" w:customStyle="1" w:styleId="CB-Scheme">
    <w:name w:val="CB-Scheme"/>
    <w:basedOn w:val="Normal"/>
    <w:link w:val="CB-SchemeChar"/>
    <w:qFormat/>
    <w:rsid w:val="00C30CFF"/>
    <w:pPr>
      <w:spacing w:before="120" w:after="120"/>
      <w:jc w:val="center"/>
    </w:pPr>
    <w:rPr>
      <w:lang w:val="en-US"/>
    </w:rPr>
  </w:style>
  <w:style w:type="paragraph" w:customStyle="1" w:styleId="CB-Figure">
    <w:name w:val="CB-Figure"/>
    <w:basedOn w:val="Normal"/>
    <w:link w:val="CB-FigureChar"/>
    <w:qFormat/>
    <w:rsid w:val="00C30CFF"/>
    <w:pPr>
      <w:spacing w:before="120" w:after="120"/>
      <w:jc w:val="center"/>
    </w:pPr>
    <w:rPr>
      <w:lang w:val="en-US"/>
    </w:rPr>
  </w:style>
  <w:style w:type="character" w:customStyle="1" w:styleId="CB-SchemeChar">
    <w:name w:val="CB-Scheme Char"/>
    <w:link w:val="CB-Scheme"/>
    <w:rsid w:val="00C30CFF"/>
    <w:rPr>
      <w:rFonts w:ascii="Myriad Pro" w:hAnsi="Myriad Pro"/>
      <w:sz w:val="16"/>
      <w:szCs w:val="24"/>
      <w:lang w:eastAsia="ja-JP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0CFF"/>
    <w:rPr>
      <w:sz w:val="20"/>
      <w:szCs w:val="20"/>
    </w:rPr>
  </w:style>
  <w:style w:type="character" w:customStyle="1" w:styleId="CB-FigureChar">
    <w:name w:val="CB-Figure Char"/>
    <w:link w:val="CB-Figure"/>
    <w:rsid w:val="00C30CFF"/>
    <w:rPr>
      <w:rFonts w:ascii="Myriad Pro" w:hAnsi="Myriad Pro"/>
      <w:sz w:val="16"/>
      <w:szCs w:val="24"/>
      <w:lang w:eastAsia="ja-JP"/>
    </w:rPr>
  </w:style>
  <w:style w:type="paragraph" w:customStyle="1" w:styleId="CB-BodyText">
    <w:name w:val="CB-BodyText"/>
    <w:basedOn w:val="Normal"/>
    <w:qFormat/>
    <w:rsid w:val="00C30CFF"/>
    <w:rPr>
      <w:lang w:val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C30CFF"/>
    <w:rPr>
      <w:rFonts w:ascii="Myriad Pro" w:hAnsi="Myriad Pro"/>
      <w:lang w:val="de-DE" w:eastAsia="ja-JP"/>
    </w:rPr>
  </w:style>
  <w:style w:type="character" w:styleId="Refdenotaderodap">
    <w:name w:val="footnote reference"/>
    <w:uiPriority w:val="99"/>
    <w:semiHidden/>
    <w:unhideWhenUsed/>
    <w:rsid w:val="00C30CFF"/>
    <w:rPr>
      <w:vertAlign w:val="superscript"/>
    </w:rPr>
  </w:style>
  <w:style w:type="paragraph" w:customStyle="1" w:styleId="Abstract">
    <w:name w:val="Abstract"/>
    <w:basedOn w:val="Normal"/>
    <w:qFormat/>
    <w:rsid w:val="00F23BF2"/>
    <w:pPr>
      <w:spacing w:after="600" w:line="225" w:lineRule="exact"/>
      <w:jc w:val="both"/>
    </w:pPr>
    <w:rPr>
      <w:rFonts w:ascii="Arial" w:hAnsi="Arial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C36940"/>
    <w:rPr>
      <w:rFonts w:ascii="Times New Roman" w:hAnsi="Times New Roman"/>
      <w:sz w:val="24"/>
    </w:rPr>
  </w:style>
  <w:style w:type="paragraph" w:styleId="Recuonormal">
    <w:name w:val="Normal Indent"/>
    <w:basedOn w:val="Normal"/>
    <w:uiPriority w:val="99"/>
    <w:semiHidden/>
    <w:unhideWhenUsed/>
    <w:rsid w:val="00C36940"/>
    <w:pPr>
      <w:ind w:left="708"/>
    </w:pPr>
  </w:style>
  <w:style w:type="paragraph" w:customStyle="1" w:styleId="ExperimentalSection">
    <w:name w:val="ExperimentalSection"/>
    <w:basedOn w:val="Normal"/>
    <w:qFormat/>
    <w:rsid w:val="00124E21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MainText">
    <w:name w:val="Main Text"/>
    <w:basedOn w:val="Normal"/>
    <w:link w:val="MainTextChar"/>
    <w:rsid w:val="001B22E7"/>
    <w:pPr>
      <w:spacing w:line="480" w:lineRule="auto"/>
    </w:pPr>
    <w:rPr>
      <w:rFonts w:ascii="Times New Roman" w:hAnsi="Times New Roman"/>
      <w:sz w:val="24"/>
      <w:lang w:val="en-US"/>
    </w:rPr>
  </w:style>
  <w:style w:type="character" w:customStyle="1" w:styleId="MainTextChar">
    <w:name w:val="Main Text Char"/>
    <w:link w:val="MainText"/>
    <w:rsid w:val="001B22E7"/>
    <w:rPr>
      <w:sz w:val="24"/>
      <w:szCs w:val="24"/>
      <w:lang w:val="en-US" w:eastAsia="ja-JP"/>
    </w:rPr>
  </w:style>
  <w:style w:type="paragraph" w:customStyle="1" w:styleId="HExperimentalSection">
    <w:name w:val="HExperimental_Section"/>
    <w:basedOn w:val="Normal"/>
    <w:rsid w:val="005D0AFE"/>
    <w:pPr>
      <w:spacing w:before="460" w:after="230" w:line="230" w:lineRule="atLeast"/>
    </w:pPr>
    <w:rPr>
      <w:rFonts w:ascii="Arial" w:eastAsiaTheme="minorHAnsi" w:hAnsi="Arial" w:cs="Arial"/>
      <w:b/>
      <w:bCs/>
      <w:szCs w:val="16"/>
    </w:rPr>
  </w:style>
  <w:style w:type="character" w:styleId="nfase">
    <w:name w:val="Emphasis"/>
    <w:basedOn w:val="Fontepargpadro"/>
    <w:uiPriority w:val="20"/>
    <w:qFormat/>
    <w:rsid w:val="005D0AFE"/>
    <w:rPr>
      <w:i/>
      <w:iCs/>
    </w:rPr>
  </w:style>
  <w:style w:type="paragraph" w:customStyle="1" w:styleId="P1">
    <w:name w:val="P1"/>
    <w:basedOn w:val="P1withoutIndendation"/>
    <w:qFormat/>
    <w:rsid w:val="00AE15DD"/>
    <w:rPr>
      <w:lang w:val="en-US"/>
    </w:rPr>
  </w:style>
  <w:style w:type="paragraph" w:styleId="Sumrio2">
    <w:name w:val="toc 2"/>
    <w:basedOn w:val="Normal"/>
    <w:next w:val="Normal"/>
    <w:autoRedefine/>
    <w:uiPriority w:val="39"/>
    <w:unhideWhenUsed/>
    <w:rsid w:val="00B90E24"/>
    <w:pPr>
      <w:widowControl w:val="0"/>
      <w:spacing w:before="240"/>
      <w:ind w:firstLineChars="200" w:firstLine="200"/>
    </w:pPr>
    <w:rPr>
      <w:rFonts w:asciiTheme="minorHAnsi" w:eastAsiaTheme="minorEastAsia" w:hAnsiTheme="minorHAnsi" w:cstheme="minorHAnsi"/>
      <w:b/>
      <w:bCs/>
      <w:kern w:val="2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ddox\Downloads\CB-FullPaper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CD37CFF067414A98BCB8126ACB2B79" ma:contentTypeVersion="13" ma:contentTypeDescription="Create a new document." ma:contentTypeScope="" ma:versionID="4fc7b07a30152ae6b1fba3ab75516e34">
  <xsd:schema xmlns:xsd="http://www.w3.org/2001/XMLSchema" xmlns:xs="http://www.w3.org/2001/XMLSchema" xmlns:p="http://schemas.microsoft.com/office/2006/metadata/properties" xmlns:ns3="7ce27bd7-83f7-43ef-960b-8e37c5188778" xmlns:ns4="f3816934-d22d-4416-ac9e-862816eae976" targetNamespace="http://schemas.microsoft.com/office/2006/metadata/properties" ma:root="true" ma:fieldsID="ca4fb710499962ed23f8d40c7a907c17" ns3:_="" ns4:_="">
    <xsd:import namespace="7ce27bd7-83f7-43ef-960b-8e37c5188778"/>
    <xsd:import namespace="f3816934-d22d-4416-ac9e-862816eae9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27bd7-83f7-43ef-960b-8e37c5188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16934-d22d-4416-ac9e-862816eae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67E7E-4E90-4BFC-8A3A-C0E2FBDB2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1B85AE-FCDD-4988-AE59-0D1A85D60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e27bd7-83f7-43ef-960b-8e37c5188778"/>
    <ds:schemaRef ds:uri="f3816934-d22d-4416-ac9e-862816eae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7EE7DC-56C7-4F75-A362-C3755C586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CB-FullPaper-Template</Template>
  <TotalTime>2</TotalTime>
  <Pages>7</Pages>
  <Words>410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Maddox, Rebecca</dc:creator>
  <cp:keywords/>
  <cp:lastModifiedBy>Vitor Mazucato</cp:lastModifiedBy>
  <cp:revision>2</cp:revision>
  <cp:lastPrinted>2016-06-17T10:15:00Z</cp:lastPrinted>
  <dcterms:created xsi:type="dcterms:W3CDTF">2025-08-12T12:08:00Z</dcterms:created>
  <dcterms:modified xsi:type="dcterms:W3CDTF">2025-08-12T12:08:00Z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0x010100A6CD37CFF067414A98BCB8126ACB2B79</vt:lpwstr>
  </property>
</Properties>
</file>