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867DEB" w:rsidRPr="002A2072" w14:paraId="1C65F808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68C55449" w14:textId="77777777" w:rsidR="00867DEB" w:rsidRPr="00EF3810" w:rsidRDefault="00867DEB" w:rsidP="007E4C7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118" w:type="dxa"/>
            <w:gridSpan w:val="3"/>
            <w:vAlign w:val="center"/>
          </w:tcPr>
          <w:p w14:paraId="753F6BE1" w14:textId="77777777" w:rsidR="00867DEB" w:rsidRPr="002A2072" w:rsidRDefault="00867DEB" w:rsidP="007E4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A2072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proofErr w:type="spellEnd"/>
            <w:r w:rsidRPr="002A20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A2072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proofErr w:type="spellEnd"/>
            <w:r w:rsidRPr="002A20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A2072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  <w:proofErr w:type="spellEnd"/>
          </w:p>
        </w:tc>
        <w:tc>
          <w:tcPr>
            <w:tcW w:w="6120" w:type="dxa"/>
            <w:gridSpan w:val="3"/>
            <w:vAlign w:val="center"/>
          </w:tcPr>
          <w:p w14:paraId="1D1A7E24" w14:textId="77777777" w:rsidR="00867DEB" w:rsidRPr="002A2072" w:rsidRDefault="00867DEB" w:rsidP="007E4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72">
              <w:rPr>
                <w:rFonts w:ascii="Arial" w:hAnsi="Arial" w:cs="Arial"/>
                <w:b/>
                <w:sz w:val="20"/>
                <w:szCs w:val="20"/>
              </w:rPr>
              <w:t xml:space="preserve">After </w:t>
            </w:r>
            <w:proofErr w:type="spellStart"/>
            <w:r w:rsidRPr="002A2072">
              <w:rPr>
                <w:rFonts w:ascii="Arial" w:hAnsi="Arial" w:cs="Arial"/>
                <w:b/>
                <w:sz w:val="20"/>
                <w:szCs w:val="20"/>
              </w:rPr>
              <w:t>drug</w:t>
            </w:r>
            <w:proofErr w:type="spellEnd"/>
            <w:r w:rsidRPr="002A20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A2072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  <w:proofErr w:type="spellEnd"/>
          </w:p>
        </w:tc>
      </w:tr>
      <w:tr w:rsidR="00867DEB" w:rsidRPr="002A2072" w14:paraId="31646770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0EE9134A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1E95C332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Placebo</w:t>
            </w:r>
          </w:p>
        </w:tc>
        <w:tc>
          <w:tcPr>
            <w:tcW w:w="2039" w:type="dxa"/>
            <w:vAlign w:val="center"/>
          </w:tcPr>
          <w:p w14:paraId="726E0950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5mg Dronabinol</w:t>
            </w:r>
          </w:p>
        </w:tc>
        <w:tc>
          <w:tcPr>
            <w:tcW w:w="2040" w:type="dxa"/>
            <w:vAlign w:val="center"/>
          </w:tcPr>
          <w:p w14:paraId="02682C17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10mg Dronabinol</w:t>
            </w:r>
          </w:p>
        </w:tc>
        <w:tc>
          <w:tcPr>
            <w:tcW w:w="2040" w:type="dxa"/>
            <w:vAlign w:val="center"/>
          </w:tcPr>
          <w:p w14:paraId="717022BA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Placebo</w:t>
            </w:r>
          </w:p>
        </w:tc>
        <w:tc>
          <w:tcPr>
            <w:tcW w:w="2040" w:type="dxa"/>
            <w:vAlign w:val="center"/>
          </w:tcPr>
          <w:p w14:paraId="75F13880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5mg Dronabinol</w:t>
            </w:r>
          </w:p>
        </w:tc>
        <w:tc>
          <w:tcPr>
            <w:tcW w:w="2040" w:type="dxa"/>
            <w:vAlign w:val="center"/>
          </w:tcPr>
          <w:p w14:paraId="42116BE1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10mg Dronabinol</w:t>
            </w:r>
          </w:p>
        </w:tc>
      </w:tr>
      <w:tr w:rsidR="00867DEB" w:rsidRPr="002A2072" w14:paraId="6DA63B5E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73E0FF36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MAP (</w:t>
            </w:r>
            <w:proofErr w:type="spellStart"/>
            <w:r w:rsidRPr="00F96F57">
              <w:rPr>
                <w:rFonts w:ascii="Arial" w:hAnsi="Arial" w:cs="Arial"/>
                <w:b/>
                <w:sz w:val="20"/>
                <w:szCs w:val="20"/>
              </w:rPr>
              <w:t>mmHg</w:t>
            </w:r>
            <w:proofErr w:type="spellEnd"/>
            <w:r w:rsidRPr="00F96F5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039" w:type="dxa"/>
            <w:vAlign w:val="center"/>
          </w:tcPr>
          <w:p w14:paraId="19ABBE6B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105 ± 11</w:t>
            </w:r>
          </w:p>
        </w:tc>
        <w:tc>
          <w:tcPr>
            <w:tcW w:w="2039" w:type="dxa"/>
            <w:vAlign w:val="center"/>
          </w:tcPr>
          <w:p w14:paraId="6CB4D5D3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104 ± 12</w:t>
            </w:r>
          </w:p>
        </w:tc>
        <w:tc>
          <w:tcPr>
            <w:tcW w:w="2040" w:type="dxa"/>
            <w:vAlign w:val="center"/>
          </w:tcPr>
          <w:p w14:paraId="707C0060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104 ± 10</w:t>
            </w:r>
          </w:p>
        </w:tc>
        <w:tc>
          <w:tcPr>
            <w:tcW w:w="2040" w:type="dxa"/>
            <w:vAlign w:val="center"/>
          </w:tcPr>
          <w:p w14:paraId="60276579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106 ± 11</w:t>
            </w:r>
          </w:p>
        </w:tc>
        <w:tc>
          <w:tcPr>
            <w:tcW w:w="2040" w:type="dxa"/>
            <w:vAlign w:val="center"/>
          </w:tcPr>
          <w:p w14:paraId="626CC3DF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103 ± 5</w:t>
            </w:r>
          </w:p>
        </w:tc>
        <w:tc>
          <w:tcPr>
            <w:tcW w:w="2040" w:type="dxa"/>
            <w:vAlign w:val="center"/>
          </w:tcPr>
          <w:p w14:paraId="01A337F4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104 ± 10</w:t>
            </w:r>
          </w:p>
        </w:tc>
      </w:tr>
      <w:tr w:rsidR="00867DEB" w:rsidRPr="002A2072" w14:paraId="049E7C31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1D407A0A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IOP (</w:t>
            </w:r>
            <w:proofErr w:type="spellStart"/>
            <w:r w:rsidRPr="00F96F57">
              <w:rPr>
                <w:rFonts w:ascii="Arial" w:hAnsi="Arial" w:cs="Arial"/>
                <w:b/>
                <w:sz w:val="20"/>
                <w:szCs w:val="20"/>
              </w:rPr>
              <w:t>mmHg</w:t>
            </w:r>
            <w:proofErr w:type="spellEnd"/>
            <w:r w:rsidRPr="00F96F5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039" w:type="dxa"/>
            <w:vAlign w:val="center"/>
          </w:tcPr>
          <w:p w14:paraId="4D969E6F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16 ± 3</w:t>
            </w:r>
          </w:p>
        </w:tc>
        <w:tc>
          <w:tcPr>
            <w:tcW w:w="2039" w:type="dxa"/>
            <w:vAlign w:val="center"/>
          </w:tcPr>
          <w:p w14:paraId="2648E922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17 ± 4</w:t>
            </w:r>
          </w:p>
        </w:tc>
        <w:tc>
          <w:tcPr>
            <w:tcW w:w="2040" w:type="dxa"/>
            <w:vAlign w:val="center"/>
          </w:tcPr>
          <w:p w14:paraId="56248AE7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15 ± 3</w:t>
            </w:r>
          </w:p>
        </w:tc>
        <w:tc>
          <w:tcPr>
            <w:tcW w:w="2040" w:type="dxa"/>
            <w:vAlign w:val="center"/>
          </w:tcPr>
          <w:p w14:paraId="52F199AE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15 ± 3</w:t>
            </w:r>
          </w:p>
        </w:tc>
        <w:tc>
          <w:tcPr>
            <w:tcW w:w="2040" w:type="dxa"/>
            <w:vAlign w:val="center"/>
          </w:tcPr>
          <w:p w14:paraId="19A19948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16 ± 3</w:t>
            </w:r>
          </w:p>
        </w:tc>
        <w:tc>
          <w:tcPr>
            <w:tcW w:w="2040" w:type="dxa"/>
            <w:vAlign w:val="center"/>
          </w:tcPr>
          <w:p w14:paraId="6782164D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14 ± 3</w:t>
            </w:r>
          </w:p>
        </w:tc>
      </w:tr>
      <w:tr w:rsidR="00867DEB" w:rsidRPr="002A2072" w14:paraId="2939C113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4F0F0CB6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OPP (</w:t>
            </w:r>
            <w:proofErr w:type="spellStart"/>
            <w:r w:rsidRPr="00F96F57">
              <w:rPr>
                <w:rFonts w:ascii="Arial" w:hAnsi="Arial" w:cs="Arial"/>
                <w:b/>
                <w:sz w:val="20"/>
                <w:szCs w:val="20"/>
              </w:rPr>
              <w:t>mmHg</w:t>
            </w:r>
            <w:proofErr w:type="spellEnd"/>
            <w:r w:rsidRPr="00F96F5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039" w:type="dxa"/>
            <w:vAlign w:val="center"/>
          </w:tcPr>
          <w:p w14:paraId="0F6782B4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54 ± 9</w:t>
            </w:r>
          </w:p>
        </w:tc>
        <w:tc>
          <w:tcPr>
            <w:tcW w:w="2039" w:type="dxa"/>
            <w:vAlign w:val="center"/>
          </w:tcPr>
          <w:p w14:paraId="110DEC0A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52 ± 9</w:t>
            </w:r>
          </w:p>
        </w:tc>
        <w:tc>
          <w:tcPr>
            <w:tcW w:w="2040" w:type="dxa"/>
            <w:vAlign w:val="center"/>
          </w:tcPr>
          <w:p w14:paraId="5E24FB6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54 ± 8</w:t>
            </w:r>
          </w:p>
        </w:tc>
        <w:tc>
          <w:tcPr>
            <w:tcW w:w="2040" w:type="dxa"/>
            <w:vAlign w:val="center"/>
          </w:tcPr>
          <w:p w14:paraId="4BCD41A2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55 ± 8</w:t>
            </w:r>
          </w:p>
        </w:tc>
        <w:tc>
          <w:tcPr>
            <w:tcW w:w="2040" w:type="dxa"/>
            <w:vAlign w:val="center"/>
          </w:tcPr>
          <w:p w14:paraId="1C5BCBEE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52 ± 5</w:t>
            </w:r>
          </w:p>
        </w:tc>
        <w:tc>
          <w:tcPr>
            <w:tcW w:w="2040" w:type="dxa"/>
            <w:vAlign w:val="center"/>
          </w:tcPr>
          <w:p w14:paraId="08AB2868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55 ± 9</w:t>
            </w:r>
          </w:p>
        </w:tc>
      </w:tr>
      <w:tr w:rsidR="00867DEB" w:rsidRPr="002A2072" w14:paraId="3013FE62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27B0BE96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MA (</w:t>
            </w:r>
            <w:proofErr w:type="spellStart"/>
            <w:r w:rsidRPr="00F96F57">
              <w:rPr>
                <w:rFonts w:ascii="Arial" w:hAnsi="Arial" w:cs="Arial"/>
                <w:b/>
                <w:sz w:val="20"/>
                <w:szCs w:val="20"/>
              </w:rPr>
              <w:t>a.u</w:t>
            </w:r>
            <w:proofErr w:type="spellEnd"/>
            <w:r w:rsidRPr="00F96F57"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2039" w:type="dxa"/>
            <w:vAlign w:val="center"/>
          </w:tcPr>
          <w:p w14:paraId="428C3B50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25.8 ± 5.5</w:t>
            </w:r>
          </w:p>
        </w:tc>
        <w:tc>
          <w:tcPr>
            <w:tcW w:w="2039" w:type="dxa"/>
            <w:vAlign w:val="center"/>
          </w:tcPr>
          <w:p w14:paraId="18CC3618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26.6 ± 6.6</w:t>
            </w:r>
          </w:p>
        </w:tc>
        <w:tc>
          <w:tcPr>
            <w:tcW w:w="2040" w:type="dxa"/>
            <w:vAlign w:val="center"/>
          </w:tcPr>
          <w:p w14:paraId="6D43FBE0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25.2 ± 5.4</w:t>
            </w:r>
          </w:p>
        </w:tc>
        <w:tc>
          <w:tcPr>
            <w:tcW w:w="2040" w:type="dxa"/>
            <w:vAlign w:val="center"/>
          </w:tcPr>
          <w:p w14:paraId="6422B350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25.2 ± 5.3</w:t>
            </w:r>
          </w:p>
        </w:tc>
        <w:tc>
          <w:tcPr>
            <w:tcW w:w="2040" w:type="dxa"/>
            <w:vAlign w:val="center"/>
          </w:tcPr>
          <w:p w14:paraId="2245F67B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25.7 ± 5.0</w:t>
            </w:r>
          </w:p>
        </w:tc>
        <w:tc>
          <w:tcPr>
            <w:tcW w:w="2040" w:type="dxa"/>
            <w:vAlign w:val="center"/>
          </w:tcPr>
          <w:p w14:paraId="710D8E2B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27.6 ± 5.9</w:t>
            </w:r>
          </w:p>
        </w:tc>
      </w:tr>
      <w:tr w:rsidR="00867DEB" w:rsidRPr="004946BB" w14:paraId="23EF4A86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0A12CBB3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</w:rPr>
              <w:t>MV (</w:t>
            </w:r>
            <w:proofErr w:type="spellStart"/>
            <w:r w:rsidRPr="00F96F57">
              <w:rPr>
                <w:rFonts w:ascii="Arial" w:hAnsi="Arial" w:cs="Arial"/>
                <w:b/>
                <w:sz w:val="20"/>
                <w:szCs w:val="20"/>
              </w:rPr>
              <w:t>a.u</w:t>
            </w:r>
            <w:proofErr w:type="spellEnd"/>
            <w:r w:rsidRPr="00F96F57"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2039" w:type="dxa"/>
            <w:vAlign w:val="center"/>
          </w:tcPr>
          <w:p w14:paraId="0E1D3A31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51.2 ± 10.0</w:t>
            </w:r>
          </w:p>
        </w:tc>
        <w:tc>
          <w:tcPr>
            <w:tcW w:w="2039" w:type="dxa"/>
            <w:vAlign w:val="center"/>
          </w:tcPr>
          <w:p w14:paraId="124E2B11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52.3 ± 11.2</w:t>
            </w:r>
          </w:p>
        </w:tc>
        <w:tc>
          <w:tcPr>
            <w:tcW w:w="2040" w:type="dxa"/>
            <w:vAlign w:val="center"/>
          </w:tcPr>
          <w:p w14:paraId="5BD6E6AB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46.7 ± 9.6</w:t>
            </w:r>
          </w:p>
        </w:tc>
        <w:tc>
          <w:tcPr>
            <w:tcW w:w="2040" w:type="dxa"/>
            <w:vAlign w:val="center"/>
          </w:tcPr>
          <w:p w14:paraId="5E5C1080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50.1 ± 10.1</w:t>
            </w:r>
          </w:p>
        </w:tc>
        <w:tc>
          <w:tcPr>
            <w:tcW w:w="2040" w:type="dxa"/>
            <w:vAlign w:val="center"/>
          </w:tcPr>
          <w:p w14:paraId="0CF1EB4D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</w:rPr>
            </w:pPr>
            <w:r w:rsidRPr="00F96F57">
              <w:rPr>
                <w:rFonts w:ascii="Arial" w:hAnsi="Arial" w:cs="Arial"/>
                <w:sz w:val="20"/>
                <w:szCs w:val="20"/>
              </w:rPr>
              <w:t>51.8 ± 9.3</w:t>
            </w:r>
          </w:p>
        </w:tc>
        <w:tc>
          <w:tcPr>
            <w:tcW w:w="2040" w:type="dxa"/>
            <w:vAlign w:val="center"/>
          </w:tcPr>
          <w:p w14:paraId="37DC928F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51.5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10.8 </w:t>
            </w:r>
          </w:p>
        </w:tc>
      </w:tr>
      <w:tr w:rsidR="00867DEB" w:rsidRPr="004946BB" w14:paraId="25376972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2E0AB09A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  <w:lang w:val="en-US"/>
              </w:rPr>
              <w:t>MT (</w:t>
            </w:r>
            <w:proofErr w:type="spellStart"/>
            <w:r w:rsidRPr="00F96F57">
              <w:rPr>
                <w:rFonts w:ascii="Arial" w:hAnsi="Arial" w:cs="Arial"/>
                <w:b/>
                <w:sz w:val="20"/>
                <w:szCs w:val="20"/>
                <w:lang w:val="en-US"/>
              </w:rPr>
              <w:t>a.u</w:t>
            </w:r>
            <w:proofErr w:type="spellEnd"/>
            <w:r w:rsidRPr="00F96F57">
              <w:rPr>
                <w:rFonts w:ascii="Arial" w:hAnsi="Arial" w:cs="Arial"/>
                <w:b/>
                <w:sz w:val="20"/>
                <w:szCs w:val="20"/>
                <w:lang w:val="en-US"/>
              </w:rPr>
              <w:t>.)</w:t>
            </w:r>
          </w:p>
        </w:tc>
        <w:tc>
          <w:tcPr>
            <w:tcW w:w="2039" w:type="dxa"/>
            <w:vAlign w:val="center"/>
          </w:tcPr>
          <w:p w14:paraId="6B25C714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17.3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4.4</w:t>
            </w:r>
          </w:p>
        </w:tc>
        <w:tc>
          <w:tcPr>
            <w:tcW w:w="2039" w:type="dxa"/>
            <w:vAlign w:val="center"/>
          </w:tcPr>
          <w:p w14:paraId="235340E1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17.0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5.6 </w:t>
            </w:r>
          </w:p>
        </w:tc>
        <w:tc>
          <w:tcPr>
            <w:tcW w:w="2040" w:type="dxa"/>
            <w:vAlign w:val="center"/>
          </w:tcPr>
          <w:p w14:paraId="4BECBFE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17.5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3.8</w:t>
            </w:r>
          </w:p>
        </w:tc>
        <w:tc>
          <w:tcPr>
            <w:tcW w:w="2040" w:type="dxa"/>
            <w:vAlign w:val="center"/>
          </w:tcPr>
          <w:p w14:paraId="548A8AF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16.7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2040" w:type="dxa"/>
            <w:vAlign w:val="center"/>
          </w:tcPr>
          <w:p w14:paraId="6201BFE1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16.7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4.9</w:t>
            </w:r>
          </w:p>
        </w:tc>
        <w:tc>
          <w:tcPr>
            <w:tcW w:w="2040" w:type="dxa"/>
            <w:vAlign w:val="center"/>
          </w:tcPr>
          <w:p w14:paraId="782B03A3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19.2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4.6</w:t>
            </w:r>
          </w:p>
        </w:tc>
      </w:tr>
      <w:tr w:rsidR="00867DEB" w:rsidRPr="004946BB" w14:paraId="3454992A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59D4FD2D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  <w:lang w:val="en-US"/>
              </w:rPr>
              <w:t>SVP (%)</w:t>
            </w:r>
          </w:p>
        </w:tc>
        <w:tc>
          <w:tcPr>
            <w:tcW w:w="2039" w:type="dxa"/>
            <w:vAlign w:val="center"/>
          </w:tcPr>
          <w:p w14:paraId="5B017B1E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23.0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1.0</w:t>
            </w:r>
          </w:p>
        </w:tc>
        <w:tc>
          <w:tcPr>
            <w:tcW w:w="2039" w:type="dxa"/>
            <w:vAlign w:val="center"/>
          </w:tcPr>
          <w:p w14:paraId="62DD0A9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23.2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2040" w:type="dxa"/>
            <w:vAlign w:val="center"/>
          </w:tcPr>
          <w:p w14:paraId="54EBEA6B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21.8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2040" w:type="dxa"/>
            <w:vAlign w:val="center"/>
          </w:tcPr>
          <w:p w14:paraId="798CE11C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22.7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2040" w:type="dxa"/>
            <w:vAlign w:val="center"/>
          </w:tcPr>
          <w:p w14:paraId="2CA4F200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22.5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2040" w:type="dxa"/>
            <w:vAlign w:val="center"/>
          </w:tcPr>
          <w:p w14:paraId="4EE4A32B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23.1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1.7</w:t>
            </w:r>
          </w:p>
        </w:tc>
      </w:tr>
      <w:tr w:rsidR="00867DEB" w:rsidRPr="004946BB" w14:paraId="26DF34C0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2C84B35B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  <w:lang w:val="en-US"/>
              </w:rPr>
              <w:t>ICP (%)</w:t>
            </w:r>
          </w:p>
        </w:tc>
        <w:tc>
          <w:tcPr>
            <w:tcW w:w="2039" w:type="dxa"/>
            <w:vAlign w:val="center"/>
          </w:tcPr>
          <w:p w14:paraId="79E16E64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31.5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2039" w:type="dxa"/>
            <w:vAlign w:val="center"/>
          </w:tcPr>
          <w:p w14:paraId="5854E558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31.8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2040" w:type="dxa"/>
            <w:vAlign w:val="center"/>
          </w:tcPr>
          <w:p w14:paraId="4BEF33EA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30.8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2040" w:type="dxa"/>
            <w:vAlign w:val="center"/>
          </w:tcPr>
          <w:p w14:paraId="32A774C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31.3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2.0</w:t>
            </w:r>
          </w:p>
        </w:tc>
        <w:tc>
          <w:tcPr>
            <w:tcW w:w="2040" w:type="dxa"/>
            <w:vAlign w:val="center"/>
          </w:tcPr>
          <w:p w14:paraId="5D377E7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31.3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2.3</w:t>
            </w:r>
          </w:p>
        </w:tc>
        <w:tc>
          <w:tcPr>
            <w:tcW w:w="2040" w:type="dxa"/>
            <w:vAlign w:val="center"/>
          </w:tcPr>
          <w:p w14:paraId="34FB46FD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31.9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0.9</w:t>
            </w:r>
          </w:p>
        </w:tc>
      </w:tr>
      <w:tr w:rsidR="00867DEB" w:rsidRPr="004946BB" w14:paraId="0FF3464B" w14:textId="77777777" w:rsidTr="007E4C7D">
        <w:trPr>
          <w:trHeight w:val="317"/>
        </w:trPr>
        <w:tc>
          <w:tcPr>
            <w:tcW w:w="2039" w:type="dxa"/>
            <w:vAlign w:val="center"/>
          </w:tcPr>
          <w:p w14:paraId="5BF75F3F" w14:textId="77777777" w:rsidR="00867DEB" w:rsidRPr="00F96F57" w:rsidRDefault="00867DEB" w:rsidP="007E4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b/>
                <w:sz w:val="20"/>
                <w:szCs w:val="20"/>
                <w:lang w:val="en-US"/>
              </w:rPr>
              <w:t>DCP (%)</w:t>
            </w:r>
          </w:p>
        </w:tc>
        <w:tc>
          <w:tcPr>
            <w:tcW w:w="2039" w:type="dxa"/>
            <w:vAlign w:val="center"/>
          </w:tcPr>
          <w:p w14:paraId="3C0DE840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32.3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2039" w:type="dxa"/>
            <w:vAlign w:val="center"/>
          </w:tcPr>
          <w:p w14:paraId="7C93BC7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33.2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0.8</w:t>
            </w:r>
          </w:p>
        </w:tc>
        <w:tc>
          <w:tcPr>
            <w:tcW w:w="2040" w:type="dxa"/>
            <w:vAlign w:val="center"/>
          </w:tcPr>
          <w:p w14:paraId="4AB1D335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31.3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2040" w:type="dxa"/>
            <w:vAlign w:val="center"/>
          </w:tcPr>
          <w:p w14:paraId="23007817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32.0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2040" w:type="dxa"/>
            <w:vAlign w:val="center"/>
          </w:tcPr>
          <w:p w14:paraId="640BCA0B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32.3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</w:p>
        </w:tc>
        <w:tc>
          <w:tcPr>
            <w:tcW w:w="2040" w:type="dxa"/>
            <w:vAlign w:val="center"/>
          </w:tcPr>
          <w:p w14:paraId="3352F0F9" w14:textId="77777777" w:rsidR="00867DEB" w:rsidRPr="00F96F57" w:rsidRDefault="00867DEB" w:rsidP="007E4C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 xml:space="preserve">31.8 </w:t>
            </w:r>
            <w:r w:rsidRPr="00F96F57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F96F57">
              <w:rPr>
                <w:rFonts w:ascii="Arial" w:hAnsi="Arial" w:cs="Arial"/>
                <w:sz w:val="20"/>
                <w:szCs w:val="20"/>
                <w:lang w:val="en-US"/>
              </w:rPr>
              <w:t>1.4</w:t>
            </w:r>
          </w:p>
        </w:tc>
      </w:tr>
    </w:tbl>
    <w:p w14:paraId="4EDBFEA8" w14:textId="77777777" w:rsidR="00867DEB" w:rsidRPr="00867DEB" w:rsidRDefault="00867DEB" w:rsidP="00D81896">
      <w:pPr>
        <w:spacing w:line="480" w:lineRule="auto"/>
        <w:rPr>
          <w:rFonts w:ascii="Arial" w:hAnsi="Arial" w:cs="Arial"/>
          <w:iCs/>
          <w:sz w:val="20"/>
          <w:lang w:val="en-US"/>
        </w:rPr>
      </w:pPr>
    </w:p>
    <w:sectPr w:rsidR="00867DEB" w:rsidRPr="00867DEB" w:rsidSect="002A207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72"/>
    <w:rsid w:val="0000126A"/>
    <w:rsid w:val="00036ABE"/>
    <w:rsid w:val="000A67B8"/>
    <w:rsid w:val="00117FE6"/>
    <w:rsid w:val="00134DA9"/>
    <w:rsid w:val="002A2072"/>
    <w:rsid w:val="0035745B"/>
    <w:rsid w:val="003A1AAE"/>
    <w:rsid w:val="0041086C"/>
    <w:rsid w:val="004946BB"/>
    <w:rsid w:val="00551F7C"/>
    <w:rsid w:val="005769AE"/>
    <w:rsid w:val="006172F0"/>
    <w:rsid w:val="00645302"/>
    <w:rsid w:val="00705B86"/>
    <w:rsid w:val="00735E8D"/>
    <w:rsid w:val="007F1D5A"/>
    <w:rsid w:val="00867DEB"/>
    <w:rsid w:val="0087577F"/>
    <w:rsid w:val="009B39CA"/>
    <w:rsid w:val="009F6897"/>
    <w:rsid w:val="00A73721"/>
    <w:rsid w:val="00A80FA5"/>
    <w:rsid w:val="00BA206A"/>
    <w:rsid w:val="00BA23F1"/>
    <w:rsid w:val="00C2562E"/>
    <w:rsid w:val="00C67CEF"/>
    <w:rsid w:val="00CA6100"/>
    <w:rsid w:val="00D81896"/>
    <w:rsid w:val="00E77259"/>
    <w:rsid w:val="00F0090C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C418"/>
  <w15:chartTrackingRefBased/>
  <w15:docId w15:val="{0A95BE29-5C30-4071-A311-CB7F0191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6172F0"/>
    <w:pPr>
      <w:spacing w:before="120" w:after="0" w:line="360" w:lineRule="atLeast"/>
    </w:pPr>
    <w:rPr>
      <w:rFonts w:ascii="Arial" w:eastAsia="Times New Roman" w:hAnsi="Arial" w:cs="Times New Roman"/>
      <w:b/>
      <w:bCs/>
      <w:i/>
      <w:iCs/>
      <w:sz w:val="24"/>
      <w:szCs w:val="24"/>
      <w:lang w:val="en-US" w:eastAsia="de-DE"/>
    </w:rPr>
  </w:style>
  <w:style w:type="table" w:styleId="Tabellenraster">
    <w:name w:val="Table Grid"/>
    <w:basedOn w:val="NormaleTabelle"/>
    <w:uiPriority w:val="39"/>
    <w:rsid w:val="002A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7725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Schmidl</dc:creator>
  <cp:keywords/>
  <dc:description/>
  <cp:lastModifiedBy>s342771@uniwuerzburg.onmicrosoft.com</cp:lastModifiedBy>
  <cp:revision>24</cp:revision>
  <dcterms:created xsi:type="dcterms:W3CDTF">2024-12-12T10:45:00Z</dcterms:created>
  <dcterms:modified xsi:type="dcterms:W3CDTF">2025-05-02T22:03:00Z</dcterms:modified>
</cp:coreProperties>
</file>