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6913B" w14:textId="77777777" w:rsidR="0005642C" w:rsidRPr="000F40C3" w:rsidRDefault="0005642C" w:rsidP="0005642C">
      <w:pPr>
        <w:rPr>
          <w:rFonts w:ascii="Arial" w:hAnsi="Arial" w:cs="Arial"/>
          <w:b/>
          <w:bCs/>
          <w:sz w:val="16"/>
          <w:szCs w:val="16"/>
        </w:rPr>
      </w:pPr>
      <w:r w:rsidRPr="000F40C3">
        <w:rPr>
          <w:rFonts w:ascii="Arial" w:hAnsi="Arial" w:cs="Arial"/>
          <w:b/>
          <w:bCs/>
          <w:sz w:val="16"/>
          <w:szCs w:val="16"/>
        </w:rPr>
        <w:t>Table S1. General information on the single cell sequencing samples.</w:t>
      </w:r>
    </w:p>
    <w:tbl>
      <w:tblPr>
        <w:tblStyle w:val="a7"/>
        <w:tblpPr w:leftFromText="180" w:rightFromText="180" w:vertAnchor="page" w:horzAnchor="margin" w:tblpY="1875"/>
        <w:tblW w:w="7938" w:type="dxa"/>
        <w:tblLook w:val="04A0" w:firstRow="1" w:lastRow="0" w:firstColumn="1" w:lastColumn="0" w:noHBand="0" w:noVBand="1"/>
      </w:tblPr>
      <w:tblGrid>
        <w:gridCol w:w="897"/>
        <w:gridCol w:w="509"/>
        <w:gridCol w:w="750"/>
        <w:gridCol w:w="1008"/>
        <w:gridCol w:w="848"/>
        <w:gridCol w:w="666"/>
        <w:gridCol w:w="709"/>
        <w:gridCol w:w="992"/>
        <w:gridCol w:w="1559"/>
      </w:tblGrid>
      <w:tr w:rsidR="0005642C" w:rsidRPr="00CB2F6C" w14:paraId="0B1401D1" w14:textId="77777777" w:rsidTr="000564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8"/>
        </w:trPr>
        <w:tc>
          <w:tcPr>
            <w:tcW w:w="897" w:type="dxa"/>
          </w:tcPr>
          <w:p w14:paraId="0F4FCC8D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Sample</w:t>
            </w:r>
          </w:p>
        </w:tc>
        <w:tc>
          <w:tcPr>
            <w:tcW w:w="509" w:type="dxa"/>
          </w:tcPr>
          <w:p w14:paraId="0366F353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Age</w:t>
            </w:r>
          </w:p>
        </w:tc>
        <w:tc>
          <w:tcPr>
            <w:tcW w:w="750" w:type="dxa"/>
          </w:tcPr>
          <w:p w14:paraId="1F91702D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Gender</w:t>
            </w:r>
          </w:p>
        </w:tc>
        <w:tc>
          <w:tcPr>
            <w:tcW w:w="1008" w:type="dxa"/>
          </w:tcPr>
          <w:p w14:paraId="29892A97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 xml:space="preserve">TNM </w:t>
            </w:r>
          </w:p>
        </w:tc>
        <w:tc>
          <w:tcPr>
            <w:tcW w:w="848" w:type="dxa"/>
          </w:tcPr>
          <w:p w14:paraId="0E33BE32" w14:textId="1BCF7A7C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Size(cm)</w:t>
            </w:r>
          </w:p>
        </w:tc>
        <w:tc>
          <w:tcPr>
            <w:tcW w:w="666" w:type="dxa"/>
          </w:tcPr>
          <w:p w14:paraId="721447BF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ETE</w:t>
            </w:r>
          </w:p>
        </w:tc>
        <w:tc>
          <w:tcPr>
            <w:tcW w:w="709" w:type="dxa"/>
          </w:tcPr>
          <w:p w14:paraId="0F116473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HT</w:t>
            </w:r>
          </w:p>
        </w:tc>
        <w:tc>
          <w:tcPr>
            <w:tcW w:w="992" w:type="dxa"/>
          </w:tcPr>
          <w:p w14:paraId="29473F35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Subtype</w:t>
            </w:r>
          </w:p>
        </w:tc>
        <w:tc>
          <w:tcPr>
            <w:tcW w:w="1559" w:type="dxa"/>
          </w:tcPr>
          <w:p w14:paraId="2D50AD45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Gene mutation*</w:t>
            </w:r>
          </w:p>
        </w:tc>
      </w:tr>
      <w:tr w:rsidR="0005642C" w:rsidRPr="00CB2F6C" w14:paraId="20A55689" w14:textId="77777777" w:rsidTr="0005642C">
        <w:trPr>
          <w:trHeight w:val="313"/>
        </w:trPr>
        <w:tc>
          <w:tcPr>
            <w:tcW w:w="897" w:type="dxa"/>
          </w:tcPr>
          <w:p w14:paraId="199668EC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CAYA1</w:t>
            </w:r>
          </w:p>
        </w:tc>
        <w:tc>
          <w:tcPr>
            <w:tcW w:w="509" w:type="dxa"/>
          </w:tcPr>
          <w:p w14:paraId="3A43EFD7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14</w:t>
            </w:r>
          </w:p>
        </w:tc>
        <w:tc>
          <w:tcPr>
            <w:tcW w:w="750" w:type="dxa"/>
          </w:tcPr>
          <w:p w14:paraId="5B54D73B" w14:textId="7F00DB3A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Male</w:t>
            </w:r>
          </w:p>
        </w:tc>
        <w:tc>
          <w:tcPr>
            <w:tcW w:w="1008" w:type="dxa"/>
          </w:tcPr>
          <w:p w14:paraId="60D1E140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T4aN1bM0</w:t>
            </w:r>
          </w:p>
        </w:tc>
        <w:tc>
          <w:tcPr>
            <w:tcW w:w="848" w:type="dxa"/>
            <w:vAlign w:val="center"/>
          </w:tcPr>
          <w:p w14:paraId="6EBB46E3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等线" w:hAnsi="Arial" w:cs="Arial"/>
                <w:color w:val="000000"/>
                <w:kern w:val="24"/>
                <w:sz w:val="13"/>
                <w:szCs w:val="13"/>
              </w:rPr>
              <w:t>4.5</w:t>
            </w:r>
          </w:p>
        </w:tc>
        <w:tc>
          <w:tcPr>
            <w:tcW w:w="666" w:type="dxa"/>
          </w:tcPr>
          <w:p w14:paraId="219B6F39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YES</w:t>
            </w:r>
          </w:p>
        </w:tc>
        <w:tc>
          <w:tcPr>
            <w:tcW w:w="709" w:type="dxa"/>
          </w:tcPr>
          <w:p w14:paraId="6306A1D1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NO</w:t>
            </w:r>
          </w:p>
        </w:tc>
        <w:tc>
          <w:tcPr>
            <w:tcW w:w="992" w:type="dxa"/>
          </w:tcPr>
          <w:p w14:paraId="107AAD0A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Classical</w:t>
            </w:r>
          </w:p>
        </w:tc>
        <w:tc>
          <w:tcPr>
            <w:tcW w:w="1559" w:type="dxa"/>
          </w:tcPr>
          <w:p w14:paraId="4D4D1181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BRAFV600E</w:t>
            </w:r>
          </w:p>
        </w:tc>
      </w:tr>
      <w:tr w:rsidR="0005642C" w:rsidRPr="00CB2F6C" w14:paraId="5E701587" w14:textId="77777777" w:rsidTr="0005642C">
        <w:trPr>
          <w:trHeight w:val="308"/>
        </w:trPr>
        <w:tc>
          <w:tcPr>
            <w:tcW w:w="897" w:type="dxa"/>
          </w:tcPr>
          <w:p w14:paraId="01F582FD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CAYA 2</w:t>
            </w:r>
          </w:p>
        </w:tc>
        <w:tc>
          <w:tcPr>
            <w:tcW w:w="509" w:type="dxa"/>
          </w:tcPr>
          <w:p w14:paraId="42AEE6BF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11</w:t>
            </w:r>
          </w:p>
        </w:tc>
        <w:tc>
          <w:tcPr>
            <w:tcW w:w="750" w:type="dxa"/>
          </w:tcPr>
          <w:p w14:paraId="4AD70820" w14:textId="7DA32A5F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Female</w:t>
            </w:r>
          </w:p>
        </w:tc>
        <w:tc>
          <w:tcPr>
            <w:tcW w:w="1008" w:type="dxa"/>
          </w:tcPr>
          <w:p w14:paraId="365FA332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T2N0M0</w:t>
            </w:r>
          </w:p>
        </w:tc>
        <w:tc>
          <w:tcPr>
            <w:tcW w:w="848" w:type="dxa"/>
          </w:tcPr>
          <w:p w14:paraId="0E047A67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等线" w:hAnsi="Arial" w:cs="Arial"/>
                <w:color w:val="000000"/>
                <w:kern w:val="24"/>
                <w:sz w:val="13"/>
                <w:szCs w:val="13"/>
              </w:rPr>
              <w:t>2.0</w:t>
            </w:r>
          </w:p>
        </w:tc>
        <w:tc>
          <w:tcPr>
            <w:tcW w:w="666" w:type="dxa"/>
          </w:tcPr>
          <w:p w14:paraId="5CD86E99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NO</w:t>
            </w:r>
          </w:p>
        </w:tc>
        <w:tc>
          <w:tcPr>
            <w:tcW w:w="709" w:type="dxa"/>
          </w:tcPr>
          <w:p w14:paraId="7617D1B9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YES</w:t>
            </w:r>
          </w:p>
        </w:tc>
        <w:tc>
          <w:tcPr>
            <w:tcW w:w="992" w:type="dxa"/>
          </w:tcPr>
          <w:p w14:paraId="0AD5A6DD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DS-PTC</w:t>
            </w:r>
          </w:p>
        </w:tc>
        <w:tc>
          <w:tcPr>
            <w:tcW w:w="1559" w:type="dxa"/>
          </w:tcPr>
          <w:p w14:paraId="416F1B1E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CCDC6-RET Fusion</w:t>
            </w:r>
          </w:p>
        </w:tc>
      </w:tr>
      <w:tr w:rsidR="0005642C" w:rsidRPr="00CB2F6C" w14:paraId="0A379239" w14:textId="77777777" w:rsidTr="0005642C">
        <w:trPr>
          <w:trHeight w:val="313"/>
        </w:trPr>
        <w:tc>
          <w:tcPr>
            <w:tcW w:w="897" w:type="dxa"/>
          </w:tcPr>
          <w:p w14:paraId="0CF6CEC3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CAYA 3</w:t>
            </w:r>
          </w:p>
        </w:tc>
        <w:tc>
          <w:tcPr>
            <w:tcW w:w="509" w:type="dxa"/>
          </w:tcPr>
          <w:p w14:paraId="7366C5D6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16</w:t>
            </w:r>
          </w:p>
        </w:tc>
        <w:tc>
          <w:tcPr>
            <w:tcW w:w="750" w:type="dxa"/>
          </w:tcPr>
          <w:p w14:paraId="48C08905" w14:textId="0803110E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Male</w:t>
            </w:r>
          </w:p>
        </w:tc>
        <w:tc>
          <w:tcPr>
            <w:tcW w:w="1008" w:type="dxa"/>
          </w:tcPr>
          <w:p w14:paraId="1D555C69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T1N1aM0</w:t>
            </w:r>
          </w:p>
        </w:tc>
        <w:tc>
          <w:tcPr>
            <w:tcW w:w="848" w:type="dxa"/>
          </w:tcPr>
          <w:p w14:paraId="6EC6E895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等线" w:hAnsi="Arial" w:cs="Arial"/>
                <w:color w:val="000000"/>
                <w:kern w:val="24"/>
                <w:sz w:val="13"/>
                <w:szCs w:val="13"/>
              </w:rPr>
              <w:t>2.0</w:t>
            </w:r>
          </w:p>
        </w:tc>
        <w:tc>
          <w:tcPr>
            <w:tcW w:w="666" w:type="dxa"/>
          </w:tcPr>
          <w:p w14:paraId="5FD57E0F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NO</w:t>
            </w:r>
          </w:p>
        </w:tc>
        <w:tc>
          <w:tcPr>
            <w:tcW w:w="709" w:type="dxa"/>
          </w:tcPr>
          <w:p w14:paraId="1C51EEE0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NO</w:t>
            </w:r>
          </w:p>
        </w:tc>
        <w:tc>
          <w:tcPr>
            <w:tcW w:w="992" w:type="dxa"/>
          </w:tcPr>
          <w:p w14:paraId="0E45D0A9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Classical</w:t>
            </w:r>
          </w:p>
        </w:tc>
        <w:tc>
          <w:tcPr>
            <w:tcW w:w="1559" w:type="dxa"/>
          </w:tcPr>
          <w:p w14:paraId="2762893C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BRAFV600E</w:t>
            </w:r>
          </w:p>
        </w:tc>
      </w:tr>
      <w:tr w:rsidR="0005642C" w:rsidRPr="00CB2F6C" w14:paraId="1AA8C636" w14:textId="77777777" w:rsidTr="0005642C">
        <w:trPr>
          <w:trHeight w:val="308"/>
        </w:trPr>
        <w:tc>
          <w:tcPr>
            <w:tcW w:w="897" w:type="dxa"/>
          </w:tcPr>
          <w:p w14:paraId="10F15CDE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CAYA 4</w:t>
            </w:r>
          </w:p>
        </w:tc>
        <w:tc>
          <w:tcPr>
            <w:tcW w:w="509" w:type="dxa"/>
          </w:tcPr>
          <w:p w14:paraId="1684610E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16</w:t>
            </w:r>
          </w:p>
        </w:tc>
        <w:tc>
          <w:tcPr>
            <w:tcW w:w="750" w:type="dxa"/>
          </w:tcPr>
          <w:p w14:paraId="6F8C1699" w14:textId="6E60F7AE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Female</w:t>
            </w:r>
          </w:p>
        </w:tc>
        <w:tc>
          <w:tcPr>
            <w:tcW w:w="1008" w:type="dxa"/>
          </w:tcPr>
          <w:p w14:paraId="6C4BD47B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T2N1bM0</w:t>
            </w:r>
          </w:p>
        </w:tc>
        <w:tc>
          <w:tcPr>
            <w:tcW w:w="848" w:type="dxa"/>
          </w:tcPr>
          <w:p w14:paraId="342357EA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等线" w:hAnsi="Arial" w:cs="Arial"/>
                <w:color w:val="000000"/>
                <w:kern w:val="24"/>
                <w:sz w:val="13"/>
                <w:szCs w:val="13"/>
              </w:rPr>
              <w:t>2.2</w:t>
            </w:r>
          </w:p>
        </w:tc>
        <w:tc>
          <w:tcPr>
            <w:tcW w:w="666" w:type="dxa"/>
          </w:tcPr>
          <w:p w14:paraId="4AF06EC5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NO</w:t>
            </w:r>
          </w:p>
        </w:tc>
        <w:tc>
          <w:tcPr>
            <w:tcW w:w="709" w:type="dxa"/>
          </w:tcPr>
          <w:p w14:paraId="04D64F57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YES</w:t>
            </w:r>
          </w:p>
        </w:tc>
        <w:tc>
          <w:tcPr>
            <w:tcW w:w="992" w:type="dxa"/>
          </w:tcPr>
          <w:p w14:paraId="2CAE72EE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DS-PTC</w:t>
            </w:r>
          </w:p>
        </w:tc>
        <w:tc>
          <w:tcPr>
            <w:tcW w:w="1559" w:type="dxa"/>
          </w:tcPr>
          <w:p w14:paraId="3B7BE263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CCDC6-RET Fusion</w:t>
            </w:r>
          </w:p>
        </w:tc>
      </w:tr>
      <w:tr w:rsidR="0005642C" w:rsidRPr="00CB2F6C" w14:paraId="4B6078A5" w14:textId="77777777" w:rsidTr="0005642C">
        <w:trPr>
          <w:trHeight w:val="308"/>
        </w:trPr>
        <w:tc>
          <w:tcPr>
            <w:tcW w:w="897" w:type="dxa"/>
          </w:tcPr>
          <w:p w14:paraId="57C8BBB7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CAYA 5</w:t>
            </w:r>
          </w:p>
        </w:tc>
        <w:tc>
          <w:tcPr>
            <w:tcW w:w="509" w:type="dxa"/>
          </w:tcPr>
          <w:p w14:paraId="4AD63ADD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9</w:t>
            </w:r>
          </w:p>
        </w:tc>
        <w:tc>
          <w:tcPr>
            <w:tcW w:w="750" w:type="dxa"/>
          </w:tcPr>
          <w:p w14:paraId="179D12E5" w14:textId="05AEA426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Female</w:t>
            </w:r>
          </w:p>
        </w:tc>
        <w:tc>
          <w:tcPr>
            <w:tcW w:w="1008" w:type="dxa"/>
          </w:tcPr>
          <w:p w14:paraId="7FEA902A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T4aN1bM0</w:t>
            </w:r>
          </w:p>
        </w:tc>
        <w:tc>
          <w:tcPr>
            <w:tcW w:w="848" w:type="dxa"/>
          </w:tcPr>
          <w:p w14:paraId="64A98534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等线" w:hAnsi="Arial" w:cs="Arial"/>
                <w:color w:val="000000"/>
                <w:kern w:val="24"/>
                <w:sz w:val="13"/>
                <w:szCs w:val="13"/>
              </w:rPr>
              <w:t>2.8</w:t>
            </w:r>
          </w:p>
        </w:tc>
        <w:tc>
          <w:tcPr>
            <w:tcW w:w="666" w:type="dxa"/>
          </w:tcPr>
          <w:p w14:paraId="56681619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YES</w:t>
            </w:r>
          </w:p>
        </w:tc>
        <w:tc>
          <w:tcPr>
            <w:tcW w:w="709" w:type="dxa"/>
          </w:tcPr>
          <w:p w14:paraId="7224A0BC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YES</w:t>
            </w:r>
          </w:p>
        </w:tc>
        <w:tc>
          <w:tcPr>
            <w:tcW w:w="992" w:type="dxa"/>
          </w:tcPr>
          <w:p w14:paraId="02373C78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Classical</w:t>
            </w:r>
          </w:p>
        </w:tc>
        <w:tc>
          <w:tcPr>
            <w:tcW w:w="1559" w:type="dxa"/>
          </w:tcPr>
          <w:p w14:paraId="1C1777ED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 xml:space="preserve">BRAFV600E </w:t>
            </w:r>
          </w:p>
        </w:tc>
      </w:tr>
      <w:tr w:rsidR="0005642C" w:rsidRPr="00CB2F6C" w14:paraId="58141173" w14:textId="77777777" w:rsidTr="0005642C">
        <w:trPr>
          <w:trHeight w:val="313"/>
        </w:trPr>
        <w:tc>
          <w:tcPr>
            <w:tcW w:w="897" w:type="dxa"/>
          </w:tcPr>
          <w:p w14:paraId="4F012F9A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ADULT1</w:t>
            </w:r>
          </w:p>
        </w:tc>
        <w:tc>
          <w:tcPr>
            <w:tcW w:w="509" w:type="dxa"/>
          </w:tcPr>
          <w:p w14:paraId="7B8C02BB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29</w:t>
            </w:r>
          </w:p>
        </w:tc>
        <w:tc>
          <w:tcPr>
            <w:tcW w:w="750" w:type="dxa"/>
          </w:tcPr>
          <w:p w14:paraId="4551AD54" w14:textId="773E264D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Female</w:t>
            </w:r>
          </w:p>
        </w:tc>
        <w:tc>
          <w:tcPr>
            <w:tcW w:w="1008" w:type="dxa"/>
          </w:tcPr>
          <w:p w14:paraId="697350D8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T2N1bM0</w:t>
            </w:r>
          </w:p>
        </w:tc>
        <w:tc>
          <w:tcPr>
            <w:tcW w:w="848" w:type="dxa"/>
          </w:tcPr>
          <w:p w14:paraId="07F16CCD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等线" w:hAnsi="Arial" w:cs="Arial"/>
                <w:color w:val="000000"/>
                <w:kern w:val="24"/>
                <w:sz w:val="13"/>
                <w:szCs w:val="13"/>
              </w:rPr>
              <w:t>3.5</w:t>
            </w:r>
          </w:p>
        </w:tc>
        <w:tc>
          <w:tcPr>
            <w:tcW w:w="666" w:type="dxa"/>
          </w:tcPr>
          <w:p w14:paraId="53E7B163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NO</w:t>
            </w:r>
          </w:p>
        </w:tc>
        <w:tc>
          <w:tcPr>
            <w:tcW w:w="709" w:type="dxa"/>
          </w:tcPr>
          <w:p w14:paraId="7A8D16A7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YES</w:t>
            </w:r>
          </w:p>
        </w:tc>
        <w:tc>
          <w:tcPr>
            <w:tcW w:w="992" w:type="dxa"/>
          </w:tcPr>
          <w:p w14:paraId="11AAEFE5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Classical</w:t>
            </w:r>
          </w:p>
        </w:tc>
        <w:tc>
          <w:tcPr>
            <w:tcW w:w="1559" w:type="dxa"/>
          </w:tcPr>
          <w:p w14:paraId="65C1D4F8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BRAFV600E</w:t>
            </w:r>
          </w:p>
        </w:tc>
      </w:tr>
      <w:tr w:rsidR="0005642C" w:rsidRPr="00CB2F6C" w14:paraId="01C390A6" w14:textId="77777777" w:rsidTr="0005642C">
        <w:trPr>
          <w:trHeight w:val="308"/>
        </w:trPr>
        <w:tc>
          <w:tcPr>
            <w:tcW w:w="897" w:type="dxa"/>
          </w:tcPr>
          <w:p w14:paraId="14EE3D13" w14:textId="77777777" w:rsidR="0005642C" w:rsidRPr="00CB2F6C" w:rsidRDefault="0005642C" w:rsidP="0005642C">
            <w:pPr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ADULT2</w:t>
            </w:r>
          </w:p>
        </w:tc>
        <w:tc>
          <w:tcPr>
            <w:tcW w:w="509" w:type="dxa"/>
          </w:tcPr>
          <w:p w14:paraId="12A9C2A5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-</w:t>
            </w:r>
          </w:p>
        </w:tc>
        <w:tc>
          <w:tcPr>
            <w:tcW w:w="750" w:type="dxa"/>
          </w:tcPr>
          <w:p w14:paraId="159CE506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-</w:t>
            </w:r>
          </w:p>
        </w:tc>
        <w:tc>
          <w:tcPr>
            <w:tcW w:w="1008" w:type="dxa"/>
          </w:tcPr>
          <w:p w14:paraId="3F0AC9AF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T4aN0M0</w:t>
            </w:r>
          </w:p>
        </w:tc>
        <w:tc>
          <w:tcPr>
            <w:tcW w:w="848" w:type="dxa"/>
            <w:vAlign w:val="center"/>
          </w:tcPr>
          <w:p w14:paraId="1BE80263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等线" w:hAnsi="Arial" w:cs="Arial"/>
                <w:color w:val="000000"/>
                <w:kern w:val="24"/>
                <w:sz w:val="13"/>
                <w:szCs w:val="13"/>
              </w:rPr>
              <w:t>9.5</w:t>
            </w:r>
          </w:p>
        </w:tc>
        <w:tc>
          <w:tcPr>
            <w:tcW w:w="666" w:type="dxa"/>
          </w:tcPr>
          <w:p w14:paraId="2EB05234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YES</w:t>
            </w:r>
          </w:p>
        </w:tc>
        <w:tc>
          <w:tcPr>
            <w:tcW w:w="709" w:type="dxa"/>
          </w:tcPr>
          <w:p w14:paraId="3D4E5E3F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YES</w:t>
            </w:r>
          </w:p>
        </w:tc>
        <w:tc>
          <w:tcPr>
            <w:tcW w:w="992" w:type="dxa"/>
          </w:tcPr>
          <w:p w14:paraId="02826A10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Classical</w:t>
            </w:r>
          </w:p>
        </w:tc>
        <w:tc>
          <w:tcPr>
            <w:tcW w:w="1559" w:type="dxa"/>
          </w:tcPr>
          <w:p w14:paraId="602B8CC0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BRAF V600E</w:t>
            </w:r>
          </w:p>
        </w:tc>
      </w:tr>
      <w:tr w:rsidR="0005642C" w:rsidRPr="00CB2F6C" w14:paraId="028898D8" w14:textId="77777777" w:rsidTr="0005642C">
        <w:trPr>
          <w:trHeight w:val="313"/>
        </w:trPr>
        <w:tc>
          <w:tcPr>
            <w:tcW w:w="897" w:type="dxa"/>
          </w:tcPr>
          <w:p w14:paraId="4690F431" w14:textId="77777777" w:rsidR="0005642C" w:rsidRPr="00CB2F6C" w:rsidRDefault="0005642C" w:rsidP="0005642C">
            <w:pPr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ADULT3</w:t>
            </w:r>
          </w:p>
        </w:tc>
        <w:tc>
          <w:tcPr>
            <w:tcW w:w="509" w:type="dxa"/>
          </w:tcPr>
          <w:p w14:paraId="41F4C502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-</w:t>
            </w:r>
          </w:p>
        </w:tc>
        <w:tc>
          <w:tcPr>
            <w:tcW w:w="750" w:type="dxa"/>
          </w:tcPr>
          <w:p w14:paraId="6636B9F6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-</w:t>
            </w:r>
          </w:p>
        </w:tc>
        <w:tc>
          <w:tcPr>
            <w:tcW w:w="1008" w:type="dxa"/>
          </w:tcPr>
          <w:p w14:paraId="5C890335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T4aN1bM0</w:t>
            </w:r>
          </w:p>
        </w:tc>
        <w:tc>
          <w:tcPr>
            <w:tcW w:w="848" w:type="dxa"/>
            <w:vAlign w:val="center"/>
          </w:tcPr>
          <w:p w14:paraId="0F4CF73A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等线" w:hAnsi="Arial" w:cs="Arial"/>
                <w:color w:val="000000"/>
                <w:kern w:val="24"/>
                <w:sz w:val="13"/>
                <w:szCs w:val="13"/>
              </w:rPr>
              <w:t>2.4</w:t>
            </w:r>
          </w:p>
        </w:tc>
        <w:tc>
          <w:tcPr>
            <w:tcW w:w="666" w:type="dxa"/>
          </w:tcPr>
          <w:p w14:paraId="16B51FEC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YES</w:t>
            </w:r>
          </w:p>
        </w:tc>
        <w:tc>
          <w:tcPr>
            <w:tcW w:w="709" w:type="dxa"/>
          </w:tcPr>
          <w:p w14:paraId="3D966EE3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YES</w:t>
            </w:r>
          </w:p>
        </w:tc>
        <w:tc>
          <w:tcPr>
            <w:tcW w:w="992" w:type="dxa"/>
          </w:tcPr>
          <w:p w14:paraId="4F28BF40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Classical</w:t>
            </w:r>
          </w:p>
        </w:tc>
        <w:tc>
          <w:tcPr>
            <w:tcW w:w="1559" w:type="dxa"/>
          </w:tcPr>
          <w:p w14:paraId="693DCA59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BRAF V600E</w:t>
            </w:r>
          </w:p>
        </w:tc>
      </w:tr>
      <w:tr w:rsidR="0005642C" w:rsidRPr="00CB2F6C" w14:paraId="7CBB52C3" w14:textId="77777777" w:rsidTr="0005642C">
        <w:trPr>
          <w:trHeight w:val="308"/>
        </w:trPr>
        <w:tc>
          <w:tcPr>
            <w:tcW w:w="897" w:type="dxa"/>
          </w:tcPr>
          <w:p w14:paraId="4D5C4825" w14:textId="77777777" w:rsidR="0005642C" w:rsidRPr="00CB2F6C" w:rsidRDefault="0005642C" w:rsidP="0005642C">
            <w:pPr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ADULT4</w:t>
            </w:r>
          </w:p>
        </w:tc>
        <w:tc>
          <w:tcPr>
            <w:tcW w:w="509" w:type="dxa"/>
          </w:tcPr>
          <w:p w14:paraId="68489DB1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-</w:t>
            </w:r>
          </w:p>
        </w:tc>
        <w:tc>
          <w:tcPr>
            <w:tcW w:w="750" w:type="dxa"/>
          </w:tcPr>
          <w:p w14:paraId="44D66F82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-</w:t>
            </w:r>
          </w:p>
        </w:tc>
        <w:tc>
          <w:tcPr>
            <w:tcW w:w="1008" w:type="dxa"/>
          </w:tcPr>
          <w:p w14:paraId="7180B0C1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T1bN1bM0</w:t>
            </w:r>
          </w:p>
        </w:tc>
        <w:tc>
          <w:tcPr>
            <w:tcW w:w="848" w:type="dxa"/>
            <w:vAlign w:val="center"/>
          </w:tcPr>
          <w:p w14:paraId="7109D6D8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等线" w:hAnsi="Arial" w:cs="Arial"/>
                <w:color w:val="000000"/>
                <w:kern w:val="24"/>
                <w:sz w:val="13"/>
                <w:szCs w:val="13"/>
              </w:rPr>
              <w:t>1.7</w:t>
            </w:r>
          </w:p>
        </w:tc>
        <w:tc>
          <w:tcPr>
            <w:tcW w:w="666" w:type="dxa"/>
          </w:tcPr>
          <w:p w14:paraId="21840AB1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NO</w:t>
            </w:r>
          </w:p>
        </w:tc>
        <w:tc>
          <w:tcPr>
            <w:tcW w:w="709" w:type="dxa"/>
          </w:tcPr>
          <w:p w14:paraId="619AE345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NO</w:t>
            </w:r>
          </w:p>
        </w:tc>
        <w:tc>
          <w:tcPr>
            <w:tcW w:w="992" w:type="dxa"/>
          </w:tcPr>
          <w:p w14:paraId="0E0DA609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Classical</w:t>
            </w:r>
          </w:p>
        </w:tc>
        <w:tc>
          <w:tcPr>
            <w:tcW w:w="1559" w:type="dxa"/>
          </w:tcPr>
          <w:p w14:paraId="3CA76430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/</w:t>
            </w:r>
          </w:p>
        </w:tc>
      </w:tr>
      <w:tr w:rsidR="0005642C" w:rsidRPr="00CB2F6C" w14:paraId="78649629" w14:textId="77777777" w:rsidTr="0005642C">
        <w:trPr>
          <w:trHeight w:val="308"/>
        </w:trPr>
        <w:tc>
          <w:tcPr>
            <w:tcW w:w="897" w:type="dxa"/>
          </w:tcPr>
          <w:p w14:paraId="3962EE10" w14:textId="77777777" w:rsidR="0005642C" w:rsidRPr="00CB2F6C" w:rsidRDefault="0005642C" w:rsidP="0005642C">
            <w:pPr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ADULT5</w:t>
            </w:r>
          </w:p>
        </w:tc>
        <w:tc>
          <w:tcPr>
            <w:tcW w:w="509" w:type="dxa"/>
          </w:tcPr>
          <w:p w14:paraId="2353B2F5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-</w:t>
            </w:r>
          </w:p>
        </w:tc>
        <w:tc>
          <w:tcPr>
            <w:tcW w:w="750" w:type="dxa"/>
          </w:tcPr>
          <w:p w14:paraId="5D051DFE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-</w:t>
            </w:r>
          </w:p>
        </w:tc>
        <w:tc>
          <w:tcPr>
            <w:tcW w:w="1008" w:type="dxa"/>
          </w:tcPr>
          <w:p w14:paraId="285C93EF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T4aN1bM0</w:t>
            </w:r>
          </w:p>
        </w:tc>
        <w:tc>
          <w:tcPr>
            <w:tcW w:w="848" w:type="dxa"/>
            <w:vAlign w:val="center"/>
          </w:tcPr>
          <w:p w14:paraId="02A3F891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等线" w:hAnsi="Arial" w:cs="Arial"/>
                <w:color w:val="000000"/>
                <w:kern w:val="24"/>
                <w:sz w:val="13"/>
                <w:szCs w:val="13"/>
              </w:rPr>
              <w:t>2.7</w:t>
            </w:r>
          </w:p>
        </w:tc>
        <w:tc>
          <w:tcPr>
            <w:tcW w:w="666" w:type="dxa"/>
          </w:tcPr>
          <w:p w14:paraId="678383C0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YES</w:t>
            </w:r>
          </w:p>
        </w:tc>
        <w:tc>
          <w:tcPr>
            <w:tcW w:w="709" w:type="dxa"/>
          </w:tcPr>
          <w:p w14:paraId="3B625BFB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YES</w:t>
            </w:r>
          </w:p>
        </w:tc>
        <w:tc>
          <w:tcPr>
            <w:tcW w:w="992" w:type="dxa"/>
          </w:tcPr>
          <w:p w14:paraId="476F86FF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Classical</w:t>
            </w:r>
          </w:p>
        </w:tc>
        <w:tc>
          <w:tcPr>
            <w:tcW w:w="1559" w:type="dxa"/>
          </w:tcPr>
          <w:p w14:paraId="1C9AC42C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/</w:t>
            </w:r>
          </w:p>
        </w:tc>
      </w:tr>
      <w:tr w:rsidR="0005642C" w:rsidRPr="00CB2F6C" w14:paraId="2C582319" w14:textId="77777777" w:rsidTr="0005642C">
        <w:trPr>
          <w:trHeight w:val="313"/>
        </w:trPr>
        <w:tc>
          <w:tcPr>
            <w:tcW w:w="897" w:type="dxa"/>
          </w:tcPr>
          <w:p w14:paraId="45E19C5A" w14:textId="77777777" w:rsidR="0005642C" w:rsidRPr="00CB2F6C" w:rsidRDefault="0005642C" w:rsidP="0005642C">
            <w:pPr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ADULT6</w:t>
            </w:r>
          </w:p>
        </w:tc>
        <w:tc>
          <w:tcPr>
            <w:tcW w:w="509" w:type="dxa"/>
          </w:tcPr>
          <w:p w14:paraId="7B381377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-</w:t>
            </w:r>
          </w:p>
        </w:tc>
        <w:tc>
          <w:tcPr>
            <w:tcW w:w="750" w:type="dxa"/>
          </w:tcPr>
          <w:p w14:paraId="314FB637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-</w:t>
            </w:r>
          </w:p>
        </w:tc>
        <w:tc>
          <w:tcPr>
            <w:tcW w:w="1008" w:type="dxa"/>
          </w:tcPr>
          <w:p w14:paraId="5A0E2ABB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T1bN1aM0</w:t>
            </w:r>
          </w:p>
        </w:tc>
        <w:tc>
          <w:tcPr>
            <w:tcW w:w="848" w:type="dxa"/>
            <w:vAlign w:val="center"/>
          </w:tcPr>
          <w:p w14:paraId="6C8A1E19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等线" w:hAnsi="Arial" w:cs="Arial"/>
                <w:color w:val="000000"/>
                <w:kern w:val="24"/>
                <w:sz w:val="13"/>
                <w:szCs w:val="13"/>
              </w:rPr>
              <w:t>1.7</w:t>
            </w:r>
          </w:p>
        </w:tc>
        <w:tc>
          <w:tcPr>
            <w:tcW w:w="666" w:type="dxa"/>
          </w:tcPr>
          <w:p w14:paraId="09B1A0F1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NO</w:t>
            </w:r>
          </w:p>
        </w:tc>
        <w:tc>
          <w:tcPr>
            <w:tcW w:w="709" w:type="dxa"/>
          </w:tcPr>
          <w:p w14:paraId="7E77FAC4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NO</w:t>
            </w:r>
          </w:p>
        </w:tc>
        <w:tc>
          <w:tcPr>
            <w:tcW w:w="992" w:type="dxa"/>
          </w:tcPr>
          <w:p w14:paraId="5BDC1A67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Classical</w:t>
            </w:r>
          </w:p>
        </w:tc>
        <w:tc>
          <w:tcPr>
            <w:tcW w:w="1559" w:type="dxa"/>
          </w:tcPr>
          <w:p w14:paraId="25EDBC28" w14:textId="77777777" w:rsidR="0005642C" w:rsidRPr="00CB2F6C" w:rsidRDefault="0005642C" w:rsidP="0005642C">
            <w:pPr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CB2F6C">
              <w:rPr>
                <w:rFonts w:ascii="Arial" w:eastAsia="宋体" w:hAnsi="Arial" w:cs="Arial"/>
                <w:sz w:val="13"/>
                <w:szCs w:val="13"/>
              </w:rPr>
              <w:t>BRAF V600E</w:t>
            </w:r>
          </w:p>
        </w:tc>
      </w:tr>
    </w:tbl>
    <w:p w14:paraId="72354713" w14:textId="7425B52D" w:rsidR="0005642C" w:rsidRPr="000F40C3" w:rsidRDefault="0005642C">
      <w:pPr>
        <w:rPr>
          <w:rFonts w:ascii="Arial" w:hAnsi="Arial" w:cs="Arial"/>
          <w:sz w:val="18"/>
          <w:szCs w:val="20"/>
        </w:rPr>
      </w:pPr>
      <w:r w:rsidRPr="000F40C3">
        <w:rPr>
          <w:rFonts w:ascii="Arial" w:eastAsia="宋体" w:hAnsi="Arial" w:cs="Arial"/>
          <w:kern w:val="0"/>
          <w:sz w:val="13"/>
          <w:szCs w:val="15"/>
        </w:rPr>
        <w:t>Note: ETE: extrathyroidal extension; HT: Hashimoto thyroiditis</w:t>
      </w:r>
      <w:r w:rsidRPr="000F40C3">
        <w:rPr>
          <w:rFonts w:ascii="Arial" w:eastAsia="宋体" w:hAnsi="Arial" w:cs="Arial" w:hint="eastAsia"/>
          <w:kern w:val="0"/>
          <w:sz w:val="13"/>
          <w:szCs w:val="15"/>
        </w:rPr>
        <w:t>;</w:t>
      </w:r>
      <w:r w:rsidRPr="000F40C3">
        <w:rPr>
          <w:rFonts w:ascii="Arial" w:eastAsia="宋体" w:hAnsi="Arial" w:cs="Arial"/>
          <w:kern w:val="0"/>
          <w:sz w:val="13"/>
          <w:szCs w:val="15"/>
        </w:rPr>
        <w:t xml:space="preserve"> </w:t>
      </w:r>
      <w:r w:rsidR="0030162F">
        <w:rPr>
          <w:rFonts w:ascii="Arial" w:eastAsia="宋体" w:hAnsi="Arial" w:cs="Arial" w:hint="eastAsia"/>
          <w:kern w:val="0"/>
          <w:sz w:val="13"/>
          <w:szCs w:val="15"/>
        </w:rPr>
        <w:t>DS-PTC: D</w:t>
      </w:r>
      <w:r w:rsidR="0030162F" w:rsidRPr="0030162F">
        <w:rPr>
          <w:rFonts w:ascii="Arial" w:eastAsia="宋体" w:hAnsi="Arial" w:cs="Arial" w:hint="eastAsia"/>
          <w:kern w:val="0"/>
          <w:sz w:val="13"/>
          <w:szCs w:val="15"/>
        </w:rPr>
        <w:t xml:space="preserve">iffuse </w:t>
      </w:r>
      <w:r w:rsidR="0030162F">
        <w:rPr>
          <w:rFonts w:ascii="Arial" w:eastAsia="宋体" w:hAnsi="Arial" w:cs="Arial" w:hint="eastAsia"/>
          <w:kern w:val="0"/>
          <w:sz w:val="13"/>
          <w:szCs w:val="15"/>
        </w:rPr>
        <w:t>S</w:t>
      </w:r>
      <w:r w:rsidR="0030162F" w:rsidRPr="0030162F">
        <w:rPr>
          <w:rFonts w:ascii="Arial" w:eastAsia="宋体" w:hAnsi="Arial" w:cs="Arial" w:hint="eastAsia"/>
          <w:kern w:val="0"/>
          <w:sz w:val="13"/>
          <w:szCs w:val="15"/>
        </w:rPr>
        <w:t xml:space="preserve">clerosing variant papillary </w:t>
      </w:r>
      <w:r w:rsidR="0030162F">
        <w:rPr>
          <w:rFonts w:ascii="Arial" w:eastAsia="宋体" w:hAnsi="Arial" w:cs="Arial" w:hint="eastAsia"/>
          <w:kern w:val="0"/>
          <w:sz w:val="13"/>
          <w:szCs w:val="15"/>
        </w:rPr>
        <w:t xml:space="preserve">thyroid </w:t>
      </w:r>
      <w:r w:rsidR="0030162F" w:rsidRPr="0030162F">
        <w:rPr>
          <w:rFonts w:ascii="Arial" w:eastAsia="宋体" w:hAnsi="Arial" w:cs="Arial" w:hint="eastAsia"/>
          <w:kern w:val="0"/>
          <w:sz w:val="13"/>
          <w:szCs w:val="15"/>
        </w:rPr>
        <w:t>carcinoma</w:t>
      </w:r>
      <w:r w:rsidR="0030162F">
        <w:rPr>
          <w:rFonts w:ascii="Arial" w:eastAsia="宋体" w:hAnsi="Arial" w:cs="Arial" w:hint="eastAsia"/>
          <w:kern w:val="0"/>
          <w:sz w:val="13"/>
          <w:szCs w:val="15"/>
        </w:rPr>
        <w:t xml:space="preserve">; </w:t>
      </w:r>
      <w:r w:rsidRPr="000F40C3">
        <w:rPr>
          <w:rFonts w:ascii="Arial" w:eastAsia="宋体" w:hAnsi="Arial" w:cs="Arial"/>
          <w:kern w:val="0"/>
          <w:sz w:val="13"/>
          <w:szCs w:val="15"/>
        </w:rPr>
        <w:t>Gene mutation: the test was from 8-gene panel of next-generation sequencing.</w:t>
      </w:r>
    </w:p>
    <w:p w14:paraId="41D00E02" w14:textId="77777777" w:rsidR="0005642C" w:rsidRPr="0005642C" w:rsidRDefault="0005642C">
      <w:pPr>
        <w:rPr>
          <w:rFonts w:ascii="Arial" w:hAnsi="Arial" w:cs="Arial"/>
        </w:rPr>
      </w:pPr>
    </w:p>
    <w:p w14:paraId="70C2843B" w14:textId="77777777" w:rsidR="00CB2F6C" w:rsidRPr="000F40C3" w:rsidRDefault="00CB2F6C" w:rsidP="00CB2F6C">
      <w:pPr>
        <w:rPr>
          <w:rFonts w:ascii="Arial" w:hAnsi="Arial" w:cs="Arial"/>
          <w:b/>
          <w:bCs/>
          <w:sz w:val="16"/>
          <w:szCs w:val="16"/>
        </w:rPr>
      </w:pPr>
      <w:r w:rsidRPr="000F40C3">
        <w:rPr>
          <w:rFonts w:ascii="Arial" w:hAnsi="Arial" w:cs="Arial" w:hint="eastAsia"/>
          <w:b/>
          <w:bCs/>
          <w:sz w:val="16"/>
          <w:szCs w:val="16"/>
        </w:rPr>
        <w:t>Table S2. The Ucell markers used for all cells, CD4+T cells and CD8+T cells.</w:t>
      </w:r>
    </w:p>
    <w:tbl>
      <w:tblPr>
        <w:tblStyle w:val="a8"/>
        <w:tblpPr w:leftFromText="180" w:rightFromText="180" w:vertAnchor="text" w:horzAnchor="margin" w:tblpY="126"/>
        <w:tblW w:w="8642" w:type="dxa"/>
        <w:tblLook w:val="04A0" w:firstRow="1" w:lastRow="0" w:firstColumn="1" w:lastColumn="0" w:noHBand="0" w:noVBand="1"/>
      </w:tblPr>
      <w:tblGrid>
        <w:gridCol w:w="1548"/>
        <w:gridCol w:w="7094"/>
      </w:tblGrid>
      <w:tr w:rsidR="00CB2F6C" w:rsidRPr="00CB2F6C" w14:paraId="3F2B18E3" w14:textId="77777777" w:rsidTr="00CB2F6C">
        <w:tc>
          <w:tcPr>
            <w:tcW w:w="1413" w:type="dxa"/>
          </w:tcPr>
          <w:p w14:paraId="7157BC7F" w14:textId="77777777" w:rsidR="00CB2F6C" w:rsidRPr="00CB2F6C" w:rsidRDefault="00CB2F6C" w:rsidP="00375160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CB2F6C">
              <w:rPr>
                <w:rFonts w:ascii="Arial" w:hAnsi="Arial" w:cs="Arial"/>
                <w:b/>
                <w:bCs/>
                <w:sz w:val="13"/>
                <w:szCs w:val="13"/>
              </w:rPr>
              <w:t>Figure1E</w:t>
            </w:r>
          </w:p>
        </w:tc>
        <w:tc>
          <w:tcPr>
            <w:tcW w:w="7229" w:type="dxa"/>
          </w:tcPr>
          <w:p w14:paraId="4DE75816" w14:textId="77777777" w:rsidR="00CB2F6C" w:rsidRPr="00CB2F6C" w:rsidRDefault="00CB2F6C" w:rsidP="00375160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CB2F6C">
              <w:rPr>
                <w:rFonts w:ascii="Arial" w:hAnsi="Arial" w:cs="Arial" w:hint="eastAsia"/>
                <w:b/>
                <w:bCs/>
                <w:sz w:val="13"/>
                <w:szCs w:val="13"/>
              </w:rPr>
              <w:t>M</w:t>
            </w:r>
            <w:r w:rsidRPr="00CB2F6C">
              <w:rPr>
                <w:rFonts w:ascii="Arial" w:hAnsi="Arial" w:cs="Arial"/>
                <w:b/>
                <w:bCs/>
                <w:sz w:val="13"/>
                <w:szCs w:val="13"/>
              </w:rPr>
              <w:t>arkers</w:t>
            </w:r>
          </w:p>
        </w:tc>
      </w:tr>
      <w:tr w:rsidR="00CB2F6C" w:rsidRPr="00CB2F6C" w14:paraId="7A358B73" w14:textId="77777777" w:rsidTr="00CB2F6C">
        <w:tc>
          <w:tcPr>
            <w:tcW w:w="1413" w:type="dxa"/>
          </w:tcPr>
          <w:p w14:paraId="73668E95" w14:textId="77777777" w:rsidR="00CB2F6C" w:rsidRPr="00CB2F6C" w:rsidRDefault="00CB2F6C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CB2F6C">
              <w:rPr>
                <w:rFonts w:ascii="Arial" w:hAnsi="Arial" w:cs="Arial"/>
                <w:sz w:val="13"/>
                <w:szCs w:val="13"/>
              </w:rPr>
              <w:t>CD4 cells</w:t>
            </w:r>
          </w:p>
        </w:tc>
        <w:tc>
          <w:tcPr>
            <w:tcW w:w="7229" w:type="dxa"/>
          </w:tcPr>
          <w:p w14:paraId="4078ED54" w14:textId="47280EF8" w:rsidR="00CB2F6C" w:rsidRPr="00CB2F6C" w:rsidRDefault="00CB2F6C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CB2F6C">
              <w:rPr>
                <w:rFonts w:ascii="Arial" w:hAnsi="Arial" w:cs="Arial"/>
                <w:sz w:val="13"/>
                <w:szCs w:val="13"/>
              </w:rPr>
              <w:t>CD4, CCR7, IL7R, CTLA4, FOXP3</w:t>
            </w:r>
          </w:p>
        </w:tc>
      </w:tr>
      <w:tr w:rsidR="00CB2F6C" w:rsidRPr="00CB2F6C" w14:paraId="62E787DF" w14:textId="77777777" w:rsidTr="00CB2F6C">
        <w:tc>
          <w:tcPr>
            <w:tcW w:w="1413" w:type="dxa"/>
          </w:tcPr>
          <w:p w14:paraId="7333B61B" w14:textId="77777777" w:rsidR="00CB2F6C" w:rsidRPr="00CB2F6C" w:rsidRDefault="00CB2F6C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CB2F6C">
              <w:rPr>
                <w:rFonts w:ascii="Arial" w:hAnsi="Arial" w:cs="Arial"/>
                <w:sz w:val="13"/>
                <w:szCs w:val="13"/>
              </w:rPr>
              <w:t>CD8 cells</w:t>
            </w:r>
          </w:p>
        </w:tc>
        <w:tc>
          <w:tcPr>
            <w:tcW w:w="7229" w:type="dxa"/>
          </w:tcPr>
          <w:p w14:paraId="21DE296A" w14:textId="7F7FFFCA" w:rsidR="00CB2F6C" w:rsidRPr="00CB2F6C" w:rsidRDefault="00CB2F6C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CB2F6C">
              <w:rPr>
                <w:rFonts w:ascii="Arial" w:hAnsi="Arial" w:cs="Arial"/>
                <w:sz w:val="13"/>
                <w:szCs w:val="13"/>
              </w:rPr>
              <w:t>CD8A, CD8B</w:t>
            </w:r>
          </w:p>
        </w:tc>
      </w:tr>
      <w:tr w:rsidR="00CB2F6C" w:rsidRPr="00CB2F6C" w14:paraId="01C16567" w14:textId="77777777" w:rsidTr="00CB2F6C">
        <w:tc>
          <w:tcPr>
            <w:tcW w:w="1413" w:type="dxa"/>
          </w:tcPr>
          <w:p w14:paraId="675450F9" w14:textId="77777777" w:rsidR="00CB2F6C" w:rsidRPr="00CB2F6C" w:rsidRDefault="00CB2F6C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CB2F6C">
              <w:rPr>
                <w:rFonts w:ascii="Arial" w:hAnsi="Arial" w:cs="Arial"/>
                <w:sz w:val="13"/>
                <w:szCs w:val="13"/>
              </w:rPr>
              <w:t>NK cells</w:t>
            </w:r>
          </w:p>
        </w:tc>
        <w:tc>
          <w:tcPr>
            <w:tcW w:w="7229" w:type="dxa"/>
          </w:tcPr>
          <w:p w14:paraId="28B34DEE" w14:textId="14814F3D" w:rsidR="00CB2F6C" w:rsidRPr="00CB2F6C" w:rsidRDefault="00CB2F6C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CB2F6C">
              <w:rPr>
                <w:rFonts w:ascii="Arial" w:hAnsi="Arial" w:cs="Arial"/>
                <w:sz w:val="13"/>
                <w:szCs w:val="13"/>
              </w:rPr>
              <w:t>FGFBP2, KLRD1, NKG7, GNLY</w:t>
            </w:r>
          </w:p>
        </w:tc>
      </w:tr>
      <w:tr w:rsidR="00CB2F6C" w:rsidRPr="00CB2F6C" w14:paraId="4F37FC80" w14:textId="77777777" w:rsidTr="00CB2F6C">
        <w:tc>
          <w:tcPr>
            <w:tcW w:w="1413" w:type="dxa"/>
          </w:tcPr>
          <w:p w14:paraId="735BCDE6" w14:textId="77777777" w:rsidR="00CB2F6C" w:rsidRPr="00CB2F6C" w:rsidRDefault="00CB2F6C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CB2F6C">
              <w:rPr>
                <w:rFonts w:ascii="Arial" w:hAnsi="Arial" w:cs="Arial"/>
                <w:sz w:val="13"/>
                <w:szCs w:val="13"/>
              </w:rPr>
              <w:t>B cells</w:t>
            </w:r>
          </w:p>
        </w:tc>
        <w:tc>
          <w:tcPr>
            <w:tcW w:w="7229" w:type="dxa"/>
          </w:tcPr>
          <w:p w14:paraId="23F6D437" w14:textId="3E94B675" w:rsidR="00CB2F6C" w:rsidRPr="00CB2F6C" w:rsidRDefault="00CB2F6C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CB2F6C">
              <w:rPr>
                <w:rFonts w:ascii="Arial" w:hAnsi="Arial" w:cs="Arial"/>
                <w:sz w:val="13"/>
                <w:szCs w:val="13"/>
              </w:rPr>
              <w:t>MS4A1, CD79A, CD19</w:t>
            </w:r>
          </w:p>
        </w:tc>
      </w:tr>
      <w:tr w:rsidR="00CB2F6C" w:rsidRPr="00CB2F6C" w14:paraId="1B7CE1F3" w14:textId="77777777" w:rsidTr="00CB2F6C">
        <w:tc>
          <w:tcPr>
            <w:tcW w:w="1413" w:type="dxa"/>
          </w:tcPr>
          <w:p w14:paraId="31DE8F05" w14:textId="77777777" w:rsidR="00CB2F6C" w:rsidRPr="00CB2F6C" w:rsidRDefault="00CB2F6C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CB2F6C">
              <w:rPr>
                <w:rFonts w:ascii="Arial" w:hAnsi="Arial" w:cs="Arial"/>
                <w:sz w:val="13"/>
                <w:szCs w:val="13"/>
              </w:rPr>
              <w:t>Myeloid cells</w:t>
            </w:r>
          </w:p>
        </w:tc>
        <w:tc>
          <w:tcPr>
            <w:tcW w:w="7229" w:type="dxa"/>
          </w:tcPr>
          <w:p w14:paraId="42218876" w14:textId="0E7D387F" w:rsidR="00CB2F6C" w:rsidRPr="00CB2F6C" w:rsidRDefault="00CB2F6C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CB2F6C">
              <w:rPr>
                <w:rFonts w:ascii="Arial" w:hAnsi="Arial" w:cs="Arial"/>
                <w:sz w:val="13"/>
                <w:szCs w:val="13"/>
              </w:rPr>
              <w:t>LYZ, CD68, CD163, CD14, C1QA, C1QB,</w:t>
            </w:r>
            <w:r w:rsidRPr="00CB2F6C"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CD86, VSIG4, S100A9, S100A8, LAMP3, IDO1,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IDO2, CD1E, CD1C, LILRA4, IL3RA</w:t>
            </w:r>
          </w:p>
        </w:tc>
      </w:tr>
      <w:tr w:rsidR="00CB2F6C" w:rsidRPr="00CB2F6C" w14:paraId="53209F31" w14:textId="77777777" w:rsidTr="00CB2F6C">
        <w:tc>
          <w:tcPr>
            <w:tcW w:w="1413" w:type="dxa"/>
          </w:tcPr>
          <w:p w14:paraId="20F4DAE8" w14:textId="77777777" w:rsidR="00CB2F6C" w:rsidRPr="00CB2F6C" w:rsidRDefault="00CB2F6C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CB2F6C">
              <w:rPr>
                <w:rFonts w:ascii="Arial" w:hAnsi="Arial" w:cs="Arial"/>
                <w:sz w:val="13"/>
                <w:szCs w:val="13"/>
              </w:rPr>
              <w:t>Endothelial cells</w:t>
            </w:r>
          </w:p>
        </w:tc>
        <w:tc>
          <w:tcPr>
            <w:tcW w:w="7229" w:type="dxa"/>
          </w:tcPr>
          <w:p w14:paraId="6C7EAF86" w14:textId="2592608D" w:rsidR="00CB2F6C" w:rsidRPr="00CB2F6C" w:rsidRDefault="00CB2F6C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CB2F6C">
              <w:rPr>
                <w:rFonts w:ascii="Arial" w:hAnsi="Arial" w:cs="Arial"/>
                <w:sz w:val="13"/>
                <w:szCs w:val="13"/>
              </w:rPr>
              <w:t>PECAM1, VWF</w:t>
            </w:r>
          </w:p>
        </w:tc>
      </w:tr>
      <w:tr w:rsidR="00CB2F6C" w:rsidRPr="00CB2F6C" w14:paraId="5FF12562" w14:textId="77777777" w:rsidTr="00CB2F6C">
        <w:tc>
          <w:tcPr>
            <w:tcW w:w="1413" w:type="dxa"/>
          </w:tcPr>
          <w:p w14:paraId="2587E9DA" w14:textId="77777777" w:rsidR="00CB2F6C" w:rsidRPr="00CB2F6C" w:rsidRDefault="00CB2F6C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CB2F6C">
              <w:rPr>
                <w:rFonts w:ascii="Arial" w:hAnsi="Arial" w:cs="Arial"/>
                <w:sz w:val="13"/>
                <w:szCs w:val="13"/>
              </w:rPr>
              <w:t>Fibroblasts</w:t>
            </w:r>
          </w:p>
        </w:tc>
        <w:tc>
          <w:tcPr>
            <w:tcW w:w="7229" w:type="dxa"/>
          </w:tcPr>
          <w:p w14:paraId="6A231BDF" w14:textId="2A458C05" w:rsidR="00CB2F6C" w:rsidRPr="00CB2F6C" w:rsidRDefault="00CB2F6C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CB2F6C">
              <w:rPr>
                <w:rFonts w:ascii="Arial" w:hAnsi="Arial" w:cs="Arial"/>
                <w:sz w:val="13"/>
                <w:szCs w:val="13"/>
              </w:rPr>
              <w:t>TAGLN,</w:t>
            </w:r>
            <w:r w:rsidRPr="00CB2F6C"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RGS5</w:t>
            </w:r>
          </w:p>
        </w:tc>
      </w:tr>
      <w:tr w:rsidR="00CB2F6C" w:rsidRPr="00CB2F6C" w14:paraId="25D43E4F" w14:textId="77777777" w:rsidTr="00CB2F6C">
        <w:tc>
          <w:tcPr>
            <w:tcW w:w="1413" w:type="dxa"/>
          </w:tcPr>
          <w:p w14:paraId="4134059B" w14:textId="77777777" w:rsidR="00CB2F6C" w:rsidRPr="00CB2F6C" w:rsidRDefault="00CB2F6C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CB2F6C">
              <w:rPr>
                <w:rFonts w:ascii="Arial" w:hAnsi="Arial" w:cs="Arial"/>
                <w:sz w:val="13"/>
                <w:szCs w:val="13"/>
              </w:rPr>
              <w:t>Thyrocytes</w:t>
            </w:r>
          </w:p>
        </w:tc>
        <w:tc>
          <w:tcPr>
            <w:tcW w:w="7229" w:type="dxa"/>
          </w:tcPr>
          <w:p w14:paraId="03C7DF75" w14:textId="493F34EE" w:rsidR="00CB2F6C" w:rsidRPr="00CB2F6C" w:rsidRDefault="00CB2F6C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CB2F6C">
              <w:rPr>
                <w:rFonts w:ascii="Arial" w:hAnsi="Arial" w:cs="Arial"/>
                <w:sz w:val="13"/>
                <w:szCs w:val="13"/>
              </w:rPr>
              <w:t>CD24, CLU, TG, EPCAM</w:t>
            </w:r>
          </w:p>
        </w:tc>
      </w:tr>
      <w:tr w:rsidR="00CB2F6C" w:rsidRPr="00CB2F6C" w14:paraId="73B8BCAD" w14:textId="77777777" w:rsidTr="00CB2F6C">
        <w:tc>
          <w:tcPr>
            <w:tcW w:w="1413" w:type="dxa"/>
          </w:tcPr>
          <w:p w14:paraId="5A671605" w14:textId="77777777" w:rsidR="00CB2F6C" w:rsidRPr="00CB2F6C" w:rsidRDefault="00CB2F6C" w:rsidP="00375160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229" w:type="dxa"/>
          </w:tcPr>
          <w:p w14:paraId="3FC495EF" w14:textId="77777777" w:rsidR="00CB2F6C" w:rsidRPr="00CB2F6C" w:rsidRDefault="00CB2F6C" w:rsidP="00375160">
            <w:pPr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CB2F6C" w:rsidRPr="00CB2F6C" w14:paraId="396B1D1C" w14:textId="77777777" w:rsidTr="00CB2F6C">
        <w:tc>
          <w:tcPr>
            <w:tcW w:w="1413" w:type="dxa"/>
          </w:tcPr>
          <w:p w14:paraId="112B244C" w14:textId="77777777" w:rsidR="00CB2F6C" w:rsidRPr="00CB2F6C" w:rsidRDefault="00CB2F6C" w:rsidP="00375160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CB2F6C">
              <w:rPr>
                <w:rFonts w:ascii="Arial" w:hAnsi="Arial" w:cs="Arial"/>
                <w:b/>
                <w:bCs/>
                <w:sz w:val="13"/>
                <w:szCs w:val="13"/>
              </w:rPr>
              <w:t>Figure 2A</w:t>
            </w:r>
          </w:p>
        </w:tc>
        <w:tc>
          <w:tcPr>
            <w:tcW w:w="7229" w:type="dxa"/>
          </w:tcPr>
          <w:p w14:paraId="3F1C3D5E" w14:textId="77777777" w:rsidR="00CB2F6C" w:rsidRPr="00CB2F6C" w:rsidRDefault="00CB2F6C" w:rsidP="00375160">
            <w:pPr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CB2F6C" w:rsidRPr="00CB2F6C" w14:paraId="4AB69BB2" w14:textId="77777777" w:rsidTr="00CB2F6C">
        <w:tc>
          <w:tcPr>
            <w:tcW w:w="1413" w:type="dxa"/>
          </w:tcPr>
          <w:p w14:paraId="5D488C78" w14:textId="77777777" w:rsidR="00CB2F6C" w:rsidRPr="00CB2F6C" w:rsidRDefault="00CB2F6C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CB2F6C">
              <w:rPr>
                <w:rFonts w:ascii="Arial" w:hAnsi="Arial" w:cs="Arial"/>
                <w:sz w:val="13"/>
                <w:szCs w:val="13"/>
              </w:rPr>
              <w:t>CD4T_TnTm_ANXA1</w:t>
            </w:r>
          </w:p>
        </w:tc>
        <w:tc>
          <w:tcPr>
            <w:tcW w:w="7229" w:type="dxa"/>
          </w:tcPr>
          <w:p w14:paraId="4341B481" w14:textId="07362244" w:rsidR="00CB2F6C" w:rsidRPr="00CB2F6C" w:rsidRDefault="00CB2F6C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CB2F6C">
              <w:rPr>
                <w:rFonts w:ascii="Arial" w:hAnsi="Arial" w:cs="Arial"/>
                <w:sz w:val="13"/>
                <w:szCs w:val="13"/>
              </w:rPr>
              <w:t>CCR7,</w:t>
            </w:r>
            <w:r w:rsidRPr="00CB2F6C">
              <w:rPr>
                <w:rFonts w:ascii="Arial" w:hAnsi="Arial" w:cs="Arial"/>
                <w:sz w:val="13"/>
                <w:szCs w:val="13"/>
              </w:rPr>
              <w:tab/>
              <w:t>LEF1,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GPR183,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KLF2,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LDHB,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PLAC8,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CD55,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YPEL5,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NR4A2,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PTGER4,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EGR1</w:t>
            </w:r>
          </w:p>
        </w:tc>
      </w:tr>
      <w:tr w:rsidR="00CB2F6C" w:rsidRPr="00CB2F6C" w14:paraId="547C5172" w14:textId="77777777" w:rsidTr="00CB2F6C">
        <w:tc>
          <w:tcPr>
            <w:tcW w:w="1413" w:type="dxa"/>
          </w:tcPr>
          <w:p w14:paraId="5A7FC58B" w14:textId="77777777" w:rsidR="00CB2F6C" w:rsidRPr="00CB2F6C" w:rsidRDefault="00CB2F6C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CB2F6C">
              <w:rPr>
                <w:rFonts w:ascii="Arial" w:hAnsi="Arial" w:cs="Arial"/>
                <w:sz w:val="13"/>
                <w:szCs w:val="13"/>
              </w:rPr>
              <w:t>CD4T_Tfh_CXCL13</w:t>
            </w:r>
          </w:p>
        </w:tc>
        <w:tc>
          <w:tcPr>
            <w:tcW w:w="7229" w:type="dxa"/>
          </w:tcPr>
          <w:p w14:paraId="72CA4314" w14:textId="1BBAE641" w:rsidR="00CB2F6C" w:rsidRPr="00CB2F6C" w:rsidRDefault="00CB2F6C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CB2F6C">
              <w:rPr>
                <w:rFonts w:ascii="Arial" w:hAnsi="Arial" w:cs="Arial"/>
                <w:sz w:val="13"/>
                <w:szCs w:val="13"/>
              </w:rPr>
              <w:t>CXCL13,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NMB,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ITM2A,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IL6ST,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CD200,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LAG3,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PDCD1,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NR3C1,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TOX,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FKBP5,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BTLA,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TNFSF8,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TOX2,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IGFL2,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GNG4,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PTMS,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IFITM1,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TSHZ2</w:t>
            </w:r>
          </w:p>
        </w:tc>
      </w:tr>
      <w:tr w:rsidR="00CB2F6C" w:rsidRPr="00CB2F6C" w14:paraId="2817AE5C" w14:textId="77777777" w:rsidTr="00CB2F6C">
        <w:tc>
          <w:tcPr>
            <w:tcW w:w="1413" w:type="dxa"/>
          </w:tcPr>
          <w:p w14:paraId="404D73EE" w14:textId="77777777" w:rsidR="00CB2F6C" w:rsidRPr="00CB2F6C" w:rsidRDefault="00CB2F6C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CB2F6C">
              <w:rPr>
                <w:rFonts w:ascii="Arial" w:hAnsi="Arial" w:cs="Arial"/>
                <w:sz w:val="13"/>
                <w:szCs w:val="13"/>
              </w:rPr>
              <w:t>CD4T_Treg_RTKN2</w:t>
            </w:r>
          </w:p>
        </w:tc>
        <w:tc>
          <w:tcPr>
            <w:tcW w:w="7229" w:type="dxa"/>
          </w:tcPr>
          <w:p w14:paraId="7665526A" w14:textId="10314F60" w:rsidR="00CB2F6C" w:rsidRPr="00CB2F6C" w:rsidRDefault="00CB2F6C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CB2F6C">
              <w:rPr>
                <w:rFonts w:ascii="Arial" w:hAnsi="Arial" w:cs="Arial"/>
                <w:sz w:val="13"/>
                <w:szCs w:val="13"/>
              </w:rPr>
              <w:t>RTKN2,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FOXP3,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IL32,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HLA-DRB1,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CARD16,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PMAIP1,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TIGIT,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IKZF2,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IL2RA,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HPGD,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CD74,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LAYN,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SELL,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BATF,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TBC1D4,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STAM,</w:t>
            </w:r>
            <w:r w:rsidRPr="00CB2F6C">
              <w:rPr>
                <w:rFonts w:ascii="Arial" w:hAnsi="Arial" w:cs="Arial"/>
                <w:sz w:val="13"/>
                <w:szCs w:val="13"/>
              </w:rPr>
              <w:tab/>
              <w:t>LTB,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IL10RA,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SAMHD1</w:t>
            </w:r>
          </w:p>
        </w:tc>
      </w:tr>
      <w:tr w:rsidR="00CB2F6C" w:rsidRPr="00CB2F6C" w14:paraId="36691982" w14:textId="77777777" w:rsidTr="00CB2F6C">
        <w:tc>
          <w:tcPr>
            <w:tcW w:w="1413" w:type="dxa"/>
          </w:tcPr>
          <w:p w14:paraId="2F88D105" w14:textId="77777777" w:rsidR="00CB2F6C" w:rsidRPr="00CB2F6C" w:rsidRDefault="00CB2F6C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CB2F6C">
              <w:rPr>
                <w:rFonts w:ascii="Arial" w:hAnsi="Arial" w:cs="Arial"/>
                <w:sz w:val="13"/>
                <w:szCs w:val="13"/>
              </w:rPr>
              <w:t>CD4T_Th17_CCL5</w:t>
            </w:r>
          </w:p>
        </w:tc>
        <w:tc>
          <w:tcPr>
            <w:tcW w:w="7229" w:type="dxa"/>
          </w:tcPr>
          <w:p w14:paraId="2EC77F3D" w14:textId="795228A7" w:rsidR="00CB2F6C" w:rsidRPr="00CB2F6C" w:rsidRDefault="00CB2F6C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CB2F6C">
              <w:rPr>
                <w:rFonts w:ascii="Arial" w:hAnsi="Arial" w:cs="Arial"/>
                <w:sz w:val="13"/>
                <w:szCs w:val="13"/>
              </w:rPr>
              <w:t>ANXA1,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CCL5,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KLRB1,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IL7R,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GZMA,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GZMK,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FKBP11,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ERN1,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MGAT4A,</w:t>
            </w:r>
            <w:r w:rsidRPr="00CB2F6C">
              <w:rPr>
                <w:rFonts w:ascii="Arial" w:hAnsi="Arial" w:cs="Arial"/>
                <w:sz w:val="13"/>
                <w:szCs w:val="13"/>
              </w:rPr>
              <w:tab/>
              <w:t>VIM,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HOPX,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TPT1,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DPP4,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IFNGR1,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MYBL1,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CD40LG,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FLT3LG,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RORA,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CCR6,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ANKRD28,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CAPG,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CEBPD,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CCL20</w:t>
            </w:r>
          </w:p>
        </w:tc>
      </w:tr>
      <w:tr w:rsidR="00CB2F6C" w:rsidRPr="00CB2F6C" w14:paraId="71338C65" w14:textId="77777777" w:rsidTr="00CB2F6C">
        <w:tc>
          <w:tcPr>
            <w:tcW w:w="1413" w:type="dxa"/>
          </w:tcPr>
          <w:p w14:paraId="79045B9A" w14:textId="77777777" w:rsidR="00CB2F6C" w:rsidRPr="00CB2F6C" w:rsidRDefault="00CB2F6C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CB2F6C">
              <w:rPr>
                <w:rFonts w:ascii="Arial" w:hAnsi="Arial" w:cs="Arial"/>
                <w:sz w:val="13"/>
                <w:szCs w:val="13"/>
              </w:rPr>
              <w:t>CD4T_Treg_TNFRSF4</w:t>
            </w:r>
          </w:p>
        </w:tc>
        <w:tc>
          <w:tcPr>
            <w:tcW w:w="7229" w:type="dxa"/>
          </w:tcPr>
          <w:p w14:paraId="373B18CF" w14:textId="54BE62CB" w:rsidR="00CB2F6C" w:rsidRPr="00CB2F6C" w:rsidRDefault="00CB2F6C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CB2F6C">
              <w:rPr>
                <w:rFonts w:ascii="Arial" w:hAnsi="Arial" w:cs="Arial"/>
                <w:sz w:val="13"/>
                <w:szCs w:val="13"/>
              </w:rPr>
              <w:t>TNFRSF4,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TNFRSF18,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FOXP3,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IL32,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IL2RA,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BATF,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TNFRSF9,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LAIR2,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CD74,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PMAIP1,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CTLA4,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LAYN,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IL1R2,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TIGIT,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EBI3,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IL2RB,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NAMPT,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TBC1D4,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LTA,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HLA-DRB1</w:t>
            </w:r>
          </w:p>
        </w:tc>
      </w:tr>
      <w:tr w:rsidR="00CB2F6C" w:rsidRPr="00CB2F6C" w14:paraId="7B188200" w14:textId="77777777" w:rsidTr="00CB2F6C">
        <w:tc>
          <w:tcPr>
            <w:tcW w:w="1413" w:type="dxa"/>
          </w:tcPr>
          <w:p w14:paraId="619DFEAB" w14:textId="77777777" w:rsidR="00CB2F6C" w:rsidRPr="00CB2F6C" w:rsidRDefault="00CB2F6C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CB2F6C">
              <w:rPr>
                <w:rFonts w:ascii="Arial" w:hAnsi="Arial" w:cs="Arial"/>
                <w:sz w:val="13"/>
                <w:szCs w:val="13"/>
              </w:rPr>
              <w:t>CD4T_Tfh_TOX2</w:t>
            </w:r>
          </w:p>
        </w:tc>
        <w:tc>
          <w:tcPr>
            <w:tcW w:w="7229" w:type="dxa"/>
          </w:tcPr>
          <w:p w14:paraId="053FC941" w14:textId="22F6CB03" w:rsidR="00CB2F6C" w:rsidRPr="00CB2F6C" w:rsidRDefault="00CB2F6C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CB2F6C">
              <w:rPr>
                <w:rFonts w:ascii="Arial" w:hAnsi="Arial" w:cs="Arial"/>
                <w:sz w:val="13"/>
                <w:szCs w:val="13"/>
              </w:rPr>
              <w:t>TOX2,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GNG4,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ITM2A,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PDCD1,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NR3C1,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IL6ST,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TOX,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CXCL13,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TNFSF8,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CD200,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FKBP5,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TCF7</w:t>
            </w:r>
          </w:p>
        </w:tc>
      </w:tr>
      <w:tr w:rsidR="00CB2F6C" w:rsidRPr="00CB2F6C" w14:paraId="4F47323C" w14:textId="77777777" w:rsidTr="00CB2F6C">
        <w:tc>
          <w:tcPr>
            <w:tcW w:w="1413" w:type="dxa"/>
          </w:tcPr>
          <w:p w14:paraId="76402D76" w14:textId="77777777" w:rsidR="00CB2F6C" w:rsidRPr="00CB2F6C" w:rsidRDefault="00CB2F6C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CB2F6C">
              <w:rPr>
                <w:rFonts w:ascii="Arial" w:hAnsi="Arial" w:cs="Arial"/>
                <w:sz w:val="13"/>
                <w:szCs w:val="13"/>
              </w:rPr>
              <w:t>CD4T_ISG_T</w:t>
            </w:r>
          </w:p>
        </w:tc>
        <w:tc>
          <w:tcPr>
            <w:tcW w:w="7229" w:type="dxa"/>
          </w:tcPr>
          <w:p w14:paraId="171D04A0" w14:textId="0270DC16" w:rsidR="00CB2F6C" w:rsidRPr="00CB2F6C" w:rsidRDefault="00CB2F6C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CB2F6C">
              <w:rPr>
                <w:rFonts w:ascii="Arial" w:hAnsi="Arial" w:cs="Arial"/>
                <w:sz w:val="13"/>
                <w:szCs w:val="13"/>
              </w:rPr>
              <w:t>MX1,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IFI44L,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IFIT3,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IFIT1,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RSAD2,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USP18,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CMPK2,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HERC5,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IFI6,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ISG15,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MX2,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IFIT2,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IRF7,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STAT1,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PLSCR1,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TNFSF10,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SP100,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IFI16</w:t>
            </w:r>
          </w:p>
        </w:tc>
      </w:tr>
      <w:tr w:rsidR="00CB2F6C" w:rsidRPr="00CB2F6C" w14:paraId="3AECC0B3" w14:textId="77777777" w:rsidTr="00CB2F6C">
        <w:tc>
          <w:tcPr>
            <w:tcW w:w="1413" w:type="dxa"/>
          </w:tcPr>
          <w:p w14:paraId="795F05E7" w14:textId="77777777" w:rsidR="00CB2F6C" w:rsidRPr="00CB2F6C" w:rsidRDefault="00CB2F6C" w:rsidP="00375160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CB2F6C">
              <w:rPr>
                <w:rFonts w:ascii="Arial" w:hAnsi="Arial" w:cs="Arial"/>
                <w:b/>
                <w:bCs/>
                <w:sz w:val="13"/>
                <w:szCs w:val="13"/>
              </w:rPr>
              <w:t>Figure S3A</w:t>
            </w:r>
          </w:p>
        </w:tc>
        <w:tc>
          <w:tcPr>
            <w:tcW w:w="7229" w:type="dxa"/>
          </w:tcPr>
          <w:p w14:paraId="4D727484" w14:textId="77777777" w:rsidR="00CB2F6C" w:rsidRPr="00CB2F6C" w:rsidRDefault="00CB2F6C" w:rsidP="00375160">
            <w:pPr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CB2F6C" w:rsidRPr="00CB2F6C" w14:paraId="215F62C7" w14:textId="77777777" w:rsidTr="00CB2F6C">
        <w:tc>
          <w:tcPr>
            <w:tcW w:w="1413" w:type="dxa"/>
          </w:tcPr>
          <w:p w14:paraId="27A95737" w14:textId="77777777" w:rsidR="00CB2F6C" w:rsidRPr="00CB2F6C" w:rsidRDefault="00CB2F6C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CB2F6C">
              <w:rPr>
                <w:rFonts w:ascii="Arial" w:hAnsi="Arial" w:cs="Arial"/>
                <w:sz w:val="13"/>
                <w:szCs w:val="13"/>
              </w:rPr>
              <w:t>CD8T_Tn_CCR7</w:t>
            </w:r>
          </w:p>
        </w:tc>
        <w:tc>
          <w:tcPr>
            <w:tcW w:w="7229" w:type="dxa"/>
          </w:tcPr>
          <w:p w14:paraId="268397B3" w14:textId="6EEDA037" w:rsidR="00CB2F6C" w:rsidRPr="00CB2F6C" w:rsidRDefault="00CB2F6C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CB2F6C">
              <w:rPr>
                <w:rFonts w:ascii="Arial" w:hAnsi="Arial" w:cs="Arial"/>
                <w:sz w:val="13"/>
                <w:szCs w:val="13"/>
              </w:rPr>
              <w:t>LEF1,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TCF7,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KLF2,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LTB,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CCR7,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IL7R,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SELL,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MAL,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EEF1A1,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TRABD2A,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TPT1,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EEF1B2,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NOSIP,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PABPC1</w:t>
            </w:r>
          </w:p>
        </w:tc>
      </w:tr>
      <w:tr w:rsidR="00CB2F6C" w:rsidRPr="00CB2F6C" w14:paraId="229B3E92" w14:textId="77777777" w:rsidTr="00CB2F6C">
        <w:tc>
          <w:tcPr>
            <w:tcW w:w="1413" w:type="dxa"/>
          </w:tcPr>
          <w:p w14:paraId="635D4156" w14:textId="77777777" w:rsidR="00CB2F6C" w:rsidRPr="00CB2F6C" w:rsidRDefault="00CB2F6C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CB2F6C">
              <w:rPr>
                <w:rFonts w:ascii="Arial" w:hAnsi="Arial" w:cs="Arial"/>
                <w:sz w:val="13"/>
                <w:szCs w:val="13"/>
              </w:rPr>
              <w:lastRenderedPageBreak/>
              <w:t>CD8T_Tem_GZMK</w:t>
            </w:r>
          </w:p>
        </w:tc>
        <w:tc>
          <w:tcPr>
            <w:tcW w:w="7229" w:type="dxa"/>
          </w:tcPr>
          <w:p w14:paraId="0BA0604E" w14:textId="6C50B88A" w:rsidR="00CB2F6C" w:rsidRPr="00CB2F6C" w:rsidRDefault="00CB2F6C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CB2F6C">
              <w:rPr>
                <w:rFonts w:ascii="Arial" w:hAnsi="Arial" w:cs="Arial"/>
                <w:sz w:val="13"/>
                <w:szCs w:val="13"/>
              </w:rPr>
              <w:t>EOMES,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GZMK,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CD74,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DUSP2,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CMC1,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CST7,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SH2D1A,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CRTAM,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GZMA,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CCL5,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IL32,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CCL4,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HLA-DRB1,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HLA-DPA1,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COTL1,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HLA-DPB1,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HLA-DQA1,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HLA-DQB1,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HLA-DRB5,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ITM2C,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APOBEC3G,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GZMH,</w:t>
            </w:r>
            <w:r w:rsidRPr="00CB2F6C">
              <w:rPr>
                <w:rFonts w:ascii="Arial" w:hAnsi="Arial" w:cs="Arial"/>
                <w:sz w:val="13"/>
                <w:szCs w:val="13"/>
              </w:rPr>
              <w:tab/>
              <w:t>GZMM,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NKG7,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PLEK</w:t>
            </w:r>
          </w:p>
        </w:tc>
      </w:tr>
      <w:tr w:rsidR="00CB2F6C" w:rsidRPr="00CB2F6C" w14:paraId="0DC22079" w14:textId="77777777" w:rsidTr="00CB2F6C">
        <w:tc>
          <w:tcPr>
            <w:tcW w:w="1413" w:type="dxa"/>
          </w:tcPr>
          <w:p w14:paraId="38BC1D4A" w14:textId="77777777" w:rsidR="00CB2F6C" w:rsidRPr="00CB2F6C" w:rsidRDefault="00CB2F6C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CB2F6C">
              <w:rPr>
                <w:rFonts w:ascii="Arial" w:hAnsi="Arial" w:cs="Arial"/>
                <w:sz w:val="13"/>
                <w:szCs w:val="13"/>
              </w:rPr>
              <w:t>CD8T_Tm_CCL5</w:t>
            </w:r>
          </w:p>
        </w:tc>
        <w:tc>
          <w:tcPr>
            <w:tcW w:w="7229" w:type="dxa"/>
          </w:tcPr>
          <w:p w14:paraId="23BC66D8" w14:textId="7BB00990" w:rsidR="00CB2F6C" w:rsidRPr="00CB2F6C" w:rsidRDefault="00CB2F6C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CB2F6C">
              <w:rPr>
                <w:rFonts w:ascii="Arial" w:hAnsi="Arial" w:cs="Arial"/>
                <w:sz w:val="13"/>
                <w:szCs w:val="13"/>
              </w:rPr>
              <w:t>ZFP36L2,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ZFP36,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ANXA1,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LMNA,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FTH1,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RGCC,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S100A4</w:t>
            </w:r>
          </w:p>
        </w:tc>
      </w:tr>
      <w:tr w:rsidR="00CB2F6C" w:rsidRPr="00CB2F6C" w14:paraId="07791CC0" w14:textId="77777777" w:rsidTr="00CB2F6C">
        <w:tc>
          <w:tcPr>
            <w:tcW w:w="1413" w:type="dxa"/>
          </w:tcPr>
          <w:p w14:paraId="6B6477AE" w14:textId="77777777" w:rsidR="00CB2F6C" w:rsidRPr="00CB2F6C" w:rsidRDefault="00CB2F6C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CB2F6C">
              <w:rPr>
                <w:rFonts w:ascii="Arial" w:hAnsi="Arial" w:cs="Arial"/>
                <w:sz w:val="13"/>
                <w:szCs w:val="13"/>
              </w:rPr>
              <w:t>CD8T_Trm_XCL1</w:t>
            </w:r>
          </w:p>
        </w:tc>
        <w:tc>
          <w:tcPr>
            <w:tcW w:w="7229" w:type="dxa"/>
          </w:tcPr>
          <w:p w14:paraId="0850311F" w14:textId="142AA528" w:rsidR="00CB2F6C" w:rsidRPr="00CB2F6C" w:rsidRDefault="00CB2F6C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CB2F6C">
              <w:rPr>
                <w:rFonts w:ascii="Arial" w:hAnsi="Arial" w:cs="Arial"/>
                <w:sz w:val="13"/>
                <w:szCs w:val="13"/>
              </w:rPr>
              <w:t>ZNF683,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HOPX,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ID2,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ZFP36L2,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CKLF,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IL32,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XCL1,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CCL5,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XCL2,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CXCR3,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CAPG,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S100A4,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LGALS1,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ITGA1,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LDLRAD4</w:t>
            </w:r>
          </w:p>
        </w:tc>
      </w:tr>
      <w:tr w:rsidR="00CB2F6C" w:rsidRPr="00CB2F6C" w14:paraId="0C0807F7" w14:textId="77777777" w:rsidTr="00CB2F6C">
        <w:tc>
          <w:tcPr>
            <w:tcW w:w="1413" w:type="dxa"/>
          </w:tcPr>
          <w:p w14:paraId="4C50A4DA" w14:textId="77777777" w:rsidR="00CB2F6C" w:rsidRPr="00CB2F6C" w:rsidRDefault="00CB2F6C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CB2F6C">
              <w:rPr>
                <w:rFonts w:ascii="Arial" w:hAnsi="Arial" w:cs="Arial"/>
                <w:sz w:val="13"/>
                <w:szCs w:val="13"/>
              </w:rPr>
              <w:t>CD8T_Tex_CXCL13</w:t>
            </w:r>
          </w:p>
        </w:tc>
        <w:tc>
          <w:tcPr>
            <w:tcW w:w="7229" w:type="dxa"/>
          </w:tcPr>
          <w:p w14:paraId="4CD11463" w14:textId="11BCAF2C" w:rsidR="00CB2F6C" w:rsidRPr="00CB2F6C" w:rsidRDefault="00CB2F6C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CB2F6C">
              <w:rPr>
                <w:rFonts w:ascii="Arial" w:hAnsi="Arial" w:cs="Arial"/>
                <w:sz w:val="13"/>
                <w:szCs w:val="13"/>
              </w:rPr>
              <w:t>TOX,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CXCL13,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GZMA,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CCL3,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CCL5,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CCL4,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IFNG,</w:t>
            </w:r>
            <w:r w:rsidRPr="00CB2F6C">
              <w:rPr>
                <w:rFonts w:ascii="Arial" w:hAnsi="Arial" w:cs="Arial"/>
                <w:sz w:val="13"/>
                <w:szCs w:val="13"/>
              </w:rPr>
              <w:tab/>
              <w:t>CD74,</w:t>
            </w:r>
            <w:r w:rsidRPr="00CB2F6C">
              <w:rPr>
                <w:rFonts w:ascii="Arial" w:hAnsi="Arial" w:cs="Arial"/>
                <w:sz w:val="13"/>
                <w:szCs w:val="13"/>
              </w:rPr>
              <w:tab/>
              <w:t>CXCR6,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HAVCR2,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CD27,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LYST,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PDCD1,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DUSP4,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CTLA4,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TNFRSF9,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HLA-DQA1,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HLA-DRB1,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RBPJ,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FAM3C,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GZMB,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KRT86,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TIGIT,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PHLDA1</w:t>
            </w:r>
          </w:p>
        </w:tc>
      </w:tr>
      <w:tr w:rsidR="00CB2F6C" w:rsidRPr="00CB2F6C" w14:paraId="5AC8352B" w14:textId="77777777" w:rsidTr="00CB2F6C">
        <w:tc>
          <w:tcPr>
            <w:tcW w:w="1413" w:type="dxa"/>
          </w:tcPr>
          <w:p w14:paraId="2B2634B9" w14:textId="77777777" w:rsidR="00CB2F6C" w:rsidRPr="00CB2F6C" w:rsidRDefault="00CB2F6C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CB2F6C">
              <w:rPr>
                <w:rFonts w:ascii="Arial" w:hAnsi="Arial" w:cs="Arial"/>
                <w:sz w:val="13"/>
                <w:szCs w:val="13"/>
              </w:rPr>
              <w:t>CD8T_Tn_CD55</w:t>
            </w:r>
          </w:p>
        </w:tc>
        <w:tc>
          <w:tcPr>
            <w:tcW w:w="7229" w:type="dxa"/>
          </w:tcPr>
          <w:p w14:paraId="73C15434" w14:textId="52BFE251" w:rsidR="00CB2F6C" w:rsidRPr="00CB2F6C" w:rsidRDefault="00CB2F6C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CB2F6C">
              <w:rPr>
                <w:rFonts w:ascii="Arial" w:hAnsi="Arial" w:cs="Arial"/>
                <w:sz w:val="13"/>
                <w:szCs w:val="13"/>
              </w:rPr>
              <w:t>LEF1,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TCF7,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KLF2,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TXK,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BACH2,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CCR7,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IL7R,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SELL,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EEF1A1,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ACTN1,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TRABD2A,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EEF1B2,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NELL2,</w:t>
            </w:r>
            <w:r w:rsidRPr="00CB2F6C">
              <w:rPr>
                <w:rFonts w:ascii="Arial" w:hAnsi="Arial" w:cs="Arial"/>
                <w:sz w:val="13"/>
                <w:szCs w:val="13"/>
              </w:rPr>
              <w:tab/>
              <w:t>NOSIP,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PABPC1</w:t>
            </w:r>
          </w:p>
        </w:tc>
      </w:tr>
      <w:tr w:rsidR="00CB2F6C" w:rsidRPr="00CB2F6C" w14:paraId="63CB8ACD" w14:textId="77777777" w:rsidTr="00CB2F6C">
        <w:tc>
          <w:tcPr>
            <w:tcW w:w="1413" w:type="dxa"/>
          </w:tcPr>
          <w:p w14:paraId="4DAC8A36" w14:textId="77777777" w:rsidR="00CB2F6C" w:rsidRPr="00CB2F6C" w:rsidRDefault="00CB2F6C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CB2F6C">
              <w:rPr>
                <w:rFonts w:ascii="Arial" w:hAnsi="Arial" w:cs="Arial"/>
                <w:sz w:val="13"/>
                <w:szCs w:val="13"/>
              </w:rPr>
              <w:t>CD8T_Tn_PLCG2</w:t>
            </w:r>
          </w:p>
        </w:tc>
        <w:tc>
          <w:tcPr>
            <w:tcW w:w="7229" w:type="dxa"/>
          </w:tcPr>
          <w:p w14:paraId="6F3F206B" w14:textId="364A405D" w:rsidR="00CB2F6C" w:rsidRPr="00CB2F6C" w:rsidRDefault="00CB2F6C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CB2F6C">
              <w:rPr>
                <w:rFonts w:ascii="Arial" w:hAnsi="Arial" w:cs="Arial"/>
                <w:sz w:val="13"/>
                <w:szCs w:val="13"/>
              </w:rPr>
              <w:t>LEF1,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TCF7,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TXK,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LTB,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CCR7,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IL7R,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SELL,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MAL,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ACTN1,</w:t>
            </w:r>
            <w:r w:rsidRPr="00CB2F6C">
              <w:rPr>
                <w:rFonts w:ascii="Arial" w:hAnsi="Arial" w:cs="Arial"/>
                <w:sz w:val="13"/>
                <w:szCs w:val="13"/>
              </w:rPr>
              <w:tab/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TRABD2A,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EEF1B2,</w:t>
            </w:r>
            <w:r w:rsidRPr="00CB2F6C">
              <w:rPr>
                <w:rFonts w:ascii="Arial" w:hAnsi="Arial" w:cs="Arial"/>
                <w:sz w:val="13"/>
                <w:szCs w:val="13"/>
              </w:rPr>
              <w:tab/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NOSIP</w:t>
            </w:r>
          </w:p>
        </w:tc>
      </w:tr>
      <w:tr w:rsidR="00CB2F6C" w:rsidRPr="00CB2F6C" w14:paraId="5DBF38F1" w14:textId="77777777" w:rsidTr="00CB2F6C">
        <w:tc>
          <w:tcPr>
            <w:tcW w:w="1413" w:type="dxa"/>
          </w:tcPr>
          <w:p w14:paraId="1298C3E6" w14:textId="77777777" w:rsidR="00CB2F6C" w:rsidRPr="00CB2F6C" w:rsidRDefault="00CB2F6C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CB2F6C">
              <w:rPr>
                <w:rFonts w:ascii="Arial" w:hAnsi="Arial" w:cs="Arial"/>
                <w:sz w:val="13"/>
                <w:szCs w:val="13"/>
              </w:rPr>
              <w:t>CD8T_Tc17_KLRB1</w:t>
            </w:r>
          </w:p>
        </w:tc>
        <w:tc>
          <w:tcPr>
            <w:tcW w:w="7229" w:type="dxa"/>
          </w:tcPr>
          <w:p w14:paraId="09A017D7" w14:textId="4207530D" w:rsidR="00CB2F6C" w:rsidRPr="00CB2F6C" w:rsidRDefault="00CB2F6C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CB2F6C">
              <w:rPr>
                <w:rFonts w:ascii="Arial" w:hAnsi="Arial" w:cs="Arial"/>
                <w:sz w:val="13"/>
                <w:szCs w:val="13"/>
              </w:rPr>
              <w:t>ZBTB16,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CEBPD,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RORA,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TNF,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CCR6,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IL7R,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IL18RAP,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KLRB1,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NCR3</w:t>
            </w:r>
          </w:p>
        </w:tc>
      </w:tr>
      <w:tr w:rsidR="00CB2F6C" w:rsidRPr="00CB2F6C" w14:paraId="6A9BFF9B" w14:textId="77777777" w:rsidTr="00CB2F6C">
        <w:tc>
          <w:tcPr>
            <w:tcW w:w="1413" w:type="dxa"/>
          </w:tcPr>
          <w:p w14:paraId="0BF86B57" w14:textId="77777777" w:rsidR="00CB2F6C" w:rsidRPr="00CB2F6C" w:rsidRDefault="00CB2F6C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CB2F6C">
              <w:rPr>
                <w:rFonts w:ascii="Arial" w:hAnsi="Arial" w:cs="Arial"/>
                <w:sz w:val="13"/>
                <w:szCs w:val="13"/>
              </w:rPr>
              <w:t>CD8T_Tex_TOX2</w:t>
            </w:r>
          </w:p>
        </w:tc>
        <w:tc>
          <w:tcPr>
            <w:tcW w:w="7229" w:type="dxa"/>
          </w:tcPr>
          <w:p w14:paraId="543AB0C3" w14:textId="494D0CD1" w:rsidR="00CB2F6C" w:rsidRPr="00CB2F6C" w:rsidRDefault="00CB2F6C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CB2F6C">
              <w:rPr>
                <w:rFonts w:ascii="Arial" w:hAnsi="Arial" w:cs="Arial"/>
                <w:sz w:val="13"/>
                <w:szCs w:val="13"/>
              </w:rPr>
              <w:t>TOX,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PRDM1,</w:t>
            </w:r>
            <w:r w:rsidRPr="00CB2F6C">
              <w:rPr>
                <w:rFonts w:ascii="Arial" w:hAnsi="Arial" w:cs="Arial"/>
                <w:sz w:val="13"/>
                <w:szCs w:val="13"/>
              </w:rPr>
              <w:tab/>
              <w:t>GZMK,</w:t>
            </w:r>
            <w:r w:rsidRPr="00CB2F6C">
              <w:rPr>
                <w:rFonts w:ascii="Arial" w:hAnsi="Arial" w:cs="Arial"/>
                <w:sz w:val="13"/>
                <w:szCs w:val="13"/>
              </w:rPr>
              <w:tab/>
              <w:t>CXCL13,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CD74,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CD27,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PDCD1,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DUSP4,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CTLA4,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TOX2,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GEM,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PDCD1,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GNG4,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TNFRSF4,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NMB</w:t>
            </w:r>
          </w:p>
        </w:tc>
      </w:tr>
      <w:tr w:rsidR="00CB2F6C" w:rsidRPr="00CB2F6C" w14:paraId="238260B0" w14:textId="77777777" w:rsidTr="00CB2F6C">
        <w:tc>
          <w:tcPr>
            <w:tcW w:w="1413" w:type="dxa"/>
          </w:tcPr>
          <w:p w14:paraId="7DA9C42F" w14:textId="77777777" w:rsidR="00CB2F6C" w:rsidRPr="00CB2F6C" w:rsidRDefault="00CB2F6C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CB2F6C">
              <w:rPr>
                <w:rFonts w:ascii="Arial" w:hAnsi="Arial" w:cs="Arial"/>
                <w:sz w:val="13"/>
                <w:szCs w:val="13"/>
              </w:rPr>
              <w:t>CD8T_ISG_T</w:t>
            </w:r>
          </w:p>
        </w:tc>
        <w:tc>
          <w:tcPr>
            <w:tcW w:w="7229" w:type="dxa"/>
          </w:tcPr>
          <w:p w14:paraId="74D827F9" w14:textId="44FD194C" w:rsidR="00CB2F6C" w:rsidRPr="00CB2F6C" w:rsidRDefault="00CB2F6C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CB2F6C">
              <w:rPr>
                <w:rFonts w:ascii="Arial" w:hAnsi="Arial" w:cs="Arial"/>
                <w:sz w:val="13"/>
                <w:szCs w:val="13"/>
              </w:rPr>
              <w:t>PLSCR1,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STAT1,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IRF7,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SP100,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TNFSF10,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IFIT1,</w:t>
            </w:r>
            <w:r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RSAD2,</w:t>
            </w:r>
            <w:r w:rsidRPr="00CB2F6C">
              <w:rPr>
                <w:rFonts w:ascii="Arial" w:hAnsi="Arial" w:cs="Arial"/>
                <w:sz w:val="13"/>
                <w:szCs w:val="13"/>
              </w:rPr>
              <w:tab/>
              <w:t>IFIT3,</w:t>
            </w:r>
            <w:r w:rsidR="006B18BA"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IFI44L,</w:t>
            </w:r>
            <w:r w:rsidR="006B18BA"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MX1,</w:t>
            </w:r>
            <w:r w:rsidR="006B18BA"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IFI6,</w:t>
            </w:r>
            <w:r w:rsidR="006B18BA"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OAS1,</w:t>
            </w:r>
            <w:r w:rsidR="006B18BA"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CMPK2,</w:t>
            </w:r>
            <w:r w:rsidR="006B18BA"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ISG15,</w:t>
            </w:r>
            <w:r w:rsidR="006B18BA">
              <w:rPr>
                <w:rFonts w:ascii="Arial" w:hAnsi="Arial" w:cs="Arial" w:hint="eastAsia"/>
                <w:sz w:val="13"/>
                <w:szCs w:val="13"/>
              </w:rPr>
              <w:t xml:space="preserve"> </w:t>
            </w:r>
            <w:r w:rsidRPr="00CB2F6C">
              <w:rPr>
                <w:rFonts w:ascii="Arial" w:hAnsi="Arial" w:cs="Arial"/>
                <w:sz w:val="13"/>
                <w:szCs w:val="13"/>
              </w:rPr>
              <w:t>OAS3</w:t>
            </w:r>
          </w:p>
        </w:tc>
      </w:tr>
    </w:tbl>
    <w:p w14:paraId="5BC402B2" w14:textId="77777777" w:rsidR="00CB2F6C" w:rsidRPr="000F40C3" w:rsidRDefault="00CB2F6C" w:rsidP="00CB2F6C">
      <w:pPr>
        <w:rPr>
          <w:rFonts w:ascii="Arial" w:hAnsi="Arial" w:cs="Arial"/>
          <w:b/>
          <w:bCs/>
          <w:sz w:val="16"/>
          <w:szCs w:val="16"/>
        </w:rPr>
      </w:pPr>
    </w:p>
    <w:p w14:paraId="3B5DECA7" w14:textId="77777777" w:rsidR="000F40C3" w:rsidRPr="000F40C3" w:rsidRDefault="000F40C3" w:rsidP="000F40C3">
      <w:pPr>
        <w:rPr>
          <w:rFonts w:ascii="Arial" w:hAnsi="Arial" w:cs="Arial"/>
          <w:b/>
          <w:bCs/>
          <w:sz w:val="16"/>
          <w:szCs w:val="16"/>
        </w:rPr>
      </w:pPr>
      <w:r w:rsidRPr="000F40C3">
        <w:rPr>
          <w:rFonts w:ascii="Arial" w:hAnsi="Arial" w:cs="Arial"/>
          <w:b/>
          <w:bCs/>
          <w:sz w:val="16"/>
          <w:szCs w:val="16"/>
        </w:rPr>
        <w:t>Table S3.</w:t>
      </w:r>
      <w:r w:rsidRPr="000F40C3">
        <w:rPr>
          <w:rFonts w:ascii="Arial" w:hAnsi="Arial" w:cs="Arial" w:hint="eastAsia"/>
          <w:b/>
          <w:bCs/>
          <w:sz w:val="16"/>
          <w:szCs w:val="16"/>
        </w:rPr>
        <w:t xml:space="preserve"> The statistic results of flow cytometry.</w:t>
      </w:r>
    </w:p>
    <w:tbl>
      <w:tblPr>
        <w:tblStyle w:val="a8"/>
        <w:tblpPr w:leftFromText="180" w:rightFromText="180" w:vertAnchor="text" w:horzAnchor="margin" w:tblpY="156"/>
        <w:tblW w:w="0" w:type="auto"/>
        <w:tblLook w:val="04A0" w:firstRow="1" w:lastRow="0" w:firstColumn="1" w:lastColumn="0" w:noHBand="0" w:noVBand="1"/>
      </w:tblPr>
      <w:tblGrid>
        <w:gridCol w:w="2405"/>
        <w:gridCol w:w="1418"/>
        <w:gridCol w:w="1417"/>
        <w:gridCol w:w="1406"/>
        <w:gridCol w:w="1561"/>
      </w:tblGrid>
      <w:tr w:rsidR="000F40C3" w:rsidRPr="006A2380" w14:paraId="1D6D258E" w14:textId="77777777" w:rsidTr="00375160">
        <w:tc>
          <w:tcPr>
            <w:tcW w:w="2405" w:type="dxa"/>
            <w:vMerge w:val="restart"/>
            <w:vAlign w:val="center"/>
          </w:tcPr>
          <w:p w14:paraId="087E0009" w14:textId="637F390D" w:rsidR="000F40C3" w:rsidRPr="000F40C3" w:rsidRDefault="000F40C3" w:rsidP="00375160">
            <w:pPr>
              <w:widowControl/>
              <w:rPr>
                <w:rFonts w:ascii="Arial" w:eastAsia="等线" w:hAnsi="Arial" w:cs="Arial"/>
                <w:b/>
                <w:bCs/>
                <w:color w:val="000000"/>
                <w:sz w:val="18"/>
                <w:szCs w:val="18"/>
              </w:rPr>
            </w:pPr>
            <w:r w:rsidRPr="000F40C3">
              <w:rPr>
                <w:rFonts w:ascii="Arial" w:hAnsi="Arial" w:cs="Arial"/>
                <w:b/>
                <w:bCs/>
                <w:sz w:val="13"/>
                <w:szCs w:val="13"/>
              </w:rPr>
              <w:t>[(Average±SD)</w:t>
            </w:r>
            <w:r>
              <w:rPr>
                <w:rFonts w:ascii="Arial" w:hAnsi="Arial" w:cs="Arial" w:hint="eastAsia"/>
                <w:b/>
                <w:bCs/>
                <w:sz w:val="13"/>
                <w:szCs w:val="13"/>
              </w:rPr>
              <w:t xml:space="preserve"> </w:t>
            </w:r>
            <w:r w:rsidRPr="000F40C3">
              <w:rPr>
                <w:rFonts w:ascii="Arial" w:hAnsi="Arial" w:cs="Arial"/>
                <w:b/>
                <w:bCs/>
                <w:sz w:val="13"/>
                <w:szCs w:val="13"/>
              </w:rPr>
              <w:t>%]</w:t>
            </w:r>
          </w:p>
        </w:tc>
        <w:tc>
          <w:tcPr>
            <w:tcW w:w="2835" w:type="dxa"/>
            <w:gridSpan w:val="2"/>
            <w:vAlign w:val="center"/>
          </w:tcPr>
          <w:p w14:paraId="64D42180" w14:textId="77777777" w:rsidR="000F40C3" w:rsidRPr="000F40C3" w:rsidRDefault="000F40C3" w:rsidP="000F40C3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0F40C3">
              <w:rPr>
                <w:rFonts w:ascii="Arial" w:hAnsi="Arial" w:cs="Arial"/>
                <w:b/>
                <w:bCs/>
                <w:sz w:val="13"/>
                <w:szCs w:val="13"/>
              </w:rPr>
              <w:t>CAYA</w:t>
            </w:r>
          </w:p>
        </w:tc>
        <w:tc>
          <w:tcPr>
            <w:tcW w:w="2967" w:type="dxa"/>
            <w:gridSpan w:val="2"/>
            <w:vAlign w:val="center"/>
          </w:tcPr>
          <w:p w14:paraId="3916093C" w14:textId="77777777" w:rsidR="000F40C3" w:rsidRPr="000F40C3" w:rsidRDefault="000F40C3" w:rsidP="000F40C3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0F40C3">
              <w:rPr>
                <w:rFonts w:ascii="Arial" w:hAnsi="Arial" w:cs="Arial"/>
                <w:b/>
                <w:bCs/>
                <w:sz w:val="13"/>
                <w:szCs w:val="13"/>
              </w:rPr>
              <w:t>ADULT</w:t>
            </w:r>
          </w:p>
        </w:tc>
      </w:tr>
      <w:tr w:rsidR="000F40C3" w:rsidRPr="006A2380" w14:paraId="2E195649" w14:textId="77777777" w:rsidTr="00375160">
        <w:tc>
          <w:tcPr>
            <w:tcW w:w="2405" w:type="dxa"/>
            <w:vMerge/>
          </w:tcPr>
          <w:p w14:paraId="7F467B7E" w14:textId="77777777" w:rsidR="000F40C3" w:rsidRPr="006A2380" w:rsidRDefault="000F40C3" w:rsidP="00375160">
            <w:pPr>
              <w:widowControl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DFC98D8" w14:textId="77777777" w:rsidR="000F40C3" w:rsidRPr="000F40C3" w:rsidRDefault="000F40C3" w:rsidP="000F40C3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0F40C3">
              <w:rPr>
                <w:rFonts w:ascii="Arial" w:hAnsi="Arial" w:cs="Arial"/>
                <w:b/>
                <w:bCs/>
                <w:sz w:val="13"/>
                <w:szCs w:val="13"/>
              </w:rPr>
              <w:t>Tumor</w:t>
            </w:r>
          </w:p>
        </w:tc>
        <w:tc>
          <w:tcPr>
            <w:tcW w:w="1417" w:type="dxa"/>
          </w:tcPr>
          <w:p w14:paraId="6E806AE9" w14:textId="77777777" w:rsidR="000F40C3" w:rsidRPr="000F40C3" w:rsidRDefault="000F40C3" w:rsidP="000F40C3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0F40C3">
              <w:rPr>
                <w:rFonts w:ascii="Arial" w:hAnsi="Arial" w:cs="Arial"/>
                <w:b/>
                <w:bCs/>
                <w:sz w:val="13"/>
                <w:szCs w:val="13"/>
              </w:rPr>
              <w:t>Paratumor</w:t>
            </w:r>
          </w:p>
        </w:tc>
        <w:tc>
          <w:tcPr>
            <w:tcW w:w="1406" w:type="dxa"/>
          </w:tcPr>
          <w:p w14:paraId="4F9261AF" w14:textId="77777777" w:rsidR="000F40C3" w:rsidRPr="000F40C3" w:rsidRDefault="000F40C3" w:rsidP="000F40C3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0F40C3">
              <w:rPr>
                <w:rFonts w:ascii="Arial" w:hAnsi="Arial" w:cs="Arial"/>
                <w:b/>
                <w:bCs/>
                <w:sz w:val="13"/>
                <w:szCs w:val="13"/>
              </w:rPr>
              <w:t>Tumor</w:t>
            </w:r>
          </w:p>
        </w:tc>
        <w:tc>
          <w:tcPr>
            <w:tcW w:w="1561" w:type="dxa"/>
          </w:tcPr>
          <w:p w14:paraId="3DBA45EC" w14:textId="77777777" w:rsidR="000F40C3" w:rsidRPr="000F40C3" w:rsidRDefault="000F40C3" w:rsidP="000F40C3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0F40C3">
              <w:rPr>
                <w:rFonts w:ascii="Arial" w:hAnsi="Arial" w:cs="Arial"/>
                <w:b/>
                <w:bCs/>
                <w:sz w:val="13"/>
                <w:szCs w:val="13"/>
              </w:rPr>
              <w:t>Paratumor</w:t>
            </w:r>
          </w:p>
        </w:tc>
      </w:tr>
      <w:tr w:rsidR="000F40C3" w:rsidRPr="006A2380" w14:paraId="0B76EADF" w14:textId="77777777" w:rsidTr="00375160">
        <w:tc>
          <w:tcPr>
            <w:tcW w:w="2405" w:type="dxa"/>
          </w:tcPr>
          <w:p w14:paraId="1D100969" w14:textId="77777777" w:rsidR="000F40C3" w:rsidRPr="000F40C3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0F40C3">
              <w:rPr>
                <w:rFonts w:ascii="Arial" w:hAnsi="Arial" w:cs="Arial"/>
                <w:sz w:val="13"/>
                <w:szCs w:val="13"/>
              </w:rPr>
              <w:t>CD3+CD4+T</w:t>
            </w:r>
          </w:p>
        </w:tc>
        <w:tc>
          <w:tcPr>
            <w:tcW w:w="1418" w:type="dxa"/>
          </w:tcPr>
          <w:p w14:paraId="0B45C149" w14:textId="77777777" w:rsidR="000F40C3" w:rsidRPr="000F40C3" w:rsidRDefault="000F40C3" w:rsidP="000F40C3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F40C3">
              <w:rPr>
                <w:rFonts w:ascii="Arial" w:hAnsi="Arial" w:cs="Arial"/>
                <w:sz w:val="13"/>
                <w:szCs w:val="13"/>
              </w:rPr>
              <w:t>23.8±5.2*▲</w:t>
            </w:r>
          </w:p>
        </w:tc>
        <w:tc>
          <w:tcPr>
            <w:tcW w:w="1417" w:type="dxa"/>
          </w:tcPr>
          <w:p w14:paraId="0E14D395" w14:textId="77777777" w:rsidR="000F40C3" w:rsidRPr="000F40C3" w:rsidRDefault="000F40C3" w:rsidP="000F40C3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F40C3">
              <w:rPr>
                <w:rFonts w:ascii="Arial" w:hAnsi="Arial" w:cs="Arial"/>
                <w:sz w:val="13"/>
                <w:szCs w:val="13"/>
              </w:rPr>
              <w:t>39.5±5.5▲</w:t>
            </w:r>
          </w:p>
        </w:tc>
        <w:tc>
          <w:tcPr>
            <w:tcW w:w="1406" w:type="dxa"/>
          </w:tcPr>
          <w:p w14:paraId="5005A83C" w14:textId="77777777" w:rsidR="000F40C3" w:rsidRPr="000F40C3" w:rsidRDefault="000F40C3" w:rsidP="000F40C3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F40C3">
              <w:rPr>
                <w:rFonts w:ascii="Arial" w:hAnsi="Arial" w:cs="Arial"/>
                <w:sz w:val="13"/>
                <w:szCs w:val="13"/>
              </w:rPr>
              <w:t>27.9±6.7*</w:t>
            </w:r>
          </w:p>
        </w:tc>
        <w:tc>
          <w:tcPr>
            <w:tcW w:w="1561" w:type="dxa"/>
          </w:tcPr>
          <w:p w14:paraId="0413ECFA" w14:textId="77777777" w:rsidR="000F40C3" w:rsidRPr="000F40C3" w:rsidRDefault="000F40C3" w:rsidP="000F40C3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F40C3">
              <w:rPr>
                <w:rFonts w:ascii="Arial" w:hAnsi="Arial" w:cs="Arial"/>
                <w:sz w:val="13"/>
                <w:szCs w:val="13"/>
              </w:rPr>
              <w:t>45.2±9.9</w:t>
            </w:r>
          </w:p>
        </w:tc>
      </w:tr>
      <w:tr w:rsidR="000F40C3" w:rsidRPr="006A2380" w14:paraId="7593AF91" w14:textId="77777777" w:rsidTr="00375160">
        <w:tc>
          <w:tcPr>
            <w:tcW w:w="2405" w:type="dxa"/>
          </w:tcPr>
          <w:p w14:paraId="6C1D1B64" w14:textId="77777777" w:rsidR="000F40C3" w:rsidRPr="000F40C3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0F40C3">
              <w:rPr>
                <w:rFonts w:ascii="Arial" w:hAnsi="Arial" w:cs="Arial"/>
                <w:sz w:val="13"/>
                <w:szCs w:val="13"/>
              </w:rPr>
              <w:t>CD25+CD127-Treg</w:t>
            </w:r>
          </w:p>
        </w:tc>
        <w:tc>
          <w:tcPr>
            <w:tcW w:w="1418" w:type="dxa"/>
          </w:tcPr>
          <w:p w14:paraId="33B0B5E1" w14:textId="77777777" w:rsidR="000F40C3" w:rsidRPr="000F40C3" w:rsidRDefault="000F40C3" w:rsidP="000F40C3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F40C3">
              <w:rPr>
                <w:rFonts w:ascii="Arial" w:hAnsi="Arial" w:cs="Arial"/>
                <w:sz w:val="13"/>
                <w:szCs w:val="13"/>
              </w:rPr>
              <w:t>14.5±3.9*▲</w:t>
            </w:r>
          </w:p>
        </w:tc>
        <w:tc>
          <w:tcPr>
            <w:tcW w:w="1417" w:type="dxa"/>
          </w:tcPr>
          <w:p w14:paraId="1D3E379B" w14:textId="77777777" w:rsidR="000F40C3" w:rsidRPr="000F40C3" w:rsidRDefault="000F40C3" w:rsidP="000F40C3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F40C3">
              <w:rPr>
                <w:rFonts w:ascii="Arial" w:hAnsi="Arial" w:cs="Arial"/>
                <w:sz w:val="13"/>
                <w:szCs w:val="13"/>
              </w:rPr>
              <w:t>3.3±1.1▲</w:t>
            </w:r>
          </w:p>
        </w:tc>
        <w:tc>
          <w:tcPr>
            <w:tcW w:w="1406" w:type="dxa"/>
          </w:tcPr>
          <w:p w14:paraId="76E7F7FE" w14:textId="77777777" w:rsidR="000F40C3" w:rsidRPr="000F40C3" w:rsidRDefault="000F40C3" w:rsidP="000F40C3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F40C3">
              <w:rPr>
                <w:rFonts w:ascii="Arial" w:hAnsi="Arial" w:cs="Arial"/>
                <w:sz w:val="13"/>
                <w:szCs w:val="13"/>
              </w:rPr>
              <w:t>9.8±3.5*▲</w:t>
            </w:r>
          </w:p>
        </w:tc>
        <w:tc>
          <w:tcPr>
            <w:tcW w:w="1561" w:type="dxa"/>
          </w:tcPr>
          <w:p w14:paraId="3C21BE70" w14:textId="77777777" w:rsidR="000F40C3" w:rsidRPr="000F40C3" w:rsidRDefault="000F40C3" w:rsidP="000F40C3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F40C3">
              <w:rPr>
                <w:rFonts w:ascii="Arial" w:hAnsi="Arial" w:cs="Arial"/>
                <w:sz w:val="13"/>
                <w:szCs w:val="13"/>
              </w:rPr>
              <w:t>3.7±2.1▲</w:t>
            </w:r>
          </w:p>
        </w:tc>
      </w:tr>
      <w:tr w:rsidR="000F40C3" w:rsidRPr="006A2380" w14:paraId="73F09BE4" w14:textId="77777777" w:rsidTr="00375160">
        <w:tc>
          <w:tcPr>
            <w:tcW w:w="2405" w:type="dxa"/>
          </w:tcPr>
          <w:p w14:paraId="3DC3488F" w14:textId="77777777" w:rsidR="000F40C3" w:rsidRPr="000F40C3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0F40C3">
              <w:rPr>
                <w:rFonts w:ascii="Arial" w:hAnsi="Arial" w:cs="Arial"/>
                <w:sz w:val="13"/>
                <w:szCs w:val="13"/>
              </w:rPr>
              <w:t>CD3+CD8+T</w:t>
            </w:r>
          </w:p>
        </w:tc>
        <w:tc>
          <w:tcPr>
            <w:tcW w:w="1418" w:type="dxa"/>
          </w:tcPr>
          <w:p w14:paraId="07C36B99" w14:textId="77777777" w:rsidR="000F40C3" w:rsidRPr="000F40C3" w:rsidRDefault="000F40C3" w:rsidP="000F40C3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F40C3">
              <w:rPr>
                <w:rFonts w:ascii="Arial" w:hAnsi="Arial" w:cs="Arial"/>
                <w:sz w:val="13"/>
                <w:szCs w:val="13"/>
              </w:rPr>
              <w:t>13.8±3.7*</w:t>
            </w:r>
          </w:p>
        </w:tc>
        <w:tc>
          <w:tcPr>
            <w:tcW w:w="1417" w:type="dxa"/>
          </w:tcPr>
          <w:p w14:paraId="6F03714B" w14:textId="77777777" w:rsidR="000F40C3" w:rsidRPr="000F40C3" w:rsidRDefault="000F40C3" w:rsidP="000F40C3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F40C3">
              <w:rPr>
                <w:rFonts w:ascii="Arial" w:hAnsi="Arial" w:cs="Arial"/>
                <w:sz w:val="13"/>
                <w:szCs w:val="13"/>
              </w:rPr>
              <w:t>15.0±4.6</w:t>
            </w:r>
          </w:p>
        </w:tc>
        <w:tc>
          <w:tcPr>
            <w:tcW w:w="1406" w:type="dxa"/>
          </w:tcPr>
          <w:p w14:paraId="721E4A98" w14:textId="77777777" w:rsidR="000F40C3" w:rsidRPr="000F40C3" w:rsidRDefault="000F40C3" w:rsidP="000F40C3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F40C3">
              <w:rPr>
                <w:rFonts w:ascii="Arial" w:hAnsi="Arial" w:cs="Arial"/>
                <w:sz w:val="13"/>
                <w:szCs w:val="13"/>
              </w:rPr>
              <w:t>22.4±5.1*</w:t>
            </w:r>
          </w:p>
        </w:tc>
        <w:tc>
          <w:tcPr>
            <w:tcW w:w="1561" w:type="dxa"/>
          </w:tcPr>
          <w:p w14:paraId="0F20AF45" w14:textId="77777777" w:rsidR="000F40C3" w:rsidRPr="000F40C3" w:rsidRDefault="000F40C3" w:rsidP="000F40C3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F40C3">
              <w:rPr>
                <w:rFonts w:ascii="Arial" w:hAnsi="Arial" w:cs="Arial"/>
                <w:sz w:val="13"/>
                <w:szCs w:val="13"/>
              </w:rPr>
              <w:t>16.4±6.1</w:t>
            </w:r>
          </w:p>
        </w:tc>
      </w:tr>
      <w:tr w:rsidR="000F40C3" w:rsidRPr="006A2380" w14:paraId="0B0E27A1" w14:textId="77777777" w:rsidTr="00375160">
        <w:tc>
          <w:tcPr>
            <w:tcW w:w="2405" w:type="dxa"/>
          </w:tcPr>
          <w:p w14:paraId="70997203" w14:textId="77777777" w:rsidR="000F40C3" w:rsidRPr="000F40C3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0F40C3">
              <w:rPr>
                <w:rFonts w:ascii="Arial" w:hAnsi="Arial" w:cs="Arial"/>
                <w:sz w:val="13"/>
                <w:szCs w:val="13"/>
              </w:rPr>
              <w:t>CD56+ CD3-NK</w:t>
            </w:r>
          </w:p>
        </w:tc>
        <w:tc>
          <w:tcPr>
            <w:tcW w:w="1418" w:type="dxa"/>
          </w:tcPr>
          <w:p w14:paraId="49B7C46A" w14:textId="77777777" w:rsidR="000F40C3" w:rsidRPr="000F40C3" w:rsidRDefault="000F40C3" w:rsidP="000F40C3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F40C3">
              <w:rPr>
                <w:rFonts w:ascii="Arial" w:hAnsi="Arial" w:cs="Arial"/>
                <w:sz w:val="13"/>
                <w:szCs w:val="13"/>
              </w:rPr>
              <w:t>5.4±2.7*▲</w:t>
            </w:r>
          </w:p>
        </w:tc>
        <w:tc>
          <w:tcPr>
            <w:tcW w:w="1417" w:type="dxa"/>
          </w:tcPr>
          <w:p w14:paraId="29F702EE" w14:textId="77777777" w:rsidR="000F40C3" w:rsidRPr="000F40C3" w:rsidRDefault="000F40C3" w:rsidP="000F40C3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F40C3">
              <w:rPr>
                <w:rFonts w:ascii="Arial" w:hAnsi="Arial" w:cs="Arial"/>
                <w:sz w:val="13"/>
                <w:szCs w:val="13"/>
              </w:rPr>
              <w:t>0.8±0.3▲</w:t>
            </w:r>
          </w:p>
        </w:tc>
        <w:tc>
          <w:tcPr>
            <w:tcW w:w="1406" w:type="dxa"/>
          </w:tcPr>
          <w:p w14:paraId="043837EF" w14:textId="77777777" w:rsidR="000F40C3" w:rsidRPr="000F40C3" w:rsidRDefault="000F40C3" w:rsidP="000F40C3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F40C3">
              <w:rPr>
                <w:rFonts w:ascii="Arial" w:hAnsi="Arial" w:cs="Arial"/>
                <w:sz w:val="13"/>
                <w:szCs w:val="13"/>
              </w:rPr>
              <w:t>0.9±0.6*</w:t>
            </w:r>
          </w:p>
        </w:tc>
        <w:tc>
          <w:tcPr>
            <w:tcW w:w="1561" w:type="dxa"/>
          </w:tcPr>
          <w:p w14:paraId="7BC68CA2" w14:textId="77777777" w:rsidR="000F40C3" w:rsidRPr="000F40C3" w:rsidRDefault="000F40C3" w:rsidP="000F40C3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F40C3">
              <w:rPr>
                <w:rFonts w:ascii="Arial" w:hAnsi="Arial" w:cs="Arial"/>
                <w:sz w:val="13"/>
                <w:szCs w:val="13"/>
              </w:rPr>
              <w:t>0.2±0.4</w:t>
            </w:r>
          </w:p>
        </w:tc>
      </w:tr>
      <w:tr w:rsidR="000F40C3" w:rsidRPr="006A2380" w14:paraId="6EE79E08" w14:textId="77777777" w:rsidTr="00375160">
        <w:tc>
          <w:tcPr>
            <w:tcW w:w="2405" w:type="dxa"/>
          </w:tcPr>
          <w:p w14:paraId="3912F9DF" w14:textId="77777777" w:rsidR="000F40C3" w:rsidRPr="000F40C3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0F40C3">
              <w:rPr>
                <w:rFonts w:ascii="Arial" w:hAnsi="Arial" w:cs="Arial"/>
                <w:sz w:val="13"/>
                <w:szCs w:val="13"/>
              </w:rPr>
              <w:t>CD16+ CD3- NK</w:t>
            </w:r>
          </w:p>
        </w:tc>
        <w:tc>
          <w:tcPr>
            <w:tcW w:w="1418" w:type="dxa"/>
          </w:tcPr>
          <w:p w14:paraId="2808A433" w14:textId="77777777" w:rsidR="000F40C3" w:rsidRPr="000F40C3" w:rsidRDefault="000F40C3" w:rsidP="000F40C3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F40C3">
              <w:rPr>
                <w:rFonts w:ascii="Arial" w:hAnsi="Arial" w:cs="Arial"/>
                <w:sz w:val="13"/>
                <w:szCs w:val="13"/>
              </w:rPr>
              <w:t>4.3±1.6*▲</w:t>
            </w:r>
          </w:p>
        </w:tc>
        <w:tc>
          <w:tcPr>
            <w:tcW w:w="1417" w:type="dxa"/>
          </w:tcPr>
          <w:p w14:paraId="6E8FF73D" w14:textId="77777777" w:rsidR="000F40C3" w:rsidRPr="000F40C3" w:rsidRDefault="000F40C3" w:rsidP="000F40C3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F40C3">
              <w:rPr>
                <w:rFonts w:ascii="Arial" w:hAnsi="Arial" w:cs="Arial"/>
                <w:sz w:val="13"/>
                <w:szCs w:val="13"/>
              </w:rPr>
              <w:t>0.3±0.2▲</w:t>
            </w:r>
          </w:p>
        </w:tc>
        <w:tc>
          <w:tcPr>
            <w:tcW w:w="1406" w:type="dxa"/>
          </w:tcPr>
          <w:p w14:paraId="240CE0A3" w14:textId="77777777" w:rsidR="000F40C3" w:rsidRPr="000F40C3" w:rsidRDefault="000F40C3" w:rsidP="000F40C3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F40C3">
              <w:rPr>
                <w:rFonts w:ascii="Arial" w:hAnsi="Arial" w:cs="Arial"/>
                <w:sz w:val="13"/>
                <w:szCs w:val="13"/>
              </w:rPr>
              <w:t>13.5±4.1*▲</w:t>
            </w:r>
          </w:p>
        </w:tc>
        <w:tc>
          <w:tcPr>
            <w:tcW w:w="1561" w:type="dxa"/>
          </w:tcPr>
          <w:p w14:paraId="1D12A243" w14:textId="77777777" w:rsidR="000F40C3" w:rsidRPr="000F40C3" w:rsidRDefault="000F40C3" w:rsidP="000F40C3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F40C3">
              <w:rPr>
                <w:rFonts w:ascii="Arial" w:hAnsi="Arial" w:cs="Arial"/>
                <w:sz w:val="13"/>
                <w:szCs w:val="13"/>
              </w:rPr>
              <w:t>0.5±0.2▲</w:t>
            </w:r>
          </w:p>
        </w:tc>
      </w:tr>
      <w:tr w:rsidR="000F40C3" w:rsidRPr="006A2380" w14:paraId="05BDAFB8" w14:textId="77777777" w:rsidTr="00375160">
        <w:tc>
          <w:tcPr>
            <w:tcW w:w="2405" w:type="dxa"/>
          </w:tcPr>
          <w:p w14:paraId="46A693DD" w14:textId="77777777" w:rsidR="000F40C3" w:rsidRPr="000F40C3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0F40C3">
              <w:rPr>
                <w:rFonts w:ascii="Arial" w:hAnsi="Arial" w:cs="Arial"/>
                <w:sz w:val="13"/>
                <w:szCs w:val="13"/>
              </w:rPr>
              <w:t>CD86+CD206-M1</w:t>
            </w:r>
          </w:p>
        </w:tc>
        <w:tc>
          <w:tcPr>
            <w:tcW w:w="1418" w:type="dxa"/>
          </w:tcPr>
          <w:p w14:paraId="7F8361F8" w14:textId="77777777" w:rsidR="000F40C3" w:rsidRPr="000F40C3" w:rsidRDefault="000F40C3" w:rsidP="000F40C3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F40C3">
              <w:rPr>
                <w:rFonts w:ascii="Arial" w:hAnsi="Arial" w:cs="Arial"/>
                <w:sz w:val="13"/>
                <w:szCs w:val="13"/>
              </w:rPr>
              <w:t>29.4±13.4*▲</w:t>
            </w:r>
          </w:p>
        </w:tc>
        <w:tc>
          <w:tcPr>
            <w:tcW w:w="1417" w:type="dxa"/>
          </w:tcPr>
          <w:p w14:paraId="6E525B61" w14:textId="77777777" w:rsidR="000F40C3" w:rsidRPr="000F40C3" w:rsidRDefault="000F40C3" w:rsidP="000F40C3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F40C3">
              <w:rPr>
                <w:rFonts w:ascii="Arial" w:hAnsi="Arial" w:cs="Arial"/>
                <w:sz w:val="13"/>
                <w:szCs w:val="13"/>
              </w:rPr>
              <w:t>81.2±15.7▲</w:t>
            </w:r>
          </w:p>
        </w:tc>
        <w:tc>
          <w:tcPr>
            <w:tcW w:w="1406" w:type="dxa"/>
          </w:tcPr>
          <w:p w14:paraId="688894D8" w14:textId="77777777" w:rsidR="000F40C3" w:rsidRPr="000F40C3" w:rsidRDefault="000F40C3" w:rsidP="000F40C3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F40C3">
              <w:rPr>
                <w:rFonts w:ascii="Arial" w:hAnsi="Arial" w:cs="Arial"/>
                <w:sz w:val="13"/>
                <w:szCs w:val="13"/>
              </w:rPr>
              <w:t>58.7±21.8*▲</w:t>
            </w:r>
          </w:p>
        </w:tc>
        <w:tc>
          <w:tcPr>
            <w:tcW w:w="1561" w:type="dxa"/>
          </w:tcPr>
          <w:p w14:paraId="5AC2FF01" w14:textId="77777777" w:rsidR="000F40C3" w:rsidRPr="000F40C3" w:rsidRDefault="000F40C3" w:rsidP="000F40C3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F40C3">
              <w:rPr>
                <w:rFonts w:ascii="Arial" w:hAnsi="Arial" w:cs="Arial"/>
                <w:sz w:val="13"/>
                <w:szCs w:val="13"/>
              </w:rPr>
              <w:t>89.1±8.5▲</w:t>
            </w:r>
          </w:p>
        </w:tc>
      </w:tr>
      <w:tr w:rsidR="000F40C3" w:rsidRPr="006A2380" w14:paraId="547F921E" w14:textId="77777777" w:rsidTr="00375160">
        <w:tc>
          <w:tcPr>
            <w:tcW w:w="2405" w:type="dxa"/>
          </w:tcPr>
          <w:p w14:paraId="590ADDF7" w14:textId="77777777" w:rsidR="000F40C3" w:rsidRPr="000F40C3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0F40C3">
              <w:rPr>
                <w:rFonts w:ascii="Arial" w:hAnsi="Arial" w:cs="Arial"/>
                <w:sz w:val="13"/>
                <w:szCs w:val="13"/>
              </w:rPr>
              <w:t>CD206+M2</w:t>
            </w:r>
          </w:p>
        </w:tc>
        <w:tc>
          <w:tcPr>
            <w:tcW w:w="1418" w:type="dxa"/>
          </w:tcPr>
          <w:p w14:paraId="10F22872" w14:textId="77777777" w:rsidR="000F40C3" w:rsidRPr="000F40C3" w:rsidRDefault="000F40C3" w:rsidP="000F40C3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F40C3">
              <w:rPr>
                <w:rFonts w:ascii="Arial" w:hAnsi="Arial" w:cs="Arial"/>
                <w:sz w:val="13"/>
                <w:szCs w:val="13"/>
              </w:rPr>
              <w:t>64.9±17.9*▲</w:t>
            </w:r>
          </w:p>
        </w:tc>
        <w:tc>
          <w:tcPr>
            <w:tcW w:w="1417" w:type="dxa"/>
          </w:tcPr>
          <w:p w14:paraId="35065D7B" w14:textId="77777777" w:rsidR="000F40C3" w:rsidRPr="000F40C3" w:rsidRDefault="000F40C3" w:rsidP="000F40C3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F40C3">
              <w:rPr>
                <w:rFonts w:ascii="Arial" w:hAnsi="Arial" w:cs="Arial"/>
                <w:sz w:val="13"/>
                <w:szCs w:val="13"/>
              </w:rPr>
              <w:t>9.9±7.4▲</w:t>
            </w:r>
          </w:p>
        </w:tc>
        <w:tc>
          <w:tcPr>
            <w:tcW w:w="1406" w:type="dxa"/>
          </w:tcPr>
          <w:p w14:paraId="503CF6C6" w14:textId="77777777" w:rsidR="000F40C3" w:rsidRPr="000F40C3" w:rsidRDefault="000F40C3" w:rsidP="000F40C3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F40C3">
              <w:rPr>
                <w:rFonts w:ascii="Arial" w:hAnsi="Arial" w:cs="Arial"/>
                <w:sz w:val="13"/>
                <w:szCs w:val="13"/>
              </w:rPr>
              <w:t>35.4±11.2*▲</w:t>
            </w:r>
          </w:p>
        </w:tc>
        <w:tc>
          <w:tcPr>
            <w:tcW w:w="1561" w:type="dxa"/>
          </w:tcPr>
          <w:p w14:paraId="4DD3E185" w14:textId="77777777" w:rsidR="000F40C3" w:rsidRPr="000F40C3" w:rsidRDefault="000F40C3" w:rsidP="000F40C3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F40C3">
              <w:rPr>
                <w:rFonts w:ascii="Arial" w:hAnsi="Arial" w:cs="Arial"/>
                <w:sz w:val="13"/>
                <w:szCs w:val="13"/>
              </w:rPr>
              <w:t>8.7±6.1▲</w:t>
            </w:r>
          </w:p>
        </w:tc>
      </w:tr>
      <w:tr w:rsidR="000F40C3" w:rsidRPr="006A2380" w14:paraId="318EADA3" w14:textId="77777777" w:rsidTr="00375160">
        <w:tc>
          <w:tcPr>
            <w:tcW w:w="2405" w:type="dxa"/>
          </w:tcPr>
          <w:p w14:paraId="3D156AD5" w14:textId="77777777" w:rsidR="000F40C3" w:rsidRPr="000F40C3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0F40C3">
              <w:rPr>
                <w:rFonts w:ascii="Arial" w:hAnsi="Arial" w:cs="Arial"/>
                <w:sz w:val="13"/>
                <w:szCs w:val="13"/>
              </w:rPr>
              <w:t>CD123+HLA-DR+pDC</w:t>
            </w:r>
          </w:p>
        </w:tc>
        <w:tc>
          <w:tcPr>
            <w:tcW w:w="1418" w:type="dxa"/>
          </w:tcPr>
          <w:p w14:paraId="79B0305D" w14:textId="77777777" w:rsidR="000F40C3" w:rsidRPr="000F40C3" w:rsidRDefault="000F40C3" w:rsidP="000F40C3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F40C3">
              <w:rPr>
                <w:rFonts w:ascii="Arial" w:hAnsi="Arial" w:cs="Arial"/>
                <w:sz w:val="13"/>
                <w:szCs w:val="13"/>
              </w:rPr>
              <w:t>0.23±0.15</w:t>
            </w:r>
          </w:p>
        </w:tc>
        <w:tc>
          <w:tcPr>
            <w:tcW w:w="1417" w:type="dxa"/>
          </w:tcPr>
          <w:p w14:paraId="773C4875" w14:textId="77777777" w:rsidR="000F40C3" w:rsidRPr="000F40C3" w:rsidRDefault="000F40C3" w:rsidP="000F40C3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F40C3">
              <w:rPr>
                <w:rFonts w:ascii="Arial" w:hAnsi="Arial" w:cs="Arial"/>
                <w:sz w:val="13"/>
                <w:szCs w:val="13"/>
              </w:rPr>
              <w:t>0.16±0.11</w:t>
            </w:r>
          </w:p>
        </w:tc>
        <w:tc>
          <w:tcPr>
            <w:tcW w:w="1406" w:type="dxa"/>
          </w:tcPr>
          <w:p w14:paraId="5EB4A744" w14:textId="77777777" w:rsidR="000F40C3" w:rsidRPr="000F40C3" w:rsidRDefault="000F40C3" w:rsidP="000F40C3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F40C3">
              <w:rPr>
                <w:rFonts w:ascii="Arial" w:hAnsi="Arial" w:cs="Arial"/>
                <w:sz w:val="13"/>
                <w:szCs w:val="13"/>
              </w:rPr>
              <w:t>0.62±0.33</w:t>
            </w:r>
          </w:p>
        </w:tc>
        <w:tc>
          <w:tcPr>
            <w:tcW w:w="1561" w:type="dxa"/>
          </w:tcPr>
          <w:p w14:paraId="5381B1CB" w14:textId="77777777" w:rsidR="000F40C3" w:rsidRPr="000F40C3" w:rsidRDefault="000F40C3" w:rsidP="000F40C3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F40C3">
              <w:rPr>
                <w:rFonts w:ascii="Arial" w:hAnsi="Arial" w:cs="Arial"/>
                <w:sz w:val="13"/>
                <w:szCs w:val="13"/>
              </w:rPr>
              <w:t>0.28±0.25</w:t>
            </w:r>
          </w:p>
        </w:tc>
      </w:tr>
      <w:tr w:rsidR="000F40C3" w:rsidRPr="006A2380" w14:paraId="1A0A30BB" w14:textId="77777777" w:rsidTr="00375160">
        <w:tc>
          <w:tcPr>
            <w:tcW w:w="2405" w:type="dxa"/>
          </w:tcPr>
          <w:p w14:paraId="49A8077A" w14:textId="77777777" w:rsidR="000F40C3" w:rsidRPr="000F40C3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0F40C3">
              <w:rPr>
                <w:rFonts w:ascii="Arial" w:hAnsi="Arial" w:cs="Arial"/>
                <w:sz w:val="13"/>
                <w:szCs w:val="13"/>
              </w:rPr>
              <w:t>CD11C+HLA-DR+cDC</w:t>
            </w:r>
          </w:p>
        </w:tc>
        <w:tc>
          <w:tcPr>
            <w:tcW w:w="1418" w:type="dxa"/>
          </w:tcPr>
          <w:p w14:paraId="4E33B52D" w14:textId="77777777" w:rsidR="000F40C3" w:rsidRPr="000F40C3" w:rsidRDefault="000F40C3" w:rsidP="000F40C3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F40C3">
              <w:rPr>
                <w:rFonts w:ascii="Arial" w:hAnsi="Arial" w:cs="Arial"/>
                <w:sz w:val="13"/>
                <w:szCs w:val="13"/>
              </w:rPr>
              <w:t>0.81±0.37*</w:t>
            </w:r>
          </w:p>
        </w:tc>
        <w:tc>
          <w:tcPr>
            <w:tcW w:w="1417" w:type="dxa"/>
          </w:tcPr>
          <w:p w14:paraId="30BA61BB" w14:textId="77777777" w:rsidR="000F40C3" w:rsidRPr="000F40C3" w:rsidRDefault="000F40C3" w:rsidP="000F40C3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F40C3">
              <w:rPr>
                <w:rFonts w:ascii="Arial" w:hAnsi="Arial" w:cs="Arial"/>
                <w:sz w:val="13"/>
                <w:szCs w:val="13"/>
              </w:rPr>
              <w:t>1.43±0.44</w:t>
            </w:r>
          </w:p>
        </w:tc>
        <w:tc>
          <w:tcPr>
            <w:tcW w:w="1406" w:type="dxa"/>
          </w:tcPr>
          <w:p w14:paraId="7944095D" w14:textId="77777777" w:rsidR="000F40C3" w:rsidRPr="000F40C3" w:rsidRDefault="000F40C3" w:rsidP="000F40C3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F40C3">
              <w:rPr>
                <w:rFonts w:ascii="Arial" w:hAnsi="Arial" w:cs="Arial"/>
                <w:sz w:val="13"/>
                <w:szCs w:val="13"/>
              </w:rPr>
              <w:t>3.96±1.41*</w:t>
            </w:r>
          </w:p>
        </w:tc>
        <w:tc>
          <w:tcPr>
            <w:tcW w:w="1561" w:type="dxa"/>
          </w:tcPr>
          <w:p w14:paraId="42282B19" w14:textId="77777777" w:rsidR="000F40C3" w:rsidRPr="000F40C3" w:rsidRDefault="000F40C3" w:rsidP="000F40C3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F40C3">
              <w:rPr>
                <w:rFonts w:ascii="Arial" w:hAnsi="Arial" w:cs="Arial"/>
                <w:sz w:val="13"/>
                <w:szCs w:val="13"/>
              </w:rPr>
              <w:t>1.97±0.42</w:t>
            </w:r>
          </w:p>
        </w:tc>
      </w:tr>
      <w:tr w:rsidR="000F40C3" w:rsidRPr="006A2380" w14:paraId="7A162F76" w14:textId="77777777" w:rsidTr="00375160">
        <w:tc>
          <w:tcPr>
            <w:tcW w:w="2405" w:type="dxa"/>
          </w:tcPr>
          <w:p w14:paraId="13FC36D3" w14:textId="77777777" w:rsidR="000F40C3" w:rsidRPr="000F40C3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0F40C3">
              <w:rPr>
                <w:rFonts w:ascii="Arial" w:hAnsi="Arial" w:cs="Arial"/>
                <w:sz w:val="13"/>
                <w:szCs w:val="13"/>
              </w:rPr>
              <w:t>CD3-CD19+B</w:t>
            </w:r>
          </w:p>
        </w:tc>
        <w:tc>
          <w:tcPr>
            <w:tcW w:w="1418" w:type="dxa"/>
          </w:tcPr>
          <w:p w14:paraId="4DCFFBAB" w14:textId="77777777" w:rsidR="000F40C3" w:rsidRPr="000F40C3" w:rsidRDefault="000F40C3" w:rsidP="000F40C3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F40C3">
              <w:rPr>
                <w:rFonts w:ascii="Arial" w:hAnsi="Arial" w:cs="Arial"/>
                <w:sz w:val="13"/>
                <w:szCs w:val="13"/>
              </w:rPr>
              <w:t>28.3±9.8*</w:t>
            </w:r>
          </w:p>
        </w:tc>
        <w:tc>
          <w:tcPr>
            <w:tcW w:w="1417" w:type="dxa"/>
          </w:tcPr>
          <w:p w14:paraId="3EF69FBF" w14:textId="77777777" w:rsidR="000F40C3" w:rsidRPr="000F40C3" w:rsidRDefault="000F40C3" w:rsidP="000F40C3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F40C3">
              <w:rPr>
                <w:rFonts w:ascii="Arial" w:hAnsi="Arial" w:cs="Arial"/>
                <w:sz w:val="13"/>
                <w:szCs w:val="13"/>
              </w:rPr>
              <w:t>35.1±17.4</w:t>
            </w:r>
          </w:p>
        </w:tc>
        <w:tc>
          <w:tcPr>
            <w:tcW w:w="1406" w:type="dxa"/>
          </w:tcPr>
          <w:p w14:paraId="165B26F3" w14:textId="77777777" w:rsidR="000F40C3" w:rsidRPr="000F40C3" w:rsidRDefault="000F40C3" w:rsidP="000F40C3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F40C3">
              <w:rPr>
                <w:rFonts w:ascii="Arial" w:hAnsi="Arial" w:cs="Arial"/>
                <w:sz w:val="13"/>
                <w:szCs w:val="13"/>
              </w:rPr>
              <w:t>11.4±6.7*</w:t>
            </w:r>
          </w:p>
        </w:tc>
        <w:tc>
          <w:tcPr>
            <w:tcW w:w="1561" w:type="dxa"/>
          </w:tcPr>
          <w:p w14:paraId="41F1F379" w14:textId="77777777" w:rsidR="000F40C3" w:rsidRPr="000F40C3" w:rsidRDefault="000F40C3" w:rsidP="000F40C3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F40C3">
              <w:rPr>
                <w:rFonts w:ascii="Arial" w:hAnsi="Arial" w:cs="Arial"/>
                <w:sz w:val="13"/>
                <w:szCs w:val="13"/>
              </w:rPr>
              <w:t>31.9±14.3</w:t>
            </w:r>
          </w:p>
        </w:tc>
      </w:tr>
    </w:tbl>
    <w:p w14:paraId="6757A651" w14:textId="6E2C9A93" w:rsidR="000F40C3" w:rsidRPr="000F40C3" w:rsidRDefault="000F40C3" w:rsidP="000F40C3">
      <w:pPr>
        <w:rPr>
          <w:rFonts w:ascii="Arial" w:eastAsia="宋体" w:hAnsi="Arial" w:cs="Arial" w:hint="eastAsia"/>
          <w:kern w:val="0"/>
          <w:sz w:val="13"/>
          <w:szCs w:val="15"/>
        </w:rPr>
      </w:pPr>
      <w:r w:rsidRPr="000F40C3">
        <w:rPr>
          <w:rFonts w:ascii="Arial" w:eastAsia="宋体" w:hAnsi="Arial" w:cs="Arial"/>
          <w:kern w:val="0"/>
          <w:sz w:val="13"/>
          <w:szCs w:val="15"/>
        </w:rPr>
        <w:t>Note: # represents the comparison of cell proportions in peripheral blood between CAYA</w:t>
      </w:r>
      <w:r w:rsidR="0030162F">
        <w:rPr>
          <w:rFonts w:ascii="Arial" w:eastAsia="宋体" w:hAnsi="Arial" w:cs="Arial" w:hint="eastAsia"/>
          <w:kern w:val="0"/>
          <w:sz w:val="13"/>
          <w:szCs w:val="15"/>
        </w:rPr>
        <w:t xml:space="preserve"> (n=10)</w:t>
      </w:r>
      <w:r w:rsidRPr="000F40C3">
        <w:rPr>
          <w:rFonts w:ascii="Arial" w:eastAsia="宋体" w:hAnsi="Arial" w:cs="Arial"/>
          <w:kern w:val="0"/>
          <w:sz w:val="13"/>
          <w:szCs w:val="15"/>
        </w:rPr>
        <w:t xml:space="preserve"> and adult </w:t>
      </w:r>
      <w:r w:rsidR="0030162F">
        <w:rPr>
          <w:rFonts w:ascii="Arial" w:eastAsia="宋体" w:hAnsi="Arial" w:cs="Arial" w:hint="eastAsia"/>
          <w:kern w:val="0"/>
          <w:sz w:val="13"/>
          <w:szCs w:val="15"/>
        </w:rPr>
        <w:t xml:space="preserve">(n=10) </w:t>
      </w:r>
      <w:r w:rsidRPr="000F40C3">
        <w:rPr>
          <w:rFonts w:ascii="Arial" w:eastAsia="宋体" w:hAnsi="Arial" w:cs="Arial"/>
          <w:kern w:val="0"/>
          <w:sz w:val="13"/>
          <w:szCs w:val="15"/>
        </w:rPr>
        <w:t xml:space="preserve">PTC patients, with </w:t>
      </w:r>
      <w:r w:rsidRPr="0030162F">
        <w:rPr>
          <w:rFonts w:ascii="Arial" w:eastAsia="宋体" w:hAnsi="Arial" w:cs="Arial"/>
          <w:i/>
          <w:iCs/>
          <w:kern w:val="0"/>
          <w:sz w:val="13"/>
          <w:szCs w:val="15"/>
        </w:rPr>
        <w:t>P</w:t>
      </w:r>
      <w:r w:rsidRPr="000F40C3">
        <w:rPr>
          <w:rFonts w:ascii="Arial" w:eastAsia="宋体" w:hAnsi="Arial" w:cs="Arial"/>
          <w:kern w:val="0"/>
          <w:sz w:val="13"/>
          <w:szCs w:val="15"/>
        </w:rPr>
        <w:t xml:space="preserve"> &lt; 0.05; * represents the comparison of cell proportions in tumor tissues between CAYA and adult PTC patients, with </w:t>
      </w:r>
      <w:r w:rsidRPr="0030162F">
        <w:rPr>
          <w:rFonts w:ascii="Arial" w:eastAsia="宋体" w:hAnsi="Arial" w:cs="Arial"/>
          <w:i/>
          <w:iCs/>
          <w:kern w:val="0"/>
          <w:sz w:val="13"/>
          <w:szCs w:val="15"/>
        </w:rPr>
        <w:t>P</w:t>
      </w:r>
      <w:r w:rsidRPr="000F40C3">
        <w:rPr>
          <w:rFonts w:ascii="Arial" w:eastAsia="宋体" w:hAnsi="Arial" w:cs="Arial"/>
          <w:kern w:val="0"/>
          <w:sz w:val="13"/>
          <w:szCs w:val="15"/>
        </w:rPr>
        <w:t xml:space="preserve"> &lt; 0.05; ▲ represents the comparison of tumor to paratumor cell proportions in either CAYA or adults' tissues, with </w:t>
      </w:r>
      <w:r w:rsidRPr="0030162F">
        <w:rPr>
          <w:rFonts w:ascii="Arial" w:eastAsia="宋体" w:hAnsi="Arial" w:cs="Arial"/>
          <w:i/>
          <w:iCs/>
          <w:kern w:val="0"/>
          <w:sz w:val="13"/>
          <w:szCs w:val="15"/>
        </w:rPr>
        <w:t>P</w:t>
      </w:r>
      <w:r w:rsidRPr="000F40C3">
        <w:rPr>
          <w:rFonts w:ascii="Arial" w:eastAsia="宋体" w:hAnsi="Arial" w:cs="Arial"/>
          <w:kern w:val="0"/>
          <w:sz w:val="13"/>
          <w:szCs w:val="15"/>
        </w:rPr>
        <w:t xml:space="preserve"> &lt; 0.05.</w:t>
      </w:r>
      <w:r w:rsidR="0030162F">
        <w:rPr>
          <w:rFonts w:ascii="Arial" w:eastAsia="宋体" w:hAnsi="Arial" w:cs="Arial" w:hint="eastAsia"/>
          <w:kern w:val="0"/>
          <w:sz w:val="13"/>
          <w:szCs w:val="15"/>
        </w:rPr>
        <w:t xml:space="preserve"> </w:t>
      </w:r>
      <w:r w:rsidR="0030162F" w:rsidRPr="0030162F">
        <w:rPr>
          <w:rFonts w:ascii="Arial" w:eastAsia="宋体" w:hAnsi="Arial" w:cs="Arial"/>
          <w:i/>
          <w:iCs/>
          <w:kern w:val="0"/>
          <w:sz w:val="13"/>
          <w:szCs w:val="15"/>
        </w:rPr>
        <w:t>P</w:t>
      </w:r>
      <w:r w:rsidR="0030162F" w:rsidRPr="00CE7795">
        <w:rPr>
          <w:rFonts w:ascii="Arial" w:eastAsia="宋体" w:hAnsi="Arial" w:cs="Arial"/>
          <w:kern w:val="0"/>
          <w:sz w:val="13"/>
          <w:szCs w:val="15"/>
        </w:rPr>
        <w:t xml:space="preserve"> values were determined by</w:t>
      </w:r>
      <w:r w:rsidR="0030162F" w:rsidRPr="0030162F">
        <w:rPr>
          <w:rFonts w:ascii="Arial" w:eastAsia="宋体" w:hAnsi="Arial" w:cs="Arial" w:hint="eastAsia"/>
          <w:kern w:val="0"/>
          <w:sz w:val="13"/>
          <w:szCs w:val="15"/>
        </w:rPr>
        <w:t xml:space="preserve"> </w:t>
      </w:r>
      <w:r w:rsidR="0030162F" w:rsidRPr="0030162F">
        <w:rPr>
          <w:rFonts w:ascii="Arial" w:eastAsia="宋体" w:hAnsi="Arial" w:cs="Arial" w:hint="eastAsia"/>
          <w:kern w:val="0"/>
          <w:sz w:val="13"/>
          <w:szCs w:val="15"/>
        </w:rPr>
        <w:t>Mann</w:t>
      </w:r>
      <w:r w:rsidR="0030162F">
        <w:rPr>
          <w:rFonts w:ascii="Arial" w:eastAsia="宋体" w:hAnsi="Arial" w:cs="Arial" w:hint="eastAsia"/>
          <w:kern w:val="0"/>
          <w:sz w:val="13"/>
          <w:szCs w:val="15"/>
        </w:rPr>
        <w:t>-</w:t>
      </w:r>
      <w:r w:rsidR="0030162F" w:rsidRPr="0030162F">
        <w:rPr>
          <w:rFonts w:ascii="Arial" w:eastAsia="宋体" w:hAnsi="Arial" w:cs="Arial" w:hint="eastAsia"/>
          <w:kern w:val="0"/>
          <w:sz w:val="13"/>
          <w:szCs w:val="15"/>
        </w:rPr>
        <w:t>Whitney U</w:t>
      </w:r>
      <w:r w:rsidR="0030162F">
        <w:rPr>
          <w:rFonts w:ascii="Arial" w:eastAsia="宋体" w:hAnsi="Arial" w:cs="Arial" w:hint="eastAsia"/>
          <w:kern w:val="0"/>
          <w:sz w:val="13"/>
          <w:szCs w:val="15"/>
        </w:rPr>
        <w:t xml:space="preserve"> test.</w:t>
      </w:r>
    </w:p>
    <w:p w14:paraId="1A1C10E0" w14:textId="77777777" w:rsidR="0005642C" w:rsidRPr="000F40C3" w:rsidRDefault="0005642C">
      <w:pPr>
        <w:rPr>
          <w:rFonts w:ascii="Arial" w:hAnsi="Arial" w:cs="Arial"/>
        </w:rPr>
      </w:pPr>
    </w:p>
    <w:p w14:paraId="1794847C" w14:textId="77777777" w:rsidR="000F40C3" w:rsidRPr="000F40C3" w:rsidRDefault="000F40C3" w:rsidP="000F40C3">
      <w:pPr>
        <w:rPr>
          <w:rFonts w:ascii="Arial" w:hAnsi="Arial" w:cs="Arial"/>
          <w:b/>
          <w:bCs/>
          <w:sz w:val="16"/>
          <w:szCs w:val="16"/>
        </w:rPr>
      </w:pPr>
      <w:r w:rsidRPr="000F40C3">
        <w:rPr>
          <w:rFonts w:ascii="Arial" w:hAnsi="Arial" w:cs="Arial" w:hint="eastAsia"/>
          <w:b/>
          <w:bCs/>
          <w:sz w:val="16"/>
          <w:szCs w:val="16"/>
        </w:rPr>
        <w:t>Table S4. The quantitative statistics for mxIHC panels.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1300"/>
        <w:gridCol w:w="684"/>
        <w:gridCol w:w="1418"/>
        <w:gridCol w:w="1417"/>
        <w:gridCol w:w="709"/>
      </w:tblGrid>
      <w:tr w:rsidR="000F40C3" w:rsidRPr="00C66649" w14:paraId="7D8CA118" w14:textId="77777777" w:rsidTr="00375160">
        <w:tc>
          <w:tcPr>
            <w:tcW w:w="8075" w:type="dxa"/>
            <w:gridSpan w:val="7"/>
          </w:tcPr>
          <w:p w14:paraId="11D04250" w14:textId="77777777" w:rsidR="000F40C3" w:rsidRPr="00850BF6" w:rsidRDefault="000F40C3" w:rsidP="00375160">
            <w:pPr>
              <w:rPr>
                <w:rFonts w:ascii="Arial" w:eastAsia="等线" w:hAnsi="Arial" w:cs="Arial"/>
                <w:b/>
                <w:bCs/>
                <w:sz w:val="13"/>
                <w:szCs w:val="13"/>
              </w:rPr>
            </w:pPr>
            <w:r w:rsidRPr="00051513">
              <w:rPr>
                <w:rFonts w:ascii="Arial" w:eastAsia="等线" w:hAnsi="Arial" w:cs="Arial" w:hint="eastAsia"/>
                <w:b/>
                <w:bCs/>
                <w:sz w:val="15"/>
                <w:szCs w:val="15"/>
              </w:rPr>
              <w:t>LAMP5/CD31/</w:t>
            </w:r>
            <w:r w:rsidRPr="00051513">
              <w:rPr>
                <w:rFonts w:ascii="Arial" w:eastAsia="等线" w:hAnsi="Arial" w:cs="Arial"/>
                <w:b/>
                <w:bCs/>
                <w:sz w:val="15"/>
                <w:szCs w:val="15"/>
              </w:rPr>
              <w:t>ANGPTL4</w:t>
            </w:r>
            <w:r w:rsidRPr="00051513">
              <w:rPr>
                <w:rFonts w:ascii="Arial" w:eastAsia="等线" w:hAnsi="Arial" w:cs="Arial" w:hint="eastAsia"/>
                <w:b/>
                <w:bCs/>
                <w:sz w:val="15"/>
                <w:szCs w:val="15"/>
              </w:rPr>
              <w:t>/PAN-CK (related to Figure 7G)</w:t>
            </w:r>
          </w:p>
        </w:tc>
      </w:tr>
      <w:tr w:rsidR="000F40C3" w:rsidRPr="00C66649" w14:paraId="6B7C3700" w14:textId="77777777" w:rsidTr="00375160">
        <w:tc>
          <w:tcPr>
            <w:tcW w:w="8075" w:type="dxa"/>
            <w:gridSpan w:val="7"/>
            <w:vAlign w:val="center"/>
          </w:tcPr>
          <w:p w14:paraId="170D121A" w14:textId="77777777" w:rsidR="000F40C3" w:rsidRPr="00F437E7" w:rsidRDefault="000F40C3" w:rsidP="00375160">
            <w:pPr>
              <w:jc w:val="center"/>
              <w:rPr>
                <w:rFonts w:ascii="Arial" w:eastAsia="等线" w:hAnsi="Arial" w:cs="Arial"/>
                <w:b/>
                <w:bCs/>
                <w:sz w:val="13"/>
                <w:szCs w:val="13"/>
              </w:rPr>
            </w:pPr>
            <w:r w:rsidRPr="00F437E7">
              <w:rPr>
                <w:rFonts w:ascii="Arial" w:eastAsia="等线" w:hAnsi="Arial" w:cs="Arial"/>
                <w:b/>
                <w:bCs/>
                <w:sz w:val="13"/>
                <w:szCs w:val="13"/>
              </w:rPr>
              <w:t>Percentage</w:t>
            </w:r>
            <w:r>
              <w:rPr>
                <w:rFonts w:ascii="Arial" w:eastAsia="等线" w:hAnsi="Arial" w:cs="Arial" w:hint="eastAsia"/>
                <w:b/>
                <w:bCs/>
                <w:sz w:val="13"/>
                <w:szCs w:val="13"/>
              </w:rPr>
              <w:t xml:space="preserve"> of </w:t>
            </w:r>
            <w:r w:rsidRPr="00F437E7">
              <w:rPr>
                <w:rFonts w:ascii="Arial" w:eastAsia="等线" w:hAnsi="Arial" w:cs="Arial"/>
                <w:b/>
                <w:bCs/>
                <w:sz w:val="13"/>
                <w:szCs w:val="13"/>
              </w:rPr>
              <w:t>Positive Cell (%)</w:t>
            </w:r>
          </w:p>
        </w:tc>
      </w:tr>
      <w:tr w:rsidR="000F40C3" w:rsidRPr="00C66649" w14:paraId="014BB2CB" w14:textId="77777777" w:rsidTr="00375160">
        <w:tc>
          <w:tcPr>
            <w:tcW w:w="1129" w:type="dxa"/>
          </w:tcPr>
          <w:p w14:paraId="1756E6C0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eastAsia="等线" w:hAnsi="Arial" w:cs="Arial"/>
                <w:b/>
                <w:bCs/>
                <w:sz w:val="13"/>
                <w:szCs w:val="13"/>
              </w:rPr>
              <w:t>M</w:t>
            </w:r>
            <w:r>
              <w:rPr>
                <w:rFonts w:ascii="Arial" w:eastAsia="等线" w:hAnsi="Arial" w:cs="Arial" w:hint="eastAsia"/>
                <w:b/>
                <w:bCs/>
                <w:sz w:val="13"/>
                <w:szCs w:val="13"/>
              </w:rPr>
              <w:t>arkers</w:t>
            </w:r>
          </w:p>
        </w:tc>
        <w:tc>
          <w:tcPr>
            <w:tcW w:w="1418" w:type="dxa"/>
          </w:tcPr>
          <w:p w14:paraId="7BDF0F04" w14:textId="77777777" w:rsidR="000F40C3" w:rsidRPr="00F437E7" w:rsidRDefault="000F40C3" w:rsidP="00375160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437E7">
              <w:rPr>
                <w:rFonts w:ascii="Arial" w:hAnsi="Arial" w:cs="Arial"/>
                <w:b/>
                <w:bCs/>
                <w:sz w:val="13"/>
                <w:szCs w:val="13"/>
              </w:rPr>
              <w:t>ADULT</w:t>
            </w:r>
            <w:r w:rsidRPr="00F437E7">
              <w:rPr>
                <w:rFonts w:ascii="Arial" w:hAnsi="Arial" w:cs="Arial" w:hint="eastAsia"/>
                <w:b/>
                <w:bCs/>
                <w:sz w:val="13"/>
                <w:szCs w:val="13"/>
              </w:rPr>
              <w:t xml:space="preserve"> </w:t>
            </w:r>
            <w:r w:rsidRPr="00F437E7">
              <w:rPr>
                <w:rFonts w:ascii="Arial" w:hAnsi="Arial" w:cs="Arial"/>
                <w:b/>
                <w:bCs/>
                <w:sz w:val="13"/>
                <w:szCs w:val="13"/>
              </w:rPr>
              <w:t>(Mean±SE)</w:t>
            </w:r>
          </w:p>
        </w:tc>
        <w:tc>
          <w:tcPr>
            <w:tcW w:w="1300" w:type="dxa"/>
          </w:tcPr>
          <w:p w14:paraId="3750004B" w14:textId="77777777" w:rsidR="000F40C3" w:rsidRPr="00F437E7" w:rsidRDefault="000F40C3" w:rsidP="00375160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437E7">
              <w:rPr>
                <w:rFonts w:ascii="Arial" w:hAnsi="Arial" w:cs="Arial"/>
                <w:b/>
                <w:bCs/>
                <w:sz w:val="13"/>
                <w:szCs w:val="13"/>
              </w:rPr>
              <w:t>CAYA</w:t>
            </w:r>
            <w:r w:rsidRPr="00F437E7">
              <w:rPr>
                <w:rFonts w:ascii="Arial" w:hAnsi="Arial" w:cs="Arial" w:hint="eastAsia"/>
                <w:b/>
                <w:bCs/>
                <w:sz w:val="13"/>
                <w:szCs w:val="13"/>
              </w:rPr>
              <w:t xml:space="preserve"> </w:t>
            </w:r>
            <w:r w:rsidRPr="00F437E7">
              <w:rPr>
                <w:rFonts w:ascii="Arial" w:hAnsi="Arial" w:cs="Arial"/>
                <w:b/>
                <w:bCs/>
                <w:sz w:val="13"/>
                <w:szCs w:val="13"/>
              </w:rPr>
              <w:t>(Mean±SE)</w:t>
            </w:r>
          </w:p>
        </w:tc>
        <w:tc>
          <w:tcPr>
            <w:tcW w:w="684" w:type="dxa"/>
          </w:tcPr>
          <w:p w14:paraId="13281032" w14:textId="77777777" w:rsidR="000F40C3" w:rsidRPr="00F437E7" w:rsidRDefault="000F40C3" w:rsidP="00375160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437E7">
              <w:rPr>
                <w:rFonts w:ascii="Arial" w:hAnsi="Arial" w:cs="Arial"/>
                <w:b/>
                <w:bCs/>
                <w:i/>
                <w:iCs/>
                <w:sz w:val="13"/>
                <w:szCs w:val="13"/>
              </w:rPr>
              <w:t xml:space="preserve">P </w:t>
            </w:r>
            <w:r w:rsidRPr="00F437E7">
              <w:rPr>
                <w:rFonts w:ascii="Arial" w:hAnsi="Arial" w:cs="Arial"/>
                <w:b/>
                <w:bCs/>
                <w:sz w:val="13"/>
                <w:szCs w:val="13"/>
              </w:rPr>
              <w:t>value</w:t>
            </w:r>
          </w:p>
        </w:tc>
        <w:tc>
          <w:tcPr>
            <w:tcW w:w="1418" w:type="dxa"/>
          </w:tcPr>
          <w:p w14:paraId="03020491" w14:textId="77777777" w:rsidR="000F40C3" w:rsidRPr="00F437E7" w:rsidRDefault="000F40C3" w:rsidP="00375160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437E7">
              <w:rPr>
                <w:rFonts w:ascii="Arial" w:hAnsi="Arial" w:cs="Arial"/>
                <w:b/>
                <w:bCs/>
                <w:sz w:val="13"/>
                <w:szCs w:val="13"/>
              </w:rPr>
              <w:t>Normal</w:t>
            </w:r>
            <w:r w:rsidRPr="00F437E7">
              <w:rPr>
                <w:rFonts w:ascii="Arial" w:hAnsi="Arial" w:cs="Arial" w:hint="eastAsia"/>
                <w:b/>
                <w:bCs/>
                <w:sz w:val="13"/>
                <w:szCs w:val="13"/>
              </w:rPr>
              <w:t xml:space="preserve"> </w:t>
            </w:r>
            <w:r w:rsidRPr="00F437E7">
              <w:rPr>
                <w:rFonts w:ascii="Arial" w:hAnsi="Arial" w:cs="Arial"/>
                <w:b/>
                <w:bCs/>
                <w:sz w:val="13"/>
                <w:szCs w:val="13"/>
              </w:rPr>
              <w:t>(Mean±SE)</w:t>
            </w:r>
          </w:p>
        </w:tc>
        <w:tc>
          <w:tcPr>
            <w:tcW w:w="1417" w:type="dxa"/>
          </w:tcPr>
          <w:p w14:paraId="7F75DD34" w14:textId="77777777" w:rsidR="000F40C3" w:rsidRPr="00F437E7" w:rsidRDefault="000F40C3" w:rsidP="00375160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437E7">
              <w:rPr>
                <w:rFonts w:ascii="Arial" w:hAnsi="Arial" w:cs="Arial"/>
                <w:b/>
                <w:bCs/>
                <w:sz w:val="13"/>
                <w:szCs w:val="13"/>
              </w:rPr>
              <w:t>Tumor</w:t>
            </w:r>
            <w:r w:rsidRPr="00F437E7">
              <w:rPr>
                <w:rFonts w:ascii="Arial" w:hAnsi="Arial" w:cs="Arial" w:hint="eastAsia"/>
                <w:b/>
                <w:bCs/>
                <w:sz w:val="13"/>
                <w:szCs w:val="13"/>
              </w:rPr>
              <w:t xml:space="preserve"> </w:t>
            </w:r>
            <w:r w:rsidRPr="00F437E7">
              <w:rPr>
                <w:rFonts w:ascii="Arial" w:hAnsi="Arial" w:cs="Arial"/>
                <w:b/>
                <w:bCs/>
                <w:sz w:val="13"/>
                <w:szCs w:val="13"/>
              </w:rPr>
              <w:t>(Mean±SE)</w:t>
            </w:r>
          </w:p>
        </w:tc>
        <w:tc>
          <w:tcPr>
            <w:tcW w:w="709" w:type="dxa"/>
          </w:tcPr>
          <w:p w14:paraId="67B40C60" w14:textId="77777777" w:rsidR="000F40C3" w:rsidRPr="00F437E7" w:rsidRDefault="000F40C3" w:rsidP="00375160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437E7">
              <w:rPr>
                <w:rFonts w:ascii="Arial" w:hAnsi="Arial" w:cs="Arial"/>
                <w:b/>
                <w:bCs/>
                <w:i/>
                <w:iCs/>
                <w:sz w:val="13"/>
                <w:szCs w:val="13"/>
              </w:rPr>
              <w:t>P</w:t>
            </w:r>
            <w:r w:rsidRPr="00F437E7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 value</w:t>
            </w:r>
          </w:p>
        </w:tc>
      </w:tr>
      <w:tr w:rsidR="000F40C3" w:rsidRPr="00C66649" w14:paraId="2B7595D8" w14:textId="77777777" w:rsidTr="00375160">
        <w:tc>
          <w:tcPr>
            <w:tcW w:w="1129" w:type="dxa"/>
            <w:vAlign w:val="center"/>
          </w:tcPr>
          <w:p w14:paraId="5016C925" w14:textId="77777777" w:rsidR="000F40C3" w:rsidRPr="00F437E7" w:rsidRDefault="000F40C3" w:rsidP="00375160">
            <w:pPr>
              <w:ind w:firstLineChars="100" w:firstLine="130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437E7">
              <w:rPr>
                <w:rFonts w:ascii="Arial" w:eastAsia="等线" w:hAnsi="Arial" w:cs="Arial"/>
                <w:b/>
                <w:bCs/>
                <w:sz w:val="13"/>
                <w:szCs w:val="13"/>
              </w:rPr>
              <w:t xml:space="preserve">LAMP5 </w:t>
            </w:r>
          </w:p>
        </w:tc>
        <w:tc>
          <w:tcPr>
            <w:tcW w:w="1418" w:type="dxa"/>
            <w:vAlign w:val="center"/>
          </w:tcPr>
          <w:p w14:paraId="152F8183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1.964±0.393</w:t>
            </w:r>
          </w:p>
        </w:tc>
        <w:tc>
          <w:tcPr>
            <w:tcW w:w="1300" w:type="dxa"/>
            <w:vAlign w:val="center"/>
          </w:tcPr>
          <w:p w14:paraId="5A884133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5.372±0.543</w:t>
            </w:r>
          </w:p>
        </w:tc>
        <w:tc>
          <w:tcPr>
            <w:tcW w:w="684" w:type="dxa"/>
            <w:vAlign w:val="center"/>
          </w:tcPr>
          <w:p w14:paraId="383A2DB9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0.000</w:t>
            </w:r>
          </w:p>
        </w:tc>
        <w:tc>
          <w:tcPr>
            <w:tcW w:w="1418" w:type="dxa"/>
          </w:tcPr>
          <w:p w14:paraId="2AF8F723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2.903±0.474</w:t>
            </w:r>
          </w:p>
        </w:tc>
        <w:tc>
          <w:tcPr>
            <w:tcW w:w="1417" w:type="dxa"/>
          </w:tcPr>
          <w:p w14:paraId="2C2DC6E4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4.152±0.490</w:t>
            </w:r>
          </w:p>
        </w:tc>
        <w:tc>
          <w:tcPr>
            <w:tcW w:w="709" w:type="dxa"/>
            <w:vAlign w:val="center"/>
          </w:tcPr>
          <w:p w14:paraId="7333F61C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0.069</w:t>
            </w:r>
          </w:p>
        </w:tc>
      </w:tr>
      <w:tr w:rsidR="000F40C3" w:rsidRPr="00C66649" w14:paraId="38A9180B" w14:textId="77777777" w:rsidTr="00375160">
        <w:tc>
          <w:tcPr>
            <w:tcW w:w="1129" w:type="dxa"/>
          </w:tcPr>
          <w:p w14:paraId="59025B1B" w14:textId="77777777" w:rsidR="000F40C3" w:rsidRPr="00F437E7" w:rsidRDefault="000F40C3" w:rsidP="00375160">
            <w:pPr>
              <w:ind w:firstLineChars="100" w:firstLine="130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437E7">
              <w:rPr>
                <w:rFonts w:ascii="Arial" w:eastAsia="等线" w:hAnsi="Arial" w:cs="Arial"/>
                <w:b/>
                <w:bCs/>
                <w:sz w:val="13"/>
                <w:szCs w:val="13"/>
              </w:rPr>
              <w:t>CD31</w:t>
            </w:r>
            <w:r w:rsidRPr="00F437E7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 </w:t>
            </w:r>
          </w:p>
        </w:tc>
        <w:tc>
          <w:tcPr>
            <w:tcW w:w="1418" w:type="dxa"/>
          </w:tcPr>
          <w:p w14:paraId="4A6DFA44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3.354±0.574</w:t>
            </w:r>
          </w:p>
        </w:tc>
        <w:tc>
          <w:tcPr>
            <w:tcW w:w="1300" w:type="dxa"/>
          </w:tcPr>
          <w:p w14:paraId="7826EC46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5.314±0.541</w:t>
            </w:r>
          </w:p>
        </w:tc>
        <w:tc>
          <w:tcPr>
            <w:tcW w:w="684" w:type="dxa"/>
          </w:tcPr>
          <w:p w14:paraId="08433703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0.014</w:t>
            </w:r>
          </w:p>
        </w:tc>
        <w:tc>
          <w:tcPr>
            <w:tcW w:w="1418" w:type="dxa"/>
          </w:tcPr>
          <w:p w14:paraId="15A2320D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2.582±0.334</w:t>
            </w:r>
          </w:p>
        </w:tc>
        <w:tc>
          <w:tcPr>
            <w:tcW w:w="1417" w:type="dxa"/>
          </w:tcPr>
          <w:p w14:paraId="0A66ECE6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5.787±0.675</w:t>
            </w:r>
          </w:p>
        </w:tc>
        <w:tc>
          <w:tcPr>
            <w:tcW w:w="709" w:type="dxa"/>
          </w:tcPr>
          <w:p w14:paraId="299AF4AB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0.000</w:t>
            </w:r>
          </w:p>
        </w:tc>
      </w:tr>
      <w:tr w:rsidR="000F40C3" w:rsidRPr="00C66649" w14:paraId="718F01D8" w14:textId="77777777" w:rsidTr="00375160">
        <w:tc>
          <w:tcPr>
            <w:tcW w:w="1129" w:type="dxa"/>
          </w:tcPr>
          <w:p w14:paraId="4A0C2241" w14:textId="77777777" w:rsidR="000F40C3" w:rsidRPr="002764D6" w:rsidRDefault="000F40C3" w:rsidP="00375160">
            <w:pPr>
              <w:ind w:firstLineChars="100" w:firstLine="130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2764D6">
              <w:rPr>
                <w:rFonts w:ascii="Arial" w:eastAsia="等线" w:hAnsi="Arial" w:cs="Arial"/>
                <w:b/>
                <w:bCs/>
                <w:sz w:val="13"/>
                <w:szCs w:val="13"/>
              </w:rPr>
              <w:t>ANGPTL4</w:t>
            </w:r>
          </w:p>
        </w:tc>
        <w:tc>
          <w:tcPr>
            <w:tcW w:w="1418" w:type="dxa"/>
          </w:tcPr>
          <w:p w14:paraId="4E8B03A9" w14:textId="77777777" w:rsidR="000F40C3" w:rsidRPr="002764D6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2764D6">
              <w:rPr>
                <w:rFonts w:ascii="Arial" w:hAnsi="Arial" w:cs="Arial" w:hint="eastAsia"/>
                <w:sz w:val="13"/>
                <w:szCs w:val="13"/>
              </w:rPr>
              <w:t>7.856</w:t>
            </w:r>
            <w:r w:rsidRPr="002764D6">
              <w:rPr>
                <w:rFonts w:ascii="Arial" w:hAnsi="Arial" w:cs="Arial"/>
                <w:sz w:val="13"/>
                <w:szCs w:val="13"/>
              </w:rPr>
              <w:t>±</w:t>
            </w:r>
            <w:r w:rsidRPr="002764D6">
              <w:rPr>
                <w:rFonts w:ascii="Arial" w:hAnsi="Arial" w:cs="Arial" w:hint="eastAsia"/>
                <w:sz w:val="13"/>
                <w:szCs w:val="13"/>
              </w:rPr>
              <w:t>0.869</w:t>
            </w:r>
          </w:p>
        </w:tc>
        <w:tc>
          <w:tcPr>
            <w:tcW w:w="1300" w:type="dxa"/>
          </w:tcPr>
          <w:p w14:paraId="46184163" w14:textId="77777777" w:rsidR="000F40C3" w:rsidRPr="002764D6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2764D6">
              <w:rPr>
                <w:rFonts w:ascii="Arial" w:hAnsi="Arial" w:cs="Arial" w:hint="eastAsia"/>
                <w:sz w:val="13"/>
                <w:szCs w:val="13"/>
              </w:rPr>
              <w:t>11.278</w:t>
            </w:r>
            <w:r w:rsidRPr="002764D6">
              <w:rPr>
                <w:rFonts w:ascii="Arial" w:hAnsi="Arial" w:cs="Arial"/>
                <w:sz w:val="13"/>
                <w:szCs w:val="13"/>
              </w:rPr>
              <w:t>±</w:t>
            </w:r>
            <w:r w:rsidRPr="002764D6">
              <w:rPr>
                <w:rFonts w:ascii="Arial" w:hAnsi="Arial" w:cs="Arial" w:hint="eastAsia"/>
                <w:sz w:val="13"/>
                <w:szCs w:val="13"/>
              </w:rPr>
              <w:t>0.923</w:t>
            </w:r>
          </w:p>
        </w:tc>
        <w:tc>
          <w:tcPr>
            <w:tcW w:w="684" w:type="dxa"/>
          </w:tcPr>
          <w:p w14:paraId="2B914862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0.00</w:t>
            </w:r>
            <w:r>
              <w:rPr>
                <w:rFonts w:ascii="Arial" w:hAnsi="Arial" w:cs="Arial" w:hint="eastAsia"/>
                <w:sz w:val="13"/>
                <w:szCs w:val="13"/>
              </w:rPr>
              <w:t>7</w:t>
            </w:r>
          </w:p>
        </w:tc>
        <w:tc>
          <w:tcPr>
            <w:tcW w:w="1418" w:type="dxa"/>
          </w:tcPr>
          <w:p w14:paraId="7F92B422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7.533±0.924</w:t>
            </w:r>
          </w:p>
        </w:tc>
        <w:tc>
          <w:tcPr>
            <w:tcW w:w="1417" w:type="dxa"/>
          </w:tcPr>
          <w:p w14:paraId="3A158911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11.187±0.865</w:t>
            </w:r>
          </w:p>
        </w:tc>
        <w:tc>
          <w:tcPr>
            <w:tcW w:w="709" w:type="dxa"/>
          </w:tcPr>
          <w:p w14:paraId="67382FCF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0.004</w:t>
            </w:r>
          </w:p>
        </w:tc>
      </w:tr>
      <w:tr w:rsidR="000F40C3" w:rsidRPr="00C66649" w14:paraId="33413FBB" w14:textId="77777777" w:rsidTr="00375160">
        <w:tc>
          <w:tcPr>
            <w:tcW w:w="8075" w:type="dxa"/>
            <w:gridSpan w:val="7"/>
            <w:vAlign w:val="center"/>
          </w:tcPr>
          <w:p w14:paraId="1646C005" w14:textId="77777777" w:rsidR="000F40C3" w:rsidRPr="00F437E7" w:rsidRDefault="000F40C3" w:rsidP="00375160">
            <w:pPr>
              <w:jc w:val="center"/>
              <w:rPr>
                <w:rFonts w:ascii="Arial" w:eastAsia="等线" w:hAnsi="Arial" w:cs="Arial"/>
                <w:b/>
                <w:bCs/>
                <w:sz w:val="13"/>
                <w:szCs w:val="13"/>
              </w:rPr>
            </w:pPr>
            <w:r w:rsidRPr="00F437E7">
              <w:rPr>
                <w:rFonts w:ascii="Arial" w:eastAsia="等线" w:hAnsi="Arial" w:cs="Arial"/>
                <w:b/>
                <w:bCs/>
                <w:sz w:val="13"/>
                <w:szCs w:val="13"/>
              </w:rPr>
              <w:t>Density</w:t>
            </w:r>
            <w:r>
              <w:rPr>
                <w:rFonts w:ascii="Arial" w:eastAsia="等线" w:hAnsi="Arial" w:cs="Arial" w:hint="eastAsia"/>
                <w:b/>
                <w:bCs/>
                <w:sz w:val="13"/>
                <w:szCs w:val="13"/>
              </w:rPr>
              <w:t xml:space="preserve"> of </w:t>
            </w:r>
            <w:r w:rsidRPr="00F437E7">
              <w:rPr>
                <w:rFonts w:ascii="Arial" w:eastAsia="等线" w:hAnsi="Arial" w:cs="Arial"/>
                <w:b/>
                <w:bCs/>
                <w:sz w:val="13"/>
                <w:szCs w:val="13"/>
              </w:rPr>
              <w:t>Positive Cell</w:t>
            </w:r>
          </w:p>
        </w:tc>
      </w:tr>
      <w:tr w:rsidR="000F40C3" w:rsidRPr="00C66649" w14:paraId="70E4FFC4" w14:textId="77777777" w:rsidTr="00375160">
        <w:tc>
          <w:tcPr>
            <w:tcW w:w="1129" w:type="dxa"/>
            <w:vAlign w:val="center"/>
          </w:tcPr>
          <w:p w14:paraId="6936C073" w14:textId="77777777" w:rsidR="000F40C3" w:rsidRPr="00F437E7" w:rsidRDefault="000F40C3" w:rsidP="00375160">
            <w:pPr>
              <w:ind w:firstLineChars="100" w:firstLine="130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437E7">
              <w:rPr>
                <w:rFonts w:ascii="Arial" w:eastAsia="等线" w:hAnsi="Arial" w:cs="Arial"/>
                <w:b/>
                <w:bCs/>
                <w:sz w:val="13"/>
                <w:szCs w:val="13"/>
              </w:rPr>
              <w:t xml:space="preserve">LAMP5 </w:t>
            </w:r>
          </w:p>
        </w:tc>
        <w:tc>
          <w:tcPr>
            <w:tcW w:w="1418" w:type="dxa"/>
            <w:vAlign w:val="center"/>
          </w:tcPr>
          <w:p w14:paraId="7481DB9C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111.513±22.716</w:t>
            </w:r>
          </w:p>
        </w:tc>
        <w:tc>
          <w:tcPr>
            <w:tcW w:w="1300" w:type="dxa"/>
            <w:vAlign w:val="center"/>
          </w:tcPr>
          <w:p w14:paraId="34D2D5BA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272.869±31.748</w:t>
            </w:r>
          </w:p>
        </w:tc>
        <w:tc>
          <w:tcPr>
            <w:tcW w:w="684" w:type="dxa"/>
            <w:vAlign w:val="center"/>
          </w:tcPr>
          <w:p w14:paraId="175E0356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0.000</w:t>
            </w:r>
          </w:p>
        </w:tc>
        <w:tc>
          <w:tcPr>
            <w:tcW w:w="1418" w:type="dxa"/>
          </w:tcPr>
          <w:p w14:paraId="0CB2A7A7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133.604±27.294</w:t>
            </w:r>
          </w:p>
        </w:tc>
        <w:tc>
          <w:tcPr>
            <w:tcW w:w="1417" w:type="dxa"/>
          </w:tcPr>
          <w:p w14:paraId="3CD667FE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235.160±27.757</w:t>
            </w:r>
          </w:p>
        </w:tc>
        <w:tc>
          <w:tcPr>
            <w:tcW w:w="709" w:type="dxa"/>
            <w:vAlign w:val="center"/>
          </w:tcPr>
          <w:p w14:paraId="08604934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0.010</w:t>
            </w:r>
          </w:p>
        </w:tc>
      </w:tr>
      <w:tr w:rsidR="000F40C3" w:rsidRPr="00C66649" w14:paraId="1B559C8F" w14:textId="77777777" w:rsidTr="00375160">
        <w:tc>
          <w:tcPr>
            <w:tcW w:w="1129" w:type="dxa"/>
          </w:tcPr>
          <w:p w14:paraId="1C350508" w14:textId="77777777" w:rsidR="000F40C3" w:rsidRPr="00F437E7" w:rsidRDefault="000F40C3" w:rsidP="00375160">
            <w:pPr>
              <w:ind w:firstLineChars="100" w:firstLine="130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437E7">
              <w:rPr>
                <w:rFonts w:ascii="Arial" w:eastAsia="等线" w:hAnsi="Arial" w:cs="Arial"/>
                <w:b/>
                <w:bCs/>
                <w:sz w:val="13"/>
                <w:szCs w:val="13"/>
              </w:rPr>
              <w:t>CD31</w:t>
            </w:r>
            <w:r w:rsidRPr="00F437E7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 </w:t>
            </w:r>
          </w:p>
        </w:tc>
        <w:tc>
          <w:tcPr>
            <w:tcW w:w="1418" w:type="dxa"/>
          </w:tcPr>
          <w:p w14:paraId="390EBD14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202.595±35.520</w:t>
            </w:r>
          </w:p>
        </w:tc>
        <w:tc>
          <w:tcPr>
            <w:tcW w:w="1300" w:type="dxa"/>
          </w:tcPr>
          <w:p w14:paraId="05787273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293.308±33.059</w:t>
            </w:r>
          </w:p>
        </w:tc>
        <w:tc>
          <w:tcPr>
            <w:tcW w:w="684" w:type="dxa"/>
          </w:tcPr>
          <w:p w14:paraId="78CB5282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0.065</w:t>
            </w:r>
          </w:p>
        </w:tc>
        <w:tc>
          <w:tcPr>
            <w:tcW w:w="1418" w:type="dxa"/>
          </w:tcPr>
          <w:p w14:paraId="2B292FED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131.445±21.996</w:t>
            </w:r>
          </w:p>
        </w:tc>
        <w:tc>
          <w:tcPr>
            <w:tcW w:w="1417" w:type="dxa"/>
          </w:tcPr>
          <w:p w14:paraId="662063BF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346.938±40.431</w:t>
            </w:r>
          </w:p>
        </w:tc>
        <w:tc>
          <w:tcPr>
            <w:tcW w:w="709" w:type="dxa"/>
          </w:tcPr>
          <w:p w14:paraId="039F8FA0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0.000</w:t>
            </w:r>
          </w:p>
        </w:tc>
      </w:tr>
      <w:tr w:rsidR="000F40C3" w:rsidRPr="00C66649" w14:paraId="36583C32" w14:textId="77777777" w:rsidTr="00375160">
        <w:tc>
          <w:tcPr>
            <w:tcW w:w="1129" w:type="dxa"/>
          </w:tcPr>
          <w:p w14:paraId="3E63CC9A" w14:textId="77777777" w:rsidR="000F40C3" w:rsidRPr="002764D6" w:rsidRDefault="000F40C3" w:rsidP="00375160">
            <w:pPr>
              <w:ind w:firstLineChars="100" w:firstLine="130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2764D6">
              <w:rPr>
                <w:rFonts w:ascii="Arial" w:eastAsia="等线" w:hAnsi="Arial" w:cs="Arial"/>
                <w:b/>
                <w:bCs/>
                <w:sz w:val="13"/>
                <w:szCs w:val="13"/>
              </w:rPr>
              <w:t>ANGPTL4</w:t>
            </w:r>
          </w:p>
        </w:tc>
        <w:tc>
          <w:tcPr>
            <w:tcW w:w="1418" w:type="dxa"/>
          </w:tcPr>
          <w:p w14:paraId="15AD01B2" w14:textId="77777777" w:rsidR="000F40C3" w:rsidRPr="002764D6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2764D6">
              <w:rPr>
                <w:rFonts w:ascii="Arial" w:hAnsi="Arial" w:cs="Arial" w:hint="eastAsia"/>
                <w:sz w:val="13"/>
                <w:szCs w:val="13"/>
              </w:rPr>
              <w:t>386.081</w:t>
            </w:r>
            <w:r w:rsidRPr="002764D6">
              <w:rPr>
                <w:rFonts w:ascii="Arial" w:hAnsi="Arial" w:cs="Arial"/>
                <w:sz w:val="13"/>
                <w:szCs w:val="13"/>
              </w:rPr>
              <w:t>±</w:t>
            </w:r>
            <w:r w:rsidRPr="002764D6">
              <w:rPr>
                <w:rFonts w:ascii="Arial" w:hAnsi="Arial" w:cs="Arial" w:hint="eastAsia"/>
                <w:sz w:val="13"/>
                <w:szCs w:val="13"/>
              </w:rPr>
              <w:t>65.403</w:t>
            </w:r>
          </w:p>
        </w:tc>
        <w:tc>
          <w:tcPr>
            <w:tcW w:w="1300" w:type="dxa"/>
          </w:tcPr>
          <w:p w14:paraId="2926C3A9" w14:textId="77777777" w:rsidR="000F40C3" w:rsidRPr="002764D6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2764D6">
              <w:rPr>
                <w:rFonts w:ascii="Arial" w:hAnsi="Arial" w:cs="Arial" w:hint="eastAsia"/>
                <w:sz w:val="13"/>
                <w:szCs w:val="13"/>
              </w:rPr>
              <w:t>602.434</w:t>
            </w:r>
            <w:r w:rsidRPr="002764D6">
              <w:rPr>
                <w:rFonts w:ascii="Arial" w:hAnsi="Arial" w:cs="Arial"/>
                <w:sz w:val="13"/>
                <w:szCs w:val="13"/>
              </w:rPr>
              <w:t>±</w:t>
            </w:r>
            <w:r w:rsidRPr="002764D6">
              <w:rPr>
                <w:rFonts w:ascii="Arial" w:hAnsi="Arial" w:cs="Arial" w:hint="eastAsia"/>
                <w:sz w:val="13"/>
                <w:szCs w:val="13"/>
              </w:rPr>
              <w:t>58.349</w:t>
            </w:r>
          </w:p>
        </w:tc>
        <w:tc>
          <w:tcPr>
            <w:tcW w:w="684" w:type="dxa"/>
          </w:tcPr>
          <w:p w14:paraId="4F2CF47F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2764D6">
              <w:rPr>
                <w:rFonts w:ascii="Arial" w:hAnsi="Arial" w:cs="Arial" w:hint="eastAsia"/>
                <w:sz w:val="13"/>
                <w:szCs w:val="13"/>
              </w:rPr>
              <w:t>0.015</w:t>
            </w:r>
          </w:p>
        </w:tc>
        <w:tc>
          <w:tcPr>
            <w:tcW w:w="1418" w:type="dxa"/>
          </w:tcPr>
          <w:p w14:paraId="0AAC9EA1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371.102±75.666</w:t>
            </w:r>
          </w:p>
        </w:tc>
        <w:tc>
          <w:tcPr>
            <w:tcW w:w="1417" w:type="dxa"/>
          </w:tcPr>
          <w:p w14:paraId="1B4E4EF2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2764D6">
              <w:rPr>
                <w:rFonts w:ascii="Arial" w:hAnsi="Arial" w:cs="Arial" w:hint="eastAsia"/>
                <w:sz w:val="13"/>
                <w:szCs w:val="13"/>
              </w:rPr>
              <w:t>591.80</w:t>
            </w:r>
            <w:r>
              <w:rPr>
                <w:rFonts w:ascii="Arial" w:hAnsi="Arial" w:cs="Arial" w:hint="eastAsia"/>
                <w:sz w:val="13"/>
                <w:szCs w:val="13"/>
              </w:rPr>
              <w:t>7</w:t>
            </w:r>
            <w:r w:rsidRPr="00F437E7">
              <w:rPr>
                <w:rFonts w:ascii="Arial" w:hAnsi="Arial" w:cs="Arial"/>
                <w:sz w:val="13"/>
                <w:szCs w:val="13"/>
              </w:rPr>
              <w:t>±</w:t>
            </w:r>
            <w:r>
              <w:rPr>
                <w:rFonts w:ascii="Arial" w:hAnsi="Arial" w:cs="Arial" w:hint="eastAsia"/>
                <w:sz w:val="13"/>
                <w:szCs w:val="13"/>
              </w:rPr>
              <w:t>49.281</w:t>
            </w:r>
          </w:p>
        </w:tc>
        <w:tc>
          <w:tcPr>
            <w:tcW w:w="709" w:type="dxa"/>
          </w:tcPr>
          <w:p w14:paraId="26376631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2764D6">
              <w:rPr>
                <w:rFonts w:ascii="Arial" w:hAnsi="Arial" w:cs="Arial" w:hint="eastAsia"/>
                <w:sz w:val="13"/>
                <w:szCs w:val="13"/>
              </w:rPr>
              <w:t>0.013</w:t>
            </w:r>
          </w:p>
        </w:tc>
      </w:tr>
      <w:tr w:rsidR="000F40C3" w:rsidRPr="00C66649" w14:paraId="06CF91AC" w14:textId="77777777" w:rsidTr="00375160">
        <w:tc>
          <w:tcPr>
            <w:tcW w:w="8075" w:type="dxa"/>
            <w:gridSpan w:val="7"/>
            <w:vAlign w:val="center"/>
          </w:tcPr>
          <w:p w14:paraId="720A0E32" w14:textId="77777777" w:rsidR="000F40C3" w:rsidRPr="00F437E7" w:rsidRDefault="000F40C3" w:rsidP="00375160">
            <w:pPr>
              <w:jc w:val="center"/>
              <w:rPr>
                <w:rFonts w:ascii="Arial" w:eastAsia="等线" w:hAnsi="Arial" w:cs="Arial"/>
                <w:b/>
                <w:bCs/>
                <w:sz w:val="13"/>
                <w:szCs w:val="13"/>
              </w:rPr>
            </w:pPr>
            <w:r w:rsidRPr="00F437E7">
              <w:rPr>
                <w:rFonts w:ascii="Arial" w:eastAsia="等线" w:hAnsi="Arial" w:cs="Arial"/>
                <w:b/>
                <w:bCs/>
                <w:sz w:val="13"/>
                <w:szCs w:val="13"/>
              </w:rPr>
              <w:t>Intensity</w:t>
            </w:r>
            <w:r>
              <w:rPr>
                <w:rFonts w:ascii="Arial" w:eastAsia="等线" w:hAnsi="Arial" w:cs="Arial" w:hint="eastAsia"/>
                <w:b/>
                <w:bCs/>
                <w:sz w:val="13"/>
                <w:szCs w:val="13"/>
              </w:rPr>
              <w:t xml:space="preserve"> of </w:t>
            </w:r>
            <w:r w:rsidRPr="00F437E7">
              <w:rPr>
                <w:rFonts w:ascii="Arial" w:eastAsia="等线" w:hAnsi="Arial" w:cs="Arial"/>
                <w:b/>
                <w:bCs/>
                <w:sz w:val="13"/>
                <w:szCs w:val="13"/>
              </w:rPr>
              <w:t>Positive Cell</w:t>
            </w:r>
          </w:p>
        </w:tc>
      </w:tr>
      <w:tr w:rsidR="000F40C3" w:rsidRPr="00C66649" w14:paraId="3714971D" w14:textId="77777777" w:rsidTr="00375160">
        <w:tc>
          <w:tcPr>
            <w:tcW w:w="1129" w:type="dxa"/>
            <w:vAlign w:val="center"/>
          </w:tcPr>
          <w:p w14:paraId="6414308D" w14:textId="77777777" w:rsidR="000F40C3" w:rsidRPr="00F437E7" w:rsidRDefault="000F40C3" w:rsidP="00375160">
            <w:pPr>
              <w:ind w:firstLineChars="100" w:firstLine="130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437E7">
              <w:rPr>
                <w:rFonts w:ascii="Arial" w:eastAsia="等线" w:hAnsi="Arial" w:cs="Arial"/>
                <w:b/>
                <w:bCs/>
                <w:sz w:val="13"/>
                <w:szCs w:val="13"/>
              </w:rPr>
              <w:t xml:space="preserve">LAMP5 </w:t>
            </w:r>
          </w:p>
        </w:tc>
        <w:tc>
          <w:tcPr>
            <w:tcW w:w="1418" w:type="dxa"/>
            <w:vAlign w:val="center"/>
          </w:tcPr>
          <w:p w14:paraId="75976C7B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9.350±0.434</w:t>
            </w:r>
          </w:p>
        </w:tc>
        <w:tc>
          <w:tcPr>
            <w:tcW w:w="1300" w:type="dxa"/>
            <w:vAlign w:val="center"/>
          </w:tcPr>
          <w:p w14:paraId="4D29B407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11.069±0.213</w:t>
            </w:r>
          </w:p>
        </w:tc>
        <w:tc>
          <w:tcPr>
            <w:tcW w:w="684" w:type="dxa"/>
            <w:vAlign w:val="center"/>
          </w:tcPr>
          <w:p w14:paraId="53EC486F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0.001</w:t>
            </w:r>
          </w:p>
        </w:tc>
        <w:tc>
          <w:tcPr>
            <w:tcW w:w="1418" w:type="dxa"/>
          </w:tcPr>
          <w:p w14:paraId="2AA3A6A3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9.133±0.442</w:t>
            </w:r>
          </w:p>
        </w:tc>
        <w:tc>
          <w:tcPr>
            <w:tcW w:w="1417" w:type="dxa"/>
          </w:tcPr>
          <w:p w14:paraId="633C8CA9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11.072±0.259</w:t>
            </w:r>
          </w:p>
        </w:tc>
        <w:tc>
          <w:tcPr>
            <w:tcW w:w="709" w:type="dxa"/>
            <w:vAlign w:val="center"/>
          </w:tcPr>
          <w:p w14:paraId="24ED1A3F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0.000</w:t>
            </w:r>
          </w:p>
        </w:tc>
      </w:tr>
      <w:tr w:rsidR="000F40C3" w:rsidRPr="00C66649" w14:paraId="6DD1C6E3" w14:textId="77777777" w:rsidTr="00375160">
        <w:tc>
          <w:tcPr>
            <w:tcW w:w="1129" w:type="dxa"/>
          </w:tcPr>
          <w:p w14:paraId="2BF5FE2A" w14:textId="77777777" w:rsidR="000F40C3" w:rsidRPr="00F437E7" w:rsidRDefault="000F40C3" w:rsidP="00375160">
            <w:pPr>
              <w:ind w:firstLineChars="100" w:firstLine="130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437E7">
              <w:rPr>
                <w:rFonts w:ascii="Arial" w:eastAsia="等线" w:hAnsi="Arial" w:cs="Arial"/>
                <w:b/>
                <w:bCs/>
                <w:sz w:val="13"/>
                <w:szCs w:val="13"/>
              </w:rPr>
              <w:t>CD31</w:t>
            </w:r>
            <w:r w:rsidRPr="00F437E7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 </w:t>
            </w:r>
          </w:p>
        </w:tc>
        <w:tc>
          <w:tcPr>
            <w:tcW w:w="1418" w:type="dxa"/>
          </w:tcPr>
          <w:p w14:paraId="172467CE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15.194±0.366</w:t>
            </w:r>
          </w:p>
        </w:tc>
        <w:tc>
          <w:tcPr>
            <w:tcW w:w="1300" w:type="dxa"/>
          </w:tcPr>
          <w:p w14:paraId="6AAEF571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16.054±0.380</w:t>
            </w:r>
          </w:p>
        </w:tc>
        <w:tc>
          <w:tcPr>
            <w:tcW w:w="684" w:type="dxa"/>
          </w:tcPr>
          <w:p w14:paraId="550AE550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0.105</w:t>
            </w:r>
          </w:p>
        </w:tc>
        <w:tc>
          <w:tcPr>
            <w:tcW w:w="1418" w:type="dxa"/>
          </w:tcPr>
          <w:p w14:paraId="1E0C122B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14.330±0.345</w:t>
            </w:r>
          </w:p>
        </w:tc>
        <w:tc>
          <w:tcPr>
            <w:tcW w:w="1417" w:type="dxa"/>
          </w:tcPr>
          <w:p w14:paraId="5021C8DF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16.731±0.372</w:t>
            </w:r>
          </w:p>
        </w:tc>
        <w:tc>
          <w:tcPr>
            <w:tcW w:w="709" w:type="dxa"/>
          </w:tcPr>
          <w:p w14:paraId="3B23F744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0.000</w:t>
            </w:r>
          </w:p>
        </w:tc>
      </w:tr>
      <w:tr w:rsidR="000F40C3" w:rsidRPr="00C66649" w14:paraId="39CCC168" w14:textId="77777777" w:rsidTr="00375160">
        <w:tc>
          <w:tcPr>
            <w:tcW w:w="1129" w:type="dxa"/>
          </w:tcPr>
          <w:p w14:paraId="23C7F4D8" w14:textId="77777777" w:rsidR="000F40C3" w:rsidRPr="002764D6" w:rsidRDefault="000F40C3" w:rsidP="00375160">
            <w:pPr>
              <w:ind w:firstLineChars="100" w:firstLine="130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2764D6">
              <w:rPr>
                <w:rFonts w:ascii="Arial" w:eastAsia="等线" w:hAnsi="Arial" w:cs="Arial"/>
                <w:b/>
                <w:bCs/>
                <w:sz w:val="13"/>
                <w:szCs w:val="13"/>
              </w:rPr>
              <w:lastRenderedPageBreak/>
              <w:t>ANGPTL4</w:t>
            </w:r>
          </w:p>
        </w:tc>
        <w:tc>
          <w:tcPr>
            <w:tcW w:w="1418" w:type="dxa"/>
          </w:tcPr>
          <w:p w14:paraId="4908B80B" w14:textId="77777777" w:rsidR="000F40C3" w:rsidRPr="002764D6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2764D6">
              <w:rPr>
                <w:rFonts w:ascii="Arial" w:hAnsi="Arial" w:cs="Arial" w:hint="eastAsia"/>
                <w:sz w:val="13"/>
                <w:szCs w:val="13"/>
              </w:rPr>
              <w:t>19.477</w:t>
            </w:r>
            <w:r w:rsidRPr="002764D6">
              <w:rPr>
                <w:rFonts w:ascii="Arial" w:hAnsi="Arial" w:cs="Arial"/>
                <w:sz w:val="13"/>
                <w:szCs w:val="13"/>
              </w:rPr>
              <w:t>±</w:t>
            </w:r>
            <w:r w:rsidRPr="002764D6">
              <w:rPr>
                <w:rFonts w:ascii="Arial" w:hAnsi="Arial" w:cs="Arial" w:hint="eastAsia"/>
                <w:sz w:val="13"/>
                <w:szCs w:val="13"/>
              </w:rPr>
              <w:t>0.455</w:t>
            </w:r>
          </w:p>
        </w:tc>
        <w:tc>
          <w:tcPr>
            <w:tcW w:w="1300" w:type="dxa"/>
          </w:tcPr>
          <w:p w14:paraId="6E8952F6" w14:textId="77777777" w:rsidR="000F40C3" w:rsidRPr="002764D6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2764D6">
              <w:rPr>
                <w:rFonts w:ascii="Arial" w:hAnsi="Arial" w:cs="Arial" w:hint="eastAsia"/>
                <w:sz w:val="13"/>
                <w:szCs w:val="13"/>
              </w:rPr>
              <w:t>22.556</w:t>
            </w:r>
            <w:r w:rsidRPr="002764D6">
              <w:rPr>
                <w:rFonts w:ascii="Arial" w:hAnsi="Arial" w:cs="Arial"/>
                <w:sz w:val="13"/>
                <w:szCs w:val="13"/>
              </w:rPr>
              <w:t>±0.</w:t>
            </w:r>
            <w:r w:rsidRPr="002764D6">
              <w:rPr>
                <w:rFonts w:ascii="Arial" w:hAnsi="Arial" w:cs="Arial" w:hint="eastAsia"/>
                <w:sz w:val="13"/>
                <w:szCs w:val="13"/>
              </w:rPr>
              <w:t>374</w:t>
            </w:r>
          </w:p>
        </w:tc>
        <w:tc>
          <w:tcPr>
            <w:tcW w:w="684" w:type="dxa"/>
          </w:tcPr>
          <w:p w14:paraId="2540A6D2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0.0</w:t>
            </w:r>
            <w:r>
              <w:rPr>
                <w:rFonts w:ascii="Arial" w:hAnsi="Arial" w:cs="Arial" w:hint="eastAsia"/>
                <w:sz w:val="13"/>
                <w:szCs w:val="13"/>
              </w:rPr>
              <w:t>00</w:t>
            </w:r>
          </w:p>
        </w:tc>
        <w:tc>
          <w:tcPr>
            <w:tcW w:w="1418" w:type="dxa"/>
          </w:tcPr>
          <w:p w14:paraId="3C4C9F14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2764D6">
              <w:rPr>
                <w:rFonts w:ascii="Arial" w:hAnsi="Arial" w:cs="Arial" w:hint="eastAsia"/>
                <w:sz w:val="13"/>
                <w:szCs w:val="13"/>
              </w:rPr>
              <w:t>19.31</w:t>
            </w:r>
            <w:r>
              <w:rPr>
                <w:rFonts w:ascii="Arial" w:hAnsi="Arial" w:cs="Arial" w:hint="eastAsia"/>
                <w:sz w:val="13"/>
                <w:szCs w:val="13"/>
              </w:rPr>
              <w:t>6</w:t>
            </w:r>
            <w:r w:rsidRPr="00F437E7">
              <w:rPr>
                <w:rFonts w:ascii="Arial" w:hAnsi="Arial" w:cs="Arial"/>
                <w:sz w:val="13"/>
                <w:szCs w:val="13"/>
              </w:rPr>
              <w:t>±0.</w:t>
            </w:r>
            <w:r>
              <w:rPr>
                <w:rFonts w:ascii="Arial" w:hAnsi="Arial" w:cs="Arial" w:hint="eastAsia"/>
                <w:sz w:val="13"/>
                <w:szCs w:val="13"/>
              </w:rPr>
              <w:t>460</w:t>
            </w:r>
          </w:p>
        </w:tc>
        <w:tc>
          <w:tcPr>
            <w:tcW w:w="1417" w:type="dxa"/>
          </w:tcPr>
          <w:p w14:paraId="627FA578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22.</w:t>
            </w:r>
            <w:r>
              <w:rPr>
                <w:rFonts w:ascii="Arial" w:hAnsi="Arial" w:cs="Arial" w:hint="eastAsia"/>
                <w:sz w:val="13"/>
                <w:szCs w:val="13"/>
              </w:rPr>
              <w:t>358</w:t>
            </w:r>
            <w:r w:rsidRPr="00F437E7">
              <w:rPr>
                <w:rFonts w:ascii="Arial" w:hAnsi="Arial" w:cs="Arial"/>
                <w:sz w:val="13"/>
                <w:szCs w:val="13"/>
              </w:rPr>
              <w:t>±0.</w:t>
            </w:r>
            <w:r>
              <w:rPr>
                <w:rFonts w:ascii="Arial" w:hAnsi="Arial" w:cs="Arial" w:hint="eastAsia"/>
                <w:sz w:val="13"/>
                <w:szCs w:val="13"/>
              </w:rPr>
              <w:t>388</w:t>
            </w:r>
          </w:p>
        </w:tc>
        <w:tc>
          <w:tcPr>
            <w:tcW w:w="709" w:type="dxa"/>
          </w:tcPr>
          <w:p w14:paraId="55FBD950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0.000</w:t>
            </w:r>
          </w:p>
        </w:tc>
      </w:tr>
      <w:tr w:rsidR="000F40C3" w:rsidRPr="00C66649" w14:paraId="37BAC6DE" w14:textId="77777777" w:rsidTr="00375160">
        <w:tc>
          <w:tcPr>
            <w:tcW w:w="8075" w:type="dxa"/>
            <w:gridSpan w:val="7"/>
          </w:tcPr>
          <w:p w14:paraId="7F248978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0F40C3" w:rsidRPr="00C66649" w14:paraId="30480A31" w14:textId="77777777" w:rsidTr="00375160">
        <w:tc>
          <w:tcPr>
            <w:tcW w:w="8075" w:type="dxa"/>
            <w:gridSpan w:val="7"/>
          </w:tcPr>
          <w:p w14:paraId="136BF94F" w14:textId="77777777" w:rsidR="000F40C3" w:rsidRPr="00850BF6" w:rsidRDefault="000F40C3" w:rsidP="00375160">
            <w:pPr>
              <w:rPr>
                <w:rFonts w:ascii="Arial" w:eastAsia="等线" w:hAnsi="Arial" w:cs="Arial"/>
                <w:b/>
                <w:bCs/>
                <w:sz w:val="13"/>
                <w:szCs w:val="13"/>
              </w:rPr>
            </w:pPr>
            <w:r w:rsidRPr="00051513">
              <w:rPr>
                <w:rFonts w:ascii="Arial" w:eastAsia="等线" w:hAnsi="Arial" w:cs="Arial" w:hint="eastAsia"/>
                <w:b/>
                <w:bCs/>
                <w:sz w:val="15"/>
                <w:szCs w:val="15"/>
              </w:rPr>
              <w:t>LAMP5/CD36/FBLN1/SMMHC/COL1A (related to Figure 5D)</w:t>
            </w:r>
          </w:p>
        </w:tc>
      </w:tr>
      <w:tr w:rsidR="000F40C3" w:rsidRPr="00C66649" w14:paraId="7BC1EE21" w14:textId="77777777" w:rsidTr="00375160">
        <w:tc>
          <w:tcPr>
            <w:tcW w:w="8075" w:type="dxa"/>
            <w:gridSpan w:val="7"/>
            <w:vAlign w:val="center"/>
          </w:tcPr>
          <w:p w14:paraId="56BBC002" w14:textId="77777777" w:rsidR="000F40C3" w:rsidRPr="00F437E7" w:rsidRDefault="000F40C3" w:rsidP="0037516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eastAsia="等线" w:hAnsi="Arial" w:cs="Arial"/>
                <w:b/>
                <w:bCs/>
                <w:sz w:val="13"/>
                <w:szCs w:val="13"/>
              </w:rPr>
              <w:t>Percentage</w:t>
            </w:r>
            <w:r>
              <w:rPr>
                <w:rFonts w:ascii="Arial" w:eastAsia="等线" w:hAnsi="Arial" w:cs="Arial" w:hint="eastAsia"/>
                <w:b/>
                <w:bCs/>
                <w:sz w:val="13"/>
                <w:szCs w:val="13"/>
              </w:rPr>
              <w:t xml:space="preserve"> of </w:t>
            </w:r>
            <w:r w:rsidRPr="00F437E7">
              <w:rPr>
                <w:rFonts w:ascii="Arial" w:eastAsia="等线" w:hAnsi="Arial" w:cs="Arial"/>
                <w:b/>
                <w:bCs/>
                <w:sz w:val="13"/>
                <w:szCs w:val="13"/>
              </w:rPr>
              <w:t>Positive Cell (%)</w:t>
            </w:r>
          </w:p>
        </w:tc>
      </w:tr>
      <w:tr w:rsidR="000F40C3" w:rsidRPr="00C66649" w14:paraId="2CAE6739" w14:textId="77777777" w:rsidTr="00375160">
        <w:tc>
          <w:tcPr>
            <w:tcW w:w="1129" w:type="dxa"/>
          </w:tcPr>
          <w:p w14:paraId="59D96D49" w14:textId="77777777" w:rsidR="000F40C3" w:rsidRPr="00F437E7" w:rsidRDefault="000F40C3" w:rsidP="00375160">
            <w:pPr>
              <w:rPr>
                <w:rFonts w:ascii="Arial" w:eastAsia="等线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eastAsia="等线" w:hAnsi="Arial" w:cs="Arial"/>
                <w:b/>
                <w:bCs/>
                <w:sz w:val="13"/>
                <w:szCs w:val="13"/>
              </w:rPr>
              <w:t>M</w:t>
            </w:r>
            <w:r>
              <w:rPr>
                <w:rFonts w:ascii="Arial" w:eastAsia="等线" w:hAnsi="Arial" w:cs="Arial" w:hint="eastAsia"/>
                <w:b/>
                <w:bCs/>
                <w:sz w:val="13"/>
                <w:szCs w:val="13"/>
              </w:rPr>
              <w:t>arkers</w:t>
            </w:r>
          </w:p>
        </w:tc>
        <w:tc>
          <w:tcPr>
            <w:tcW w:w="1418" w:type="dxa"/>
          </w:tcPr>
          <w:p w14:paraId="054268C2" w14:textId="77777777" w:rsidR="000F40C3" w:rsidRPr="002764D6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b/>
                <w:bCs/>
                <w:sz w:val="13"/>
                <w:szCs w:val="13"/>
              </w:rPr>
              <w:t>ADULT</w:t>
            </w:r>
            <w:r w:rsidRPr="00F437E7">
              <w:rPr>
                <w:rFonts w:ascii="Arial" w:hAnsi="Arial" w:cs="Arial" w:hint="eastAsia"/>
                <w:b/>
                <w:bCs/>
                <w:sz w:val="13"/>
                <w:szCs w:val="13"/>
              </w:rPr>
              <w:t xml:space="preserve"> </w:t>
            </w:r>
            <w:r w:rsidRPr="00F437E7">
              <w:rPr>
                <w:rFonts w:ascii="Arial" w:hAnsi="Arial" w:cs="Arial"/>
                <w:b/>
                <w:bCs/>
                <w:sz w:val="13"/>
                <w:szCs w:val="13"/>
              </w:rPr>
              <w:t>(Mean±SE)</w:t>
            </w:r>
          </w:p>
        </w:tc>
        <w:tc>
          <w:tcPr>
            <w:tcW w:w="1300" w:type="dxa"/>
          </w:tcPr>
          <w:p w14:paraId="5FB988C8" w14:textId="77777777" w:rsidR="000F40C3" w:rsidRPr="002764D6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b/>
                <w:bCs/>
                <w:sz w:val="13"/>
                <w:szCs w:val="13"/>
              </w:rPr>
              <w:t>CAYA</w:t>
            </w:r>
            <w:r w:rsidRPr="00F437E7">
              <w:rPr>
                <w:rFonts w:ascii="Arial" w:hAnsi="Arial" w:cs="Arial" w:hint="eastAsia"/>
                <w:b/>
                <w:bCs/>
                <w:sz w:val="13"/>
                <w:szCs w:val="13"/>
              </w:rPr>
              <w:t xml:space="preserve"> </w:t>
            </w:r>
            <w:r w:rsidRPr="00F437E7">
              <w:rPr>
                <w:rFonts w:ascii="Arial" w:hAnsi="Arial" w:cs="Arial"/>
                <w:b/>
                <w:bCs/>
                <w:sz w:val="13"/>
                <w:szCs w:val="13"/>
              </w:rPr>
              <w:t>(Mean±SE)</w:t>
            </w:r>
          </w:p>
        </w:tc>
        <w:tc>
          <w:tcPr>
            <w:tcW w:w="684" w:type="dxa"/>
          </w:tcPr>
          <w:p w14:paraId="6BC1443C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b/>
                <w:bCs/>
                <w:i/>
                <w:iCs/>
                <w:sz w:val="13"/>
                <w:szCs w:val="13"/>
              </w:rPr>
              <w:t xml:space="preserve">P </w:t>
            </w:r>
            <w:r w:rsidRPr="00F437E7">
              <w:rPr>
                <w:rFonts w:ascii="Arial" w:hAnsi="Arial" w:cs="Arial"/>
                <w:b/>
                <w:bCs/>
                <w:sz w:val="13"/>
                <w:szCs w:val="13"/>
              </w:rPr>
              <w:t>value</w:t>
            </w:r>
          </w:p>
        </w:tc>
        <w:tc>
          <w:tcPr>
            <w:tcW w:w="1418" w:type="dxa"/>
          </w:tcPr>
          <w:p w14:paraId="70639AFE" w14:textId="77777777" w:rsidR="000F40C3" w:rsidRPr="002764D6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b/>
                <w:bCs/>
                <w:sz w:val="13"/>
                <w:szCs w:val="13"/>
              </w:rPr>
              <w:t>Normal</w:t>
            </w:r>
            <w:r w:rsidRPr="00F437E7">
              <w:rPr>
                <w:rFonts w:ascii="Arial" w:hAnsi="Arial" w:cs="Arial" w:hint="eastAsia"/>
                <w:b/>
                <w:bCs/>
                <w:sz w:val="13"/>
                <w:szCs w:val="13"/>
              </w:rPr>
              <w:t xml:space="preserve"> </w:t>
            </w:r>
            <w:r w:rsidRPr="00F437E7">
              <w:rPr>
                <w:rFonts w:ascii="Arial" w:hAnsi="Arial" w:cs="Arial"/>
                <w:b/>
                <w:bCs/>
                <w:sz w:val="13"/>
                <w:szCs w:val="13"/>
              </w:rPr>
              <w:t>(Mean±SE)</w:t>
            </w:r>
          </w:p>
        </w:tc>
        <w:tc>
          <w:tcPr>
            <w:tcW w:w="1417" w:type="dxa"/>
          </w:tcPr>
          <w:p w14:paraId="383E0360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b/>
                <w:bCs/>
                <w:sz w:val="13"/>
                <w:szCs w:val="13"/>
              </w:rPr>
              <w:t>Tumor</w:t>
            </w:r>
            <w:r w:rsidRPr="00F437E7">
              <w:rPr>
                <w:rFonts w:ascii="Arial" w:hAnsi="Arial" w:cs="Arial" w:hint="eastAsia"/>
                <w:b/>
                <w:bCs/>
                <w:sz w:val="13"/>
                <w:szCs w:val="13"/>
              </w:rPr>
              <w:t xml:space="preserve"> </w:t>
            </w:r>
            <w:r w:rsidRPr="00F437E7">
              <w:rPr>
                <w:rFonts w:ascii="Arial" w:hAnsi="Arial" w:cs="Arial"/>
                <w:b/>
                <w:bCs/>
                <w:sz w:val="13"/>
                <w:szCs w:val="13"/>
              </w:rPr>
              <w:t>(Mean±SE)</w:t>
            </w:r>
          </w:p>
        </w:tc>
        <w:tc>
          <w:tcPr>
            <w:tcW w:w="709" w:type="dxa"/>
          </w:tcPr>
          <w:p w14:paraId="3E145284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b/>
                <w:bCs/>
                <w:i/>
                <w:iCs/>
                <w:sz w:val="13"/>
                <w:szCs w:val="13"/>
              </w:rPr>
              <w:t>P</w:t>
            </w:r>
            <w:r w:rsidRPr="00F437E7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 value</w:t>
            </w:r>
          </w:p>
        </w:tc>
      </w:tr>
      <w:tr w:rsidR="000F40C3" w:rsidRPr="00C66649" w14:paraId="7320156C" w14:textId="77777777" w:rsidTr="00375160">
        <w:tc>
          <w:tcPr>
            <w:tcW w:w="1129" w:type="dxa"/>
            <w:vAlign w:val="center"/>
          </w:tcPr>
          <w:p w14:paraId="39BAC44F" w14:textId="77777777" w:rsidR="000F40C3" w:rsidRPr="002764D6" w:rsidRDefault="000F40C3" w:rsidP="00375160">
            <w:pPr>
              <w:ind w:firstLineChars="100" w:firstLine="130"/>
              <w:rPr>
                <w:rFonts w:ascii="Arial" w:eastAsia="等线" w:hAnsi="Arial" w:cs="Arial"/>
                <w:b/>
                <w:bCs/>
                <w:sz w:val="13"/>
                <w:szCs w:val="13"/>
              </w:rPr>
            </w:pPr>
            <w:r w:rsidRPr="00F437E7">
              <w:rPr>
                <w:rFonts w:ascii="Arial" w:eastAsia="等线" w:hAnsi="Arial" w:cs="Arial"/>
                <w:b/>
                <w:bCs/>
                <w:sz w:val="13"/>
                <w:szCs w:val="13"/>
              </w:rPr>
              <w:t xml:space="preserve">LAMP5 </w:t>
            </w:r>
          </w:p>
        </w:tc>
        <w:tc>
          <w:tcPr>
            <w:tcW w:w="1418" w:type="dxa"/>
            <w:vAlign w:val="center"/>
          </w:tcPr>
          <w:p w14:paraId="4D09D2EE" w14:textId="77777777" w:rsidR="000F40C3" w:rsidRPr="002764D6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5.421±0.768</w:t>
            </w:r>
          </w:p>
        </w:tc>
        <w:tc>
          <w:tcPr>
            <w:tcW w:w="1300" w:type="dxa"/>
            <w:vAlign w:val="center"/>
          </w:tcPr>
          <w:p w14:paraId="0CEDD233" w14:textId="77777777" w:rsidR="000F40C3" w:rsidRPr="002764D6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16.869±1.308</w:t>
            </w:r>
          </w:p>
        </w:tc>
        <w:tc>
          <w:tcPr>
            <w:tcW w:w="684" w:type="dxa"/>
            <w:vAlign w:val="center"/>
          </w:tcPr>
          <w:p w14:paraId="1AA5AAEC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0.000</w:t>
            </w:r>
          </w:p>
        </w:tc>
        <w:tc>
          <w:tcPr>
            <w:tcW w:w="1418" w:type="dxa"/>
          </w:tcPr>
          <w:p w14:paraId="609AE2A5" w14:textId="77777777" w:rsidR="000F40C3" w:rsidRPr="002764D6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8.327±1.110</w:t>
            </w:r>
          </w:p>
        </w:tc>
        <w:tc>
          <w:tcPr>
            <w:tcW w:w="1417" w:type="dxa"/>
          </w:tcPr>
          <w:p w14:paraId="30F5B5A6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13.248±1.160</w:t>
            </w:r>
          </w:p>
        </w:tc>
        <w:tc>
          <w:tcPr>
            <w:tcW w:w="709" w:type="dxa"/>
            <w:vAlign w:val="center"/>
          </w:tcPr>
          <w:p w14:paraId="5D4675BF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0.003</w:t>
            </w:r>
          </w:p>
        </w:tc>
      </w:tr>
      <w:tr w:rsidR="000F40C3" w:rsidRPr="00C66649" w14:paraId="5B40ABAA" w14:textId="77777777" w:rsidTr="00375160">
        <w:tc>
          <w:tcPr>
            <w:tcW w:w="1129" w:type="dxa"/>
          </w:tcPr>
          <w:p w14:paraId="30E2C5CC" w14:textId="77777777" w:rsidR="000F40C3" w:rsidRPr="002764D6" w:rsidRDefault="000F40C3" w:rsidP="00375160">
            <w:pPr>
              <w:ind w:firstLineChars="100" w:firstLine="130"/>
              <w:rPr>
                <w:rFonts w:ascii="Arial" w:eastAsia="等线" w:hAnsi="Arial" w:cs="Arial"/>
                <w:b/>
                <w:bCs/>
                <w:sz w:val="13"/>
                <w:szCs w:val="13"/>
              </w:rPr>
            </w:pPr>
            <w:r w:rsidRPr="00F437E7">
              <w:rPr>
                <w:rFonts w:ascii="Arial" w:eastAsia="等线" w:hAnsi="Arial" w:cs="Arial"/>
                <w:b/>
                <w:bCs/>
                <w:sz w:val="13"/>
                <w:szCs w:val="13"/>
              </w:rPr>
              <w:t xml:space="preserve">CD36 </w:t>
            </w:r>
          </w:p>
        </w:tc>
        <w:tc>
          <w:tcPr>
            <w:tcW w:w="1418" w:type="dxa"/>
          </w:tcPr>
          <w:p w14:paraId="06CAFCCD" w14:textId="77777777" w:rsidR="000F40C3" w:rsidRPr="002764D6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19.431±1.655</w:t>
            </w:r>
          </w:p>
        </w:tc>
        <w:tc>
          <w:tcPr>
            <w:tcW w:w="1300" w:type="dxa"/>
          </w:tcPr>
          <w:p w14:paraId="34510835" w14:textId="77777777" w:rsidR="000F40C3" w:rsidRPr="002764D6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7.444±1.048</w:t>
            </w:r>
          </w:p>
        </w:tc>
        <w:tc>
          <w:tcPr>
            <w:tcW w:w="684" w:type="dxa"/>
          </w:tcPr>
          <w:p w14:paraId="23B4BAE3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0.000</w:t>
            </w:r>
          </w:p>
        </w:tc>
        <w:tc>
          <w:tcPr>
            <w:tcW w:w="1418" w:type="dxa"/>
          </w:tcPr>
          <w:p w14:paraId="677263F0" w14:textId="77777777" w:rsidR="000F40C3" w:rsidRPr="002764D6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7.944±1.090</w:t>
            </w:r>
          </w:p>
        </w:tc>
        <w:tc>
          <w:tcPr>
            <w:tcW w:w="1417" w:type="dxa"/>
          </w:tcPr>
          <w:p w14:paraId="2A70E759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18.673±1.633</w:t>
            </w:r>
          </w:p>
        </w:tc>
        <w:tc>
          <w:tcPr>
            <w:tcW w:w="709" w:type="dxa"/>
          </w:tcPr>
          <w:p w14:paraId="48681028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0.000</w:t>
            </w:r>
          </w:p>
        </w:tc>
      </w:tr>
      <w:tr w:rsidR="000F40C3" w:rsidRPr="00C66649" w14:paraId="0B560986" w14:textId="77777777" w:rsidTr="00375160">
        <w:tc>
          <w:tcPr>
            <w:tcW w:w="1129" w:type="dxa"/>
          </w:tcPr>
          <w:p w14:paraId="5B06907E" w14:textId="77777777" w:rsidR="000F40C3" w:rsidRPr="002764D6" w:rsidRDefault="000F40C3" w:rsidP="00375160">
            <w:pPr>
              <w:ind w:firstLineChars="100" w:firstLine="130"/>
              <w:rPr>
                <w:rFonts w:ascii="Arial" w:eastAsia="等线" w:hAnsi="Arial" w:cs="Arial"/>
                <w:b/>
                <w:bCs/>
                <w:sz w:val="13"/>
                <w:szCs w:val="13"/>
              </w:rPr>
            </w:pPr>
            <w:r w:rsidRPr="00F670FB">
              <w:rPr>
                <w:rFonts w:ascii="Arial" w:eastAsia="等线" w:hAnsi="Arial" w:cs="Arial"/>
                <w:b/>
                <w:bCs/>
                <w:sz w:val="13"/>
                <w:szCs w:val="13"/>
              </w:rPr>
              <w:t xml:space="preserve">FBLN1 </w:t>
            </w:r>
          </w:p>
        </w:tc>
        <w:tc>
          <w:tcPr>
            <w:tcW w:w="1418" w:type="dxa"/>
          </w:tcPr>
          <w:p w14:paraId="25E215A8" w14:textId="77777777" w:rsidR="000F40C3" w:rsidRPr="002764D6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670FB">
              <w:rPr>
                <w:rFonts w:ascii="Arial" w:hAnsi="Arial" w:cs="Arial"/>
                <w:sz w:val="13"/>
                <w:szCs w:val="13"/>
              </w:rPr>
              <w:t>15.125±1.676</w:t>
            </w:r>
          </w:p>
        </w:tc>
        <w:tc>
          <w:tcPr>
            <w:tcW w:w="1300" w:type="dxa"/>
          </w:tcPr>
          <w:p w14:paraId="6D658660" w14:textId="77777777" w:rsidR="000F40C3" w:rsidRPr="002764D6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670FB">
              <w:rPr>
                <w:rFonts w:ascii="Arial" w:hAnsi="Arial" w:cs="Arial"/>
                <w:sz w:val="13"/>
                <w:szCs w:val="13"/>
              </w:rPr>
              <w:t>5.164±0.665</w:t>
            </w:r>
          </w:p>
        </w:tc>
        <w:tc>
          <w:tcPr>
            <w:tcW w:w="684" w:type="dxa"/>
          </w:tcPr>
          <w:p w14:paraId="6AE1017D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670FB">
              <w:rPr>
                <w:rFonts w:ascii="Arial" w:hAnsi="Arial" w:cs="Arial"/>
                <w:sz w:val="13"/>
                <w:szCs w:val="13"/>
              </w:rPr>
              <w:t>0.000</w:t>
            </w:r>
          </w:p>
        </w:tc>
        <w:tc>
          <w:tcPr>
            <w:tcW w:w="1418" w:type="dxa"/>
          </w:tcPr>
          <w:p w14:paraId="550318E9" w14:textId="77777777" w:rsidR="000F40C3" w:rsidRPr="002764D6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670FB">
              <w:rPr>
                <w:rFonts w:ascii="Arial" w:hAnsi="Arial" w:cs="Arial" w:hint="eastAsia"/>
                <w:sz w:val="13"/>
                <w:szCs w:val="13"/>
              </w:rPr>
              <w:t>12.904</w:t>
            </w:r>
            <w:r w:rsidRPr="00F670FB">
              <w:rPr>
                <w:rFonts w:ascii="Arial" w:hAnsi="Arial" w:cs="Arial"/>
                <w:sz w:val="13"/>
                <w:szCs w:val="13"/>
              </w:rPr>
              <w:t>±</w:t>
            </w:r>
            <w:r w:rsidRPr="00F670FB">
              <w:rPr>
                <w:rFonts w:ascii="Arial" w:hAnsi="Arial" w:cs="Arial" w:hint="eastAsia"/>
                <w:sz w:val="13"/>
                <w:szCs w:val="13"/>
              </w:rPr>
              <w:t>1.593</w:t>
            </w:r>
          </w:p>
        </w:tc>
        <w:tc>
          <w:tcPr>
            <w:tcW w:w="1417" w:type="dxa"/>
          </w:tcPr>
          <w:p w14:paraId="72DF9043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670FB">
              <w:rPr>
                <w:rFonts w:ascii="Arial" w:hAnsi="Arial" w:cs="Arial" w:hint="eastAsia"/>
                <w:sz w:val="13"/>
                <w:szCs w:val="13"/>
              </w:rPr>
              <w:t>8.043</w:t>
            </w:r>
            <w:r w:rsidRPr="00F670FB">
              <w:rPr>
                <w:rFonts w:ascii="Arial" w:hAnsi="Arial" w:cs="Arial"/>
                <w:sz w:val="13"/>
                <w:szCs w:val="13"/>
              </w:rPr>
              <w:t>±</w:t>
            </w:r>
            <w:r w:rsidRPr="00F670FB">
              <w:rPr>
                <w:rFonts w:ascii="Arial" w:hAnsi="Arial" w:cs="Arial" w:hint="eastAsia"/>
                <w:sz w:val="13"/>
                <w:szCs w:val="13"/>
              </w:rPr>
              <w:t>1.137</w:t>
            </w:r>
          </w:p>
        </w:tc>
        <w:tc>
          <w:tcPr>
            <w:tcW w:w="709" w:type="dxa"/>
          </w:tcPr>
          <w:p w14:paraId="05AE5095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670FB">
              <w:rPr>
                <w:rFonts w:ascii="Arial" w:hAnsi="Arial" w:cs="Arial"/>
                <w:sz w:val="13"/>
                <w:szCs w:val="13"/>
              </w:rPr>
              <w:t>0.0</w:t>
            </w:r>
            <w:r w:rsidRPr="00F670FB">
              <w:rPr>
                <w:rFonts w:ascii="Arial" w:hAnsi="Arial" w:cs="Arial" w:hint="eastAsia"/>
                <w:sz w:val="13"/>
                <w:szCs w:val="13"/>
              </w:rPr>
              <w:t>12</w:t>
            </w:r>
          </w:p>
        </w:tc>
      </w:tr>
      <w:tr w:rsidR="000F40C3" w:rsidRPr="00C66649" w14:paraId="17CBBD31" w14:textId="77777777" w:rsidTr="00375160">
        <w:tc>
          <w:tcPr>
            <w:tcW w:w="1129" w:type="dxa"/>
          </w:tcPr>
          <w:p w14:paraId="7EB7FF4A" w14:textId="77777777" w:rsidR="000F40C3" w:rsidRPr="002764D6" w:rsidRDefault="000F40C3" w:rsidP="00375160">
            <w:pPr>
              <w:ind w:firstLineChars="100" w:firstLine="130"/>
              <w:rPr>
                <w:rFonts w:ascii="Arial" w:eastAsia="等线" w:hAnsi="Arial" w:cs="Arial"/>
                <w:b/>
                <w:bCs/>
                <w:sz w:val="13"/>
                <w:szCs w:val="13"/>
              </w:rPr>
            </w:pPr>
            <w:r w:rsidRPr="00F437E7">
              <w:rPr>
                <w:rFonts w:ascii="Arial" w:eastAsia="等线" w:hAnsi="Arial" w:cs="Arial"/>
                <w:b/>
                <w:bCs/>
                <w:sz w:val="13"/>
                <w:szCs w:val="13"/>
              </w:rPr>
              <w:t xml:space="preserve">SMMHC </w:t>
            </w:r>
          </w:p>
        </w:tc>
        <w:tc>
          <w:tcPr>
            <w:tcW w:w="1418" w:type="dxa"/>
          </w:tcPr>
          <w:p w14:paraId="73C9C120" w14:textId="77777777" w:rsidR="000F40C3" w:rsidRPr="002764D6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3.036±0.286</w:t>
            </w:r>
          </w:p>
        </w:tc>
        <w:tc>
          <w:tcPr>
            <w:tcW w:w="1300" w:type="dxa"/>
          </w:tcPr>
          <w:p w14:paraId="1E02E396" w14:textId="77777777" w:rsidR="000F40C3" w:rsidRPr="002764D6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54.836±2.640</w:t>
            </w:r>
          </w:p>
        </w:tc>
        <w:tc>
          <w:tcPr>
            <w:tcW w:w="684" w:type="dxa"/>
          </w:tcPr>
          <w:p w14:paraId="6FE1A7D0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0.000</w:t>
            </w:r>
          </w:p>
        </w:tc>
        <w:tc>
          <w:tcPr>
            <w:tcW w:w="1418" w:type="dxa"/>
          </w:tcPr>
          <w:p w14:paraId="3EEFCADA" w14:textId="77777777" w:rsidR="000F40C3" w:rsidRPr="002764D6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18.831±2.254</w:t>
            </w:r>
          </w:p>
        </w:tc>
        <w:tc>
          <w:tcPr>
            <w:tcW w:w="1417" w:type="dxa"/>
          </w:tcPr>
          <w:p w14:paraId="1045E371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36.121±3.056</w:t>
            </w:r>
          </w:p>
        </w:tc>
        <w:tc>
          <w:tcPr>
            <w:tcW w:w="709" w:type="dxa"/>
          </w:tcPr>
          <w:p w14:paraId="64331C26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0.000</w:t>
            </w:r>
          </w:p>
        </w:tc>
      </w:tr>
      <w:tr w:rsidR="000F40C3" w:rsidRPr="00C66649" w14:paraId="08D22A56" w14:textId="77777777" w:rsidTr="00375160">
        <w:tc>
          <w:tcPr>
            <w:tcW w:w="8075" w:type="dxa"/>
            <w:gridSpan w:val="7"/>
            <w:vAlign w:val="center"/>
          </w:tcPr>
          <w:p w14:paraId="7E25BD0A" w14:textId="77777777" w:rsidR="000F40C3" w:rsidRPr="00F437E7" w:rsidRDefault="000F40C3" w:rsidP="0037516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eastAsia="等线" w:hAnsi="Arial" w:cs="Arial"/>
                <w:b/>
                <w:bCs/>
                <w:sz w:val="13"/>
                <w:szCs w:val="13"/>
              </w:rPr>
              <w:t>Density</w:t>
            </w:r>
            <w:r>
              <w:rPr>
                <w:rFonts w:ascii="Arial" w:eastAsia="等线" w:hAnsi="Arial" w:cs="Arial" w:hint="eastAsia"/>
                <w:b/>
                <w:bCs/>
                <w:sz w:val="13"/>
                <w:szCs w:val="13"/>
              </w:rPr>
              <w:t xml:space="preserve"> of </w:t>
            </w:r>
            <w:r w:rsidRPr="00F437E7">
              <w:rPr>
                <w:rFonts w:ascii="Arial" w:eastAsia="等线" w:hAnsi="Arial" w:cs="Arial"/>
                <w:b/>
                <w:bCs/>
                <w:sz w:val="13"/>
                <w:szCs w:val="13"/>
              </w:rPr>
              <w:t>Positive Cell</w:t>
            </w:r>
          </w:p>
        </w:tc>
      </w:tr>
      <w:tr w:rsidR="000F40C3" w:rsidRPr="00C66649" w14:paraId="6AD1BDF3" w14:textId="77777777" w:rsidTr="00375160">
        <w:tc>
          <w:tcPr>
            <w:tcW w:w="1129" w:type="dxa"/>
            <w:vAlign w:val="center"/>
          </w:tcPr>
          <w:p w14:paraId="01AEE8E8" w14:textId="77777777" w:rsidR="000F40C3" w:rsidRPr="00F437E7" w:rsidRDefault="000F40C3" w:rsidP="00375160">
            <w:pPr>
              <w:ind w:firstLineChars="100" w:firstLine="130"/>
              <w:rPr>
                <w:rFonts w:ascii="Arial" w:eastAsia="等线" w:hAnsi="Arial" w:cs="Arial"/>
                <w:b/>
                <w:bCs/>
                <w:sz w:val="13"/>
                <w:szCs w:val="13"/>
              </w:rPr>
            </w:pPr>
            <w:r w:rsidRPr="00F437E7">
              <w:rPr>
                <w:rFonts w:ascii="Arial" w:eastAsia="等线" w:hAnsi="Arial" w:cs="Arial"/>
                <w:b/>
                <w:bCs/>
                <w:sz w:val="13"/>
                <w:szCs w:val="13"/>
              </w:rPr>
              <w:t xml:space="preserve">LAMP5 </w:t>
            </w:r>
          </w:p>
        </w:tc>
        <w:tc>
          <w:tcPr>
            <w:tcW w:w="1418" w:type="dxa"/>
          </w:tcPr>
          <w:p w14:paraId="2E29C095" w14:textId="77777777" w:rsidR="000F40C3" w:rsidRPr="002764D6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268.860±41.612</w:t>
            </w:r>
          </w:p>
        </w:tc>
        <w:tc>
          <w:tcPr>
            <w:tcW w:w="1300" w:type="dxa"/>
          </w:tcPr>
          <w:p w14:paraId="12CDE5BB" w14:textId="77777777" w:rsidR="000F40C3" w:rsidRPr="002764D6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914.335±75.094</w:t>
            </w:r>
          </w:p>
        </w:tc>
        <w:tc>
          <w:tcPr>
            <w:tcW w:w="684" w:type="dxa"/>
            <w:vAlign w:val="center"/>
          </w:tcPr>
          <w:p w14:paraId="7FF2F9FE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0.000</w:t>
            </w:r>
          </w:p>
        </w:tc>
        <w:tc>
          <w:tcPr>
            <w:tcW w:w="1418" w:type="dxa"/>
          </w:tcPr>
          <w:p w14:paraId="276D74EB" w14:textId="77777777" w:rsidR="000F40C3" w:rsidRPr="002764D6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382.837±58.391</w:t>
            </w:r>
          </w:p>
        </w:tc>
        <w:tc>
          <w:tcPr>
            <w:tcW w:w="1417" w:type="dxa"/>
          </w:tcPr>
          <w:p w14:paraId="2D2B27B9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754.100±67.163</w:t>
            </w:r>
          </w:p>
        </w:tc>
        <w:tc>
          <w:tcPr>
            <w:tcW w:w="709" w:type="dxa"/>
          </w:tcPr>
          <w:p w14:paraId="6B9FC191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0.000</w:t>
            </w:r>
          </w:p>
        </w:tc>
      </w:tr>
      <w:tr w:rsidR="000F40C3" w:rsidRPr="00C66649" w14:paraId="4EF837F5" w14:textId="77777777" w:rsidTr="00375160">
        <w:tc>
          <w:tcPr>
            <w:tcW w:w="1129" w:type="dxa"/>
          </w:tcPr>
          <w:p w14:paraId="0B71113C" w14:textId="77777777" w:rsidR="000F40C3" w:rsidRPr="00F437E7" w:rsidRDefault="000F40C3" w:rsidP="00375160">
            <w:pPr>
              <w:ind w:firstLineChars="100" w:firstLine="130"/>
              <w:rPr>
                <w:rFonts w:ascii="Arial" w:eastAsia="等线" w:hAnsi="Arial" w:cs="Arial"/>
                <w:b/>
                <w:bCs/>
                <w:sz w:val="13"/>
                <w:szCs w:val="13"/>
              </w:rPr>
            </w:pPr>
            <w:r w:rsidRPr="00F437E7">
              <w:rPr>
                <w:rFonts w:ascii="Arial" w:eastAsia="等线" w:hAnsi="Arial" w:cs="Arial"/>
                <w:b/>
                <w:bCs/>
                <w:sz w:val="13"/>
                <w:szCs w:val="13"/>
              </w:rPr>
              <w:t xml:space="preserve">CD36 </w:t>
            </w:r>
          </w:p>
        </w:tc>
        <w:tc>
          <w:tcPr>
            <w:tcW w:w="1418" w:type="dxa"/>
          </w:tcPr>
          <w:p w14:paraId="0BAEEB50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1025.535±107.332</w:t>
            </w:r>
          </w:p>
        </w:tc>
        <w:tc>
          <w:tcPr>
            <w:tcW w:w="1300" w:type="dxa"/>
          </w:tcPr>
          <w:p w14:paraId="50861E99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448.417±67.755</w:t>
            </w:r>
          </w:p>
        </w:tc>
        <w:tc>
          <w:tcPr>
            <w:tcW w:w="684" w:type="dxa"/>
          </w:tcPr>
          <w:p w14:paraId="4450B8CF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0.000</w:t>
            </w:r>
          </w:p>
        </w:tc>
        <w:tc>
          <w:tcPr>
            <w:tcW w:w="1418" w:type="dxa"/>
          </w:tcPr>
          <w:p w14:paraId="67CEC63F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294.479±39.052</w:t>
            </w:r>
          </w:p>
        </w:tc>
        <w:tc>
          <w:tcPr>
            <w:tcW w:w="1417" w:type="dxa"/>
          </w:tcPr>
          <w:p w14:paraId="0298520E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1145.835±110.860</w:t>
            </w:r>
          </w:p>
        </w:tc>
        <w:tc>
          <w:tcPr>
            <w:tcW w:w="709" w:type="dxa"/>
          </w:tcPr>
          <w:p w14:paraId="28909D88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0.000</w:t>
            </w:r>
          </w:p>
        </w:tc>
      </w:tr>
      <w:tr w:rsidR="000F40C3" w:rsidRPr="00C66649" w14:paraId="54F30098" w14:textId="77777777" w:rsidTr="00375160">
        <w:tc>
          <w:tcPr>
            <w:tcW w:w="1129" w:type="dxa"/>
          </w:tcPr>
          <w:p w14:paraId="2387A2C6" w14:textId="77777777" w:rsidR="000F40C3" w:rsidRPr="00F437E7" w:rsidRDefault="000F40C3" w:rsidP="00375160">
            <w:pPr>
              <w:ind w:firstLineChars="100" w:firstLine="130"/>
              <w:rPr>
                <w:rFonts w:ascii="Arial" w:eastAsia="等线" w:hAnsi="Arial" w:cs="Arial"/>
                <w:b/>
                <w:bCs/>
                <w:sz w:val="13"/>
                <w:szCs w:val="13"/>
              </w:rPr>
            </w:pPr>
            <w:r w:rsidRPr="00F670FB">
              <w:rPr>
                <w:rFonts w:ascii="Arial" w:eastAsia="等线" w:hAnsi="Arial" w:cs="Arial"/>
                <w:b/>
                <w:bCs/>
                <w:sz w:val="13"/>
                <w:szCs w:val="13"/>
              </w:rPr>
              <w:t xml:space="preserve">FBLN1 </w:t>
            </w:r>
          </w:p>
        </w:tc>
        <w:tc>
          <w:tcPr>
            <w:tcW w:w="1418" w:type="dxa"/>
          </w:tcPr>
          <w:p w14:paraId="257C4792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670FB">
              <w:rPr>
                <w:rFonts w:ascii="Arial" w:hAnsi="Arial" w:cs="Arial"/>
                <w:sz w:val="13"/>
                <w:szCs w:val="13"/>
              </w:rPr>
              <w:t>703.911±89.433</w:t>
            </w:r>
          </w:p>
        </w:tc>
        <w:tc>
          <w:tcPr>
            <w:tcW w:w="1300" w:type="dxa"/>
          </w:tcPr>
          <w:p w14:paraId="2BD26403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670FB">
              <w:rPr>
                <w:rFonts w:ascii="Arial" w:hAnsi="Arial" w:cs="Arial"/>
                <w:sz w:val="13"/>
                <w:szCs w:val="13"/>
              </w:rPr>
              <w:t>250.609±34.992</w:t>
            </w:r>
          </w:p>
        </w:tc>
        <w:tc>
          <w:tcPr>
            <w:tcW w:w="684" w:type="dxa"/>
          </w:tcPr>
          <w:p w14:paraId="415394DE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670FB">
              <w:rPr>
                <w:rFonts w:ascii="Arial" w:hAnsi="Arial" w:cs="Arial"/>
                <w:sz w:val="13"/>
                <w:szCs w:val="13"/>
              </w:rPr>
              <w:t>0.000</w:t>
            </w:r>
          </w:p>
        </w:tc>
        <w:tc>
          <w:tcPr>
            <w:tcW w:w="1418" w:type="dxa"/>
          </w:tcPr>
          <w:p w14:paraId="3E82D0F4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670FB">
              <w:rPr>
                <w:rFonts w:ascii="Arial" w:hAnsi="Arial" w:cs="Arial" w:hint="eastAsia"/>
                <w:sz w:val="13"/>
                <w:szCs w:val="13"/>
              </w:rPr>
              <w:t>631.065</w:t>
            </w:r>
            <w:r w:rsidRPr="00F670FB">
              <w:rPr>
                <w:rFonts w:ascii="Arial" w:hAnsi="Arial" w:cs="Arial"/>
                <w:sz w:val="13"/>
                <w:szCs w:val="13"/>
              </w:rPr>
              <w:t>±</w:t>
            </w:r>
            <w:r w:rsidRPr="00F670FB">
              <w:rPr>
                <w:rFonts w:ascii="Arial" w:hAnsi="Arial" w:cs="Arial" w:hint="eastAsia"/>
                <w:sz w:val="13"/>
                <w:szCs w:val="13"/>
              </w:rPr>
              <w:t>86.298</w:t>
            </w:r>
          </w:p>
        </w:tc>
        <w:tc>
          <w:tcPr>
            <w:tcW w:w="1417" w:type="dxa"/>
          </w:tcPr>
          <w:p w14:paraId="3B970558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670FB">
              <w:rPr>
                <w:rFonts w:ascii="Arial" w:hAnsi="Arial" w:cs="Arial" w:hint="eastAsia"/>
                <w:sz w:val="13"/>
                <w:szCs w:val="13"/>
              </w:rPr>
              <w:t>356.79</w:t>
            </w:r>
            <w:r w:rsidRPr="00F670FB">
              <w:rPr>
                <w:rFonts w:ascii="Arial" w:hAnsi="Arial" w:cs="Arial"/>
                <w:sz w:val="13"/>
                <w:szCs w:val="13"/>
              </w:rPr>
              <w:t>9±</w:t>
            </w:r>
            <w:r w:rsidRPr="00F670FB">
              <w:rPr>
                <w:rFonts w:ascii="Arial" w:hAnsi="Arial" w:cs="Arial" w:hint="eastAsia"/>
                <w:sz w:val="13"/>
                <w:szCs w:val="13"/>
              </w:rPr>
              <w:t>56.763</w:t>
            </w:r>
          </w:p>
        </w:tc>
        <w:tc>
          <w:tcPr>
            <w:tcW w:w="709" w:type="dxa"/>
          </w:tcPr>
          <w:p w14:paraId="2BB4DF9B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670FB">
              <w:rPr>
                <w:rFonts w:ascii="Arial" w:hAnsi="Arial" w:cs="Arial"/>
                <w:sz w:val="13"/>
                <w:szCs w:val="13"/>
              </w:rPr>
              <w:t>0.00</w:t>
            </w:r>
            <w:r w:rsidRPr="00F670FB">
              <w:rPr>
                <w:rFonts w:ascii="Arial" w:hAnsi="Arial" w:cs="Arial" w:hint="eastAsia"/>
                <w:sz w:val="13"/>
                <w:szCs w:val="13"/>
              </w:rPr>
              <w:t>7</w:t>
            </w:r>
          </w:p>
        </w:tc>
      </w:tr>
      <w:tr w:rsidR="000F40C3" w:rsidRPr="00C66649" w14:paraId="7770322C" w14:textId="77777777" w:rsidTr="00375160">
        <w:tc>
          <w:tcPr>
            <w:tcW w:w="1129" w:type="dxa"/>
          </w:tcPr>
          <w:p w14:paraId="096AA568" w14:textId="77777777" w:rsidR="000F40C3" w:rsidRPr="00F670FB" w:rsidRDefault="000F40C3" w:rsidP="00375160">
            <w:pPr>
              <w:ind w:firstLineChars="100" w:firstLine="130"/>
              <w:rPr>
                <w:rFonts w:ascii="Arial" w:eastAsia="等线" w:hAnsi="Arial" w:cs="Arial"/>
                <w:b/>
                <w:bCs/>
                <w:sz w:val="13"/>
                <w:szCs w:val="13"/>
              </w:rPr>
            </w:pPr>
            <w:r w:rsidRPr="00F437E7">
              <w:rPr>
                <w:rFonts w:ascii="Arial" w:eastAsia="等线" w:hAnsi="Arial" w:cs="Arial"/>
                <w:b/>
                <w:bCs/>
                <w:sz w:val="13"/>
                <w:szCs w:val="13"/>
              </w:rPr>
              <w:t xml:space="preserve">SMMHC </w:t>
            </w:r>
          </w:p>
        </w:tc>
        <w:tc>
          <w:tcPr>
            <w:tcW w:w="1418" w:type="dxa"/>
          </w:tcPr>
          <w:p w14:paraId="5B58469E" w14:textId="77777777" w:rsidR="000F40C3" w:rsidRPr="00F670FB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139.516±13.390</w:t>
            </w:r>
          </w:p>
        </w:tc>
        <w:tc>
          <w:tcPr>
            <w:tcW w:w="1300" w:type="dxa"/>
          </w:tcPr>
          <w:p w14:paraId="649A124F" w14:textId="77777777" w:rsidR="000F40C3" w:rsidRPr="00F670FB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3161.005±210.64</w:t>
            </w:r>
          </w:p>
        </w:tc>
        <w:tc>
          <w:tcPr>
            <w:tcW w:w="684" w:type="dxa"/>
            <w:vAlign w:val="center"/>
          </w:tcPr>
          <w:p w14:paraId="05BD44A8" w14:textId="77777777" w:rsidR="000F40C3" w:rsidRPr="00F670FB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0.000</w:t>
            </w:r>
          </w:p>
        </w:tc>
        <w:tc>
          <w:tcPr>
            <w:tcW w:w="1418" w:type="dxa"/>
          </w:tcPr>
          <w:p w14:paraId="48FFA058" w14:textId="77777777" w:rsidR="000F40C3" w:rsidRPr="00F670FB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751.942±99.115</w:t>
            </w:r>
          </w:p>
        </w:tc>
        <w:tc>
          <w:tcPr>
            <w:tcW w:w="1417" w:type="dxa"/>
          </w:tcPr>
          <w:p w14:paraId="11B73C78" w14:textId="77777777" w:rsidR="000F40C3" w:rsidRPr="00F670FB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2341.446±223.042</w:t>
            </w:r>
          </w:p>
        </w:tc>
        <w:tc>
          <w:tcPr>
            <w:tcW w:w="709" w:type="dxa"/>
            <w:vAlign w:val="center"/>
          </w:tcPr>
          <w:p w14:paraId="3D977BAB" w14:textId="77777777" w:rsidR="000F40C3" w:rsidRPr="00F670FB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0.000</w:t>
            </w:r>
          </w:p>
        </w:tc>
      </w:tr>
      <w:tr w:rsidR="000F40C3" w:rsidRPr="00C66649" w14:paraId="448134A6" w14:textId="77777777" w:rsidTr="00375160">
        <w:tc>
          <w:tcPr>
            <w:tcW w:w="8075" w:type="dxa"/>
            <w:gridSpan w:val="7"/>
            <w:vAlign w:val="center"/>
          </w:tcPr>
          <w:p w14:paraId="2641C722" w14:textId="77777777" w:rsidR="000F40C3" w:rsidRPr="00F437E7" w:rsidRDefault="000F40C3" w:rsidP="0037516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eastAsia="等线" w:hAnsi="Arial" w:cs="Arial"/>
                <w:b/>
                <w:bCs/>
                <w:sz w:val="13"/>
                <w:szCs w:val="13"/>
              </w:rPr>
              <w:t>Intensity</w:t>
            </w:r>
            <w:r>
              <w:rPr>
                <w:rFonts w:ascii="Arial" w:eastAsia="等线" w:hAnsi="Arial" w:cs="Arial" w:hint="eastAsia"/>
                <w:b/>
                <w:bCs/>
                <w:sz w:val="13"/>
                <w:szCs w:val="13"/>
              </w:rPr>
              <w:t xml:space="preserve"> of </w:t>
            </w:r>
            <w:r w:rsidRPr="00F437E7">
              <w:rPr>
                <w:rFonts w:ascii="Arial" w:eastAsia="等线" w:hAnsi="Arial" w:cs="Arial"/>
                <w:b/>
                <w:bCs/>
                <w:sz w:val="13"/>
                <w:szCs w:val="13"/>
              </w:rPr>
              <w:t>Positive Cell</w:t>
            </w:r>
          </w:p>
        </w:tc>
      </w:tr>
      <w:tr w:rsidR="000F40C3" w:rsidRPr="00C66649" w14:paraId="6AA12328" w14:textId="77777777" w:rsidTr="00375160">
        <w:tc>
          <w:tcPr>
            <w:tcW w:w="1129" w:type="dxa"/>
            <w:vAlign w:val="center"/>
          </w:tcPr>
          <w:p w14:paraId="2BCDA138" w14:textId="77777777" w:rsidR="000F40C3" w:rsidRPr="00F437E7" w:rsidRDefault="000F40C3" w:rsidP="00375160">
            <w:pPr>
              <w:ind w:firstLineChars="100" w:firstLine="130"/>
              <w:rPr>
                <w:rFonts w:ascii="Arial" w:eastAsia="等线" w:hAnsi="Arial" w:cs="Arial"/>
                <w:b/>
                <w:bCs/>
                <w:sz w:val="13"/>
                <w:szCs w:val="13"/>
              </w:rPr>
            </w:pPr>
            <w:r w:rsidRPr="00F437E7">
              <w:rPr>
                <w:rFonts w:ascii="Arial" w:eastAsia="等线" w:hAnsi="Arial" w:cs="Arial"/>
                <w:b/>
                <w:bCs/>
                <w:sz w:val="13"/>
                <w:szCs w:val="13"/>
              </w:rPr>
              <w:t xml:space="preserve">LAMP5 </w:t>
            </w:r>
          </w:p>
        </w:tc>
        <w:tc>
          <w:tcPr>
            <w:tcW w:w="1418" w:type="dxa"/>
          </w:tcPr>
          <w:p w14:paraId="0AAE9DD1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8.063±0.216</w:t>
            </w:r>
          </w:p>
        </w:tc>
        <w:tc>
          <w:tcPr>
            <w:tcW w:w="1300" w:type="dxa"/>
          </w:tcPr>
          <w:p w14:paraId="67E8FE71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8.180±0.145</w:t>
            </w:r>
          </w:p>
        </w:tc>
        <w:tc>
          <w:tcPr>
            <w:tcW w:w="684" w:type="dxa"/>
            <w:vAlign w:val="center"/>
          </w:tcPr>
          <w:p w14:paraId="707612A2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0.657</w:t>
            </w:r>
          </w:p>
        </w:tc>
        <w:tc>
          <w:tcPr>
            <w:tcW w:w="1418" w:type="dxa"/>
          </w:tcPr>
          <w:p w14:paraId="7CB5CC08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7.678±0.234</w:t>
            </w:r>
          </w:p>
        </w:tc>
        <w:tc>
          <w:tcPr>
            <w:tcW w:w="1417" w:type="dxa"/>
          </w:tcPr>
          <w:p w14:paraId="6561406C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8.508±0.129</w:t>
            </w:r>
          </w:p>
        </w:tc>
        <w:tc>
          <w:tcPr>
            <w:tcW w:w="709" w:type="dxa"/>
          </w:tcPr>
          <w:p w14:paraId="5EF15044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0.001</w:t>
            </w:r>
          </w:p>
        </w:tc>
      </w:tr>
      <w:tr w:rsidR="000F40C3" w:rsidRPr="00C66649" w14:paraId="6CCFF897" w14:textId="77777777" w:rsidTr="00375160">
        <w:tc>
          <w:tcPr>
            <w:tcW w:w="1129" w:type="dxa"/>
          </w:tcPr>
          <w:p w14:paraId="42CEA94C" w14:textId="77777777" w:rsidR="000F40C3" w:rsidRPr="00F437E7" w:rsidRDefault="000F40C3" w:rsidP="00375160">
            <w:pPr>
              <w:ind w:firstLineChars="100" w:firstLine="130"/>
              <w:rPr>
                <w:rFonts w:ascii="Arial" w:eastAsia="等线" w:hAnsi="Arial" w:cs="Arial"/>
                <w:b/>
                <w:bCs/>
                <w:sz w:val="13"/>
                <w:szCs w:val="13"/>
              </w:rPr>
            </w:pPr>
            <w:r w:rsidRPr="00F437E7">
              <w:rPr>
                <w:rFonts w:ascii="Arial" w:eastAsia="等线" w:hAnsi="Arial" w:cs="Arial"/>
                <w:b/>
                <w:bCs/>
                <w:sz w:val="13"/>
                <w:szCs w:val="13"/>
              </w:rPr>
              <w:t xml:space="preserve">CD36 </w:t>
            </w:r>
          </w:p>
        </w:tc>
        <w:tc>
          <w:tcPr>
            <w:tcW w:w="1418" w:type="dxa"/>
          </w:tcPr>
          <w:p w14:paraId="0D419471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26.887±0.367</w:t>
            </w:r>
          </w:p>
        </w:tc>
        <w:tc>
          <w:tcPr>
            <w:tcW w:w="1300" w:type="dxa"/>
          </w:tcPr>
          <w:p w14:paraId="27E85FA3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22.011±0.533</w:t>
            </w:r>
          </w:p>
        </w:tc>
        <w:tc>
          <w:tcPr>
            <w:tcW w:w="684" w:type="dxa"/>
          </w:tcPr>
          <w:p w14:paraId="18A9A69E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0.000</w:t>
            </w:r>
          </w:p>
        </w:tc>
        <w:tc>
          <w:tcPr>
            <w:tcW w:w="1418" w:type="dxa"/>
          </w:tcPr>
          <w:p w14:paraId="3F69A9EE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22.255±0.605</w:t>
            </w:r>
          </w:p>
        </w:tc>
        <w:tc>
          <w:tcPr>
            <w:tcW w:w="1417" w:type="dxa"/>
          </w:tcPr>
          <w:p w14:paraId="53A8E195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26.543±0.307</w:t>
            </w:r>
          </w:p>
        </w:tc>
        <w:tc>
          <w:tcPr>
            <w:tcW w:w="709" w:type="dxa"/>
          </w:tcPr>
          <w:p w14:paraId="10E2EDF8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0.000</w:t>
            </w:r>
          </w:p>
        </w:tc>
      </w:tr>
      <w:tr w:rsidR="000F40C3" w:rsidRPr="00C66649" w14:paraId="3EA3BA66" w14:textId="77777777" w:rsidTr="00375160">
        <w:tc>
          <w:tcPr>
            <w:tcW w:w="1129" w:type="dxa"/>
          </w:tcPr>
          <w:p w14:paraId="0180AD39" w14:textId="77777777" w:rsidR="000F40C3" w:rsidRPr="00F437E7" w:rsidRDefault="000F40C3" w:rsidP="00375160">
            <w:pPr>
              <w:ind w:firstLineChars="100" w:firstLine="130"/>
              <w:rPr>
                <w:rFonts w:ascii="Arial" w:eastAsia="等线" w:hAnsi="Arial" w:cs="Arial"/>
                <w:b/>
                <w:bCs/>
                <w:sz w:val="13"/>
                <w:szCs w:val="13"/>
              </w:rPr>
            </w:pPr>
            <w:r w:rsidRPr="00F670FB">
              <w:rPr>
                <w:rFonts w:ascii="Arial" w:eastAsia="等线" w:hAnsi="Arial" w:cs="Arial"/>
                <w:b/>
                <w:bCs/>
                <w:sz w:val="13"/>
                <w:szCs w:val="13"/>
              </w:rPr>
              <w:t xml:space="preserve">FBLN1 </w:t>
            </w:r>
          </w:p>
        </w:tc>
        <w:tc>
          <w:tcPr>
            <w:tcW w:w="1418" w:type="dxa"/>
          </w:tcPr>
          <w:p w14:paraId="40821AA1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670FB">
              <w:rPr>
                <w:rFonts w:ascii="Arial" w:hAnsi="Arial" w:cs="Arial"/>
                <w:sz w:val="13"/>
                <w:szCs w:val="13"/>
              </w:rPr>
              <w:t>18.091±0.338</w:t>
            </w:r>
          </w:p>
        </w:tc>
        <w:tc>
          <w:tcPr>
            <w:tcW w:w="1300" w:type="dxa"/>
          </w:tcPr>
          <w:p w14:paraId="5A4471CC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670FB">
              <w:rPr>
                <w:rFonts w:ascii="Arial" w:hAnsi="Arial" w:cs="Arial"/>
                <w:sz w:val="13"/>
                <w:szCs w:val="13"/>
              </w:rPr>
              <w:t>15.528±0.282</w:t>
            </w:r>
          </w:p>
        </w:tc>
        <w:tc>
          <w:tcPr>
            <w:tcW w:w="684" w:type="dxa"/>
          </w:tcPr>
          <w:p w14:paraId="0ECE8637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670FB">
              <w:rPr>
                <w:rFonts w:ascii="Arial" w:hAnsi="Arial" w:cs="Arial"/>
                <w:sz w:val="13"/>
                <w:szCs w:val="13"/>
              </w:rPr>
              <w:t>0.000</w:t>
            </w:r>
          </w:p>
        </w:tc>
        <w:tc>
          <w:tcPr>
            <w:tcW w:w="1418" w:type="dxa"/>
          </w:tcPr>
          <w:p w14:paraId="23FF9D0F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670FB">
              <w:rPr>
                <w:rFonts w:ascii="Arial" w:hAnsi="Arial" w:cs="Arial" w:hint="eastAsia"/>
                <w:sz w:val="13"/>
                <w:szCs w:val="13"/>
              </w:rPr>
              <w:t>17.569</w:t>
            </w:r>
            <w:r w:rsidRPr="00F670FB">
              <w:rPr>
                <w:rFonts w:ascii="Arial" w:hAnsi="Arial" w:cs="Arial"/>
                <w:sz w:val="13"/>
                <w:szCs w:val="13"/>
              </w:rPr>
              <w:t>±0.3</w:t>
            </w:r>
            <w:r w:rsidRPr="00F670FB">
              <w:rPr>
                <w:rFonts w:ascii="Arial" w:hAnsi="Arial" w:cs="Arial" w:hint="eastAsia"/>
                <w:sz w:val="13"/>
                <w:szCs w:val="13"/>
              </w:rPr>
              <w:t>38</w:t>
            </w:r>
          </w:p>
        </w:tc>
        <w:tc>
          <w:tcPr>
            <w:tcW w:w="1417" w:type="dxa"/>
          </w:tcPr>
          <w:p w14:paraId="20392151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670FB">
              <w:rPr>
                <w:rFonts w:ascii="Arial" w:hAnsi="Arial" w:cs="Arial" w:hint="eastAsia"/>
                <w:sz w:val="13"/>
                <w:szCs w:val="13"/>
              </w:rPr>
              <w:t>16.226</w:t>
            </w:r>
            <w:r w:rsidRPr="00F670FB">
              <w:rPr>
                <w:rFonts w:ascii="Arial" w:hAnsi="Arial" w:cs="Arial"/>
                <w:sz w:val="13"/>
                <w:szCs w:val="13"/>
              </w:rPr>
              <w:t>±0.3</w:t>
            </w:r>
            <w:r w:rsidRPr="00F670FB">
              <w:rPr>
                <w:rFonts w:ascii="Arial" w:hAnsi="Arial" w:cs="Arial" w:hint="eastAsia"/>
                <w:sz w:val="13"/>
                <w:szCs w:val="13"/>
              </w:rPr>
              <w:t>16</w:t>
            </w:r>
          </w:p>
        </w:tc>
        <w:tc>
          <w:tcPr>
            <w:tcW w:w="709" w:type="dxa"/>
          </w:tcPr>
          <w:p w14:paraId="4ABFE43C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670FB">
              <w:rPr>
                <w:rFonts w:ascii="Arial" w:hAnsi="Arial" w:cs="Arial"/>
                <w:sz w:val="13"/>
                <w:szCs w:val="13"/>
              </w:rPr>
              <w:t>0.0</w:t>
            </w:r>
            <w:r w:rsidRPr="00F670FB">
              <w:rPr>
                <w:rFonts w:ascii="Arial" w:hAnsi="Arial" w:cs="Arial" w:hint="eastAsia"/>
                <w:sz w:val="13"/>
                <w:szCs w:val="13"/>
              </w:rPr>
              <w:t>04</w:t>
            </w:r>
          </w:p>
        </w:tc>
      </w:tr>
      <w:tr w:rsidR="000F40C3" w:rsidRPr="00C66649" w14:paraId="1A93EBA1" w14:textId="77777777" w:rsidTr="00375160">
        <w:tc>
          <w:tcPr>
            <w:tcW w:w="1129" w:type="dxa"/>
          </w:tcPr>
          <w:p w14:paraId="2A32A469" w14:textId="77777777" w:rsidR="000F40C3" w:rsidRPr="00F670FB" w:rsidRDefault="000F40C3" w:rsidP="00375160">
            <w:pPr>
              <w:ind w:firstLineChars="100" w:firstLine="130"/>
              <w:rPr>
                <w:rFonts w:ascii="Arial" w:eastAsia="等线" w:hAnsi="Arial" w:cs="Arial"/>
                <w:b/>
                <w:bCs/>
                <w:sz w:val="13"/>
                <w:szCs w:val="13"/>
              </w:rPr>
            </w:pPr>
            <w:r w:rsidRPr="00F437E7">
              <w:rPr>
                <w:rFonts w:ascii="Arial" w:eastAsia="等线" w:hAnsi="Arial" w:cs="Arial"/>
                <w:b/>
                <w:bCs/>
                <w:sz w:val="13"/>
                <w:szCs w:val="13"/>
              </w:rPr>
              <w:t xml:space="preserve">SMMHC </w:t>
            </w:r>
          </w:p>
        </w:tc>
        <w:tc>
          <w:tcPr>
            <w:tcW w:w="1418" w:type="dxa"/>
          </w:tcPr>
          <w:p w14:paraId="73DA2350" w14:textId="77777777" w:rsidR="000F40C3" w:rsidRPr="00F670FB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8.231±0.096</w:t>
            </w:r>
          </w:p>
        </w:tc>
        <w:tc>
          <w:tcPr>
            <w:tcW w:w="1300" w:type="dxa"/>
          </w:tcPr>
          <w:p w14:paraId="1289A5BB" w14:textId="77777777" w:rsidR="000F40C3" w:rsidRPr="00F670FB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13.280±0.389</w:t>
            </w:r>
          </w:p>
        </w:tc>
        <w:tc>
          <w:tcPr>
            <w:tcW w:w="684" w:type="dxa"/>
          </w:tcPr>
          <w:p w14:paraId="45A7BF8A" w14:textId="77777777" w:rsidR="000F40C3" w:rsidRPr="00F670FB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0.000</w:t>
            </w:r>
          </w:p>
        </w:tc>
        <w:tc>
          <w:tcPr>
            <w:tcW w:w="1418" w:type="dxa"/>
          </w:tcPr>
          <w:p w14:paraId="4F6BEB59" w14:textId="77777777" w:rsidR="000F40C3" w:rsidRPr="00F670FB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10.398±0.351</w:t>
            </w:r>
          </w:p>
        </w:tc>
        <w:tc>
          <w:tcPr>
            <w:tcW w:w="1417" w:type="dxa"/>
          </w:tcPr>
          <w:p w14:paraId="7A30837B" w14:textId="77777777" w:rsidR="000F40C3" w:rsidRPr="00F670FB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10.904±0.342</w:t>
            </w:r>
          </w:p>
        </w:tc>
        <w:tc>
          <w:tcPr>
            <w:tcW w:w="709" w:type="dxa"/>
          </w:tcPr>
          <w:p w14:paraId="3230F0D5" w14:textId="77777777" w:rsidR="000F40C3" w:rsidRPr="00F670FB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0.304</w:t>
            </w:r>
          </w:p>
        </w:tc>
      </w:tr>
      <w:tr w:rsidR="000F40C3" w:rsidRPr="00C66649" w14:paraId="599D7BD6" w14:textId="77777777" w:rsidTr="00375160">
        <w:tc>
          <w:tcPr>
            <w:tcW w:w="8075" w:type="dxa"/>
            <w:gridSpan w:val="7"/>
          </w:tcPr>
          <w:p w14:paraId="37C34792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0F40C3" w:rsidRPr="00C66649" w14:paraId="0D5D5A30" w14:textId="77777777" w:rsidTr="00375160">
        <w:tc>
          <w:tcPr>
            <w:tcW w:w="8075" w:type="dxa"/>
            <w:gridSpan w:val="7"/>
          </w:tcPr>
          <w:p w14:paraId="09A4ABBE" w14:textId="77777777" w:rsidR="000F40C3" w:rsidRPr="00850BF6" w:rsidRDefault="000F40C3" w:rsidP="00375160">
            <w:pPr>
              <w:rPr>
                <w:rFonts w:ascii="Arial" w:eastAsia="等线" w:hAnsi="Arial" w:cs="Arial"/>
                <w:b/>
                <w:bCs/>
                <w:sz w:val="13"/>
                <w:szCs w:val="13"/>
              </w:rPr>
            </w:pPr>
            <w:r w:rsidRPr="00051513">
              <w:rPr>
                <w:rFonts w:ascii="Arial" w:eastAsia="等线" w:hAnsi="Arial" w:cs="Arial" w:hint="eastAsia"/>
                <w:b/>
                <w:bCs/>
                <w:sz w:val="15"/>
                <w:szCs w:val="15"/>
              </w:rPr>
              <w:t>PAN-CK/VEGFR3/VEGFC (related to Figure 7H)</w:t>
            </w:r>
          </w:p>
        </w:tc>
      </w:tr>
      <w:tr w:rsidR="000F40C3" w:rsidRPr="00C66649" w14:paraId="740E102B" w14:textId="77777777" w:rsidTr="00375160">
        <w:tc>
          <w:tcPr>
            <w:tcW w:w="1129" w:type="dxa"/>
          </w:tcPr>
          <w:p w14:paraId="5159A5D3" w14:textId="77777777" w:rsidR="000F40C3" w:rsidRPr="00F437E7" w:rsidRDefault="000F40C3" w:rsidP="00375160">
            <w:pPr>
              <w:rPr>
                <w:rFonts w:ascii="Arial" w:eastAsia="等线" w:hAnsi="Arial" w:cs="Arial"/>
                <w:b/>
                <w:bCs/>
                <w:sz w:val="13"/>
                <w:szCs w:val="13"/>
              </w:rPr>
            </w:pPr>
            <w:r>
              <w:rPr>
                <w:rFonts w:ascii="Arial" w:eastAsia="等线" w:hAnsi="Arial" w:cs="Arial"/>
                <w:b/>
                <w:bCs/>
                <w:sz w:val="13"/>
                <w:szCs w:val="13"/>
              </w:rPr>
              <w:t>M</w:t>
            </w:r>
            <w:r>
              <w:rPr>
                <w:rFonts w:ascii="Arial" w:eastAsia="等线" w:hAnsi="Arial" w:cs="Arial" w:hint="eastAsia"/>
                <w:b/>
                <w:bCs/>
                <w:sz w:val="13"/>
                <w:szCs w:val="13"/>
              </w:rPr>
              <w:t>arkers</w:t>
            </w:r>
          </w:p>
        </w:tc>
        <w:tc>
          <w:tcPr>
            <w:tcW w:w="1418" w:type="dxa"/>
          </w:tcPr>
          <w:p w14:paraId="773B66F1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b/>
                <w:bCs/>
                <w:sz w:val="13"/>
                <w:szCs w:val="13"/>
              </w:rPr>
              <w:t>ADULT</w:t>
            </w:r>
            <w:r w:rsidRPr="00F437E7">
              <w:rPr>
                <w:rFonts w:ascii="Arial" w:hAnsi="Arial" w:cs="Arial" w:hint="eastAsia"/>
                <w:b/>
                <w:bCs/>
                <w:sz w:val="13"/>
                <w:szCs w:val="13"/>
              </w:rPr>
              <w:t xml:space="preserve"> </w:t>
            </w:r>
            <w:r w:rsidRPr="00F437E7">
              <w:rPr>
                <w:rFonts w:ascii="Arial" w:hAnsi="Arial" w:cs="Arial"/>
                <w:b/>
                <w:bCs/>
                <w:sz w:val="13"/>
                <w:szCs w:val="13"/>
              </w:rPr>
              <w:t>(Mean±SE)</w:t>
            </w:r>
          </w:p>
        </w:tc>
        <w:tc>
          <w:tcPr>
            <w:tcW w:w="1300" w:type="dxa"/>
          </w:tcPr>
          <w:p w14:paraId="3CE91CD8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b/>
                <w:bCs/>
                <w:sz w:val="13"/>
                <w:szCs w:val="13"/>
              </w:rPr>
              <w:t>CAYA</w:t>
            </w:r>
            <w:r w:rsidRPr="00F437E7">
              <w:rPr>
                <w:rFonts w:ascii="Arial" w:hAnsi="Arial" w:cs="Arial" w:hint="eastAsia"/>
                <w:b/>
                <w:bCs/>
                <w:sz w:val="13"/>
                <w:szCs w:val="13"/>
              </w:rPr>
              <w:t xml:space="preserve"> </w:t>
            </w:r>
            <w:r w:rsidRPr="00F437E7">
              <w:rPr>
                <w:rFonts w:ascii="Arial" w:hAnsi="Arial" w:cs="Arial"/>
                <w:b/>
                <w:bCs/>
                <w:sz w:val="13"/>
                <w:szCs w:val="13"/>
              </w:rPr>
              <w:t>(Mean±SE)</w:t>
            </w:r>
          </w:p>
        </w:tc>
        <w:tc>
          <w:tcPr>
            <w:tcW w:w="684" w:type="dxa"/>
          </w:tcPr>
          <w:p w14:paraId="56045685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b/>
                <w:bCs/>
                <w:i/>
                <w:iCs/>
                <w:sz w:val="13"/>
                <w:szCs w:val="13"/>
              </w:rPr>
              <w:t xml:space="preserve">P </w:t>
            </w:r>
            <w:r w:rsidRPr="00F437E7">
              <w:rPr>
                <w:rFonts w:ascii="Arial" w:hAnsi="Arial" w:cs="Arial"/>
                <w:b/>
                <w:bCs/>
                <w:sz w:val="13"/>
                <w:szCs w:val="13"/>
              </w:rPr>
              <w:t>value</w:t>
            </w:r>
          </w:p>
        </w:tc>
        <w:tc>
          <w:tcPr>
            <w:tcW w:w="1418" w:type="dxa"/>
          </w:tcPr>
          <w:p w14:paraId="7F78142A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b/>
                <w:bCs/>
                <w:sz w:val="13"/>
                <w:szCs w:val="13"/>
              </w:rPr>
              <w:t>Normal</w:t>
            </w:r>
            <w:r w:rsidRPr="00F437E7">
              <w:rPr>
                <w:rFonts w:ascii="Arial" w:hAnsi="Arial" w:cs="Arial" w:hint="eastAsia"/>
                <w:b/>
                <w:bCs/>
                <w:sz w:val="13"/>
                <w:szCs w:val="13"/>
              </w:rPr>
              <w:t xml:space="preserve"> </w:t>
            </w:r>
            <w:r w:rsidRPr="00F437E7">
              <w:rPr>
                <w:rFonts w:ascii="Arial" w:hAnsi="Arial" w:cs="Arial"/>
                <w:b/>
                <w:bCs/>
                <w:sz w:val="13"/>
                <w:szCs w:val="13"/>
              </w:rPr>
              <w:t>(Mean±SE)</w:t>
            </w:r>
          </w:p>
        </w:tc>
        <w:tc>
          <w:tcPr>
            <w:tcW w:w="1417" w:type="dxa"/>
          </w:tcPr>
          <w:p w14:paraId="3CAA8605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b/>
                <w:bCs/>
                <w:sz w:val="13"/>
                <w:szCs w:val="13"/>
              </w:rPr>
              <w:t>Tumor</w:t>
            </w:r>
            <w:r w:rsidRPr="00F437E7">
              <w:rPr>
                <w:rFonts w:ascii="Arial" w:hAnsi="Arial" w:cs="Arial" w:hint="eastAsia"/>
                <w:b/>
                <w:bCs/>
                <w:sz w:val="13"/>
                <w:szCs w:val="13"/>
              </w:rPr>
              <w:t xml:space="preserve"> </w:t>
            </w:r>
            <w:r w:rsidRPr="00F437E7">
              <w:rPr>
                <w:rFonts w:ascii="Arial" w:hAnsi="Arial" w:cs="Arial"/>
                <w:b/>
                <w:bCs/>
                <w:sz w:val="13"/>
                <w:szCs w:val="13"/>
              </w:rPr>
              <w:t>(Mean±SE)</w:t>
            </w:r>
          </w:p>
        </w:tc>
        <w:tc>
          <w:tcPr>
            <w:tcW w:w="709" w:type="dxa"/>
          </w:tcPr>
          <w:p w14:paraId="74E443E8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b/>
                <w:bCs/>
                <w:i/>
                <w:iCs/>
                <w:sz w:val="13"/>
                <w:szCs w:val="13"/>
              </w:rPr>
              <w:t>P</w:t>
            </w:r>
            <w:r w:rsidRPr="00F437E7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 value</w:t>
            </w:r>
          </w:p>
        </w:tc>
      </w:tr>
      <w:tr w:rsidR="000F40C3" w:rsidRPr="00C66649" w14:paraId="412E37D1" w14:textId="77777777" w:rsidTr="00375160">
        <w:tc>
          <w:tcPr>
            <w:tcW w:w="8075" w:type="dxa"/>
            <w:gridSpan w:val="7"/>
            <w:vAlign w:val="center"/>
          </w:tcPr>
          <w:p w14:paraId="5A8F293F" w14:textId="77777777" w:rsidR="000F40C3" w:rsidRPr="00F437E7" w:rsidRDefault="000F40C3" w:rsidP="0037516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3"/>
                <w:szCs w:val="13"/>
              </w:rPr>
            </w:pPr>
            <w:r w:rsidRPr="00F437E7">
              <w:rPr>
                <w:rFonts w:ascii="Arial" w:eastAsia="等线" w:hAnsi="Arial" w:cs="Arial"/>
                <w:b/>
                <w:bCs/>
                <w:sz w:val="13"/>
                <w:szCs w:val="13"/>
              </w:rPr>
              <w:t>Percentage</w:t>
            </w:r>
            <w:r>
              <w:rPr>
                <w:rFonts w:ascii="Arial" w:eastAsia="等线" w:hAnsi="Arial" w:cs="Arial" w:hint="eastAsia"/>
                <w:b/>
                <w:bCs/>
                <w:sz w:val="13"/>
                <w:szCs w:val="13"/>
              </w:rPr>
              <w:t xml:space="preserve"> of </w:t>
            </w:r>
            <w:r w:rsidRPr="00F437E7">
              <w:rPr>
                <w:rFonts w:ascii="Arial" w:eastAsia="等线" w:hAnsi="Arial" w:cs="Arial"/>
                <w:b/>
                <w:bCs/>
                <w:sz w:val="13"/>
                <w:szCs w:val="13"/>
              </w:rPr>
              <w:t>Positive Cell (%)</w:t>
            </w:r>
          </w:p>
        </w:tc>
      </w:tr>
      <w:tr w:rsidR="000F40C3" w:rsidRPr="00C66649" w14:paraId="25C37E5A" w14:textId="77777777" w:rsidTr="00375160">
        <w:tc>
          <w:tcPr>
            <w:tcW w:w="1129" w:type="dxa"/>
            <w:vAlign w:val="center"/>
          </w:tcPr>
          <w:p w14:paraId="25203647" w14:textId="77777777" w:rsidR="000F40C3" w:rsidRPr="00F437E7" w:rsidRDefault="000F40C3" w:rsidP="00375160">
            <w:pPr>
              <w:ind w:firstLineChars="100" w:firstLine="130"/>
              <w:rPr>
                <w:rFonts w:ascii="Arial" w:eastAsia="等线" w:hAnsi="Arial" w:cs="Arial"/>
                <w:b/>
                <w:bCs/>
                <w:sz w:val="13"/>
                <w:szCs w:val="13"/>
              </w:rPr>
            </w:pPr>
            <w:r w:rsidRPr="00F437E7">
              <w:rPr>
                <w:rFonts w:ascii="Arial" w:eastAsia="等线" w:hAnsi="Arial" w:cs="Arial"/>
                <w:b/>
                <w:bCs/>
                <w:sz w:val="13"/>
                <w:szCs w:val="13"/>
              </w:rPr>
              <w:t>VEGFR3</w:t>
            </w:r>
            <w:r w:rsidRPr="00F437E7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 </w:t>
            </w:r>
          </w:p>
        </w:tc>
        <w:tc>
          <w:tcPr>
            <w:tcW w:w="1418" w:type="dxa"/>
          </w:tcPr>
          <w:p w14:paraId="5FCF041A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1.235±0.187</w:t>
            </w:r>
          </w:p>
        </w:tc>
        <w:tc>
          <w:tcPr>
            <w:tcW w:w="1300" w:type="dxa"/>
          </w:tcPr>
          <w:p w14:paraId="23DD5022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9.281±1.178</w:t>
            </w:r>
          </w:p>
        </w:tc>
        <w:tc>
          <w:tcPr>
            <w:tcW w:w="684" w:type="dxa"/>
          </w:tcPr>
          <w:p w14:paraId="7C57F766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0.000</w:t>
            </w:r>
          </w:p>
        </w:tc>
        <w:tc>
          <w:tcPr>
            <w:tcW w:w="1418" w:type="dxa"/>
          </w:tcPr>
          <w:p w14:paraId="55BAF618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3.774±0.749</w:t>
            </w:r>
          </w:p>
        </w:tc>
        <w:tc>
          <w:tcPr>
            <w:tcW w:w="1417" w:type="dxa"/>
          </w:tcPr>
          <w:p w14:paraId="007FE23F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5.752±0.877</w:t>
            </w:r>
          </w:p>
        </w:tc>
        <w:tc>
          <w:tcPr>
            <w:tcW w:w="709" w:type="dxa"/>
          </w:tcPr>
          <w:p w14:paraId="4517311A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0.090</w:t>
            </w:r>
          </w:p>
        </w:tc>
      </w:tr>
      <w:tr w:rsidR="000F40C3" w:rsidRPr="00C66649" w14:paraId="71A3F92C" w14:textId="77777777" w:rsidTr="00375160">
        <w:tc>
          <w:tcPr>
            <w:tcW w:w="1129" w:type="dxa"/>
            <w:vAlign w:val="center"/>
          </w:tcPr>
          <w:p w14:paraId="57D301B5" w14:textId="77777777" w:rsidR="000F40C3" w:rsidRPr="00F437E7" w:rsidRDefault="000F40C3" w:rsidP="00375160">
            <w:pPr>
              <w:ind w:firstLineChars="100" w:firstLine="130"/>
              <w:rPr>
                <w:rFonts w:ascii="Arial" w:eastAsia="等线" w:hAnsi="Arial" w:cs="Arial"/>
                <w:b/>
                <w:bCs/>
                <w:sz w:val="13"/>
                <w:szCs w:val="13"/>
              </w:rPr>
            </w:pPr>
            <w:r w:rsidRPr="00F437E7">
              <w:rPr>
                <w:rFonts w:ascii="Arial" w:eastAsia="等线" w:hAnsi="Arial" w:cs="Arial"/>
                <w:b/>
                <w:bCs/>
                <w:sz w:val="13"/>
                <w:szCs w:val="13"/>
              </w:rPr>
              <w:t>VEGFC</w:t>
            </w:r>
            <w:r w:rsidRPr="00F437E7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 </w:t>
            </w:r>
          </w:p>
        </w:tc>
        <w:tc>
          <w:tcPr>
            <w:tcW w:w="1418" w:type="dxa"/>
          </w:tcPr>
          <w:p w14:paraId="54F573BD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26.884±1.390</w:t>
            </w:r>
          </w:p>
        </w:tc>
        <w:tc>
          <w:tcPr>
            <w:tcW w:w="1300" w:type="dxa"/>
          </w:tcPr>
          <w:p w14:paraId="67660495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51.789±2.642</w:t>
            </w:r>
          </w:p>
        </w:tc>
        <w:tc>
          <w:tcPr>
            <w:tcW w:w="684" w:type="dxa"/>
          </w:tcPr>
          <w:p w14:paraId="4FCAA9AF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0.000</w:t>
            </w:r>
          </w:p>
        </w:tc>
        <w:tc>
          <w:tcPr>
            <w:tcW w:w="1418" w:type="dxa"/>
          </w:tcPr>
          <w:p w14:paraId="2CDC8B72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27.414±1.514</w:t>
            </w:r>
          </w:p>
        </w:tc>
        <w:tc>
          <w:tcPr>
            <w:tcW w:w="1417" w:type="dxa"/>
          </w:tcPr>
          <w:p w14:paraId="23DE6B55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47.688±2.455</w:t>
            </w:r>
          </w:p>
        </w:tc>
        <w:tc>
          <w:tcPr>
            <w:tcW w:w="709" w:type="dxa"/>
          </w:tcPr>
          <w:p w14:paraId="26C86A55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0.000</w:t>
            </w:r>
          </w:p>
        </w:tc>
      </w:tr>
      <w:tr w:rsidR="000F40C3" w:rsidRPr="00C66649" w14:paraId="6567A972" w14:textId="77777777" w:rsidTr="00375160">
        <w:tc>
          <w:tcPr>
            <w:tcW w:w="8075" w:type="dxa"/>
            <w:gridSpan w:val="7"/>
            <w:vAlign w:val="center"/>
          </w:tcPr>
          <w:p w14:paraId="3A9AF2F6" w14:textId="77777777" w:rsidR="000F40C3" w:rsidRPr="00F437E7" w:rsidRDefault="000F40C3" w:rsidP="0037516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eastAsia="等线" w:hAnsi="Arial" w:cs="Arial"/>
                <w:b/>
                <w:bCs/>
                <w:sz w:val="13"/>
                <w:szCs w:val="13"/>
              </w:rPr>
              <w:t>Density</w:t>
            </w:r>
            <w:r>
              <w:rPr>
                <w:rFonts w:ascii="Arial" w:eastAsia="等线" w:hAnsi="Arial" w:cs="Arial" w:hint="eastAsia"/>
                <w:b/>
                <w:bCs/>
                <w:sz w:val="13"/>
                <w:szCs w:val="13"/>
              </w:rPr>
              <w:t xml:space="preserve"> of </w:t>
            </w:r>
            <w:r w:rsidRPr="00F437E7">
              <w:rPr>
                <w:rFonts w:ascii="Arial" w:eastAsia="等线" w:hAnsi="Arial" w:cs="Arial"/>
                <w:b/>
                <w:bCs/>
                <w:sz w:val="13"/>
                <w:szCs w:val="13"/>
              </w:rPr>
              <w:t>Positive Cell</w:t>
            </w:r>
          </w:p>
        </w:tc>
      </w:tr>
      <w:tr w:rsidR="000F40C3" w:rsidRPr="00C66649" w14:paraId="12967C64" w14:textId="77777777" w:rsidTr="00375160">
        <w:tc>
          <w:tcPr>
            <w:tcW w:w="1129" w:type="dxa"/>
            <w:vAlign w:val="center"/>
          </w:tcPr>
          <w:p w14:paraId="54DC71B3" w14:textId="77777777" w:rsidR="000F40C3" w:rsidRPr="00F437E7" w:rsidRDefault="000F40C3" w:rsidP="00375160">
            <w:pPr>
              <w:ind w:firstLineChars="100" w:firstLine="130"/>
              <w:rPr>
                <w:rFonts w:ascii="Arial" w:eastAsia="等线" w:hAnsi="Arial" w:cs="Arial"/>
                <w:b/>
                <w:bCs/>
                <w:sz w:val="13"/>
                <w:szCs w:val="13"/>
              </w:rPr>
            </w:pPr>
            <w:r w:rsidRPr="00F437E7">
              <w:rPr>
                <w:rFonts w:ascii="Arial" w:eastAsia="等线" w:hAnsi="Arial" w:cs="Arial"/>
                <w:b/>
                <w:bCs/>
                <w:sz w:val="13"/>
                <w:szCs w:val="13"/>
              </w:rPr>
              <w:t>VEGFR3</w:t>
            </w:r>
            <w:r w:rsidRPr="00F437E7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 </w:t>
            </w:r>
          </w:p>
        </w:tc>
        <w:tc>
          <w:tcPr>
            <w:tcW w:w="1418" w:type="dxa"/>
          </w:tcPr>
          <w:p w14:paraId="2802C076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61.859±10.297</w:t>
            </w:r>
          </w:p>
        </w:tc>
        <w:tc>
          <w:tcPr>
            <w:tcW w:w="1300" w:type="dxa"/>
          </w:tcPr>
          <w:p w14:paraId="0C9E3FF1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596.415±90.492</w:t>
            </w:r>
          </w:p>
        </w:tc>
        <w:tc>
          <w:tcPr>
            <w:tcW w:w="684" w:type="dxa"/>
            <w:vAlign w:val="center"/>
          </w:tcPr>
          <w:p w14:paraId="2E07C88F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0.000</w:t>
            </w:r>
          </w:p>
        </w:tc>
        <w:tc>
          <w:tcPr>
            <w:tcW w:w="1418" w:type="dxa"/>
          </w:tcPr>
          <w:p w14:paraId="7BA5DEC7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3.774±0.749</w:t>
            </w:r>
          </w:p>
        </w:tc>
        <w:tc>
          <w:tcPr>
            <w:tcW w:w="1417" w:type="dxa"/>
          </w:tcPr>
          <w:p w14:paraId="2560676A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5.752±0.877</w:t>
            </w:r>
          </w:p>
        </w:tc>
        <w:tc>
          <w:tcPr>
            <w:tcW w:w="709" w:type="dxa"/>
          </w:tcPr>
          <w:p w14:paraId="7E6C0F5E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0.090</w:t>
            </w:r>
          </w:p>
        </w:tc>
      </w:tr>
      <w:tr w:rsidR="000F40C3" w:rsidRPr="00C66649" w14:paraId="6842E496" w14:textId="77777777" w:rsidTr="00375160">
        <w:tc>
          <w:tcPr>
            <w:tcW w:w="1129" w:type="dxa"/>
            <w:vAlign w:val="center"/>
          </w:tcPr>
          <w:p w14:paraId="322EC9E4" w14:textId="77777777" w:rsidR="000F40C3" w:rsidRPr="00F437E7" w:rsidRDefault="000F40C3" w:rsidP="00375160">
            <w:pPr>
              <w:ind w:firstLineChars="100" w:firstLine="130"/>
              <w:rPr>
                <w:rFonts w:ascii="Arial" w:eastAsia="等线" w:hAnsi="Arial" w:cs="Arial"/>
                <w:b/>
                <w:bCs/>
                <w:sz w:val="13"/>
                <w:szCs w:val="13"/>
              </w:rPr>
            </w:pPr>
            <w:r w:rsidRPr="00F437E7">
              <w:rPr>
                <w:rFonts w:ascii="Arial" w:eastAsia="等线" w:hAnsi="Arial" w:cs="Arial"/>
                <w:b/>
                <w:bCs/>
                <w:sz w:val="13"/>
                <w:szCs w:val="13"/>
              </w:rPr>
              <w:t>VEGFC</w:t>
            </w:r>
            <w:r w:rsidRPr="00F437E7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 </w:t>
            </w:r>
          </w:p>
        </w:tc>
        <w:tc>
          <w:tcPr>
            <w:tcW w:w="1418" w:type="dxa"/>
          </w:tcPr>
          <w:p w14:paraId="48040732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1290.313±77.466</w:t>
            </w:r>
          </w:p>
        </w:tc>
        <w:tc>
          <w:tcPr>
            <w:tcW w:w="1300" w:type="dxa"/>
          </w:tcPr>
          <w:p w14:paraId="5D94DB0F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3121.834±222.934</w:t>
            </w:r>
          </w:p>
        </w:tc>
        <w:tc>
          <w:tcPr>
            <w:tcW w:w="684" w:type="dxa"/>
          </w:tcPr>
          <w:p w14:paraId="32A4BCBF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0.000</w:t>
            </w:r>
          </w:p>
        </w:tc>
        <w:tc>
          <w:tcPr>
            <w:tcW w:w="1418" w:type="dxa"/>
          </w:tcPr>
          <w:p w14:paraId="74E9AD3F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27.414±1.514</w:t>
            </w:r>
          </w:p>
        </w:tc>
        <w:tc>
          <w:tcPr>
            <w:tcW w:w="1417" w:type="dxa"/>
          </w:tcPr>
          <w:p w14:paraId="43A83D20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47.688±2.455</w:t>
            </w:r>
          </w:p>
        </w:tc>
        <w:tc>
          <w:tcPr>
            <w:tcW w:w="709" w:type="dxa"/>
          </w:tcPr>
          <w:p w14:paraId="283DDC8D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0.000</w:t>
            </w:r>
          </w:p>
        </w:tc>
      </w:tr>
      <w:tr w:rsidR="000F40C3" w:rsidRPr="00C66649" w14:paraId="14CF220C" w14:textId="77777777" w:rsidTr="00375160">
        <w:tc>
          <w:tcPr>
            <w:tcW w:w="8075" w:type="dxa"/>
            <w:gridSpan w:val="7"/>
            <w:vAlign w:val="center"/>
          </w:tcPr>
          <w:p w14:paraId="694846C0" w14:textId="77777777" w:rsidR="000F40C3" w:rsidRPr="00F437E7" w:rsidRDefault="000F40C3" w:rsidP="0037516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eastAsia="等线" w:hAnsi="Arial" w:cs="Arial"/>
                <w:b/>
                <w:bCs/>
                <w:sz w:val="13"/>
                <w:szCs w:val="13"/>
              </w:rPr>
              <w:t>Intensity</w:t>
            </w:r>
            <w:r>
              <w:rPr>
                <w:rFonts w:ascii="Arial" w:eastAsia="等线" w:hAnsi="Arial" w:cs="Arial" w:hint="eastAsia"/>
                <w:b/>
                <w:bCs/>
                <w:sz w:val="13"/>
                <w:szCs w:val="13"/>
              </w:rPr>
              <w:t xml:space="preserve"> of </w:t>
            </w:r>
            <w:r w:rsidRPr="00F437E7">
              <w:rPr>
                <w:rFonts w:ascii="Arial" w:eastAsia="等线" w:hAnsi="Arial" w:cs="Arial"/>
                <w:b/>
                <w:bCs/>
                <w:sz w:val="13"/>
                <w:szCs w:val="13"/>
              </w:rPr>
              <w:t>Positive Cell</w:t>
            </w:r>
          </w:p>
        </w:tc>
      </w:tr>
      <w:tr w:rsidR="000F40C3" w:rsidRPr="00C66649" w14:paraId="354F86F0" w14:textId="77777777" w:rsidTr="00375160">
        <w:tc>
          <w:tcPr>
            <w:tcW w:w="1129" w:type="dxa"/>
            <w:vAlign w:val="center"/>
          </w:tcPr>
          <w:p w14:paraId="6959E838" w14:textId="77777777" w:rsidR="000F40C3" w:rsidRPr="00F437E7" w:rsidRDefault="000F40C3" w:rsidP="00375160">
            <w:pPr>
              <w:ind w:firstLineChars="100" w:firstLine="130"/>
              <w:rPr>
                <w:rFonts w:ascii="Arial" w:eastAsia="等线" w:hAnsi="Arial" w:cs="Arial"/>
                <w:b/>
                <w:bCs/>
                <w:sz w:val="13"/>
                <w:szCs w:val="13"/>
              </w:rPr>
            </w:pPr>
            <w:r w:rsidRPr="00F670FB">
              <w:rPr>
                <w:rFonts w:ascii="Arial" w:eastAsia="等线" w:hAnsi="Arial" w:cs="Arial"/>
                <w:b/>
                <w:bCs/>
                <w:sz w:val="13"/>
                <w:szCs w:val="13"/>
              </w:rPr>
              <w:t>VEGFR3</w:t>
            </w:r>
            <w:r w:rsidRPr="00F670FB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 </w:t>
            </w:r>
          </w:p>
        </w:tc>
        <w:tc>
          <w:tcPr>
            <w:tcW w:w="1418" w:type="dxa"/>
          </w:tcPr>
          <w:p w14:paraId="392E9F96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670FB">
              <w:rPr>
                <w:rFonts w:ascii="Arial" w:hAnsi="Arial" w:cs="Arial" w:hint="eastAsia"/>
                <w:sz w:val="13"/>
                <w:szCs w:val="13"/>
              </w:rPr>
              <w:t>9.235</w:t>
            </w:r>
            <w:r w:rsidRPr="00F670FB">
              <w:rPr>
                <w:rFonts w:ascii="Arial" w:hAnsi="Arial" w:cs="Arial"/>
                <w:sz w:val="13"/>
                <w:szCs w:val="13"/>
              </w:rPr>
              <w:t>±0.2</w:t>
            </w:r>
            <w:r w:rsidRPr="00F670FB">
              <w:rPr>
                <w:rFonts w:ascii="Arial" w:hAnsi="Arial" w:cs="Arial" w:hint="eastAsia"/>
                <w:sz w:val="13"/>
                <w:szCs w:val="13"/>
              </w:rPr>
              <w:t>63</w:t>
            </w:r>
          </w:p>
        </w:tc>
        <w:tc>
          <w:tcPr>
            <w:tcW w:w="1300" w:type="dxa"/>
          </w:tcPr>
          <w:p w14:paraId="4CACFEE7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670FB">
              <w:rPr>
                <w:rFonts w:ascii="Arial" w:hAnsi="Arial" w:cs="Arial" w:hint="eastAsia"/>
                <w:sz w:val="13"/>
                <w:szCs w:val="13"/>
              </w:rPr>
              <w:t>11.830</w:t>
            </w:r>
            <w:r w:rsidRPr="00F670FB">
              <w:rPr>
                <w:rFonts w:ascii="Arial" w:hAnsi="Arial" w:cs="Arial"/>
                <w:sz w:val="13"/>
                <w:szCs w:val="13"/>
              </w:rPr>
              <w:t>±0.</w:t>
            </w:r>
            <w:r w:rsidRPr="00F670FB">
              <w:rPr>
                <w:rFonts w:ascii="Arial" w:hAnsi="Arial" w:cs="Arial" w:hint="eastAsia"/>
                <w:sz w:val="13"/>
                <w:szCs w:val="13"/>
              </w:rPr>
              <w:t>198</w:t>
            </w:r>
          </w:p>
        </w:tc>
        <w:tc>
          <w:tcPr>
            <w:tcW w:w="684" w:type="dxa"/>
          </w:tcPr>
          <w:p w14:paraId="23BBD3B7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670FB">
              <w:rPr>
                <w:rFonts w:ascii="Arial" w:hAnsi="Arial" w:cs="Arial"/>
                <w:sz w:val="13"/>
                <w:szCs w:val="13"/>
              </w:rPr>
              <w:t>0.000</w:t>
            </w:r>
          </w:p>
        </w:tc>
        <w:tc>
          <w:tcPr>
            <w:tcW w:w="1418" w:type="dxa"/>
          </w:tcPr>
          <w:p w14:paraId="77B5C741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670FB">
              <w:rPr>
                <w:rFonts w:ascii="Arial" w:hAnsi="Arial" w:cs="Arial"/>
                <w:sz w:val="13"/>
                <w:szCs w:val="13"/>
              </w:rPr>
              <w:t>10.</w:t>
            </w:r>
            <w:r w:rsidRPr="00F670FB">
              <w:rPr>
                <w:rFonts w:ascii="Arial" w:hAnsi="Arial" w:cs="Arial" w:hint="eastAsia"/>
                <w:sz w:val="13"/>
                <w:szCs w:val="13"/>
              </w:rPr>
              <w:t>598</w:t>
            </w:r>
            <w:r w:rsidRPr="00F670FB">
              <w:rPr>
                <w:rFonts w:ascii="Arial" w:hAnsi="Arial" w:cs="Arial"/>
                <w:sz w:val="13"/>
                <w:szCs w:val="13"/>
              </w:rPr>
              <w:t>±0.</w:t>
            </w:r>
            <w:r w:rsidRPr="00F670FB">
              <w:rPr>
                <w:rFonts w:ascii="Arial" w:hAnsi="Arial" w:cs="Arial" w:hint="eastAsia"/>
                <w:sz w:val="13"/>
                <w:szCs w:val="13"/>
              </w:rPr>
              <w:t>308</w:t>
            </w:r>
          </w:p>
        </w:tc>
        <w:tc>
          <w:tcPr>
            <w:tcW w:w="1417" w:type="dxa"/>
          </w:tcPr>
          <w:p w14:paraId="13A9F629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670FB">
              <w:rPr>
                <w:rFonts w:ascii="Arial" w:hAnsi="Arial" w:cs="Arial"/>
                <w:sz w:val="13"/>
                <w:szCs w:val="13"/>
              </w:rPr>
              <w:t>10.</w:t>
            </w:r>
            <w:r w:rsidRPr="00F670FB">
              <w:rPr>
                <w:rFonts w:ascii="Arial" w:hAnsi="Arial" w:cs="Arial" w:hint="eastAsia"/>
                <w:sz w:val="13"/>
                <w:szCs w:val="13"/>
              </w:rPr>
              <w:t>195</w:t>
            </w:r>
            <w:r w:rsidRPr="00F670FB">
              <w:rPr>
                <w:rFonts w:ascii="Arial" w:hAnsi="Arial" w:cs="Arial"/>
                <w:sz w:val="13"/>
                <w:szCs w:val="13"/>
              </w:rPr>
              <w:t>±0.2</w:t>
            </w:r>
            <w:r w:rsidRPr="00F670FB">
              <w:rPr>
                <w:rFonts w:ascii="Arial" w:hAnsi="Arial" w:cs="Arial" w:hint="eastAsia"/>
                <w:sz w:val="13"/>
                <w:szCs w:val="13"/>
              </w:rPr>
              <w:t>20</w:t>
            </w:r>
          </w:p>
        </w:tc>
        <w:tc>
          <w:tcPr>
            <w:tcW w:w="709" w:type="dxa"/>
          </w:tcPr>
          <w:p w14:paraId="7A554BF2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670FB">
              <w:rPr>
                <w:rFonts w:ascii="Arial" w:hAnsi="Arial" w:cs="Arial"/>
                <w:sz w:val="13"/>
                <w:szCs w:val="13"/>
              </w:rPr>
              <w:t>0.</w:t>
            </w:r>
            <w:r w:rsidRPr="00F670FB">
              <w:rPr>
                <w:rFonts w:ascii="Arial" w:hAnsi="Arial" w:cs="Arial" w:hint="eastAsia"/>
                <w:sz w:val="13"/>
                <w:szCs w:val="13"/>
              </w:rPr>
              <w:t>283</w:t>
            </w:r>
          </w:p>
        </w:tc>
      </w:tr>
      <w:tr w:rsidR="000F40C3" w:rsidRPr="00C66649" w14:paraId="33BCABD4" w14:textId="77777777" w:rsidTr="00375160">
        <w:tc>
          <w:tcPr>
            <w:tcW w:w="1129" w:type="dxa"/>
            <w:vAlign w:val="center"/>
          </w:tcPr>
          <w:p w14:paraId="46F88120" w14:textId="77777777" w:rsidR="000F40C3" w:rsidRPr="00F437E7" w:rsidRDefault="000F40C3" w:rsidP="00375160">
            <w:pPr>
              <w:ind w:firstLineChars="100" w:firstLine="130"/>
              <w:rPr>
                <w:rFonts w:ascii="Arial" w:eastAsia="等线" w:hAnsi="Arial" w:cs="Arial"/>
                <w:b/>
                <w:bCs/>
                <w:sz w:val="13"/>
                <w:szCs w:val="13"/>
              </w:rPr>
            </w:pPr>
            <w:r w:rsidRPr="00F437E7">
              <w:rPr>
                <w:rFonts w:ascii="Arial" w:eastAsia="等线" w:hAnsi="Arial" w:cs="Arial"/>
                <w:b/>
                <w:bCs/>
                <w:sz w:val="13"/>
                <w:szCs w:val="13"/>
              </w:rPr>
              <w:t>VEGFC</w:t>
            </w:r>
            <w:r w:rsidRPr="00F437E7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 </w:t>
            </w:r>
          </w:p>
        </w:tc>
        <w:tc>
          <w:tcPr>
            <w:tcW w:w="1418" w:type="dxa"/>
          </w:tcPr>
          <w:p w14:paraId="467E7D98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20.566±0.240</w:t>
            </w:r>
          </w:p>
        </w:tc>
        <w:tc>
          <w:tcPr>
            <w:tcW w:w="1300" w:type="dxa"/>
          </w:tcPr>
          <w:p w14:paraId="7DA5094E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20.694±0.710</w:t>
            </w:r>
          </w:p>
        </w:tc>
        <w:tc>
          <w:tcPr>
            <w:tcW w:w="684" w:type="dxa"/>
            <w:vAlign w:val="center"/>
          </w:tcPr>
          <w:p w14:paraId="3F62F46A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0.852</w:t>
            </w:r>
          </w:p>
        </w:tc>
        <w:tc>
          <w:tcPr>
            <w:tcW w:w="1418" w:type="dxa"/>
          </w:tcPr>
          <w:p w14:paraId="524762BE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18.067±0.359</w:t>
            </w:r>
          </w:p>
        </w:tc>
        <w:tc>
          <w:tcPr>
            <w:tcW w:w="1417" w:type="dxa"/>
          </w:tcPr>
          <w:p w14:paraId="17A403DE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23.001±0.492</w:t>
            </w:r>
          </w:p>
        </w:tc>
        <w:tc>
          <w:tcPr>
            <w:tcW w:w="709" w:type="dxa"/>
            <w:vAlign w:val="center"/>
          </w:tcPr>
          <w:p w14:paraId="0A352442" w14:textId="77777777" w:rsidR="000F40C3" w:rsidRPr="00F437E7" w:rsidRDefault="000F40C3" w:rsidP="00375160">
            <w:pPr>
              <w:rPr>
                <w:rFonts w:ascii="Arial" w:hAnsi="Arial" w:cs="Arial"/>
                <w:sz w:val="13"/>
                <w:szCs w:val="13"/>
              </w:rPr>
            </w:pPr>
            <w:r w:rsidRPr="00F437E7">
              <w:rPr>
                <w:rFonts w:ascii="Arial" w:hAnsi="Arial" w:cs="Arial"/>
                <w:sz w:val="13"/>
                <w:szCs w:val="13"/>
              </w:rPr>
              <w:t>0.000</w:t>
            </w:r>
          </w:p>
        </w:tc>
      </w:tr>
    </w:tbl>
    <w:p w14:paraId="048A573A" w14:textId="2364DEFB" w:rsidR="0005642C" w:rsidRPr="00CE7795" w:rsidRDefault="00CE7795">
      <w:pPr>
        <w:rPr>
          <w:rFonts w:ascii="Arial" w:eastAsia="宋体" w:hAnsi="Arial" w:cs="Arial"/>
          <w:kern w:val="0"/>
          <w:sz w:val="13"/>
          <w:szCs w:val="15"/>
        </w:rPr>
      </w:pPr>
      <w:r w:rsidRPr="00CE7795">
        <w:rPr>
          <w:rFonts w:ascii="Arial" w:eastAsia="宋体" w:hAnsi="Arial" w:cs="Arial" w:hint="eastAsia"/>
          <w:kern w:val="0"/>
          <w:sz w:val="13"/>
          <w:szCs w:val="15"/>
        </w:rPr>
        <w:t xml:space="preserve">Note: </w:t>
      </w:r>
      <w:r w:rsidR="0030162F">
        <w:rPr>
          <w:rFonts w:ascii="Arial" w:eastAsia="宋体" w:hAnsi="Arial" w:cs="Arial" w:hint="eastAsia"/>
          <w:kern w:val="0"/>
          <w:sz w:val="13"/>
          <w:szCs w:val="15"/>
        </w:rPr>
        <w:t>T</w:t>
      </w:r>
      <w:r w:rsidR="0030162F" w:rsidRPr="000F40C3">
        <w:rPr>
          <w:rFonts w:ascii="Arial" w:eastAsia="宋体" w:hAnsi="Arial" w:cs="Arial"/>
          <w:kern w:val="0"/>
          <w:sz w:val="13"/>
          <w:szCs w:val="15"/>
        </w:rPr>
        <w:t xml:space="preserve">he comparison of </w:t>
      </w:r>
      <w:r w:rsidR="0030162F">
        <w:rPr>
          <w:rFonts w:ascii="Arial" w:eastAsia="宋体" w:hAnsi="Arial" w:cs="Arial" w:hint="eastAsia"/>
          <w:kern w:val="0"/>
          <w:sz w:val="13"/>
          <w:szCs w:val="15"/>
        </w:rPr>
        <w:t>p</w:t>
      </w:r>
      <w:r w:rsidR="0030162F" w:rsidRPr="0030162F">
        <w:rPr>
          <w:rFonts w:ascii="Arial" w:eastAsia="宋体" w:hAnsi="Arial" w:cs="Arial" w:hint="eastAsia"/>
          <w:kern w:val="0"/>
          <w:sz w:val="13"/>
          <w:szCs w:val="15"/>
        </w:rPr>
        <w:t>ercentage</w:t>
      </w:r>
      <w:r w:rsidR="0030162F">
        <w:rPr>
          <w:rFonts w:ascii="Arial" w:eastAsia="宋体" w:hAnsi="Arial" w:cs="Arial" w:hint="eastAsia"/>
          <w:kern w:val="0"/>
          <w:sz w:val="13"/>
          <w:szCs w:val="15"/>
        </w:rPr>
        <w:t>, density and intensity</w:t>
      </w:r>
      <w:r w:rsidR="0030162F" w:rsidRPr="0030162F">
        <w:rPr>
          <w:rFonts w:ascii="Arial" w:eastAsia="宋体" w:hAnsi="Arial" w:cs="Arial" w:hint="eastAsia"/>
          <w:kern w:val="0"/>
          <w:sz w:val="13"/>
          <w:szCs w:val="15"/>
        </w:rPr>
        <w:t xml:space="preserve"> of </w:t>
      </w:r>
      <w:r w:rsidR="0030162F">
        <w:rPr>
          <w:rFonts w:ascii="Arial" w:eastAsia="宋体" w:hAnsi="Arial" w:cs="Arial" w:hint="eastAsia"/>
          <w:kern w:val="0"/>
          <w:sz w:val="13"/>
          <w:szCs w:val="15"/>
        </w:rPr>
        <w:t>p</w:t>
      </w:r>
      <w:r w:rsidR="0030162F" w:rsidRPr="0030162F">
        <w:rPr>
          <w:rFonts w:ascii="Arial" w:eastAsia="宋体" w:hAnsi="Arial" w:cs="Arial" w:hint="eastAsia"/>
          <w:kern w:val="0"/>
          <w:sz w:val="13"/>
          <w:szCs w:val="15"/>
        </w:rPr>
        <w:t xml:space="preserve">ositive </w:t>
      </w:r>
      <w:r w:rsidR="0030162F">
        <w:rPr>
          <w:rFonts w:ascii="Arial" w:eastAsia="宋体" w:hAnsi="Arial" w:cs="Arial" w:hint="eastAsia"/>
          <w:kern w:val="0"/>
          <w:sz w:val="13"/>
          <w:szCs w:val="15"/>
        </w:rPr>
        <w:t>c</w:t>
      </w:r>
      <w:r w:rsidR="0030162F" w:rsidRPr="0030162F">
        <w:rPr>
          <w:rFonts w:ascii="Arial" w:eastAsia="宋体" w:hAnsi="Arial" w:cs="Arial" w:hint="eastAsia"/>
          <w:kern w:val="0"/>
          <w:sz w:val="13"/>
          <w:szCs w:val="15"/>
        </w:rPr>
        <w:t>ell</w:t>
      </w:r>
      <w:r w:rsidR="0030162F" w:rsidRPr="000F40C3">
        <w:rPr>
          <w:rFonts w:ascii="Arial" w:eastAsia="宋体" w:hAnsi="Arial" w:cs="Arial"/>
          <w:kern w:val="0"/>
          <w:sz w:val="13"/>
          <w:szCs w:val="15"/>
        </w:rPr>
        <w:t xml:space="preserve"> between CAYA</w:t>
      </w:r>
      <w:r w:rsidR="0030162F">
        <w:rPr>
          <w:rFonts w:ascii="Arial" w:eastAsia="宋体" w:hAnsi="Arial" w:cs="Arial" w:hint="eastAsia"/>
          <w:kern w:val="0"/>
          <w:sz w:val="13"/>
          <w:szCs w:val="15"/>
        </w:rPr>
        <w:t xml:space="preserve"> (n=</w:t>
      </w:r>
      <w:r w:rsidR="0030162F">
        <w:rPr>
          <w:rFonts w:ascii="Arial" w:eastAsia="宋体" w:hAnsi="Arial" w:cs="Arial" w:hint="eastAsia"/>
          <w:kern w:val="0"/>
          <w:sz w:val="13"/>
          <w:szCs w:val="15"/>
        </w:rPr>
        <w:t>78</w:t>
      </w:r>
      <w:r w:rsidR="0030162F">
        <w:rPr>
          <w:rFonts w:ascii="Arial" w:eastAsia="宋体" w:hAnsi="Arial" w:cs="Arial" w:hint="eastAsia"/>
          <w:kern w:val="0"/>
          <w:sz w:val="13"/>
          <w:szCs w:val="15"/>
        </w:rPr>
        <w:t>)</w:t>
      </w:r>
      <w:r w:rsidR="0030162F" w:rsidRPr="000F40C3">
        <w:rPr>
          <w:rFonts w:ascii="Arial" w:eastAsia="宋体" w:hAnsi="Arial" w:cs="Arial"/>
          <w:kern w:val="0"/>
          <w:sz w:val="13"/>
          <w:szCs w:val="15"/>
        </w:rPr>
        <w:t xml:space="preserve"> and adult </w:t>
      </w:r>
      <w:r w:rsidR="0030162F">
        <w:rPr>
          <w:rFonts w:ascii="Arial" w:eastAsia="宋体" w:hAnsi="Arial" w:cs="Arial" w:hint="eastAsia"/>
          <w:kern w:val="0"/>
          <w:sz w:val="13"/>
          <w:szCs w:val="15"/>
        </w:rPr>
        <w:t>(n=</w:t>
      </w:r>
      <w:r w:rsidR="0030162F">
        <w:rPr>
          <w:rFonts w:ascii="Arial" w:eastAsia="宋体" w:hAnsi="Arial" w:cs="Arial" w:hint="eastAsia"/>
          <w:kern w:val="0"/>
          <w:sz w:val="13"/>
          <w:szCs w:val="15"/>
        </w:rPr>
        <w:t>80</w:t>
      </w:r>
      <w:r w:rsidR="0030162F">
        <w:rPr>
          <w:rFonts w:ascii="Arial" w:eastAsia="宋体" w:hAnsi="Arial" w:cs="Arial" w:hint="eastAsia"/>
          <w:kern w:val="0"/>
          <w:sz w:val="13"/>
          <w:szCs w:val="15"/>
        </w:rPr>
        <w:t>)</w:t>
      </w:r>
      <w:r w:rsidR="0030162F" w:rsidRPr="0030162F">
        <w:rPr>
          <w:rFonts w:ascii="Arial" w:eastAsia="宋体" w:hAnsi="Arial" w:cs="Arial"/>
          <w:kern w:val="0"/>
          <w:sz w:val="13"/>
          <w:szCs w:val="15"/>
        </w:rPr>
        <w:t xml:space="preserve"> </w:t>
      </w:r>
      <w:r w:rsidR="0030162F" w:rsidRPr="000F40C3">
        <w:rPr>
          <w:rFonts w:ascii="Arial" w:eastAsia="宋体" w:hAnsi="Arial" w:cs="Arial"/>
          <w:kern w:val="0"/>
          <w:sz w:val="13"/>
          <w:szCs w:val="15"/>
        </w:rPr>
        <w:t>PTC patients</w:t>
      </w:r>
      <w:r w:rsidR="0030162F">
        <w:rPr>
          <w:rFonts w:ascii="Arial" w:eastAsia="宋体" w:hAnsi="Arial" w:cs="Arial" w:hint="eastAsia"/>
          <w:kern w:val="0"/>
          <w:sz w:val="13"/>
          <w:szCs w:val="15"/>
        </w:rPr>
        <w:t>, normal (</w:t>
      </w:r>
      <w:r w:rsidR="004951C1">
        <w:rPr>
          <w:rFonts w:ascii="Arial" w:eastAsia="宋体" w:hAnsi="Arial" w:cs="Arial" w:hint="eastAsia"/>
          <w:kern w:val="0"/>
          <w:sz w:val="13"/>
          <w:szCs w:val="15"/>
        </w:rPr>
        <w:t>n=143</w:t>
      </w:r>
      <w:r w:rsidR="0030162F">
        <w:rPr>
          <w:rFonts w:ascii="Arial" w:eastAsia="宋体" w:hAnsi="Arial" w:cs="Arial" w:hint="eastAsia"/>
          <w:kern w:val="0"/>
          <w:sz w:val="13"/>
          <w:szCs w:val="15"/>
        </w:rPr>
        <w:t>)</w:t>
      </w:r>
      <w:r w:rsidR="0030162F">
        <w:rPr>
          <w:rFonts w:ascii="Arial" w:eastAsia="宋体" w:hAnsi="Arial" w:cs="Arial" w:hint="eastAsia"/>
          <w:kern w:val="0"/>
          <w:sz w:val="13"/>
          <w:szCs w:val="15"/>
        </w:rPr>
        <w:t xml:space="preserve"> </w:t>
      </w:r>
      <w:r w:rsidR="0030162F">
        <w:rPr>
          <w:rFonts w:ascii="Arial" w:eastAsia="宋体" w:hAnsi="Arial" w:cs="Arial" w:hint="eastAsia"/>
          <w:kern w:val="0"/>
          <w:sz w:val="13"/>
          <w:szCs w:val="15"/>
        </w:rPr>
        <w:t>and tumor (</w:t>
      </w:r>
      <w:r w:rsidR="004951C1">
        <w:rPr>
          <w:rFonts w:ascii="Arial" w:eastAsia="宋体" w:hAnsi="Arial" w:cs="Arial" w:hint="eastAsia"/>
          <w:kern w:val="0"/>
          <w:sz w:val="13"/>
          <w:szCs w:val="15"/>
        </w:rPr>
        <w:t>n=158</w:t>
      </w:r>
      <w:r w:rsidR="0030162F">
        <w:rPr>
          <w:rFonts w:ascii="Arial" w:eastAsia="宋体" w:hAnsi="Arial" w:cs="Arial" w:hint="eastAsia"/>
          <w:kern w:val="0"/>
          <w:sz w:val="13"/>
          <w:szCs w:val="15"/>
        </w:rPr>
        <w:t xml:space="preserve">) tissues. </w:t>
      </w:r>
      <w:r w:rsidRPr="0030162F">
        <w:rPr>
          <w:rFonts w:ascii="Arial" w:eastAsia="宋体" w:hAnsi="Arial" w:cs="Arial"/>
          <w:i/>
          <w:iCs/>
          <w:kern w:val="0"/>
          <w:sz w:val="13"/>
          <w:szCs w:val="15"/>
        </w:rPr>
        <w:t>P</w:t>
      </w:r>
      <w:r w:rsidRPr="00CE7795">
        <w:rPr>
          <w:rFonts w:ascii="Arial" w:eastAsia="宋体" w:hAnsi="Arial" w:cs="Arial"/>
          <w:kern w:val="0"/>
          <w:sz w:val="13"/>
          <w:szCs w:val="15"/>
        </w:rPr>
        <w:t xml:space="preserve"> values were determined by two-side Student’s t</w:t>
      </w:r>
      <w:r w:rsidR="004951C1">
        <w:rPr>
          <w:rFonts w:ascii="Arial" w:eastAsia="宋体" w:hAnsi="Arial" w:cs="Arial" w:hint="eastAsia"/>
          <w:kern w:val="0"/>
          <w:sz w:val="13"/>
          <w:szCs w:val="15"/>
        </w:rPr>
        <w:t>-</w:t>
      </w:r>
      <w:r w:rsidRPr="00CE7795">
        <w:rPr>
          <w:rFonts w:ascii="Arial" w:eastAsia="宋体" w:hAnsi="Arial" w:cs="Arial"/>
          <w:kern w:val="0"/>
          <w:sz w:val="13"/>
          <w:szCs w:val="15"/>
        </w:rPr>
        <w:t>test.</w:t>
      </w:r>
    </w:p>
    <w:p w14:paraId="3CE2D526" w14:textId="77777777" w:rsidR="0005642C" w:rsidRPr="0005642C" w:rsidRDefault="0005642C">
      <w:pPr>
        <w:rPr>
          <w:rFonts w:ascii="Arial" w:hAnsi="Arial" w:cs="Arial"/>
        </w:rPr>
      </w:pPr>
    </w:p>
    <w:p w14:paraId="624B82B2" w14:textId="77777777" w:rsidR="0005642C" w:rsidRPr="0005642C" w:rsidRDefault="0005642C">
      <w:pPr>
        <w:rPr>
          <w:rFonts w:ascii="Arial" w:hAnsi="Arial" w:cs="Arial"/>
        </w:rPr>
      </w:pPr>
    </w:p>
    <w:p w14:paraId="45D8AA87" w14:textId="77777777" w:rsidR="0005642C" w:rsidRPr="0005642C" w:rsidRDefault="0005642C">
      <w:pPr>
        <w:rPr>
          <w:rFonts w:ascii="Arial" w:hAnsi="Arial" w:cs="Arial"/>
        </w:rPr>
      </w:pPr>
    </w:p>
    <w:p w14:paraId="029F2435" w14:textId="77777777" w:rsidR="0005642C" w:rsidRPr="0005642C" w:rsidRDefault="0005642C">
      <w:pPr>
        <w:rPr>
          <w:rFonts w:ascii="Arial" w:hAnsi="Arial" w:cs="Arial"/>
        </w:rPr>
      </w:pPr>
    </w:p>
    <w:sectPr w:rsidR="0005642C" w:rsidRPr="000564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E76E6" w14:textId="77777777" w:rsidR="009E772F" w:rsidRDefault="009E772F" w:rsidP="0005642C">
      <w:pPr>
        <w:rPr>
          <w:rFonts w:hint="eastAsia"/>
        </w:rPr>
      </w:pPr>
      <w:r>
        <w:separator/>
      </w:r>
    </w:p>
  </w:endnote>
  <w:endnote w:type="continuationSeparator" w:id="0">
    <w:p w14:paraId="7E2BEF90" w14:textId="77777777" w:rsidR="009E772F" w:rsidRDefault="009E772F" w:rsidP="0005642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DB8C7" w14:textId="77777777" w:rsidR="009E772F" w:rsidRDefault="009E772F" w:rsidP="0005642C">
      <w:pPr>
        <w:rPr>
          <w:rFonts w:hint="eastAsia"/>
        </w:rPr>
      </w:pPr>
      <w:r>
        <w:separator/>
      </w:r>
    </w:p>
  </w:footnote>
  <w:footnote w:type="continuationSeparator" w:id="0">
    <w:p w14:paraId="2ADD7868" w14:textId="77777777" w:rsidR="009E772F" w:rsidRDefault="009E772F" w:rsidP="0005642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8F4"/>
    <w:rsid w:val="0005642C"/>
    <w:rsid w:val="000F40C3"/>
    <w:rsid w:val="0030162F"/>
    <w:rsid w:val="004951C1"/>
    <w:rsid w:val="005505FC"/>
    <w:rsid w:val="006B18BA"/>
    <w:rsid w:val="006D18F4"/>
    <w:rsid w:val="008E422C"/>
    <w:rsid w:val="009E772F"/>
    <w:rsid w:val="00BB01A2"/>
    <w:rsid w:val="00BC0AE2"/>
    <w:rsid w:val="00CB2F6C"/>
    <w:rsid w:val="00CE7795"/>
    <w:rsid w:val="00D87135"/>
    <w:rsid w:val="00EE2E3F"/>
    <w:rsid w:val="00F8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2FDDB4"/>
  <w15:chartTrackingRefBased/>
  <w15:docId w15:val="{063301E4-6B4A-4DF0-B5B4-1C22EEA5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42C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42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64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64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642C"/>
    <w:rPr>
      <w:sz w:val="18"/>
      <w:szCs w:val="18"/>
    </w:rPr>
  </w:style>
  <w:style w:type="table" w:customStyle="1" w:styleId="a7">
    <w:name w:val="毕业论文三线表"/>
    <w:basedOn w:val="a1"/>
    <w:uiPriority w:val="99"/>
    <w:rsid w:val="0005642C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8">
    <w:name w:val="Table Grid"/>
    <w:basedOn w:val="a1"/>
    <w:uiPriority w:val="39"/>
    <w:rsid w:val="00CB2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995</Words>
  <Characters>6539</Characters>
  <Application>Microsoft Office Word</Application>
  <DocSecurity>0</DocSecurity>
  <Lines>503</Lines>
  <Paragraphs>538</Paragraphs>
  <ScaleCrop>false</ScaleCrop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凯 郭</dc:creator>
  <cp:keywords/>
  <dc:description/>
  <cp:lastModifiedBy>凯 郭</cp:lastModifiedBy>
  <cp:revision>13</cp:revision>
  <dcterms:created xsi:type="dcterms:W3CDTF">2024-12-27T06:50:00Z</dcterms:created>
  <dcterms:modified xsi:type="dcterms:W3CDTF">2025-07-05T09:14:00Z</dcterms:modified>
</cp:coreProperties>
</file>