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00CE" w14:textId="1A602AE5" w:rsidR="00B21DF6" w:rsidRPr="00724E1F" w:rsidRDefault="007D75BF">
      <w:pPr>
        <w:rPr>
          <w:sz w:val="24"/>
          <w:szCs w:val="24"/>
          <w:u w:val="single"/>
        </w:rPr>
      </w:pPr>
      <w:r w:rsidRPr="00724E1F">
        <w:rPr>
          <w:sz w:val="24"/>
          <w:szCs w:val="24"/>
          <w:u w:val="single"/>
        </w:rPr>
        <w:t>Supp</w:t>
      </w:r>
      <w:r w:rsidR="002319A9" w:rsidRPr="00724E1F">
        <w:rPr>
          <w:sz w:val="24"/>
          <w:szCs w:val="24"/>
          <w:u w:val="single"/>
        </w:rPr>
        <w:t>lementary</w:t>
      </w:r>
      <w:r w:rsidRPr="00724E1F">
        <w:rPr>
          <w:sz w:val="24"/>
          <w:szCs w:val="24"/>
          <w:u w:val="single"/>
        </w:rPr>
        <w:t xml:space="preserve"> </w:t>
      </w:r>
      <w:r w:rsidRPr="006E6D96">
        <w:rPr>
          <w:sz w:val="24"/>
          <w:szCs w:val="24"/>
          <w:u w:val="single"/>
        </w:rPr>
        <w:t xml:space="preserve">Table </w:t>
      </w:r>
      <w:r w:rsidR="00E11973" w:rsidRPr="00DA4848">
        <w:rPr>
          <w:sz w:val="24"/>
          <w:szCs w:val="24"/>
          <w:u w:val="single"/>
        </w:rPr>
        <w:t>2</w:t>
      </w:r>
      <w:r w:rsidRPr="006E6D96">
        <w:rPr>
          <w:sz w:val="24"/>
          <w:szCs w:val="24"/>
          <w:u w:val="single"/>
        </w:rPr>
        <w:t xml:space="preserve">. </w:t>
      </w:r>
      <w:r w:rsidR="00623ADC" w:rsidRPr="00724E1F">
        <w:rPr>
          <w:sz w:val="24"/>
          <w:szCs w:val="24"/>
          <w:u w:val="single"/>
        </w:rPr>
        <w:t xml:space="preserve">Opioid dose </w:t>
      </w:r>
      <w:r w:rsidR="00CF38C4">
        <w:rPr>
          <w:sz w:val="24"/>
          <w:szCs w:val="24"/>
          <w:u w:val="single"/>
        </w:rPr>
        <w:t>at days 14 and 28</w:t>
      </w:r>
      <w:r w:rsidR="00B1522B" w:rsidRPr="00724E1F">
        <w:rPr>
          <w:sz w:val="24"/>
          <w:szCs w:val="24"/>
          <w:u w:val="single"/>
        </w:rPr>
        <w:t xml:space="preserve"> </w:t>
      </w:r>
      <w:r w:rsidRPr="00724E1F">
        <w:rPr>
          <w:sz w:val="24"/>
          <w:szCs w:val="24"/>
          <w:u w:val="single"/>
        </w:rPr>
        <w:t>(</w:t>
      </w:r>
      <w:r w:rsidR="00B1522B" w:rsidRPr="00724E1F">
        <w:rPr>
          <w:sz w:val="24"/>
          <w:szCs w:val="24"/>
          <w:u w:val="single"/>
        </w:rPr>
        <w:t>OME/24 hours, median (range</w:t>
      </w:r>
      <w:proofErr w:type="gramStart"/>
      <w:r w:rsidR="00B1522B" w:rsidRPr="00724E1F">
        <w:rPr>
          <w:sz w:val="24"/>
          <w:szCs w:val="24"/>
          <w:u w:val="single"/>
        </w:rPr>
        <w:t>)</w:t>
      </w:r>
      <w:r w:rsidRPr="00724E1F">
        <w:rPr>
          <w:sz w:val="24"/>
          <w:szCs w:val="24"/>
          <w:u w:val="single"/>
        </w:rPr>
        <w:t>)</w:t>
      </w:r>
      <w:r w:rsidR="000F1791">
        <w:rPr>
          <w:sz w:val="24"/>
          <w:szCs w:val="24"/>
          <w:u w:val="single"/>
        </w:rPr>
        <w:t>*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032554" w:rsidRPr="002319A9" w14:paraId="40234084" w14:textId="77777777" w:rsidTr="0056066E">
        <w:trPr>
          <w:trHeight w:val="284"/>
        </w:trPr>
        <w:tc>
          <w:tcPr>
            <w:tcW w:w="1803" w:type="dxa"/>
            <w:tcBorders>
              <w:right w:val="nil"/>
            </w:tcBorders>
          </w:tcPr>
          <w:p w14:paraId="3642AB30" w14:textId="77777777" w:rsidR="00032554" w:rsidRPr="00724E1F" w:rsidRDefault="00032554">
            <w:pPr>
              <w:rPr>
                <w:b/>
                <w:bCs/>
              </w:rPr>
            </w:pPr>
            <w:r w:rsidRPr="00724E1F">
              <w:rPr>
                <w:b/>
                <w:bCs/>
              </w:rPr>
              <w:t>OME/24hrs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E2DCD" w14:textId="77777777" w:rsidR="00032554" w:rsidRPr="00724E1F" w:rsidRDefault="00032554">
            <w:pPr>
              <w:rPr>
                <w:b/>
                <w:bCs/>
              </w:rPr>
            </w:pPr>
            <w:r w:rsidRPr="00724E1F">
              <w:rPr>
                <w:b/>
                <w:bCs/>
              </w:rPr>
              <w:t>Baseline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FD163" w14:textId="77777777" w:rsidR="00032554" w:rsidRPr="00724E1F" w:rsidRDefault="00032554">
            <w:pPr>
              <w:rPr>
                <w:b/>
                <w:bCs/>
              </w:rPr>
            </w:pPr>
            <w:r w:rsidRPr="00724E1F">
              <w:rPr>
                <w:b/>
                <w:bCs/>
              </w:rPr>
              <w:t>Day 14</w:t>
            </w:r>
          </w:p>
        </w:tc>
        <w:tc>
          <w:tcPr>
            <w:tcW w:w="1803" w:type="dxa"/>
            <w:tcBorders>
              <w:left w:val="nil"/>
            </w:tcBorders>
          </w:tcPr>
          <w:p w14:paraId="06B09A7C" w14:textId="77777777" w:rsidR="00032554" w:rsidRPr="00724E1F" w:rsidRDefault="00032554">
            <w:pPr>
              <w:rPr>
                <w:b/>
                <w:bCs/>
              </w:rPr>
            </w:pPr>
            <w:r w:rsidRPr="00724E1F">
              <w:rPr>
                <w:b/>
                <w:bCs/>
              </w:rPr>
              <w:t>Day 28</w:t>
            </w:r>
          </w:p>
        </w:tc>
      </w:tr>
      <w:tr w:rsidR="00032554" w:rsidRPr="002319A9" w14:paraId="09FC7394" w14:textId="77777777" w:rsidTr="0056066E">
        <w:trPr>
          <w:trHeight w:val="284"/>
        </w:trPr>
        <w:tc>
          <w:tcPr>
            <w:tcW w:w="1803" w:type="dxa"/>
            <w:tcBorders>
              <w:right w:val="nil"/>
            </w:tcBorders>
            <w:shd w:val="clear" w:color="auto" w:fill="D9D9D9" w:themeFill="background1" w:themeFillShade="D9"/>
          </w:tcPr>
          <w:p w14:paraId="236EEE02" w14:textId="0F924CDA" w:rsidR="00032554" w:rsidRPr="00724E1F" w:rsidRDefault="009A176D">
            <w:r w:rsidRPr="00724E1F">
              <w:t>THC/CBD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AD8556" w14:textId="267FF739" w:rsidR="00032554" w:rsidRPr="00724E1F" w:rsidRDefault="00032554">
            <w:r w:rsidRPr="00724E1F">
              <w:t>7</w:t>
            </w:r>
            <w:r w:rsidR="002319A9" w:rsidRPr="00724E1F">
              <w:t>7</w:t>
            </w:r>
            <w:r w:rsidRPr="00724E1F">
              <w:t xml:space="preserve"> (0-520)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E12071" w14:textId="77777777" w:rsidR="00032554" w:rsidRPr="00724E1F" w:rsidRDefault="00032554">
            <w:r w:rsidRPr="00724E1F">
              <w:t>80 (0-460)</w:t>
            </w:r>
          </w:p>
        </w:tc>
        <w:tc>
          <w:tcPr>
            <w:tcW w:w="1803" w:type="dxa"/>
            <w:tcBorders>
              <w:left w:val="nil"/>
            </w:tcBorders>
            <w:shd w:val="clear" w:color="auto" w:fill="D9D9D9" w:themeFill="background1" w:themeFillShade="D9"/>
          </w:tcPr>
          <w:p w14:paraId="5FA64D9D" w14:textId="77777777" w:rsidR="00032554" w:rsidRPr="00724E1F" w:rsidRDefault="00032554">
            <w:r w:rsidRPr="00724E1F">
              <w:t>80 (0-530)</w:t>
            </w:r>
          </w:p>
        </w:tc>
      </w:tr>
      <w:tr w:rsidR="00032554" w:rsidRPr="002319A9" w14:paraId="653F4E49" w14:textId="77777777" w:rsidTr="0056066E">
        <w:trPr>
          <w:trHeight w:val="284"/>
        </w:trPr>
        <w:tc>
          <w:tcPr>
            <w:tcW w:w="1803" w:type="dxa"/>
            <w:tcBorders>
              <w:right w:val="nil"/>
            </w:tcBorders>
          </w:tcPr>
          <w:p w14:paraId="34EAABB0" w14:textId="77777777" w:rsidR="00032554" w:rsidRPr="00724E1F" w:rsidRDefault="00032554">
            <w:r w:rsidRPr="00724E1F">
              <w:t>Placebo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95E3F" w14:textId="77777777" w:rsidR="00032554" w:rsidRPr="00724E1F" w:rsidRDefault="00032554">
            <w:r w:rsidRPr="00724E1F">
              <w:t>60 (0-2210)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17287" w14:textId="77777777" w:rsidR="00032554" w:rsidRPr="00724E1F" w:rsidRDefault="00032554">
            <w:r w:rsidRPr="00724E1F">
              <w:t>60 (0-2110)</w:t>
            </w:r>
          </w:p>
        </w:tc>
        <w:tc>
          <w:tcPr>
            <w:tcW w:w="1803" w:type="dxa"/>
            <w:tcBorders>
              <w:left w:val="nil"/>
            </w:tcBorders>
          </w:tcPr>
          <w:p w14:paraId="5D035E23" w14:textId="77777777" w:rsidR="00032554" w:rsidRPr="00724E1F" w:rsidRDefault="00032554">
            <w:r w:rsidRPr="00724E1F">
              <w:t>60 (0-1810)</w:t>
            </w:r>
          </w:p>
        </w:tc>
      </w:tr>
    </w:tbl>
    <w:p w14:paraId="48AB4419" w14:textId="63446679" w:rsidR="00623ADC" w:rsidRPr="000F1791" w:rsidRDefault="000F1791" w:rsidP="000F1791">
      <w:pPr>
        <w:rPr>
          <w:sz w:val="20"/>
          <w:szCs w:val="20"/>
        </w:rPr>
      </w:pPr>
      <w:r w:rsidRPr="000F1791">
        <w:rPr>
          <w:sz w:val="20"/>
          <w:szCs w:val="20"/>
        </w:rPr>
        <w:t>*</w:t>
      </w:r>
      <w:proofErr w:type="gramStart"/>
      <w:r w:rsidRPr="000F1791">
        <w:rPr>
          <w:sz w:val="20"/>
          <w:szCs w:val="20"/>
        </w:rPr>
        <w:t>includes</w:t>
      </w:r>
      <w:proofErr w:type="gramEnd"/>
      <w:r w:rsidRPr="000F1791">
        <w:rPr>
          <w:sz w:val="20"/>
          <w:szCs w:val="20"/>
        </w:rPr>
        <w:t xml:space="preserve"> patients who were</w:t>
      </w:r>
      <w:r>
        <w:rPr>
          <w:sz w:val="20"/>
          <w:szCs w:val="20"/>
        </w:rPr>
        <w:t xml:space="preserve"> started on opioids </w:t>
      </w:r>
      <w:proofErr w:type="gramStart"/>
      <w:r>
        <w:rPr>
          <w:sz w:val="20"/>
          <w:szCs w:val="20"/>
        </w:rPr>
        <w:t>subsequent to</w:t>
      </w:r>
      <w:proofErr w:type="gramEnd"/>
      <w:r>
        <w:rPr>
          <w:sz w:val="20"/>
          <w:szCs w:val="20"/>
        </w:rPr>
        <w:t xml:space="preserve"> baseline</w:t>
      </w:r>
    </w:p>
    <w:sectPr w:rsidR="00623ADC" w:rsidRPr="000F1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809E1"/>
    <w:multiLevelType w:val="hybridMultilevel"/>
    <w:tmpl w:val="450666C8"/>
    <w:lvl w:ilvl="0" w:tplc="BB2E4FC2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DC"/>
    <w:rsid w:val="00032554"/>
    <w:rsid w:val="000F1791"/>
    <w:rsid w:val="002319A9"/>
    <w:rsid w:val="0044643E"/>
    <w:rsid w:val="0056066E"/>
    <w:rsid w:val="005F24EB"/>
    <w:rsid w:val="00623ADC"/>
    <w:rsid w:val="006C6092"/>
    <w:rsid w:val="006E49D9"/>
    <w:rsid w:val="006E6D96"/>
    <w:rsid w:val="007031AA"/>
    <w:rsid w:val="00724E1F"/>
    <w:rsid w:val="007D75BF"/>
    <w:rsid w:val="008A245E"/>
    <w:rsid w:val="008E15CB"/>
    <w:rsid w:val="009A176D"/>
    <w:rsid w:val="00B1522B"/>
    <w:rsid w:val="00B21DF6"/>
    <w:rsid w:val="00BD4EF8"/>
    <w:rsid w:val="00C44B41"/>
    <w:rsid w:val="00CF38C4"/>
    <w:rsid w:val="00D3102C"/>
    <w:rsid w:val="00E1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D8A8"/>
  <w15:chartTrackingRefBased/>
  <w15:docId w15:val="{2E7FFB8F-7958-458B-9B01-10CF515C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791"/>
    <w:pPr>
      <w:ind w:left="720"/>
      <w:contextualSpacing/>
    </w:pPr>
  </w:style>
  <w:style w:type="paragraph" w:styleId="Revision">
    <w:name w:val="Revision"/>
    <w:hidden/>
    <w:uiPriority w:val="99"/>
    <w:semiHidden/>
    <w:rsid w:val="00E11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f5460-2ae5-4760-9365-987e3e928f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76116914DE54B9A0C6139FB67C25D" ma:contentTypeVersion="17" ma:contentTypeDescription="Create a new document." ma:contentTypeScope="" ma:versionID="7345e6173cfa3001121533e9ab43be1e">
  <xsd:schema xmlns:xsd="http://www.w3.org/2001/XMLSchema" xmlns:xs="http://www.w3.org/2001/XMLSchema" xmlns:p="http://schemas.microsoft.com/office/2006/metadata/properties" xmlns:ns3="afff5460-2ae5-4760-9365-987e3e928f8c" xmlns:ns4="c36ca79a-828a-478e-9d78-1eb26ab36f0a" targetNamespace="http://schemas.microsoft.com/office/2006/metadata/properties" ma:root="true" ma:fieldsID="f9c3c0fcbdaef03d0157da17f63c98e4" ns3:_="" ns4:_="">
    <xsd:import namespace="afff5460-2ae5-4760-9365-987e3e928f8c"/>
    <xsd:import namespace="c36ca79a-828a-478e-9d78-1eb26ab36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5460-2ae5-4760-9365-987e3e92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ca79a-828a-478e-9d78-1eb26ab36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7F56A-D36E-4CB8-A34A-37287628FED4}">
  <ds:schemaRefs>
    <ds:schemaRef ds:uri="http://schemas.microsoft.com/office/2006/metadata/properties"/>
    <ds:schemaRef ds:uri="http://schemas.microsoft.com/office/infopath/2007/PartnerControls"/>
    <ds:schemaRef ds:uri="afff5460-2ae5-4760-9365-987e3e928f8c"/>
  </ds:schemaRefs>
</ds:datastoreItem>
</file>

<file path=customXml/itemProps2.xml><?xml version="1.0" encoding="utf-8"?>
<ds:datastoreItem xmlns:ds="http://schemas.openxmlformats.org/officeDocument/2006/customXml" ds:itemID="{2B95BB8E-1A2D-47CA-AAF4-7838BCB5C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5460-2ae5-4760-9365-987e3e928f8c"/>
    <ds:schemaRef ds:uri="c36ca79a-828a-478e-9d78-1eb26ab36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EA47F-1898-4D51-A4C4-186FD97B5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 Misericordiae Limited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Huggett</dc:creator>
  <cp:keywords/>
  <dc:description/>
  <cp:lastModifiedBy>Ross Pinkerton</cp:lastModifiedBy>
  <cp:revision>5</cp:revision>
  <dcterms:created xsi:type="dcterms:W3CDTF">2025-03-06T01:28:00Z</dcterms:created>
  <dcterms:modified xsi:type="dcterms:W3CDTF">2025-06-05T02:56:00Z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0x010100B7576116914DE54B9A0C6139FB67C25D</vt:lpwstr>
  </property>
</Properties>
</file>