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77A30" w14:textId="7B27FDB3" w:rsidR="00175A1B" w:rsidRPr="00336D69" w:rsidRDefault="00175A1B" w:rsidP="00175A1B">
      <w:pPr>
        <w:tabs>
          <w:tab w:val="left" w:pos="6739"/>
          <w:tab w:val="left" w:pos="7383"/>
          <w:tab w:val="left" w:pos="8189"/>
        </w:tabs>
        <w:spacing w:after="0" w:line="240" w:lineRule="auto"/>
        <w:ind w:left="65"/>
        <w:rPr>
          <w:rFonts w:ascii="Calibri" w:eastAsia="Times New Roman" w:hAnsi="Calibri" w:cs="Calibri"/>
          <w:color w:val="000000"/>
          <w:lang w:eastAsia="nb-NO"/>
        </w:rPr>
      </w:pPr>
      <w:bookmarkStart w:id="0" w:name="_Hlk198332775"/>
      <w:r>
        <w:rPr>
          <w:rFonts w:ascii="Calibri" w:eastAsia="Times New Roman" w:hAnsi="Calibri" w:cs="Calibri"/>
          <w:b/>
          <w:bCs/>
          <w:color w:val="000000"/>
          <w:lang w:eastAsia="nb-NO"/>
        </w:rPr>
        <w:t>Supplementary t</w:t>
      </w:r>
      <w:r w:rsidRPr="00D865DA">
        <w:rPr>
          <w:rFonts w:ascii="Calibri" w:eastAsia="Times New Roman" w:hAnsi="Calibri" w:cs="Calibri"/>
          <w:b/>
          <w:bCs/>
          <w:color w:val="000000"/>
          <w:lang w:eastAsia="nb-NO"/>
        </w:rPr>
        <w:t xml:space="preserve">able </w:t>
      </w:r>
      <w:r>
        <w:rPr>
          <w:rFonts w:ascii="Calibri" w:eastAsia="Times New Roman" w:hAnsi="Calibri" w:cs="Calibri"/>
          <w:b/>
          <w:bCs/>
          <w:color w:val="000000"/>
          <w:lang w:eastAsia="nb-NO"/>
        </w:rPr>
        <w:t>S</w:t>
      </w:r>
      <w:r w:rsidR="00D16D6E">
        <w:rPr>
          <w:rFonts w:ascii="Calibri" w:eastAsia="Times New Roman" w:hAnsi="Calibri" w:cs="Calibri"/>
          <w:b/>
          <w:bCs/>
          <w:color w:val="000000"/>
          <w:lang w:eastAsia="nb-NO"/>
        </w:rPr>
        <w:t>3</w:t>
      </w:r>
      <w:r w:rsidRPr="00D865DA">
        <w:rPr>
          <w:rFonts w:ascii="Calibri" w:eastAsia="Times New Roman" w:hAnsi="Calibri" w:cs="Calibri"/>
          <w:b/>
          <w:bCs/>
          <w:color w:val="000000"/>
          <w:lang w:eastAsia="nb-NO"/>
        </w:rPr>
        <w:t xml:space="preserve"> </w:t>
      </w:r>
      <w:r w:rsidRPr="00D865DA">
        <w:rPr>
          <w:rFonts w:ascii="Calibri" w:eastAsia="Times New Roman" w:hAnsi="Calibri" w:cs="Calibri"/>
          <w:color w:val="000000"/>
          <w:lang w:eastAsia="nb-NO"/>
        </w:rPr>
        <w:t xml:space="preserve">Geographic </w:t>
      </w:r>
      <w:r>
        <w:rPr>
          <w:rFonts w:ascii="Calibri" w:eastAsia="Times New Roman" w:hAnsi="Calibri" w:cs="Calibri"/>
          <w:color w:val="000000"/>
          <w:lang w:eastAsia="nb-NO"/>
        </w:rPr>
        <w:t>v</w:t>
      </w:r>
      <w:r w:rsidRPr="00D865DA">
        <w:rPr>
          <w:rFonts w:ascii="Calibri" w:eastAsia="Times New Roman" w:hAnsi="Calibri" w:cs="Calibri"/>
          <w:color w:val="000000"/>
          <w:lang w:eastAsia="nb-NO"/>
        </w:rPr>
        <w:t xml:space="preserve">ariation in </w:t>
      </w:r>
      <w:r>
        <w:rPr>
          <w:rFonts w:ascii="Calibri" w:eastAsia="Times New Roman" w:hAnsi="Calibri" w:cs="Calibri"/>
          <w:color w:val="000000"/>
          <w:lang w:eastAsia="nb-NO"/>
        </w:rPr>
        <w:t>substance groups u</w:t>
      </w:r>
      <w:r w:rsidRPr="00D865DA">
        <w:rPr>
          <w:rFonts w:ascii="Calibri" w:eastAsia="Times New Roman" w:hAnsi="Calibri" w:cs="Calibri"/>
          <w:color w:val="000000"/>
          <w:lang w:eastAsia="nb-NO"/>
        </w:rPr>
        <w:t xml:space="preserve">tilization </w:t>
      </w:r>
      <w:r>
        <w:rPr>
          <w:rFonts w:ascii="Calibri" w:eastAsia="Times New Roman" w:hAnsi="Calibri" w:cs="Calibri"/>
          <w:color w:val="000000"/>
          <w:lang w:eastAsia="nb-NO"/>
        </w:rPr>
        <w:t xml:space="preserve">rates </w:t>
      </w:r>
      <w:r w:rsidRPr="00D865DA">
        <w:rPr>
          <w:rFonts w:ascii="Calibri" w:eastAsia="Times New Roman" w:hAnsi="Calibri" w:cs="Calibri"/>
          <w:color w:val="000000"/>
          <w:lang w:eastAsia="nb-NO"/>
        </w:rPr>
        <w:t xml:space="preserve">of out-patient consultations, admissions and bed-days, </w:t>
      </w:r>
      <w:r>
        <w:rPr>
          <w:rFonts w:ascii="Calibri" w:eastAsia="Times New Roman" w:hAnsi="Calibri" w:cs="Calibri"/>
          <w:color w:val="000000"/>
          <w:lang w:eastAsia="nb-NO"/>
        </w:rPr>
        <w:t xml:space="preserve">in Norway 2017-2021, </w:t>
      </w:r>
      <w:r w:rsidRPr="00EB575A">
        <w:rPr>
          <w:rFonts w:ascii="Calibri" w:eastAsia="Times New Roman" w:hAnsi="Calibri" w:cs="Calibri"/>
          <w:color w:val="000000"/>
          <w:lang w:eastAsia="nb-NO"/>
        </w:rPr>
        <w:t>per 1</w:t>
      </w:r>
      <w:r>
        <w:rPr>
          <w:rFonts w:ascii="Calibri" w:eastAsia="Times New Roman" w:hAnsi="Calibri" w:cs="Calibri"/>
          <w:color w:val="000000"/>
          <w:lang w:eastAsia="nb-NO"/>
        </w:rPr>
        <w:t>,</w:t>
      </w:r>
      <w:r w:rsidRPr="00EB575A">
        <w:rPr>
          <w:rFonts w:ascii="Calibri" w:eastAsia="Times New Roman" w:hAnsi="Calibri" w:cs="Calibri"/>
          <w:color w:val="000000"/>
          <w:lang w:eastAsia="nb-NO"/>
        </w:rPr>
        <w:t>000 population in the catchment area</w:t>
      </w:r>
      <w:r w:rsidRPr="007F4C28">
        <w:rPr>
          <w:rFonts w:ascii="Calibri" w:eastAsia="Times New Roman" w:hAnsi="Calibri" w:cs="Calibri"/>
          <w:color w:val="000000"/>
          <w:lang w:eastAsia="nb-NO"/>
        </w:rPr>
        <w:t xml:space="preserve"> </w:t>
      </w:r>
      <w:r w:rsidRPr="00EB575A">
        <w:rPr>
          <w:rFonts w:ascii="Calibri" w:eastAsia="Times New Roman" w:hAnsi="Calibri" w:cs="Calibri"/>
          <w:color w:val="000000"/>
          <w:lang w:eastAsia="nb-NO"/>
        </w:rPr>
        <w:t>adjusted for age and sex</w:t>
      </w:r>
      <w:r>
        <w:rPr>
          <w:rFonts w:ascii="Calibri" w:eastAsia="Times New Roman" w:hAnsi="Calibri" w:cs="Calibri"/>
          <w:color w:val="000000"/>
          <w:lang w:eastAsia="nb-NO"/>
        </w:rPr>
        <w:t>.</w:t>
      </w:r>
    </w:p>
    <w:tbl>
      <w:tblPr>
        <w:tblW w:w="13595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2"/>
        <w:gridCol w:w="963"/>
        <w:gridCol w:w="703"/>
        <w:gridCol w:w="641"/>
        <w:gridCol w:w="819"/>
        <w:gridCol w:w="963"/>
        <w:gridCol w:w="963"/>
        <w:gridCol w:w="703"/>
        <w:gridCol w:w="641"/>
        <w:gridCol w:w="819"/>
        <w:gridCol w:w="963"/>
        <w:gridCol w:w="963"/>
        <w:gridCol w:w="703"/>
        <w:gridCol w:w="641"/>
        <w:gridCol w:w="819"/>
        <w:gridCol w:w="963"/>
      </w:tblGrid>
      <w:tr w:rsidR="00175A1B" w:rsidRPr="00B67317" w14:paraId="2CED82A1" w14:textId="77777777" w:rsidTr="00EE4A22">
        <w:trPr>
          <w:trHeight w:val="2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574F91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943623" w14:textId="77777777" w:rsidR="00175A1B" w:rsidRPr="00B67317" w:rsidRDefault="00175A1B" w:rsidP="00EE4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Service type</w:t>
            </w:r>
          </w:p>
        </w:tc>
      </w:tr>
      <w:tr w:rsidR="00175A1B" w:rsidRPr="00B67317" w14:paraId="2D2F204E" w14:textId="77777777" w:rsidTr="00EE4A22">
        <w:trPr>
          <w:trHeight w:val="22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B930E2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951224" w14:textId="77777777" w:rsidR="00175A1B" w:rsidRPr="00B67317" w:rsidRDefault="00175A1B" w:rsidP="00EE4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Out-patient consultations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E59FDC" w14:textId="77777777" w:rsidR="00175A1B" w:rsidRPr="00B67317" w:rsidRDefault="00175A1B" w:rsidP="00EE4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Admissions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3277E9" w14:textId="77777777" w:rsidR="00175A1B" w:rsidRPr="00B67317" w:rsidRDefault="00175A1B" w:rsidP="00EE4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Bed-days</w:t>
            </w:r>
          </w:p>
        </w:tc>
      </w:tr>
      <w:tr w:rsidR="00175A1B" w:rsidRPr="00B67317" w14:paraId="474C6A7D" w14:textId="77777777" w:rsidTr="00EE4A22">
        <w:trPr>
          <w:trHeight w:val="22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3F71114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856DD58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All substances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77651D5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Alcohol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12E428E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Opioid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BC03E6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Cannabis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5EE5EE0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All other substances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4BAACCB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All substances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8838D10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Alcohol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C763D2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Opioid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4D544B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Cannabis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A79563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All other substances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1AF67D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All substances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B6F1F9B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Alcohol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11C6370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Opioid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1F8957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Cannabis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9E4BDA7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All other substances</w:t>
            </w:r>
          </w:p>
        </w:tc>
      </w:tr>
      <w:tr w:rsidR="00175A1B" w:rsidRPr="00B67317" w14:paraId="799E22F1" w14:textId="77777777" w:rsidTr="00EE4A22">
        <w:trPr>
          <w:trHeight w:val="22"/>
        </w:trPr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99E0770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Catchment area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1E903F36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1ED5C732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479512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772E8716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4F0155FF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14CECFC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F2C2EC0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0A6639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7300826E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5989B1C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A8389C3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23490324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430A34F3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175A1B" w:rsidRPr="00B67317" w14:paraId="082CDC06" w14:textId="77777777" w:rsidTr="00EE4A22">
        <w:trPr>
          <w:trHeight w:val="22"/>
        </w:trPr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2AF817E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bookmarkStart w:id="1" w:name="_Hlk197271654"/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Ahus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207A80C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59.6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AC6B611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28.1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4437E9F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7.1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C5D686F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9.9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7C5FE3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14.5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776128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AD6FF44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1.6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50BB557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D3871B8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6F72A3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8DCC66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119.0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1E7688E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49.5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5A2E108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17.2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49FDAC2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13.0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397F8B3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39.3</w:t>
            </w:r>
          </w:p>
        </w:tc>
      </w:tr>
      <w:tr w:rsidR="00175A1B" w:rsidRPr="00B67317" w14:paraId="4283FD44" w14:textId="77777777" w:rsidTr="00EE4A22">
        <w:trPr>
          <w:trHeight w:val="22"/>
        </w:trPr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C01825C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Bergen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0F2D565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73.4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EF15298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31.7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AFA4EF6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FB4009E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13.4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8891A8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22.1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488EDA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3.9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39D4393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1.6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33613FB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CA932CB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0E487A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1.6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FF22AD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123.7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EE1FCB9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46.5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EA90FB0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13.7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6CB9B8C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C1AFDB6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50.1</w:t>
            </w:r>
          </w:p>
        </w:tc>
      </w:tr>
      <w:tr w:rsidR="00175A1B" w:rsidRPr="00B67317" w14:paraId="6C88251C" w14:textId="77777777" w:rsidTr="00EE4A22">
        <w:trPr>
          <w:trHeight w:val="22"/>
        </w:trPr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C9804D9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Diakonhjemmet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EFEEF4B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88.5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52EF0C1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46.5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4D6F428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5.9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561666B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11.5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A2E013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24.7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7B2481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A34160C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2.1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B3E9224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A79495F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007044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DFC7BB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120.7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CFE2167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65.4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C546FC5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11.1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E509C15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9.3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58077FE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34.9</w:t>
            </w:r>
          </w:p>
        </w:tc>
      </w:tr>
      <w:tr w:rsidR="00175A1B" w:rsidRPr="00B67317" w14:paraId="407E7FDB" w14:textId="77777777" w:rsidTr="00EE4A22">
        <w:trPr>
          <w:trHeight w:val="22"/>
        </w:trPr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E049B35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Finnmark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1C319CB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18.7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4C15CE8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9.0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9161A28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FF63D41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2.3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98E6D1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6.9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DBB1AD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F3BF3D7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2.3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A066F92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3F3269C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1CD7BB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1.7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8D0F74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178.7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996ABFB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87.8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450AA08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597B353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11.8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7C73664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71.6</w:t>
            </w:r>
          </w:p>
        </w:tc>
      </w:tr>
      <w:tr w:rsidR="00175A1B" w:rsidRPr="00B67317" w14:paraId="28F24CC6" w14:textId="77777777" w:rsidTr="00EE4A22">
        <w:trPr>
          <w:trHeight w:val="22"/>
        </w:trPr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FFBD31E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Fonna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ADF0895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82.2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958F813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34.4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531B05E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8.8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E47DA37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10.9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8B688A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28.1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365A03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02803CD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1.3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A2699BA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5E44EA2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A9836D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1.5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23E010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118.9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7579C22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32.4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70D816C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14.1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C2AC121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14.8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F401856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57.5</w:t>
            </w:r>
          </w:p>
        </w:tc>
      </w:tr>
      <w:tr w:rsidR="00175A1B" w:rsidRPr="00B67317" w14:paraId="5DAA2EF6" w14:textId="77777777" w:rsidTr="00EE4A22">
        <w:trPr>
          <w:trHeight w:val="22"/>
        </w:trPr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277FDE0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Førde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0537231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26.3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C506000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14.7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27F9B32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471A210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2.7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62EB93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6.4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F41CDF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2.6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F04993E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E778750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A8ECCDA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5570EF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DA3AF9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81.3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2151423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47.2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DB24699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B4B4B26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5.4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28EDC67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23.5</w:t>
            </w:r>
          </w:p>
        </w:tc>
      </w:tr>
      <w:tr w:rsidR="00175A1B" w:rsidRPr="00B67317" w14:paraId="3A3226A0" w14:textId="77777777" w:rsidTr="00EE4A22">
        <w:trPr>
          <w:trHeight w:val="22"/>
        </w:trPr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4D88183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Helgeland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0ED58E0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27.2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C7784DC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030AC95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5.1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659C6F7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2.8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32CEB7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8.1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312C48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2.9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67C8BE9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1.6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3106DF8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857948A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EA5CFB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FDE3C5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118.2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E17ED8F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60.0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7015D7F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8.5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A6C7CBE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13.6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EFA7A4A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36.0</w:t>
            </w:r>
          </w:p>
        </w:tc>
      </w:tr>
      <w:tr w:rsidR="00175A1B" w:rsidRPr="00B67317" w14:paraId="6CA7B366" w14:textId="77777777" w:rsidTr="00EE4A22">
        <w:trPr>
          <w:trHeight w:val="22"/>
        </w:trPr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1009561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Innlandet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E6F6820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55.0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2FA952E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239BB70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7.6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BD8743A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10.4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EFCC47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14.8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7CBFB2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2.9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FD2EBD3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1.4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9ADE787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F97F2C5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494967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91EC75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148.6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228F788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8ACEAA1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CB2149B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26.6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6CD4A49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49.9</w:t>
            </w:r>
          </w:p>
        </w:tc>
      </w:tr>
      <w:tr w:rsidR="00175A1B" w:rsidRPr="00B67317" w14:paraId="1446E15C" w14:textId="77777777" w:rsidTr="00EE4A22">
        <w:trPr>
          <w:trHeight w:val="22"/>
        </w:trPr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89A4AEF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Lovisenberg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239AED4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116.5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9F4EC89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68.8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422FE5E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9.1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D851146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15.1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F47BF4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23.5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440B19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6.6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76A6E31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3.8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911F272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08EC310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DE2E97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1.6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AE3D0E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221.5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C6938FF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110.9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BBC7297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35.0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784F089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16.4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20C7DE7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59.1</w:t>
            </w:r>
          </w:p>
        </w:tc>
      </w:tr>
      <w:tr w:rsidR="00175A1B" w:rsidRPr="00B67317" w14:paraId="3675745B" w14:textId="77777777" w:rsidTr="00EE4A22">
        <w:trPr>
          <w:trHeight w:val="22"/>
        </w:trPr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E40431C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Møre</w:t>
            </w:r>
            <w:proofErr w:type="spellEnd"/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og</w:t>
            </w:r>
            <w:proofErr w:type="spellEnd"/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 Romsdal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25B8E53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54.6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D6FB117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21.7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0E975E9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75D18C0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6.3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8B64EC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21.4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ABB681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4.6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D856DF9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2.6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2D8ADB8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D8D3186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B1DF09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1.4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C631C4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123.6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46FE959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54.6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457B733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8.4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41BFE63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19.9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0FAF429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40.8</w:t>
            </w:r>
          </w:p>
        </w:tc>
      </w:tr>
      <w:tr w:rsidR="00175A1B" w:rsidRPr="00B67317" w14:paraId="4764FE25" w14:textId="77777777" w:rsidTr="00EE4A22">
        <w:trPr>
          <w:trHeight w:val="22"/>
        </w:trPr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2FD8806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Nordland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3581FA0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28.7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6C227F9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12.8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184560C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CE5D4FC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3.8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28C474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9.5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05682F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4.1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D7ACF4E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B6FC352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9A4EE7E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5E191D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1.3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F62FFF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158.1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29C27E6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77.8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BB3695E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15.7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CDDE135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14.5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715B8F2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50.1</w:t>
            </w:r>
          </w:p>
        </w:tc>
      </w:tr>
      <w:tr w:rsidR="00175A1B" w:rsidRPr="00B67317" w14:paraId="42CC7BE8" w14:textId="77777777" w:rsidTr="00EE4A22">
        <w:trPr>
          <w:trHeight w:val="22"/>
        </w:trPr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876B04E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Nord-</w:t>
            </w:r>
            <w:proofErr w:type="spellStart"/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Trøndelag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C56522A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53.9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69AE715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28.2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F9FD198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3.1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1387A33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9.9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B4E964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12.6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6A8C9F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3.4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BA1B428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1.6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589613D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2641AA2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5E788A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1.1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432F1D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127.9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0732202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49.2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BEC8297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8.2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B5AA8DB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27.1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00CB6C5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43.4</w:t>
            </w:r>
          </w:p>
        </w:tc>
      </w:tr>
      <w:tr w:rsidR="00175A1B" w:rsidRPr="00B67317" w14:paraId="650E77DC" w14:textId="77777777" w:rsidTr="00EE4A22">
        <w:trPr>
          <w:trHeight w:val="22"/>
        </w:trPr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9BA530A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C1085B8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61.4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0E6AA93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28.0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C2AB53A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6.0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D773428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9.8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18C450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17.7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300C79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3.9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45B6EE0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1.9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2B95707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0.4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B4C5E3E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0.3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C83AEE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1.3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89951A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132.1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829DBB6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53.6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8DECA14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13.8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5FB4FDB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16.9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53388A8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47.8</w:t>
            </w:r>
          </w:p>
        </w:tc>
      </w:tr>
      <w:tr w:rsidR="00175A1B" w:rsidRPr="00B67317" w14:paraId="5462D873" w14:textId="77777777" w:rsidTr="00EE4A22">
        <w:trPr>
          <w:trHeight w:val="22"/>
        </w:trPr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7192329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OUS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A66DFD9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76.3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7A6365C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44.6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E805FE8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5.9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DEC241E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11.2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326EC3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14.6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CFFCD6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4.4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A23A150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2.7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3F078C3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B55D6F6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247A9A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803AB1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146.4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B585C7D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72.2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7E0E61F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24.5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9E934BE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16.4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2990BB4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33.3</w:t>
            </w:r>
          </w:p>
        </w:tc>
      </w:tr>
      <w:tr w:rsidR="00175A1B" w:rsidRPr="00B67317" w14:paraId="64EA1B0B" w14:textId="77777777" w:rsidTr="00EE4A22">
        <w:trPr>
          <w:trHeight w:val="22"/>
        </w:trPr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F16885E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St. Olavs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E7A811F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77.4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CB86F95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38.2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A9D817E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11.6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77D9ADC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10.7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AACCD3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16.8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80B1DD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4.1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33444C1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2.3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73E4EF2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C67618B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161B35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1.1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1E8569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96.2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9F10016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43.9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D9D17E5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10.5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EAA861C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13.8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EE79274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28.0</w:t>
            </w:r>
          </w:p>
        </w:tc>
      </w:tr>
      <w:tr w:rsidR="00175A1B" w:rsidRPr="00B67317" w14:paraId="1F1E7230" w14:textId="77777777" w:rsidTr="00EE4A22">
        <w:trPr>
          <w:trHeight w:val="22"/>
        </w:trPr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41C69F7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Stavanger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119CA99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62.1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57E2D51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21.1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49D5F2F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3.6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45950FD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11.0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84B541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26.4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2A530F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1C13520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1.4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C1FDBD3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D410744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C09ED6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1.5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9A3721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135.5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141E075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43.6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74C9875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9.0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081A3F0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14.3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87AEE8C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68.6</w:t>
            </w:r>
          </w:p>
        </w:tc>
      </w:tr>
      <w:tr w:rsidR="00175A1B" w:rsidRPr="00B67317" w14:paraId="07504C1F" w14:textId="77777777" w:rsidTr="00EE4A22">
        <w:trPr>
          <w:trHeight w:val="22"/>
        </w:trPr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E0F62B1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Sørlandet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F4A1689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93.0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84F77E3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33.5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BB70B71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6.9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83ECEF0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23.7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957B58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28.9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A9B49C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282B61E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1.6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B915086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0CB044A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70731C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1.6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FCC60C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146.6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F46A222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54.2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3C6E225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10.7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FDE7F94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25.7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5D13E50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56.0</w:t>
            </w:r>
          </w:p>
        </w:tc>
      </w:tr>
      <w:tr w:rsidR="00175A1B" w:rsidRPr="00B67317" w14:paraId="5D0D97BA" w14:textId="77777777" w:rsidTr="00EE4A22">
        <w:trPr>
          <w:trHeight w:val="22"/>
        </w:trPr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E84F88F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Telemark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E4061BD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65.9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6F256B1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20.5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9F4A5A2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9830FD2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14.9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02A834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22.9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FBC695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4.9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9FE06FD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1.8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15EEEFA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202C936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EDCEAB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1.9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1E5CD9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225.3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4DCCBCC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73.5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5831837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16.3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144DE47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40.6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A1043FF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94.8</w:t>
            </w:r>
          </w:p>
        </w:tc>
      </w:tr>
      <w:bookmarkEnd w:id="1"/>
      <w:tr w:rsidR="00175A1B" w:rsidRPr="00B67317" w14:paraId="4B19844B" w14:textId="77777777" w:rsidTr="00EE4A22">
        <w:trPr>
          <w:trHeight w:val="22"/>
        </w:trPr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6D82B1C7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UNN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49EB1F1F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37.2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5C15BD9B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16.1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4917B8E0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6.9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2E1C53D9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3.3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C989F2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10.8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BDC1C9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4.7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27C010B1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0E4D1385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3DF29827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C3EAE9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1.4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179ED8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152.7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6E35B921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63.5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1E0C2013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15.8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523740C2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15.3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2CBC33BC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58.1</w:t>
            </w:r>
          </w:p>
        </w:tc>
      </w:tr>
      <w:tr w:rsidR="00175A1B" w:rsidRPr="00B67317" w14:paraId="27EAF495" w14:textId="77777777" w:rsidTr="00EE4A22">
        <w:trPr>
          <w:trHeight w:val="22"/>
        </w:trPr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CF518A6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Vestfold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1BF6541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77.9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69C5D5C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35.0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7B657BB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9507B73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12.9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9CAE70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23.9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DCD959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3.8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B8B234B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1.6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3D5C6BE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B364057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4F10DC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1.3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46BE2A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159.2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BF9F67F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57.1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F724A8B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16.9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EA29042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23.4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D85250A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61.8</w:t>
            </w:r>
          </w:p>
        </w:tc>
      </w:tr>
      <w:tr w:rsidR="00175A1B" w:rsidRPr="00B67317" w14:paraId="354CC2C4" w14:textId="77777777" w:rsidTr="00EE4A22">
        <w:trPr>
          <w:trHeight w:val="22"/>
        </w:trPr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BB5CD05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Vestre Viken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887314E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41.3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57B33CF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20.2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27F6810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CC7FBD1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6.1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1437C5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9.8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AC7F44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2.6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59B59E6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3D4B2AE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1D7AD3A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1D791C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BC2EDE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92.0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95ED2B0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41.2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5C5942F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12.1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7D2BEA5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9.4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AE88540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29.3</w:t>
            </w:r>
          </w:p>
        </w:tc>
      </w:tr>
      <w:tr w:rsidR="00175A1B" w:rsidRPr="00B67317" w14:paraId="178D2118" w14:textId="77777777" w:rsidTr="00EE4A22">
        <w:trPr>
          <w:trHeight w:val="22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D89CDD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Østfold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06A4F2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89.6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F2CFE1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37.4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1D96DF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8.5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31C254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14.6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F8EEC7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29.1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ED0F1A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3.8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6924E0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1.3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B86357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C7E2C4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0.3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532ABC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1.9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9B243F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136.7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CA5656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41.0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5EE5B9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12.1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9FEB28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0D4E9A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63.7</w:t>
            </w:r>
          </w:p>
        </w:tc>
      </w:tr>
      <w:tr w:rsidR="00175A1B" w:rsidRPr="00B67317" w14:paraId="08A2BA4D" w14:textId="77777777" w:rsidTr="00EE4A22">
        <w:trPr>
          <w:trHeight w:val="22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3B6392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Measures of variation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67A751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8A88A4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A900F3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965068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976F5D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980480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F16171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33F5B5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65E970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B92881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53CD41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F62222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88654B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175A1B" w:rsidRPr="00B67317" w14:paraId="01DC10EE" w14:textId="77777777" w:rsidTr="00EE4A22">
        <w:trPr>
          <w:trHeight w:val="22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D1DD75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EQ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29C844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6.2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F4AEB9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7.7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DFB6C4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23.3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734295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10.1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CE55F9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C5176F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20DF54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3.1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2489D5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6.1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C89502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6.0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094564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B7FB19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28CBE4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3.4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22D38E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7.8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1AAD60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7.9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7A1DF4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5.0</w:t>
            </w:r>
          </w:p>
        </w:tc>
      </w:tr>
      <w:tr w:rsidR="00175A1B" w:rsidRPr="00B67317" w14:paraId="387A7637" w14:textId="77777777" w:rsidTr="00EE4A22">
        <w:trPr>
          <w:trHeight w:val="22"/>
        </w:trPr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2823487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hAnsi="Calibri" w:cs="Calibri"/>
                <w:sz w:val="18"/>
                <w:szCs w:val="18"/>
              </w:rPr>
              <w:t>EQ</w:t>
            </w:r>
            <w:r w:rsidRPr="00B67317">
              <w:rPr>
                <w:rFonts w:ascii="Calibri" w:hAnsi="Calibri" w:cs="Calibri"/>
                <w:sz w:val="18"/>
                <w:szCs w:val="18"/>
                <w:vertAlign w:val="subscript"/>
              </w:rPr>
              <w:t>5−95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826167C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3.6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8394BC5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4.1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91C8B4D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3.6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718CE6F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5.6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B43A68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4.1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31AFEE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1.9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B36F296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2.1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6053604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4.0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0F602E8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3.2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DA54C1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2.3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F214C1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2.4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4130322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2.1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86C1315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3.3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524DD7B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2.9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2516AC8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2.6</w:t>
            </w:r>
          </w:p>
        </w:tc>
      </w:tr>
      <w:tr w:rsidR="00175A1B" w:rsidRPr="00B67317" w14:paraId="4653EA58" w14:textId="77777777" w:rsidTr="00EE4A22">
        <w:trPr>
          <w:trHeight w:val="22"/>
        </w:trPr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D15E3B0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CV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BCCAA42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41.5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5AC7F37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50.0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59947A2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43.1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45DE5D8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53.6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47810F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43.0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2F0460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23.5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9C7AE3F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32.5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C74526B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43.7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58AC12B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42.8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21507B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29.5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1971ED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26.1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F345282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31.2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54E3506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48.0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454DAF5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45.3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660B031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34.5</w:t>
            </w:r>
          </w:p>
        </w:tc>
      </w:tr>
      <w:tr w:rsidR="00175A1B" w:rsidRPr="00B67317" w14:paraId="72384FBE" w14:textId="77777777" w:rsidTr="00EE4A22">
        <w:trPr>
          <w:trHeight w:val="22"/>
        </w:trPr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C5201B2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SCV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117C755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13.8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846CE29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18.6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F5FE345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16.4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C9EA8E2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23.5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C19F46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16.8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080A9C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78BD5C4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8.7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A94AAE7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11.7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46D2C92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15.0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53AFE9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7.6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905370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FDDC8B3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8.7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A697324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14.0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A72E626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17.5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4F410E1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11.3</w:t>
            </w:r>
          </w:p>
        </w:tc>
      </w:tr>
      <w:tr w:rsidR="00175A1B" w:rsidRPr="00B67317" w14:paraId="607A553F" w14:textId="77777777" w:rsidTr="00EE4A22">
        <w:trPr>
          <w:trHeight w:val="22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581B37" w14:textId="77777777" w:rsidR="00175A1B" w:rsidRPr="00B67317" w:rsidRDefault="00175A1B" w:rsidP="00EE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hAnsi="Calibri" w:cs="Calibri"/>
                <w:sz w:val="18"/>
                <w:szCs w:val="18"/>
              </w:rPr>
              <w:t>SCV</w:t>
            </w:r>
            <w:r w:rsidRPr="00B67317">
              <w:rPr>
                <w:rFonts w:ascii="Calibri" w:hAnsi="Calibri" w:cs="Calibri"/>
                <w:sz w:val="18"/>
                <w:szCs w:val="18"/>
                <w:vertAlign w:val="subscript"/>
              </w:rPr>
              <w:t>5−95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18FC19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11.3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8C334E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13.2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992A93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8.3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03312F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15.6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827B24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14.5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BAEE37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2.2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51A186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5.8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AE80F2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7.2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95BA00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7.8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0D7608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5.9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75D731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CD34D0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5.7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6FEA60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8.4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7F4469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9.5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703A54" w14:textId="77777777" w:rsidR="00175A1B" w:rsidRPr="00B67317" w:rsidRDefault="00175A1B" w:rsidP="00EE4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673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6.8</w:t>
            </w:r>
          </w:p>
        </w:tc>
      </w:tr>
    </w:tbl>
    <w:p w14:paraId="50253C95" w14:textId="77777777" w:rsidR="00175A1B" w:rsidRDefault="00175A1B" w:rsidP="00175A1B">
      <w:pPr>
        <w:rPr>
          <w:rFonts w:ascii="Arial" w:hAnsi="Arial" w:cs="Arial"/>
          <w:b/>
          <w:bCs/>
          <w:sz w:val="24"/>
          <w:szCs w:val="24"/>
        </w:rPr>
      </w:pPr>
      <w:r w:rsidRPr="00F212A7">
        <w:rPr>
          <w:lang w:eastAsia="nb-NO"/>
        </w:rPr>
        <w:t>EQ: extremal quotient; CV: Coefficient of variation; SCV: Systematic Component of</w:t>
      </w:r>
      <w:r>
        <w:rPr>
          <w:lang w:eastAsia="nb-NO"/>
        </w:rPr>
        <w:t xml:space="preserve"> </w:t>
      </w:r>
      <w:r w:rsidRPr="00F212A7">
        <w:rPr>
          <w:lang w:eastAsia="nb-NO"/>
        </w:rPr>
        <w:t>Variance</w:t>
      </w:r>
      <w:r w:rsidRPr="00D865DA">
        <w:rPr>
          <w:rFonts w:ascii="Arial" w:hAnsi="Arial" w:cs="Arial"/>
          <w:b/>
          <w:bCs/>
          <w:sz w:val="24"/>
          <w:szCs w:val="24"/>
        </w:rPr>
        <w:t xml:space="preserve"> </w:t>
      </w:r>
    </w:p>
    <w:bookmarkEnd w:id="0"/>
    <w:p w14:paraId="3F921325" w14:textId="77777777" w:rsidR="00175A1B" w:rsidRDefault="00175A1B" w:rsidP="00175A1B"/>
    <w:p w14:paraId="0D900935" w14:textId="77777777" w:rsidR="00C7250B" w:rsidRDefault="00C7250B"/>
    <w:sectPr w:rsidR="00C7250B" w:rsidSect="00175A1B">
      <w:footerReference w:type="even" r:id="rId6"/>
      <w:footerReference w:type="default" r:id="rId7"/>
      <w:footerReference w:type="first" r:id="rId8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6C904" w14:textId="77777777" w:rsidR="00175A1B" w:rsidRDefault="00175A1B" w:rsidP="00175A1B">
      <w:pPr>
        <w:spacing w:after="0" w:line="240" w:lineRule="auto"/>
      </w:pPr>
      <w:r>
        <w:separator/>
      </w:r>
    </w:p>
  </w:endnote>
  <w:endnote w:type="continuationSeparator" w:id="0">
    <w:p w14:paraId="2FB4A3A8" w14:textId="77777777" w:rsidR="00175A1B" w:rsidRDefault="00175A1B" w:rsidP="00175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D63FF" w14:textId="3C45B9E2" w:rsidR="00175A1B" w:rsidRDefault="00175A1B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F8F4CF" wp14:editId="04C3C4C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57505"/>
              <wp:effectExtent l="0" t="0" r="4445" b="0"/>
              <wp:wrapNone/>
              <wp:docPr id="1634673353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16099A" w14:textId="227B0C46" w:rsidR="00175A1B" w:rsidRPr="00175A1B" w:rsidRDefault="00175A1B" w:rsidP="00175A1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5A1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8F4CF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110.6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216099A" w14:textId="227B0C46" w:rsidR="00175A1B" w:rsidRPr="00175A1B" w:rsidRDefault="00175A1B" w:rsidP="00175A1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5A1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27EA7" w14:textId="3E9D582B" w:rsidR="00175A1B" w:rsidRDefault="00175A1B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4C4BDA" wp14:editId="38BC97A9">
              <wp:simplePos x="904875" y="7153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57505"/>
              <wp:effectExtent l="0" t="0" r="4445" b="0"/>
              <wp:wrapNone/>
              <wp:docPr id="1391864599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03D39E" w14:textId="72DA155C" w:rsidR="00175A1B" w:rsidRPr="00175A1B" w:rsidRDefault="00175A1B" w:rsidP="00175A1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5A1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C4BDA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Følsomhet Intern (gul)" style="position:absolute;margin-left:0;margin-top:0;width:110.6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903D39E" w14:textId="72DA155C" w:rsidR="00175A1B" w:rsidRPr="00175A1B" w:rsidRDefault="00175A1B" w:rsidP="00175A1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5A1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8FBE0" w14:textId="6837B861" w:rsidR="00175A1B" w:rsidRDefault="00175A1B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A9475E" wp14:editId="264BCA0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57505"/>
              <wp:effectExtent l="0" t="0" r="4445" b="0"/>
              <wp:wrapNone/>
              <wp:docPr id="450424022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2643E" w14:textId="48CC8E8B" w:rsidR="00175A1B" w:rsidRPr="00175A1B" w:rsidRDefault="00175A1B" w:rsidP="00175A1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5A1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A9475E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Følsomhet Intern (gul)" style="position:absolute;margin-left:0;margin-top:0;width:110.6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A02643E" w14:textId="48CC8E8B" w:rsidR="00175A1B" w:rsidRPr="00175A1B" w:rsidRDefault="00175A1B" w:rsidP="00175A1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5A1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4A93E" w14:textId="77777777" w:rsidR="00175A1B" w:rsidRDefault="00175A1B" w:rsidP="00175A1B">
      <w:pPr>
        <w:spacing w:after="0" w:line="240" w:lineRule="auto"/>
      </w:pPr>
      <w:r>
        <w:separator/>
      </w:r>
    </w:p>
  </w:footnote>
  <w:footnote w:type="continuationSeparator" w:id="0">
    <w:p w14:paraId="7B92476D" w14:textId="77777777" w:rsidR="00175A1B" w:rsidRDefault="00175A1B" w:rsidP="00175A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1B"/>
    <w:rsid w:val="00082D81"/>
    <w:rsid w:val="00175A1B"/>
    <w:rsid w:val="001B64AB"/>
    <w:rsid w:val="001F6583"/>
    <w:rsid w:val="00236017"/>
    <w:rsid w:val="0073729C"/>
    <w:rsid w:val="00AF4735"/>
    <w:rsid w:val="00B23527"/>
    <w:rsid w:val="00C7250B"/>
    <w:rsid w:val="00D16D6E"/>
    <w:rsid w:val="00D2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F24E"/>
  <w15:chartTrackingRefBased/>
  <w15:docId w15:val="{6E3F3E4F-97C8-4FD2-8B33-BD233363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A1B"/>
    <w:rPr>
      <w:kern w:val="0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75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5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5A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75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5A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5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5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5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5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75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75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75A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75A1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75A1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75A1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75A1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75A1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75A1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75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75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75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75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75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75A1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75A1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75A1B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75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75A1B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75A1B"/>
    <w:rPr>
      <w:b/>
      <w:bCs/>
      <w:smallCaps/>
      <w:color w:val="2F5496" w:themeColor="accent1" w:themeShade="BF"/>
      <w:spacing w:val="5"/>
    </w:rPr>
  </w:style>
  <w:style w:type="paragraph" w:styleId="Bunntekst">
    <w:name w:val="footer"/>
    <w:basedOn w:val="Normal"/>
    <w:link w:val="BunntekstTegn"/>
    <w:uiPriority w:val="99"/>
    <w:unhideWhenUsed/>
    <w:rsid w:val="00175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75A1B"/>
    <w:rPr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Bedane, Haji Kedir</dc:creator>
  <cp:keywords/>
  <dc:description/>
  <cp:lastModifiedBy>Bedane, Haji Kedir</cp:lastModifiedBy>
  <cp:revision>2</cp:revision>
  <dcterms:created xsi:type="dcterms:W3CDTF">2025-11-21T20:27:00Z</dcterms:created>
  <dcterms:modified xsi:type="dcterms:W3CDTF">2025-11-21T20:27:00Z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1ad8ecd6,616f22c9,52f62b17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2025-11-13T12:24:04Z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00f0df95-d1ce-411f-8282-1e4fd93a846d</vt:lpwstr>
  </property>
  <property fmtid="{D5CDD505-2E9C-101B-9397-08002B2CF9AE}" pid="11" name="MSIP_Label_0c3ffc1c-ef00-4620-9c2f-7d9c1597774b_ContentBits">
    <vt:lpwstr>2</vt:lpwstr>
  </property>
  <property fmtid="{D5CDD505-2E9C-101B-9397-08002B2CF9AE}" pid="12" name="MSIP_Label_0c3ffc1c-ef00-4620-9c2f-7d9c1597774b_Tag">
    <vt:lpwstr>10, 3, 0, 1</vt:lpwstr>
  </property>
</Properties>
</file>