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D0DA" w14:textId="77777777" w:rsidR="00C220D4" w:rsidRDefault="00C220D4" w:rsidP="00C220D4">
      <w:pPr>
        <w:spacing w:line="360" w:lineRule="auto"/>
        <w:ind w:left="426" w:hanging="426"/>
        <w:jc w:val="both"/>
        <w:rPr>
          <w:lang w:val="en-US"/>
        </w:rPr>
      </w:pPr>
      <w:r w:rsidRPr="00C220D4">
        <w:rPr>
          <w:lang w:val="en-US"/>
        </w:rPr>
        <w:t>Supplementary Figure SS1</w:t>
      </w:r>
      <w:r>
        <w:rPr>
          <w:lang w:val="en-US"/>
        </w:rPr>
        <w:t xml:space="preserve"> </w:t>
      </w:r>
      <w:r w:rsidRPr="00DD5730">
        <w:rPr>
          <w:lang w:val="en-US"/>
        </w:rPr>
        <w:t>PRISMA flow diagram illustrating the study selection process</w:t>
      </w:r>
    </w:p>
    <w:p w14:paraId="391A39AD" w14:textId="77777777" w:rsidR="00C220D4" w:rsidRDefault="00C220D4" w:rsidP="00C220D4">
      <w:pPr>
        <w:spacing w:line="360" w:lineRule="auto"/>
        <w:ind w:left="426" w:hanging="426"/>
        <w:jc w:val="bot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00DFA79" wp14:editId="291B873C">
            <wp:extent cx="7040301" cy="4845132"/>
            <wp:effectExtent l="0" t="0" r="8255" b="0"/>
            <wp:docPr id="1358073177" name="Imagem 2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073177" name="Imagem 2" descr="Diagrama&#10;&#10;O conteúdo gerado por IA pode estar incorreto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54" r="26549" b="5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026" cy="4868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20D4" w:rsidSect="00C220D4">
      <w:pgSz w:w="16838" w:h="11906" w:orient="landscape"/>
      <w:pgMar w:top="1699" w:right="1411" w:bottom="1699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D4"/>
    <w:rsid w:val="003A1362"/>
    <w:rsid w:val="005C23F9"/>
    <w:rsid w:val="007A2769"/>
    <w:rsid w:val="00C220D4"/>
    <w:rsid w:val="00FE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0D42F"/>
  <w15:chartTrackingRefBased/>
  <w15:docId w15:val="{4FD0AF47-E185-4F56-8B61-24FD2D83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0D4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220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20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20D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20D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20D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20D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20D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20D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20D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2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2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2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20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20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20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20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20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20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20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22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20D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22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20D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220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20D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220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2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20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20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Ygor Jessé</dc:creator>
  <cp:keywords/>
  <dc:description/>
  <cp:lastModifiedBy>Ygor Jessé</cp:lastModifiedBy>
  <cp:revision>1</cp:revision>
  <dcterms:created xsi:type="dcterms:W3CDTF">2025-11-30T18:36:00Z</dcterms:created>
  <dcterms:modified xsi:type="dcterms:W3CDTF">2025-11-30T18:38:00Z</dcterms:modified>
</cp:coreProperties>
</file>