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AE" w:rsidRPr="00D209F6" w:rsidRDefault="00BC0FAE" w:rsidP="00BC0FAE">
      <w:pPr>
        <w:spacing w:after="160"/>
        <w:rPr>
          <w:rFonts w:eastAsiaTheme="minorEastAsia"/>
        </w:rPr>
      </w:pPr>
      <w:r w:rsidRPr="00D209F6">
        <w:rPr>
          <w:rFonts w:eastAsiaTheme="minorEastAsia"/>
          <w:b/>
          <w:bCs/>
        </w:rPr>
        <w:t xml:space="preserve">Supplemental Table 1:  </w:t>
      </w:r>
      <w:r w:rsidRPr="00D209F6">
        <w:rPr>
          <w:rFonts w:eastAsiaTheme="minorEastAsia"/>
        </w:rPr>
        <w:t xml:space="preserve">Selected references used during an </w:t>
      </w:r>
      <w:proofErr w:type="spellStart"/>
      <w:r w:rsidRPr="00D209F6">
        <w:rPr>
          <w:rFonts w:eastAsiaTheme="minorEastAsia"/>
        </w:rPr>
        <w:t>interprofessional</w:t>
      </w:r>
      <w:proofErr w:type="spellEnd"/>
      <w:r w:rsidRPr="00D209F6">
        <w:rPr>
          <w:rFonts w:eastAsiaTheme="minorEastAsia"/>
        </w:rPr>
        <w:t xml:space="preserve"> cannabis training, University of Arizona Health Sciences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rPr>
                <w:rFonts w:eastAsiaTheme="minorEastAsia"/>
              </w:rPr>
            </w:pPr>
            <w:r w:rsidRPr="00D209F6">
              <w:rPr>
                <w:rFonts w:eastAsiaTheme="minorEastAsia"/>
                <w:b/>
                <w:bCs/>
              </w:rPr>
              <w:t>Facts on Cannabis consumption in the US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rPr>
                <w:rFonts w:eastAsiaTheme="minorEastAsia"/>
              </w:rPr>
            </w:pPr>
            <w:r w:rsidRPr="00D209F6">
              <w:rPr>
                <w:rFonts w:eastAsiaTheme="minorEastAsia"/>
              </w:rPr>
              <w:t xml:space="preserve">Centers for Disease Control and Prevention. Facts on Cannabis consumption in the US [Internet]. Atlanta (GA): CDC; [cited 2025 May 22]. Available from: </w:t>
            </w:r>
            <w:hyperlink r:id="rId5">
              <w:r w:rsidRPr="00D209F6">
                <w:rPr>
                  <w:rStyle w:val="Hyperlink"/>
                  <w:rFonts w:eastAsiaTheme="minorEastAsia"/>
                </w:rPr>
                <w:t>https://www.cdc.gov/cannabis/data-research/facts-stats/index.html</w:t>
              </w:r>
            </w:hyperlink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rPr>
                <w:rFonts w:eastAsiaTheme="minorEastAsia"/>
              </w:rPr>
            </w:pPr>
            <w:r w:rsidRPr="00D209F6">
              <w:rPr>
                <w:rFonts w:eastAsiaTheme="minorEastAsia"/>
                <w:b/>
                <w:bCs/>
              </w:rPr>
              <w:t>Facts on Cannabis consumption, Markets in the United States (includes age groups and use)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rPr>
                <w:rFonts w:eastAsiaTheme="minorEastAsia"/>
              </w:rPr>
            </w:pPr>
            <w:r w:rsidRPr="00D209F6">
              <w:rPr>
                <w:rFonts w:eastAsiaTheme="minorEastAsia"/>
              </w:rPr>
              <w:t xml:space="preserve">National Academies of Sciences, Engineering, and Medicine; Health and Medicine Division; Board on Population Health and Public Health Practice; Committee on the Public Health Consequences of Changes in the Cannabis Policy Landscape; Boyle EB, Hurd YL, </w:t>
            </w:r>
            <w:proofErr w:type="spellStart"/>
            <w:r w:rsidRPr="00D209F6">
              <w:rPr>
                <w:rFonts w:eastAsiaTheme="minorEastAsia"/>
              </w:rPr>
              <w:t>Teutsch</w:t>
            </w:r>
            <w:proofErr w:type="spellEnd"/>
            <w:r w:rsidRPr="00D209F6">
              <w:rPr>
                <w:rFonts w:eastAsiaTheme="minorEastAsia"/>
              </w:rPr>
              <w:t xml:space="preserve"> SM, editors. </w:t>
            </w:r>
            <w:r w:rsidRPr="00D209F6">
              <w:rPr>
                <w:rFonts w:eastAsiaTheme="minorEastAsia"/>
                <w:i/>
                <w:iCs/>
              </w:rPr>
              <w:t>Cannabis Policy Impacts Public Health and Health Equity. 3, Cannabis Consumption and Markets in the United States</w:t>
            </w:r>
            <w:r w:rsidRPr="00D209F6">
              <w:rPr>
                <w:rFonts w:eastAsiaTheme="minorEastAsia"/>
              </w:rPr>
              <w:t xml:space="preserve">. Washington (DC): National Academies Press (US); 2024. Available from: </w:t>
            </w:r>
            <w:hyperlink r:id="rId6">
              <w:r w:rsidRPr="00D209F6">
                <w:rPr>
                  <w:rStyle w:val="Hyperlink"/>
                  <w:rFonts w:eastAsiaTheme="minorEastAsia"/>
                </w:rPr>
                <w:t>https://www.ncbi.nlm.nih.gov/sites/books/NBK609482/</w:t>
              </w:r>
            </w:hyperlink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rPr>
                <w:rFonts w:eastAsiaTheme="minorEastAsia"/>
              </w:rPr>
            </w:pPr>
            <w:r w:rsidRPr="00D209F6">
              <w:rPr>
                <w:rFonts w:eastAsiaTheme="minorEastAsia"/>
              </w:rPr>
              <w:t xml:space="preserve">Baldwin GT, </w:t>
            </w:r>
            <w:proofErr w:type="spellStart"/>
            <w:r w:rsidRPr="00D209F6">
              <w:rPr>
                <w:rFonts w:eastAsiaTheme="minorEastAsia"/>
              </w:rPr>
              <w:t>Vivolo</w:t>
            </w:r>
            <w:proofErr w:type="spellEnd"/>
            <w:r w:rsidRPr="00D209F6">
              <w:rPr>
                <w:rFonts w:eastAsiaTheme="minorEastAsia"/>
              </w:rPr>
              <w:t xml:space="preserve">-Kantor A, Hoots B, </w:t>
            </w:r>
            <w:proofErr w:type="spellStart"/>
            <w:r w:rsidRPr="00D209F6">
              <w:rPr>
                <w:rFonts w:eastAsiaTheme="minorEastAsia"/>
              </w:rPr>
              <w:t>Roehler</w:t>
            </w:r>
            <w:proofErr w:type="spellEnd"/>
            <w:r w:rsidRPr="00D209F6">
              <w:rPr>
                <w:rFonts w:eastAsiaTheme="minorEastAsia"/>
              </w:rPr>
              <w:t xml:space="preserve"> DR, </w:t>
            </w:r>
            <w:proofErr w:type="spellStart"/>
            <w:r w:rsidRPr="00D209F6">
              <w:rPr>
                <w:rFonts w:eastAsiaTheme="minorEastAsia"/>
              </w:rPr>
              <w:t>Ko</w:t>
            </w:r>
            <w:proofErr w:type="spellEnd"/>
            <w:r w:rsidRPr="00D209F6">
              <w:rPr>
                <w:rFonts w:eastAsiaTheme="minorEastAsia"/>
              </w:rPr>
              <w:t xml:space="preserve"> JY. Current Cannabis Use in the United States: Implications for Public Health Research. </w:t>
            </w:r>
            <w:r w:rsidRPr="00D209F6">
              <w:rPr>
                <w:rFonts w:eastAsiaTheme="minorEastAsia"/>
                <w:i/>
                <w:iCs/>
              </w:rPr>
              <w:t>Am J Public Health</w:t>
            </w:r>
            <w:r w:rsidRPr="00D209F6">
              <w:rPr>
                <w:rFonts w:eastAsiaTheme="minorEastAsia"/>
              </w:rPr>
              <w:t>. 2024</w:t>
            </w:r>
            <w:proofErr w:type="gramStart"/>
            <w:r w:rsidRPr="00D209F6">
              <w:rPr>
                <w:rFonts w:eastAsiaTheme="minorEastAsia"/>
              </w:rPr>
              <w:t>;114:S624</w:t>
            </w:r>
            <w:proofErr w:type="gramEnd"/>
            <w:r w:rsidRPr="00D209F6">
              <w:rPr>
                <w:rFonts w:eastAsiaTheme="minorEastAsia"/>
              </w:rPr>
              <w:t>–S627. doi:10.2105/AJPH.2024.307823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rPr>
                <w:rFonts w:eastAsiaTheme="minorEastAsia"/>
              </w:rPr>
            </w:pPr>
            <w:r w:rsidRPr="00D209F6">
              <w:rPr>
                <w:rFonts w:eastAsiaTheme="minorEastAsia"/>
                <w:b/>
                <w:bCs/>
              </w:rPr>
              <w:t>Cannabis and Work: Implications, Impairment, and the Need for Further Research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rPr>
                <w:rFonts w:eastAsiaTheme="minorEastAsia"/>
              </w:rPr>
            </w:pPr>
            <w:r w:rsidRPr="00D209F6">
              <w:rPr>
                <w:rFonts w:eastAsiaTheme="minorEastAsia"/>
              </w:rPr>
              <w:t xml:space="preserve">National Institute for Occupational Safety and Health. Cannabis and Work: Implications, Impairment, and the Need for Further Research [Internet]. CDC Blogs; 2020 Jun 15 [cited 2025 May 22]. Available from: </w:t>
            </w:r>
            <w:hyperlink r:id="rId7">
              <w:r w:rsidRPr="00D209F6">
                <w:rPr>
                  <w:rStyle w:val="Hyperlink"/>
                  <w:rFonts w:eastAsiaTheme="minorEastAsia"/>
                </w:rPr>
                <w:t>https://blogs.cdc.gov/niosh-science-blog/2020/06/15/cannabis-and-work/</w:t>
              </w:r>
            </w:hyperlink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rPr>
                <w:rFonts w:eastAsiaTheme="minorEastAsia"/>
              </w:rPr>
            </w:pPr>
            <w:proofErr w:type="spellStart"/>
            <w:r w:rsidRPr="00D209F6">
              <w:rPr>
                <w:rFonts w:eastAsiaTheme="minorEastAsia"/>
              </w:rPr>
              <w:t>Crean</w:t>
            </w:r>
            <w:proofErr w:type="spellEnd"/>
            <w:r w:rsidRPr="00D209F6">
              <w:rPr>
                <w:rFonts w:eastAsiaTheme="minorEastAsia"/>
              </w:rPr>
              <w:t xml:space="preserve"> RD, Crane NA, Mason BJ. An evidence based review of acute and long-term effects of cannabis use on executive cognitive functions. </w:t>
            </w:r>
            <w:r w:rsidRPr="00D209F6">
              <w:rPr>
                <w:rFonts w:eastAsiaTheme="minorEastAsia"/>
                <w:i/>
                <w:iCs/>
              </w:rPr>
              <w:t>J Addict Med</w:t>
            </w:r>
            <w:r w:rsidRPr="00D209F6">
              <w:rPr>
                <w:rFonts w:eastAsiaTheme="minorEastAsia"/>
              </w:rPr>
              <w:t>. 2011</w:t>
            </w:r>
            <w:proofErr w:type="gramStart"/>
            <w:r w:rsidRPr="00D209F6">
              <w:rPr>
                <w:rFonts w:eastAsiaTheme="minorEastAsia"/>
              </w:rPr>
              <w:t>;5</w:t>
            </w:r>
            <w:proofErr w:type="gramEnd"/>
            <w:r w:rsidRPr="00D209F6">
              <w:rPr>
                <w:rFonts w:eastAsiaTheme="minorEastAsia"/>
              </w:rPr>
              <w:t>(1):1–8. doi:10.1097/ADM.0b013e31820c23fa. PMID: 21321675; PMCID: PMC3037578.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rPr>
                <w:rFonts w:eastAsiaTheme="minorEastAsia"/>
              </w:rPr>
            </w:pPr>
            <w:r w:rsidRPr="00D209F6">
              <w:rPr>
                <w:rFonts w:eastAsiaTheme="minorEastAsia"/>
                <w:b/>
                <w:bCs/>
              </w:rPr>
              <w:t xml:space="preserve">Driving and cannabis use </w:t>
            </w:r>
            <w:r w:rsidRPr="00D209F6">
              <w:rPr>
                <w:rFonts w:eastAsiaTheme="minorEastAsia"/>
              </w:rPr>
              <w:t xml:space="preserve">  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rPr>
                <w:rFonts w:eastAsiaTheme="minorEastAsia"/>
              </w:rPr>
            </w:pPr>
            <w:r w:rsidRPr="00D209F6">
              <w:rPr>
                <w:rFonts w:eastAsiaTheme="minorEastAsia"/>
              </w:rPr>
              <w:t xml:space="preserve">Sewell RA, Poling J, </w:t>
            </w:r>
            <w:proofErr w:type="spellStart"/>
            <w:r w:rsidRPr="00D209F6">
              <w:rPr>
                <w:rFonts w:eastAsiaTheme="minorEastAsia"/>
              </w:rPr>
              <w:t>Sofuoglu</w:t>
            </w:r>
            <w:proofErr w:type="spellEnd"/>
            <w:r w:rsidRPr="00D209F6">
              <w:rPr>
                <w:rFonts w:eastAsiaTheme="minorEastAsia"/>
              </w:rPr>
              <w:t xml:space="preserve"> M. The effect of cannabis compared with alcohol on driving. </w:t>
            </w:r>
            <w:r w:rsidRPr="00D209F6">
              <w:rPr>
                <w:rFonts w:eastAsiaTheme="minorEastAsia"/>
                <w:i/>
                <w:iCs/>
              </w:rPr>
              <w:t>Am J Addict</w:t>
            </w:r>
            <w:r w:rsidRPr="00D209F6">
              <w:rPr>
                <w:rFonts w:eastAsiaTheme="minorEastAsia"/>
              </w:rPr>
              <w:t>. 2009</w:t>
            </w:r>
            <w:proofErr w:type="gramStart"/>
            <w:r w:rsidRPr="00D209F6">
              <w:rPr>
                <w:rFonts w:eastAsiaTheme="minorEastAsia"/>
              </w:rPr>
              <w:t>;18</w:t>
            </w:r>
            <w:proofErr w:type="gramEnd"/>
            <w:r w:rsidRPr="00D209F6">
              <w:rPr>
                <w:rFonts w:eastAsiaTheme="minorEastAsia"/>
              </w:rPr>
              <w:t xml:space="preserve">(3):185–93. </w:t>
            </w:r>
            <w:proofErr w:type="gramStart"/>
            <w:r w:rsidRPr="00D209F6">
              <w:rPr>
                <w:rFonts w:eastAsiaTheme="minorEastAsia"/>
              </w:rPr>
              <w:t>doi:</w:t>
            </w:r>
            <w:proofErr w:type="gramEnd"/>
            <w:r w:rsidRPr="00D209F6">
              <w:rPr>
                <w:rFonts w:eastAsiaTheme="minorEastAsia"/>
              </w:rPr>
              <w:t>10.1080/10550490902786934. PMID: 19340636; PMCID: PMC2722956.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rPr>
                <w:rFonts w:eastAsiaTheme="minorEastAsia"/>
              </w:rPr>
            </w:pPr>
            <w:proofErr w:type="spellStart"/>
            <w:r w:rsidRPr="00D209F6">
              <w:rPr>
                <w:rFonts w:eastAsiaTheme="minorEastAsia"/>
              </w:rPr>
              <w:t>Pearlson</w:t>
            </w:r>
            <w:proofErr w:type="spellEnd"/>
            <w:r w:rsidRPr="00D209F6">
              <w:rPr>
                <w:rFonts w:eastAsiaTheme="minorEastAsia"/>
              </w:rPr>
              <w:t xml:space="preserve"> GD, Stevens MC, D'Souza DC. Cannabis and Driving. </w:t>
            </w:r>
            <w:r w:rsidRPr="00D209F6">
              <w:rPr>
                <w:rFonts w:eastAsiaTheme="minorEastAsia"/>
                <w:i/>
                <w:iCs/>
              </w:rPr>
              <w:t>Front Psychiatry</w:t>
            </w:r>
            <w:r w:rsidRPr="00D209F6">
              <w:rPr>
                <w:rFonts w:eastAsiaTheme="minorEastAsia"/>
              </w:rPr>
              <w:t>. 2021</w:t>
            </w:r>
            <w:proofErr w:type="gramStart"/>
            <w:r w:rsidRPr="00D209F6">
              <w:rPr>
                <w:rFonts w:eastAsiaTheme="minorEastAsia"/>
              </w:rPr>
              <w:t>;12:689444</w:t>
            </w:r>
            <w:proofErr w:type="gramEnd"/>
            <w:r w:rsidRPr="00D209F6">
              <w:rPr>
                <w:rFonts w:eastAsiaTheme="minorEastAsia"/>
              </w:rPr>
              <w:t>. doi:10.3389/fpsyt.2021.689444. PMID: 34630173; PMCID: PMC8499672.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rPr>
                <w:rFonts w:eastAsiaTheme="minorEastAsia"/>
              </w:rPr>
            </w:pPr>
            <w:r w:rsidRPr="00D209F6">
              <w:rPr>
                <w:rFonts w:eastAsiaTheme="minorEastAsia"/>
              </w:rPr>
              <w:t xml:space="preserve">National Institute of Justice. Field Sobriety Tests and THC Levels Unreliable Indicators of Marijuana Intoxication [Internet]. Washington (DC): NIJ; [cited 2025 May 22]. Available from: </w:t>
            </w:r>
            <w:hyperlink r:id="rId8">
              <w:r w:rsidRPr="00D209F6">
                <w:rPr>
                  <w:rStyle w:val="Hyperlink"/>
                  <w:rFonts w:eastAsiaTheme="minorEastAsia"/>
                </w:rPr>
                <w:t>https://nij.ojp.gov/topics/articles/field-sobriety-tests-and-thc-levels-unreliable-indicators-marijuana-intoxication</w:t>
              </w:r>
            </w:hyperlink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rPr>
                <w:rFonts w:eastAsiaTheme="minorEastAsia"/>
              </w:rPr>
            </w:pPr>
            <w:r w:rsidRPr="00D209F6">
              <w:rPr>
                <w:rFonts w:eastAsiaTheme="minorEastAsia"/>
                <w:b/>
                <w:bCs/>
              </w:rPr>
              <w:t>Blood levels of THC in humans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rPr>
                <w:rFonts w:eastAsiaTheme="minorEastAsia"/>
              </w:rPr>
            </w:pPr>
            <w:proofErr w:type="spellStart"/>
            <w:r w:rsidRPr="00D209F6">
              <w:rPr>
                <w:rFonts w:eastAsiaTheme="minorEastAsia"/>
              </w:rPr>
              <w:t>Wurz</w:t>
            </w:r>
            <w:proofErr w:type="spellEnd"/>
            <w:r w:rsidRPr="00D209F6">
              <w:rPr>
                <w:rFonts w:eastAsiaTheme="minorEastAsia"/>
              </w:rPr>
              <w:t xml:space="preserve"> GT, </w:t>
            </w:r>
            <w:proofErr w:type="spellStart"/>
            <w:r w:rsidRPr="00D209F6">
              <w:rPr>
                <w:rFonts w:eastAsiaTheme="minorEastAsia"/>
              </w:rPr>
              <w:t>DeGregorio</w:t>
            </w:r>
            <w:proofErr w:type="spellEnd"/>
            <w:r w:rsidRPr="00D209F6">
              <w:rPr>
                <w:rFonts w:eastAsiaTheme="minorEastAsia"/>
              </w:rPr>
              <w:t xml:space="preserve"> MW. Indeterminacy of cannabis impairment and ∆9-tetrahydrocannabinol (∆9-THC) levels in blood and breath. </w:t>
            </w:r>
            <w:proofErr w:type="spellStart"/>
            <w:r w:rsidRPr="00D209F6">
              <w:rPr>
                <w:rFonts w:eastAsiaTheme="minorEastAsia"/>
                <w:i/>
                <w:iCs/>
              </w:rPr>
              <w:t>Sci</w:t>
            </w:r>
            <w:proofErr w:type="spellEnd"/>
            <w:r w:rsidRPr="00D209F6">
              <w:rPr>
                <w:rFonts w:eastAsiaTheme="minorEastAsia"/>
                <w:i/>
                <w:iCs/>
              </w:rPr>
              <w:t xml:space="preserve"> Rep</w:t>
            </w:r>
            <w:r w:rsidRPr="00D209F6">
              <w:rPr>
                <w:rFonts w:eastAsiaTheme="minorEastAsia"/>
              </w:rPr>
              <w:t>. 2022</w:t>
            </w:r>
            <w:proofErr w:type="gramStart"/>
            <w:r w:rsidRPr="00D209F6">
              <w:rPr>
                <w:rFonts w:eastAsiaTheme="minorEastAsia"/>
              </w:rPr>
              <w:t>;12:8323</w:t>
            </w:r>
            <w:proofErr w:type="gramEnd"/>
            <w:r w:rsidRPr="00D209F6">
              <w:rPr>
                <w:rFonts w:eastAsiaTheme="minorEastAsia"/>
              </w:rPr>
              <w:t>. doi:10.1038/s41598-022-11481-5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spacing w:beforeAutospacing="1" w:afterAutospacing="1"/>
              <w:rPr>
                <w:rFonts w:eastAsiaTheme="minorEastAsia"/>
              </w:rPr>
            </w:pPr>
            <w:r w:rsidRPr="00D209F6">
              <w:rPr>
                <w:rFonts w:eastAsiaTheme="minorEastAsia"/>
                <w:b/>
                <w:bCs/>
              </w:rPr>
              <w:t>Mechanisms of action and Drug-Drug interactions of Cannabis products.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spacing w:beforeAutospacing="1" w:afterAutospacing="1"/>
              <w:rPr>
                <w:rFonts w:eastAsiaTheme="minorEastAsia"/>
              </w:rPr>
            </w:pPr>
            <w:r w:rsidRPr="00D209F6">
              <w:rPr>
                <w:rFonts w:eastAsiaTheme="minorEastAsia"/>
              </w:rPr>
              <w:t xml:space="preserve">Sharma P, Murthy P, </w:t>
            </w:r>
            <w:proofErr w:type="spellStart"/>
            <w:r w:rsidRPr="00D209F6">
              <w:rPr>
                <w:rFonts w:eastAsiaTheme="minorEastAsia"/>
              </w:rPr>
              <w:t>Bharath</w:t>
            </w:r>
            <w:proofErr w:type="spellEnd"/>
            <w:r w:rsidRPr="00D209F6">
              <w:rPr>
                <w:rFonts w:eastAsiaTheme="minorEastAsia"/>
              </w:rPr>
              <w:t xml:space="preserve"> MM. Chemistry, metabolism, and toxicology of cannabis: clinical implications. </w:t>
            </w:r>
            <w:r w:rsidRPr="00D209F6">
              <w:rPr>
                <w:rFonts w:eastAsiaTheme="minorEastAsia"/>
                <w:i/>
                <w:iCs/>
              </w:rPr>
              <w:t>Iran J Psychiatry</w:t>
            </w:r>
            <w:r w:rsidRPr="00D209F6">
              <w:rPr>
                <w:rFonts w:eastAsiaTheme="minorEastAsia"/>
              </w:rPr>
              <w:t>. 2012</w:t>
            </w:r>
            <w:proofErr w:type="gramStart"/>
            <w:r w:rsidRPr="00D209F6">
              <w:rPr>
                <w:rFonts w:eastAsiaTheme="minorEastAsia"/>
              </w:rPr>
              <w:t>;7</w:t>
            </w:r>
            <w:proofErr w:type="gramEnd"/>
            <w:r w:rsidRPr="00D209F6">
              <w:rPr>
                <w:rFonts w:eastAsiaTheme="minorEastAsia"/>
              </w:rPr>
              <w:t>(4):149–56. PMID: 23408483; PMCID: PMC3570572.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spacing w:beforeAutospacing="1" w:afterAutospacing="1"/>
              <w:rPr>
                <w:rFonts w:eastAsiaTheme="minorEastAsia"/>
              </w:rPr>
            </w:pPr>
            <w:proofErr w:type="spellStart"/>
            <w:r w:rsidRPr="00D209F6">
              <w:rPr>
                <w:rFonts w:eastAsiaTheme="minorEastAsia"/>
              </w:rPr>
              <w:lastRenderedPageBreak/>
              <w:t>Chayasirisobhon</w:t>
            </w:r>
            <w:proofErr w:type="spellEnd"/>
            <w:r w:rsidRPr="00D209F6">
              <w:rPr>
                <w:rFonts w:eastAsiaTheme="minorEastAsia"/>
              </w:rPr>
              <w:t xml:space="preserve"> S. Mechanisms of Action and Pharmacokinetics of Cannabis. </w:t>
            </w:r>
            <w:r w:rsidRPr="00D209F6">
              <w:rPr>
                <w:rFonts w:eastAsiaTheme="minorEastAsia"/>
                <w:i/>
                <w:iCs/>
              </w:rPr>
              <w:t>Perm J</w:t>
            </w:r>
            <w:r w:rsidRPr="00D209F6">
              <w:rPr>
                <w:rFonts w:eastAsiaTheme="minorEastAsia"/>
              </w:rPr>
              <w:t>. 2020</w:t>
            </w:r>
            <w:proofErr w:type="gramStart"/>
            <w:r w:rsidRPr="00D209F6">
              <w:rPr>
                <w:rFonts w:eastAsiaTheme="minorEastAsia"/>
              </w:rPr>
              <w:t>;25:1</w:t>
            </w:r>
            <w:proofErr w:type="gramEnd"/>
            <w:r w:rsidRPr="00D209F6">
              <w:rPr>
                <w:rFonts w:eastAsiaTheme="minorEastAsia"/>
              </w:rPr>
              <w:t>–3. doi:10.7812/TPP/19.200. PMID: 33635755; PMCID: PMC8803256.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spacing w:beforeAutospacing="1" w:afterAutospacing="1"/>
              <w:rPr>
                <w:rFonts w:eastAsiaTheme="minorEastAsia"/>
              </w:rPr>
            </w:pPr>
            <w:r w:rsidRPr="00D209F6">
              <w:rPr>
                <w:rFonts w:eastAsiaTheme="minorEastAsia"/>
              </w:rPr>
              <w:t xml:space="preserve">Smith RT, Gruber SA. The complex relationship between cannabinoids and hepatic metabolism resulting in the potential for drug-drug interactions. </w:t>
            </w:r>
            <w:r w:rsidRPr="00D209F6">
              <w:rPr>
                <w:rFonts w:eastAsiaTheme="minorEastAsia"/>
                <w:i/>
                <w:iCs/>
              </w:rPr>
              <w:t>Front Psychiatry</w:t>
            </w:r>
            <w:r w:rsidRPr="00D209F6">
              <w:rPr>
                <w:rFonts w:eastAsiaTheme="minorEastAsia"/>
              </w:rPr>
              <w:t>. 2023</w:t>
            </w:r>
            <w:proofErr w:type="gramStart"/>
            <w:r w:rsidRPr="00D209F6">
              <w:rPr>
                <w:rFonts w:eastAsiaTheme="minorEastAsia"/>
              </w:rPr>
              <w:t>;13</w:t>
            </w:r>
            <w:proofErr w:type="gramEnd"/>
            <w:r w:rsidRPr="00D209F6">
              <w:rPr>
                <w:rFonts w:eastAsiaTheme="minorEastAsia"/>
              </w:rPr>
              <w:t>. doi:10.3389/fpsyt.2022.1055481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spacing w:beforeAutospacing="1" w:afterAutospacing="1"/>
              <w:rPr>
                <w:rFonts w:eastAsiaTheme="minorEastAsia"/>
              </w:rPr>
            </w:pPr>
            <w:proofErr w:type="spellStart"/>
            <w:r w:rsidRPr="00D209F6">
              <w:rPr>
                <w:rFonts w:eastAsiaTheme="minorEastAsia"/>
              </w:rPr>
              <w:t>Farokhnia</w:t>
            </w:r>
            <w:proofErr w:type="spellEnd"/>
            <w:r w:rsidRPr="00D209F6">
              <w:rPr>
                <w:rFonts w:eastAsiaTheme="minorEastAsia"/>
              </w:rPr>
              <w:t xml:space="preserve"> M, </w:t>
            </w:r>
            <w:proofErr w:type="spellStart"/>
            <w:r w:rsidRPr="00D209F6">
              <w:rPr>
                <w:rFonts w:eastAsiaTheme="minorEastAsia"/>
              </w:rPr>
              <w:t>McDiarmid</w:t>
            </w:r>
            <w:proofErr w:type="spellEnd"/>
            <w:r w:rsidRPr="00D209F6">
              <w:rPr>
                <w:rFonts w:eastAsiaTheme="minorEastAsia"/>
              </w:rPr>
              <w:t xml:space="preserve"> GR, </w:t>
            </w:r>
            <w:proofErr w:type="spellStart"/>
            <w:r w:rsidRPr="00D209F6">
              <w:rPr>
                <w:rFonts w:eastAsiaTheme="minorEastAsia"/>
              </w:rPr>
              <w:t>Newmeyer</w:t>
            </w:r>
            <w:proofErr w:type="spellEnd"/>
            <w:r w:rsidRPr="00D209F6">
              <w:rPr>
                <w:rFonts w:eastAsiaTheme="minorEastAsia"/>
              </w:rPr>
              <w:t xml:space="preserve"> MN, et al. Effects of oral, smoked, and vaporized cannabis on endocrine pathways related to appetite and metabolism: a randomized, double-blind, placebo-controlled, human laboratory study. </w:t>
            </w:r>
            <w:proofErr w:type="spellStart"/>
            <w:r w:rsidRPr="00D209F6">
              <w:rPr>
                <w:rFonts w:eastAsiaTheme="minorEastAsia"/>
                <w:i/>
                <w:iCs/>
              </w:rPr>
              <w:t>Transl</w:t>
            </w:r>
            <w:proofErr w:type="spellEnd"/>
            <w:r w:rsidRPr="00D209F6">
              <w:rPr>
                <w:rFonts w:eastAsiaTheme="minorEastAsia"/>
                <w:i/>
                <w:iCs/>
              </w:rPr>
              <w:t xml:space="preserve"> Psychiatry</w:t>
            </w:r>
            <w:r w:rsidRPr="00D209F6">
              <w:rPr>
                <w:rFonts w:eastAsiaTheme="minorEastAsia"/>
              </w:rPr>
              <w:t>. 2020</w:t>
            </w:r>
            <w:proofErr w:type="gramStart"/>
            <w:r w:rsidRPr="00D209F6">
              <w:rPr>
                <w:rFonts w:eastAsiaTheme="minorEastAsia"/>
              </w:rPr>
              <w:t>;10:71</w:t>
            </w:r>
            <w:proofErr w:type="gramEnd"/>
            <w:r w:rsidRPr="00D209F6">
              <w:rPr>
                <w:rFonts w:eastAsiaTheme="minorEastAsia"/>
              </w:rPr>
              <w:t>. doi:10.1038/s41398-020-0756-3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spacing w:beforeAutospacing="1" w:afterAutospacing="1"/>
              <w:rPr>
                <w:rFonts w:eastAsiaTheme="minorEastAsia"/>
              </w:rPr>
            </w:pPr>
            <w:proofErr w:type="spellStart"/>
            <w:r w:rsidRPr="00D209F6">
              <w:rPr>
                <w:rFonts w:eastAsiaTheme="minorEastAsia"/>
              </w:rPr>
              <w:t>Nasrin</w:t>
            </w:r>
            <w:proofErr w:type="spellEnd"/>
            <w:r w:rsidRPr="00D209F6">
              <w:rPr>
                <w:rFonts w:eastAsiaTheme="minorEastAsia"/>
              </w:rPr>
              <w:t xml:space="preserve"> S, Watson CJW, Perez-</w:t>
            </w:r>
            <w:proofErr w:type="spellStart"/>
            <w:r w:rsidRPr="00D209F6">
              <w:rPr>
                <w:rFonts w:eastAsiaTheme="minorEastAsia"/>
              </w:rPr>
              <w:t>Paramo</w:t>
            </w:r>
            <w:proofErr w:type="spellEnd"/>
            <w:r w:rsidRPr="00D209F6">
              <w:rPr>
                <w:rFonts w:eastAsiaTheme="minorEastAsia"/>
              </w:rPr>
              <w:t xml:space="preserve"> YX, Lazarus P. Cannabinoid Metabolites as Inhibitors of Major Hepatic CYP450 Enzymes, with Implications for Cannabis-Drug Interactions. </w:t>
            </w:r>
            <w:r w:rsidRPr="00D209F6">
              <w:rPr>
                <w:rFonts w:eastAsiaTheme="minorEastAsia"/>
                <w:i/>
                <w:iCs/>
              </w:rPr>
              <w:t xml:space="preserve">Drug </w:t>
            </w:r>
            <w:proofErr w:type="spellStart"/>
            <w:r w:rsidRPr="00D209F6">
              <w:rPr>
                <w:rFonts w:eastAsiaTheme="minorEastAsia"/>
                <w:i/>
                <w:iCs/>
              </w:rPr>
              <w:t>Metab</w:t>
            </w:r>
            <w:proofErr w:type="spellEnd"/>
            <w:r w:rsidRPr="00D209F6">
              <w:rPr>
                <w:rFonts w:eastAsiaTheme="minorEastAsia"/>
                <w:i/>
                <w:iCs/>
              </w:rPr>
              <w:t xml:space="preserve"> </w:t>
            </w:r>
            <w:proofErr w:type="spellStart"/>
            <w:r w:rsidRPr="00D209F6">
              <w:rPr>
                <w:rFonts w:eastAsiaTheme="minorEastAsia"/>
                <w:i/>
                <w:iCs/>
              </w:rPr>
              <w:t>Dispos</w:t>
            </w:r>
            <w:proofErr w:type="spellEnd"/>
            <w:r w:rsidRPr="00D209F6">
              <w:rPr>
                <w:rFonts w:eastAsiaTheme="minorEastAsia"/>
              </w:rPr>
              <w:t>. 2021</w:t>
            </w:r>
            <w:proofErr w:type="gramStart"/>
            <w:r w:rsidRPr="00D209F6">
              <w:rPr>
                <w:rFonts w:eastAsiaTheme="minorEastAsia"/>
              </w:rPr>
              <w:t>;49</w:t>
            </w:r>
            <w:proofErr w:type="gramEnd"/>
            <w:r w:rsidRPr="00D209F6">
              <w:rPr>
                <w:rFonts w:eastAsiaTheme="minorEastAsia"/>
              </w:rPr>
              <w:t>(12):1070–80.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spacing w:beforeAutospacing="1" w:afterAutospacing="1"/>
              <w:rPr>
                <w:rFonts w:eastAsiaTheme="minorEastAsia"/>
              </w:rPr>
            </w:pPr>
            <w:proofErr w:type="spellStart"/>
            <w:r w:rsidRPr="00D209F6">
              <w:rPr>
                <w:rFonts w:eastAsiaTheme="minorEastAsia"/>
              </w:rPr>
              <w:t>Bardhi</w:t>
            </w:r>
            <w:proofErr w:type="spellEnd"/>
            <w:r w:rsidRPr="00D209F6">
              <w:rPr>
                <w:rFonts w:eastAsiaTheme="minorEastAsia"/>
              </w:rPr>
              <w:t xml:space="preserve"> K, Coates S, Watson CJW, Lazarus P. Cannabinoids and drug metabolizing enzymes: potential for drug-drug interactions and implications for drug safety and efficacy. </w:t>
            </w:r>
            <w:r w:rsidRPr="00D209F6">
              <w:rPr>
                <w:rFonts w:eastAsiaTheme="minorEastAsia"/>
                <w:i/>
                <w:iCs/>
              </w:rPr>
              <w:t xml:space="preserve">Expert Rev </w:t>
            </w:r>
            <w:proofErr w:type="spellStart"/>
            <w:r w:rsidRPr="00D209F6">
              <w:rPr>
                <w:rFonts w:eastAsiaTheme="minorEastAsia"/>
                <w:i/>
                <w:iCs/>
              </w:rPr>
              <w:t>Clin</w:t>
            </w:r>
            <w:proofErr w:type="spellEnd"/>
            <w:r w:rsidRPr="00D209F6">
              <w:rPr>
                <w:rFonts w:eastAsiaTheme="minorEastAsia"/>
                <w:i/>
                <w:iCs/>
              </w:rPr>
              <w:t xml:space="preserve"> </w:t>
            </w:r>
            <w:proofErr w:type="spellStart"/>
            <w:r w:rsidRPr="00D209F6">
              <w:rPr>
                <w:rFonts w:eastAsiaTheme="minorEastAsia"/>
                <w:i/>
                <w:iCs/>
              </w:rPr>
              <w:t>Pharmacol</w:t>
            </w:r>
            <w:proofErr w:type="spellEnd"/>
            <w:r w:rsidRPr="00D209F6">
              <w:rPr>
                <w:rFonts w:eastAsiaTheme="minorEastAsia"/>
              </w:rPr>
              <w:t>. 2022</w:t>
            </w:r>
            <w:proofErr w:type="gramStart"/>
            <w:r w:rsidRPr="00D209F6">
              <w:rPr>
                <w:rFonts w:eastAsiaTheme="minorEastAsia"/>
              </w:rPr>
              <w:t>;15</w:t>
            </w:r>
            <w:proofErr w:type="gramEnd"/>
            <w:r w:rsidRPr="00D209F6">
              <w:rPr>
                <w:rFonts w:eastAsiaTheme="minorEastAsia"/>
              </w:rPr>
              <w:t>(12):1443–60. doi:10.1080/17512433.2022.2148655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rPr>
                <w:rFonts w:eastAsiaTheme="minorEastAsia"/>
              </w:rPr>
            </w:pPr>
            <w:r w:rsidRPr="00D209F6">
              <w:rPr>
                <w:rFonts w:eastAsiaTheme="minorEastAsia"/>
                <w:b/>
                <w:bCs/>
              </w:rPr>
              <w:t>Cannabis contaminants: sources, distribution, human toxicity and pharmacologic effects.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spacing w:beforeAutospacing="1" w:afterAutospacing="1"/>
              <w:rPr>
                <w:rFonts w:eastAsiaTheme="minorEastAsia"/>
              </w:rPr>
            </w:pPr>
            <w:proofErr w:type="spellStart"/>
            <w:r w:rsidRPr="00D209F6">
              <w:rPr>
                <w:rFonts w:eastAsiaTheme="minorEastAsia"/>
              </w:rPr>
              <w:t>Dryburgh</w:t>
            </w:r>
            <w:proofErr w:type="spellEnd"/>
            <w:r w:rsidRPr="00D209F6">
              <w:rPr>
                <w:rFonts w:eastAsiaTheme="minorEastAsia"/>
              </w:rPr>
              <w:t xml:space="preserve"> LM, Bolan NS, </w:t>
            </w:r>
            <w:proofErr w:type="spellStart"/>
            <w:r w:rsidRPr="00D209F6">
              <w:rPr>
                <w:rFonts w:eastAsiaTheme="minorEastAsia"/>
              </w:rPr>
              <w:t>Grof</w:t>
            </w:r>
            <w:proofErr w:type="spellEnd"/>
            <w:r w:rsidRPr="00D209F6">
              <w:rPr>
                <w:rFonts w:eastAsiaTheme="minorEastAsia"/>
              </w:rPr>
              <w:t xml:space="preserve"> CPL, </w:t>
            </w:r>
            <w:proofErr w:type="spellStart"/>
            <w:r w:rsidRPr="00D209F6">
              <w:rPr>
                <w:rFonts w:eastAsiaTheme="minorEastAsia"/>
              </w:rPr>
              <w:t>Galettis</w:t>
            </w:r>
            <w:proofErr w:type="spellEnd"/>
            <w:r w:rsidRPr="00D209F6">
              <w:rPr>
                <w:rFonts w:eastAsiaTheme="minorEastAsia"/>
              </w:rPr>
              <w:t xml:space="preserve"> P, Schneider J, Lucas CJ, Martin JH. Cannabis contaminants: sources, distribution, human toxicity and pharmacologic effects. </w:t>
            </w:r>
            <w:r w:rsidRPr="00D209F6">
              <w:rPr>
                <w:rFonts w:eastAsiaTheme="minorEastAsia"/>
                <w:i/>
                <w:iCs/>
              </w:rPr>
              <w:t xml:space="preserve">Br J </w:t>
            </w:r>
            <w:proofErr w:type="spellStart"/>
            <w:r w:rsidRPr="00D209F6">
              <w:rPr>
                <w:rFonts w:eastAsiaTheme="minorEastAsia"/>
                <w:i/>
                <w:iCs/>
              </w:rPr>
              <w:t>Clin</w:t>
            </w:r>
            <w:proofErr w:type="spellEnd"/>
            <w:r w:rsidRPr="00D209F6">
              <w:rPr>
                <w:rFonts w:eastAsiaTheme="minorEastAsia"/>
                <w:i/>
                <w:iCs/>
              </w:rPr>
              <w:t xml:space="preserve"> </w:t>
            </w:r>
            <w:proofErr w:type="spellStart"/>
            <w:r w:rsidRPr="00D209F6">
              <w:rPr>
                <w:rFonts w:eastAsiaTheme="minorEastAsia"/>
                <w:i/>
                <w:iCs/>
              </w:rPr>
              <w:t>Pharmacol</w:t>
            </w:r>
            <w:proofErr w:type="spellEnd"/>
            <w:r w:rsidRPr="00D209F6">
              <w:rPr>
                <w:rFonts w:eastAsiaTheme="minorEastAsia"/>
              </w:rPr>
              <w:t>. 2018</w:t>
            </w:r>
            <w:proofErr w:type="gramStart"/>
            <w:r w:rsidRPr="00D209F6">
              <w:rPr>
                <w:rFonts w:eastAsiaTheme="minorEastAsia"/>
              </w:rPr>
              <w:t>;84</w:t>
            </w:r>
            <w:proofErr w:type="gramEnd"/>
            <w:r w:rsidRPr="00D209F6">
              <w:rPr>
                <w:rFonts w:eastAsiaTheme="minorEastAsia"/>
              </w:rPr>
              <w:t>(11):2468–76. doi:10.1111/bcp.13695. PMID: 29953631; PMCID: PMC6177718.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spacing w:beforeAutospacing="1" w:afterAutospacing="1"/>
              <w:rPr>
                <w:rFonts w:eastAsiaTheme="minorEastAsia"/>
              </w:rPr>
            </w:pPr>
            <w:r w:rsidRPr="00D209F6">
              <w:rPr>
                <w:rFonts w:eastAsiaTheme="minorEastAsia"/>
              </w:rPr>
              <w:t xml:space="preserve">Montoya Z, Conroy M, </w:t>
            </w:r>
            <w:proofErr w:type="spellStart"/>
            <w:r w:rsidRPr="00D209F6">
              <w:rPr>
                <w:rFonts w:eastAsiaTheme="minorEastAsia"/>
              </w:rPr>
              <w:t>Vanden</w:t>
            </w:r>
            <w:proofErr w:type="spellEnd"/>
            <w:r w:rsidRPr="00D209F6">
              <w:rPr>
                <w:rFonts w:eastAsiaTheme="minorEastAsia"/>
              </w:rPr>
              <w:t xml:space="preserve"> </w:t>
            </w:r>
            <w:proofErr w:type="spellStart"/>
            <w:r w:rsidRPr="00D209F6">
              <w:rPr>
                <w:rFonts w:eastAsiaTheme="minorEastAsia"/>
              </w:rPr>
              <w:t>Heuvel</w:t>
            </w:r>
            <w:proofErr w:type="spellEnd"/>
            <w:r w:rsidRPr="00D209F6">
              <w:rPr>
                <w:rFonts w:eastAsiaTheme="minorEastAsia"/>
              </w:rPr>
              <w:t xml:space="preserve"> BD, Pauli CS, Park S-H. Cannabis Contaminants Limit Pharmacological Use of </w:t>
            </w:r>
            <w:proofErr w:type="spellStart"/>
            <w:r w:rsidRPr="00D209F6">
              <w:rPr>
                <w:rFonts w:eastAsiaTheme="minorEastAsia"/>
              </w:rPr>
              <w:t>Cannabidiol</w:t>
            </w:r>
            <w:proofErr w:type="spellEnd"/>
            <w:r w:rsidRPr="00D209F6">
              <w:rPr>
                <w:rFonts w:eastAsiaTheme="minorEastAsia"/>
              </w:rPr>
              <w:t xml:space="preserve">. </w:t>
            </w:r>
            <w:r w:rsidRPr="00D209F6">
              <w:rPr>
                <w:rFonts w:eastAsiaTheme="minorEastAsia"/>
                <w:i/>
                <w:iCs/>
              </w:rPr>
              <w:t xml:space="preserve">Front </w:t>
            </w:r>
            <w:proofErr w:type="spellStart"/>
            <w:r w:rsidRPr="00D209F6">
              <w:rPr>
                <w:rFonts w:eastAsiaTheme="minorEastAsia"/>
                <w:i/>
                <w:iCs/>
              </w:rPr>
              <w:t>Pharmacol</w:t>
            </w:r>
            <w:proofErr w:type="spellEnd"/>
            <w:r w:rsidRPr="00D209F6">
              <w:rPr>
                <w:rFonts w:eastAsiaTheme="minorEastAsia"/>
              </w:rPr>
              <w:t>. 2020</w:t>
            </w:r>
            <w:proofErr w:type="gramStart"/>
            <w:r w:rsidRPr="00D209F6">
              <w:rPr>
                <w:rFonts w:eastAsiaTheme="minorEastAsia"/>
              </w:rPr>
              <w:t>;11</w:t>
            </w:r>
            <w:proofErr w:type="gramEnd"/>
            <w:r w:rsidRPr="00D209F6">
              <w:rPr>
                <w:rFonts w:eastAsiaTheme="minorEastAsia"/>
              </w:rPr>
              <w:t>. doi:10.3389/fphar.2020.571832</w:t>
            </w:r>
          </w:p>
        </w:tc>
      </w:tr>
      <w:tr w:rsidR="00BC0FAE" w:rsidRPr="00D209F6" w:rsidTr="0064708F">
        <w:trPr>
          <w:trHeight w:val="300"/>
        </w:trPr>
        <w:tc>
          <w:tcPr>
            <w:tcW w:w="9360" w:type="dxa"/>
          </w:tcPr>
          <w:p w:rsidR="00BC0FAE" w:rsidRPr="00D209F6" w:rsidRDefault="00BC0FAE" w:rsidP="0064708F">
            <w:pPr>
              <w:spacing w:beforeAutospacing="1" w:afterAutospacing="1"/>
              <w:rPr>
                <w:rFonts w:eastAsiaTheme="minorEastAsia"/>
              </w:rPr>
            </w:pPr>
            <w:r w:rsidRPr="00D209F6">
              <w:rPr>
                <w:rFonts w:eastAsiaTheme="minorEastAsia"/>
              </w:rPr>
              <w:t xml:space="preserve">Jameson LE, </w:t>
            </w:r>
            <w:proofErr w:type="spellStart"/>
            <w:r w:rsidRPr="00D209F6">
              <w:rPr>
                <w:rFonts w:eastAsiaTheme="minorEastAsia"/>
              </w:rPr>
              <w:t>Conrow</w:t>
            </w:r>
            <w:proofErr w:type="spellEnd"/>
            <w:r w:rsidRPr="00D209F6">
              <w:rPr>
                <w:rFonts w:eastAsiaTheme="minorEastAsia"/>
              </w:rPr>
              <w:t xml:space="preserve"> KD, </w:t>
            </w:r>
            <w:proofErr w:type="spellStart"/>
            <w:r w:rsidRPr="00D209F6">
              <w:rPr>
                <w:rFonts w:eastAsiaTheme="minorEastAsia"/>
              </w:rPr>
              <w:t>Pinkhasova</w:t>
            </w:r>
            <w:proofErr w:type="spellEnd"/>
            <w:r w:rsidRPr="00D209F6">
              <w:rPr>
                <w:rFonts w:eastAsiaTheme="minorEastAsia"/>
              </w:rPr>
              <w:t xml:space="preserve"> DV, Boulanger HL, Ha H, </w:t>
            </w:r>
            <w:proofErr w:type="spellStart"/>
            <w:r w:rsidRPr="00D209F6">
              <w:rPr>
                <w:rFonts w:eastAsiaTheme="minorEastAsia"/>
              </w:rPr>
              <w:t>Jourabchian</w:t>
            </w:r>
            <w:proofErr w:type="spellEnd"/>
            <w:r w:rsidRPr="00D209F6">
              <w:rPr>
                <w:rFonts w:eastAsiaTheme="minorEastAsia"/>
              </w:rPr>
              <w:t xml:space="preserve"> N, et al. Comparison of State-Level Regulations for Cannabis Contaminants and Implications for Public Health. </w:t>
            </w:r>
            <w:r w:rsidRPr="00D209F6">
              <w:rPr>
                <w:rFonts w:eastAsiaTheme="minorEastAsia"/>
                <w:i/>
                <w:iCs/>
              </w:rPr>
              <w:t xml:space="preserve">Environ Health </w:t>
            </w:r>
            <w:proofErr w:type="spellStart"/>
            <w:r w:rsidRPr="00D209F6">
              <w:rPr>
                <w:rFonts w:eastAsiaTheme="minorEastAsia"/>
                <w:i/>
                <w:iCs/>
              </w:rPr>
              <w:t>Perspect</w:t>
            </w:r>
            <w:proofErr w:type="spellEnd"/>
            <w:r w:rsidRPr="00D209F6">
              <w:rPr>
                <w:rFonts w:eastAsiaTheme="minorEastAsia"/>
              </w:rPr>
              <w:t>. 2022</w:t>
            </w:r>
            <w:proofErr w:type="gramStart"/>
            <w:r w:rsidRPr="00D209F6">
              <w:rPr>
                <w:rFonts w:eastAsiaTheme="minorEastAsia"/>
              </w:rPr>
              <w:t>;130</w:t>
            </w:r>
            <w:proofErr w:type="gramEnd"/>
            <w:r w:rsidRPr="00D209F6">
              <w:rPr>
                <w:rFonts w:eastAsiaTheme="minorEastAsia"/>
              </w:rPr>
              <w:t xml:space="preserve">(9):97001. </w:t>
            </w:r>
            <w:proofErr w:type="gramStart"/>
            <w:r w:rsidRPr="00D209F6">
              <w:rPr>
                <w:rFonts w:eastAsiaTheme="minorEastAsia"/>
              </w:rPr>
              <w:t>doi:</w:t>
            </w:r>
            <w:proofErr w:type="gramEnd"/>
            <w:r w:rsidRPr="00D209F6">
              <w:rPr>
                <w:rFonts w:eastAsiaTheme="minorEastAsia"/>
              </w:rPr>
              <w:t>10.1289/EHP11206. PMID: 36102653; PMCID: PMC9472674.</w:t>
            </w:r>
          </w:p>
        </w:tc>
      </w:tr>
    </w:tbl>
    <w:p w:rsidR="00A30741" w:rsidRDefault="00A30741">
      <w:bookmarkStart w:id="0" w:name="_GoBack"/>
      <w:bookmarkEnd w:id="0"/>
    </w:p>
    <w:sectPr w:rsidR="00A30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AE"/>
    <w:rsid w:val="00031738"/>
    <w:rsid w:val="001410DB"/>
    <w:rsid w:val="001B3539"/>
    <w:rsid w:val="001C49AD"/>
    <w:rsid w:val="001F1AD9"/>
    <w:rsid w:val="001F692D"/>
    <w:rsid w:val="00202048"/>
    <w:rsid w:val="00222209"/>
    <w:rsid w:val="00277902"/>
    <w:rsid w:val="002C348A"/>
    <w:rsid w:val="00374068"/>
    <w:rsid w:val="003D10C0"/>
    <w:rsid w:val="0040701B"/>
    <w:rsid w:val="00491BD3"/>
    <w:rsid w:val="0049498D"/>
    <w:rsid w:val="004F5BC3"/>
    <w:rsid w:val="00504B42"/>
    <w:rsid w:val="006211EB"/>
    <w:rsid w:val="0064438E"/>
    <w:rsid w:val="00654108"/>
    <w:rsid w:val="006C27C4"/>
    <w:rsid w:val="006F4FFF"/>
    <w:rsid w:val="00746A0C"/>
    <w:rsid w:val="0078066F"/>
    <w:rsid w:val="007E3525"/>
    <w:rsid w:val="007F3A48"/>
    <w:rsid w:val="008B0DDC"/>
    <w:rsid w:val="008C44EB"/>
    <w:rsid w:val="008E020E"/>
    <w:rsid w:val="00934E91"/>
    <w:rsid w:val="009A23AA"/>
    <w:rsid w:val="009E351F"/>
    <w:rsid w:val="00A06E29"/>
    <w:rsid w:val="00A30741"/>
    <w:rsid w:val="00A31938"/>
    <w:rsid w:val="00A5772A"/>
    <w:rsid w:val="00AA0611"/>
    <w:rsid w:val="00AC0989"/>
    <w:rsid w:val="00BC0FAE"/>
    <w:rsid w:val="00CA6D17"/>
    <w:rsid w:val="00D229AC"/>
    <w:rsid w:val="00DA61ED"/>
    <w:rsid w:val="00DE2181"/>
    <w:rsid w:val="00DE4E4C"/>
    <w:rsid w:val="00E447F7"/>
    <w:rsid w:val="00F3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FA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FA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C0FAE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FA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FA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C0FAE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j.ojp.gov/topics/articles/field-sobriety-tests-and-thc-levels-unreliable-indicators-marijuana-intoxi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s.cdc.gov/niosh-science-blog/2020/06/15/cannabis-and-wor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sites/books/NBK609482/" TargetMode="External"/><Relationship Id="rId5" Type="http://schemas.openxmlformats.org/officeDocument/2006/relationships/hyperlink" Target="https://www.cdc.gov/cannabis/data-research/facts-stats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 Bansalan</dc:creator>
  <cp:lastModifiedBy>Rebeka Bansalan</cp:lastModifiedBy>
  <cp:revision>1</cp:revision>
  <dcterms:created xsi:type="dcterms:W3CDTF">2025-08-26T02:43:00Z</dcterms:created>
  <dcterms:modified xsi:type="dcterms:W3CDTF">2025-08-26T02:43:00Z</dcterms:modified>
</cp:coreProperties>
</file>