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F7" w:rsidRPr="00F74639" w:rsidRDefault="004920F7" w:rsidP="004920F7">
      <w:pPr>
        <w:rPr>
          <w:rFonts w:asciiTheme="majorHAnsi" w:hAnsiTheme="majorHAnsi" w:cstheme="majorHAnsi"/>
          <w:i/>
          <w:iCs/>
        </w:rPr>
      </w:pPr>
      <w:r w:rsidRPr="00F74639">
        <w:rPr>
          <w:rFonts w:asciiTheme="majorHAnsi" w:hAnsiTheme="majorHAnsi" w:cstheme="majorHAnsi"/>
          <w:i/>
          <w:iCs/>
        </w:rPr>
        <w:t>Supplemental Table 1: NIH Severity Score and Definitions</w:t>
      </w:r>
      <w:r w:rsidRPr="00F74639">
        <w:rPr>
          <w:rFonts w:asciiTheme="majorHAnsi" w:hAnsiTheme="majorHAnsi" w:cstheme="majorHAnsi"/>
          <w:i/>
          <w:iCs/>
          <w:vertAlign w:val="superscript"/>
        </w:rPr>
        <w:t>21</w:t>
      </w:r>
    </w:p>
    <w:p w:rsidR="004920F7" w:rsidRPr="00F74639" w:rsidRDefault="004920F7" w:rsidP="004920F7">
      <w:pPr>
        <w:rPr>
          <w:rFonts w:asciiTheme="majorHAnsi" w:hAnsiTheme="majorHAnsi" w:cstheme="majorHAnsi"/>
          <w:i/>
          <w:iCs/>
        </w:rPr>
      </w:pPr>
    </w:p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712"/>
        <w:gridCol w:w="7786"/>
        <w:gridCol w:w="857"/>
      </w:tblGrid>
      <w:tr w:rsidR="004920F7" w:rsidRPr="00F74639" w:rsidTr="00D67256">
        <w:trPr>
          <w:trHeight w:val="3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Scale</w:t>
            </w:r>
          </w:p>
        </w:tc>
        <w:tc>
          <w:tcPr>
            <w:tcW w:w="8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Definition</w:t>
            </w:r>
          </w:p>
        </w:tc>
      </w:tr>
      <w:tr w:rsidR="004920F7" w:rsidRPr="00F74639" w:rsidTr="00D67256">
        <w:trPr>
          <w:trHeight w:val="3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Not hospitalized and no limitations of activities</w:t>
            </w:r>
          </w:p>
        </w:tc>
      </w:tr>
      <w:tr w:rsidR="004920F7" w:rsidRPr="00F74639" w:rsidTr="00D67256">
        <w:trPr>
          <w:trHeight w:val="3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Not hospitalized, with limitation of activities, home oxygen requirement, or both</w:t>
            </w:r>
          </w:p>
        </w:tc>
      </w:tr>
      <w:tr w:rsidR="004920F7" w:rsidRPr="00F74639" w:rsidTr="00D67256">
        <w:trPr>
          <w:trHeight w:val="3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Hospitalized, not requiring supplemental oxygen and no longer requiring ongoing medical care</w:t>
            </w:r>
          </w:p>
        </w:tc>
      </w:tr>
      <w:tr w:rsidR="004920F7" w:rsidRPr="00F74639" w:rsidTr="00D67256">
        <w:trPr>
          <w:trHeight w:val="3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4**</w:t>
            </w:r>
          </w:p>
        </w:tc>
        <w:tc>
          <w:tcPr>
            <w:tcW w:w="8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Hospitalized, not requiring supplemental oxygen but requiring ongoing medical care</w:t>
            </w:r>
          </w:p>
        </w:tc>
      </w:tr>
      <w:tr w:rsidR="004920F7" w:rsidRPr="00F74639" w:rsidTr="00D67256">
        <w:trPr>
          <w:trHeight w:val="3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Hospitalized, requiring any supplemental oxygen</w:t>
            </w:r>
          </w:p>
        </w:tc>
      </w:tr>
      <w:tr w:rsidR="004920F7" w:rsidRPr="00F74639" w:rsidTr="00D67256">
        <w:trPr>
          <w:trHeight w:val="3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Hospitalized, requiring noninvasive ventilation or use of high-flow oxygen devices</w:t>
            </w:r>
          </w:p>
        </w:tc>
      </w:tr>
      <w:tr w:rsidR="004920F7" w:rsidRPr="00F74639" w:rsidTr="00D67256">
        <w:trPr>
          <w:trHeight w:val="3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Hospitalized, receiving invasive mechanical ventilation or extracorporeal membrane oxygenation (ECMO)</w:t>
            </w:r>
          </w:p>
        </w:tc>
      </w:tr>
      <w:tr w:rsidR="004920F7" w:rsidRPr="00F74639" w:rsidTr="00D67256">
        <w:trPr>
          <w:trHeight w:val="3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Death</w:t>
            </w:r>
          </w:p>
        </w:tc>
      </w:tr>
      <w:tr w:rsidR="004920F7" w:rsidRPr="00F74639" w:rsidTr="00D67256">
        <w:trPr>
          <w:gridAfter w:val="1"/>
          <w:wAfter w:w="857" w:type="dxa"/>
          <w:trHeight w:val="320"/>
          <w:jc w:val="center"/>
        </w:trPr>
        <w:tc>
          <w:tcPr>
            <w:tcW w:w="8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**Minimum score for analyzed cohort</w:t>
            </w:r>
          </w:p>
        </w:tc>
      </w:tr>
    </w:tbl>
    <w:p w:rsidR="004920F7" w:rsidRPr="00F74639" w:rsidRDefault="004920F7" w:rsidP="004920F7">
      <w:pPr>
        <w:rPr>
          <w:rFonts w:asciiTheme="majorHAnsi" w:hAnsiTheme="majorHAnsi" w:cstheme="majorHAnsi"/>
          <w:sz w:val="20"/>
          <w:szCs w:val="20"/>
        </w:rPr>
      </w:pPr>
    </w:p>
    <w:p w:rsidR="004920F7" w:rsidRPr="00F74639" w:rsidRDefault="004920F7" w:rsidP="004920F7">
      <w:pPr>
        <w:rPr>
          <w:rFonts w:asciiTheme="majorHAnsi" w:hAnsiTheme="majorHAnsi" w:cstheme="majorHAnsi"/>
          <w:sz w:val="20"/>
          <w:szCs w:val="20"/>
        </w:rPr>
      </w:pPr>
    </w:p>
    <w:p w:rsidR="004920F7" w:rsidRPr="00F74639" w:rsidRDefault="004920F7" w:rsidP="004920F7">
      <w:pPr>
        <w:rPr>
          <w:rFonts w:asciiTheme="majorHAnsi" w:hAnsiTheme="majorHAnsi" w:cstheme="majorHAnsi"/>
          <w:i/>
          <w:iCs/>
        </w:rPr>
      </w:pPr>
      <w:r w:rsidRPr="00F74639">
        <w:rPr>
          <w:rFonts w:asciiTheme="majorHAnsi" w:hAnsiTheme="majorHAnsi" w:cstheme="majorHAnsi"/>
          <w:i/>
          <w:iCs/>
        </w:rPr>
        <w:t>Supplemental Table 2: Covariate balance after propensity weighting or matching</w:t>
      </w:r>
    </w:p>
    <w:p w:rsidR="004920F7" w:rsidRPr="00F74639" w:rsidRDefault="004920F7" w:rsidP="004920F7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980"/>
        <w:gridCol w:w="1980"/>
        <w:gridCol w:w="1980"/>
      </w:tblGrid>
      <w:tr w:rsidR="004920F7" w:rsidRPr="00F74639" w:rsidTr="00D67256"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b/>
                <w:sz w:val="20"/>
                <w:szCs w:val="20"/>
              </w:rPr>
              <w:t>Covariates</w:t>
            </w:r>
          </w:p>
        </w:tc>
        <w:tc>
          <w:tcPr>
            <w:tcW w:w="1980" w:type="dxa"/>
            <w:vAlign w:val="bottom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Standardized </w:t>
            </w:r>
            <w:r w:rsidRPr="00F74639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  <w:t xml:space="preserve">Raw </w:t>
            </w:r>
            <w:r w:rsidRPr="00F74639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  <w:t>Difference</w:t>
            </w:r>
          </w:p>
        </w:tc>
        <w:tc>
          <w:tcPr>
            <w:tcW w:w="1980" w:type="dxa"/>
            <w:vAlign w:val="bottom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  <w:t>1</w:t>
            </w:r>
            <w:r w:rsidRPr="00F74639">
              <w:rPr>
                <w:rFonts w:asciiTheme="majorHAnsi" w:hAnsiTheme="majorHAnsi" w:cstheme="majorHAnsi"/>
                <w:b/>
                <w:sz w:val="20"/>
                <w:szCs w:val="20"/>
              </w:rPr>
              <w:t>Standardized Weighted Difference</w:t>
            </w:r>
          </w:p>
        </w:tc>
        <w:tc>
          <w:tcPr>
            <w:tcW w:w="1980" w:type="dxa"/>
            <w:vAlign w:val="bottom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  <w:t>2</w:t>
            </w:r>
            <w:r w:rsidRPr="00F74639">
              <w:rPr>
                <w:rFonts w:asciiTheme="majorHAnsi" w:hAnsiTheme="majorHAnsi" w:cstheme="majorHAnsi"/>
                <w:b/>
                <w:sz w:val="20"/>
                <w:szCs w:val="20"/>
              </w:rPr>
              <w:t>Standardized Matched Difference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-0.97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Age</w:t>
            </w: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BMI (kg/m</w:t>
            </w: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-0.19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BMI</w:t>
            </w: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  <w:vertAlign w:val="superscript"/>
              </w:rPr>
              <w:t>2</w:t>
            </w: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(kg/m</w:t>
            </w: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  <w:vertAlign w:val="superscript"/>
              </w:rPr>
              <w:t>2</w:t>
            </w: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-0.16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Male Sex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0.15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-0.13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Latinx</w:t>
            </w:r>
            <w:proofErr w:type="spellEnd"/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-0.20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Hispanic-White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0.24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Asian/Pacific Islander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Unknown/Multiracial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-0.05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Former Smoker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Current Smoker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0.01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Diabetes mellitus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0.13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Cardiac Disease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0.03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Chronic Kidney Disease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0.09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Chronic Pulmonary Disease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-0.26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Chronic Liver Disease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-0.16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Systemic Steroid Use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980" w:type="dxa"/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-0.06</w:t>
            </w:r>
          </w:p>
        </w:tc>
      </w:tr>
      <w:tr w:rsidR="004920F7" w:rsidRPr="00F74639" w:rsidTr="00D67256">
        <w:trPr>
          <w:trHeight w:val="288"/>
        </w:trPr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Antibacterial Use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920F7" w:rsidRPr="00F74639" w:rsidRDefault="004920F7" w:rsidP="00D67256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0.10</w:t>
            </w:r>
          </w:p>
        </w:tc>
      </w:tr>
      <w:tr w:rsidR="004920F7" w:rsidRPr="00F74639" w:rsidTr="00D67256">
        <w:tc>
          <w:tcPr>
            <w:tcW w:w="86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20F7" w:rsidRPr="00F74639" w:rsidRDefault="004920F7" w:rsidP="00D6725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4639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1</w:t>
            </w:r>
            <w:r w:rsidRPr="00F74639">
              <w:rPr>
                <w:rFonts w:asciiTheme="majorHAnsi" w:hAnsiTheme="majorHAnsi" w:cstheme="majorHAnsi"/>
                <w:sz w:val="20"/>
                <w:szCs w:val="20"/>
              </w:rPr>
              <w:t xml:space="preserve">Inverse-Probability-Weighted Regression Adjustment; </w:t>
            </w:r>
            <w:r w:rsidRPr="00F74639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2</w:t>
            </w:r>
            <w:r w:rsidRPr="00F74639">
              <w:rPr>
                <w:rFonts w:asciiTheme="majorHAnsi" w:hAnsiTheme="majorHAnsi" w:cstheme="majorHAnsi"/>
                <w:sz w:val="20"/>
                <w:szCs w:val="20"/>
              </w:rPr>
              <w:t>Propensity-Score Matching</w:t>
            </w:r>
          </w:p>
        </w:tc>
      </w:tr>
    </w:tbl>
    <w:p w:rsidR="004920F7" w:rsidRPr="00F74639" w:rsidRDefault="004920F7" w:rsidP="004920F7">
      <w:pPr>
        <w:rPr>
          <w:rFonts w:asciiTheme="majorHAnsi" w:hAnsiTheme="majorHAnsi" w:cstheme="majorHAnsi"/>
          <w:sz w:val="20"/>
          <w:szCs w:val="20"/>
        </w:rPr>
      </w:pPr>
    </w:p>
    <w:p w:rsidR="004920F7" w:rsidRPr="00F74639" w:rsidRDefault="004920F7" w:rsidP="004920F7">
      <w:pPr>
        <w:rPr>
          <w:rFonts w:asciiTheme="majorHAnsi" w:hAnsiTheme="majorHAnsi" w:cstheme="majorHAnsi"/>
          <w:sz w:val="20"/>
          <w:szCs w:val="20"/>
        </w:rPr>
      </w:pPr>
    </w:p>
    <w:p w:rsidR="004920F7" w:rsidRPr="00F74639" w:rsidRDefault="004920F7" w:rsidP="004920F7">
      <w:pPr>
        <w:rPr>
          <w:rFonts w:asciiTheme="majorHAnsi" w:hAnsiTheme="majorHAnsi" w:cstheme="majorHAnsi"/>
          <w:sz w:val="20"/>
          <w:szCs w:val="20"/>
        </w:rPr>
      </w:pPr>
    </w:p>
    <w:p w:rsidR="004920F7" w:rsidRPr="00F74639" w:rsidRDefault="004920F7" w:rsidP="004920F7">
      <w:pPr>
        <w:rPr>
          <w:rFonts w:asciiTheme="majorHAnsi" w:hAnsiTheme="majorHAnsi" w:cstheme="majorHAnsi"/>
          <w:sz w:val="20"/>
          <w:szCs w:val="20"/>
        </w:rPr>
      </w:pPr>
    </w:p>
    <w:p w:rsidR="004920F7" w:rsidRPr="00F74639" w:rsidDel="00F9190B" w:rsidRDefault="004920F7" w:rsidP="004920F7">
      <w:pPr>
        <w:rPr>
          <w:rFonts w:asciiTheme="majorHAnsi" w:hAnsiTheme="majorHAnsi" w:cstheme="majorHAnsi"/>
          <w:sz w:val="20"/>
          <w:szCs w:val="20"/>
        </w:rPr>
      </w:pPr>
    </w:p>
    <w:p w:rsidR="00475FFC" w:rsidRDefault="00475FFC">
      <w:bookmarkStart w:id="0" w:name="_GoBack"/>
      <w:bookmarkEnd w:id="0"/>
    </w:p>
    <w:sectPr w:rsidR="00475F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F7"/>
    <w:rsid w:val="00274502"/>
    <w:rsid w:val="00475FFC"/>
    <w:rsid w:val="004920F7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0F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0F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S3G_Reference_Citation_Sequence</dc:creator>
  <cp:lastModifiedBy>S3G_Reference_Citation_Sequence</cp:lastModifiedBy>
  <cp:revision>1</cp:revision>
  <dcterms:created xsi:type="dcterms:W3CDTF">2022-07-13T08:06:00Z</dcterms:created>
  <dcterms:modified xsi:type="dcterms:W3CDTF">2022-07-13T08:06:00Z</dcterms:modified>
</cp:coreProperties>
</file>