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6A89CB"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b/>
          <w:bCs/>
        </w:rPr>
      </w:pPr>
      <w:r w:rsidRPr="001408DD">
        <w:rPr>
          <w:rFonts w:ascii="Times New Roman" w:eastAsia="Times New Roman" w:hAnsi="Times New Roman" w:cs="Times New Roman"/>
          <w:b/>
          <w:bCs/>
        </w:rPr>
        <w:t>Supplementary Information</w:t>
      </w:r>
    </w:p>
    <w:p w14:paraId="14352257"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b/>
          <w:bCs/>
        </w:rPr>
      </w:pPr>
    </w:p>
    <w:p w14:paraId="5573252B" w14:textId="77777777" w:rsidR="00E23F7C" w:rsidRPr="001408DD" w:rsidRDefault="00E23F7C" w:rsidP="00E23F7C">
      <w:pPr>
        <w:shd w:val="clear" w:color="auto" w:fill="FFFFFF"/>
        <w:rPr>
          <w:rFonts w:ascii="Times New Roman" w:eastAsia="Times New Roman" w:hAnsi="Times New Roman" w:cs="Times New Roman"/>
          <w:b/>
          <w:bCs/>
        </w:rPr>
      </w:pPr>
      <w:r w:rsidRPr="001408DD">
        <w:rPr>
          <w:rFonts w:ascii="Times New Roman" w:eastAsia="Times New Roman" w:hAnsi="Times New Roman" w:cs="Times New Roman"/>
          <w:b/>
          <w:bCs/>
        </w:rPr>
        <w:t>Transcriptomic signature, bioactivity and safety of a non-hepatotoxic analgesic generating AM404 in the mid-brain PAG region</w:t>
      </w:r>
    </w:p>
    <w:p w14:paraId="3D65B9FD"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rPr>
        <w:t>Hernan A. Bazan</w:t>
      </w:r>
      <w:r w:rsidRPr="001408DD">
        <w:rPr>
          <w:rFonts w:ascii="Times New Roman" w:eastAsia="Times New Roman" w:hAnsi="Times New Roman" w:cs="Times New Roman"/>
          <w:vertAlign w:val="superscript"/>
        </w:rPr>
        <w:t>1</w:t>
      </w:r>
      <w:r w:rsidRPr="001408DD">
        <w:rPr>
          <w:rFonts w:ascii="Times New Roman" w:eastAsia="Times New Roman" w:hAnsi="Times New Roman" w:cs="Times New Roman"/>
        </w:rPr>
        <w:t>*</w:t>
      </w:r>
      <w:r w:rsidRPr="001408DD">
        <w:rPr>
          <w:rFonts w:ascii="Times New Roman" w:eastAsia="Times New Roman" w:hAnsi="Times New Roman" w:cs="Times New Roman"/>
          <w:vertAlign w:val="superscript"/>
        </w:rPr>
        <w:t>†</w:t>
      </w:r>
      <w:r w:rsidRPr="001408DD">
        <w:rPr>
          <w:rFonts w:ascii="Times New Roman" w:eastAsia="Times New Roman" w:hAnsi="Times New Roman" w:cs="Times New Roman"/>
        </w:rPr>
        <w:t>, Surjyadipta Bhattacharjee</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Madigan M. Reid</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Bokkyoo Jun</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w:t>
      </w:r>
      <w:r w:rsidRPr="001408DD" w:rsidDel="00B31DCA">
        <w:rPr>
          <w:rFonts w:ascii="Times New Roman" w:eastAsia="Times New Roman" w:hAnsi="Times New Roman" w:cs="Times New Roman"/>
        </w:rPr>
        <w:t xml:space="preserve"> </w:t>
      </w:r>
      <w:r w:rsidRPr="001408DD">
        <w:rPr>
          <w:rFonts w:ascii="Times New Roman" w:eastAsia="Times New Roman" w:hAnsi="Times New Roman" w:cs="Times New Roman"/>
        </w:rPr>
        <w:t>Connor Polk</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Madeleine Strain</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Linsey A. St Pierre</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Neehar Desai</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Patrick W. Daly</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Jessica A. Cucinello-Ragland</w:t>
      </w:r>
      <w:r w:rsidRPr="001408DD">
        <w:rPr>
          <w:rFonts w:ascii="Times New Roman" w:eastAsia="Times New Roman" w:hAnsi="Times New Roman" w:cs="Times New Roman"/>
          <w:vertAlign w:val="superscript"/>
        </w:rPr>
        <w:t>3</w:t>
      </w:r>
      <w:r w:rsidRPr="001408DD">
        <w:rPr>
          <w:rFonts w:ascii="Times New Roman" w:eastAsia="Times New Roman" w:hAnsi="Times New Roman" w:cs="Times New Roman"/>
        </w:rPr>
        <w:t>, Scott Edwards</w:t>
      </w:r>
      <w:r w:rsidRPr="001408DD">
        <w:rPr>
          <w:rFonts w:ascii="Times New Roman" w:eastAsia="Times New Roman" w:hAnsi="Times New Roman" w:cs="Times New Roman"/>
          <w:vertAlign w:val="superscript"/>
        </w:rPr>
        <w:t>2,3</w:t>
      </w:r>
      <w:r w:rsidRPr="001408DD">
        <w:rPr>
          <w:rFonts w:ascii="Times New Roman" w:eastAsia="Times New Roman" w:hAnsi="Times New Roman" w:cs="Times New Roman"/>
        </w:rPr>
        <w:t>, Javier Recio</w:t>
      </w:r>
      <w:r w:rsidRPr="001408DD">
        <w:rPr>
          <w:rFonts w:ascii="Times New Roman" w:eastAsia="Times New Roman" w:hAnsi="Times New Roman" w:cs="Times New Roman"/>
          <w:vertAlign w:val="superscript"/>
        </w:rPr>
        <w:t>4</w:t>
      </w:r>
      <w:r w:rsidRPr="001408DD">
        <w:rPr>
          <w:rFonts w:ascii="Times New Roman" w:eastAsia="Times New Roman" w:hAnsi="Times New Roman" w:cs="Times New Roman"/>
        </w:rPr>
        <w:t>, Julio Alvarez-Builla</w:t>
      </w:r>
      <w:r w:rsidRPr="001408DD">
        <w:rPr>
          <w:rFonts w:ascii="Times New Roman" w:eastAsia="Times New Roman" w:hAnsi="Times New Roman" w:cs="Times New Roman"/>
          <w:vertAlign w:val="superscript"/>
        </w:rPr>
        <w:t>4</w:t>
      </w:r>
      <w:r w:rsidRPr="001408DD">
        <w:rPr>
          <w:rFonts w:ascii="Times New Roman" w:eastAsia="Times New Roman" w:hAnsi="Times New Roman" w:cs="Times New Roman"/>
        </w:rPr>
        <w:t>, James J. Cai</w:t>
      </w:r>
      <w:r w:rsidRPr="001408DD">
        <w:rPr>
          <w:rFonts w:ascii="Times New Roman" w:eastAsia="Times New Roman" w:hAnsi="Times New Roman" w:cs="Times New Roman"/>
          <w:vertAlign w:val="superscript"/>
        </w:rPr>
        <w:t>5,6</w:t>
      </w:r>
      <w:r w:rsidRPr="001408DD">
        <w:rPr>
          <w:rFonts w:ascii="Times New Roman" w:eastAsia="Times New Roman" w:hAnsi="Times New Roman" w:cs="Times New Roman"/>
        </w:rPr>
        <w:t>, and Nicolas G. Bazan</w:t>
      </w: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 </w:t>
      </w:r>
    </w:p>
    <w:p w14:paraId="029CF0D0"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b/>
          <w:bCs/>
        </w:rPr>
        <w:t> </w:t>
      </w:r>
      <w:r w:rsidRPr="001408DD">
        <w:rPr>
          <w:rFonts w:ascii="Times New Roman" w:eastAsia="Times New Roman" w:hAnsi="Times New Roman" w:cs="Times New Roman"/>
          <w:vertAlign w:val="superscript"/>
        </w:rPr>
        <w:t>1</w:t>
      </w:r>
      <w:r w:rsidRPr="001408DD">
        <w:rPr>
          <w:rFonts w:ascii="Times New Roman" w:eastAsia="Times New Roman" w:hAnsi="Times New Roman" w:cs="Times New Roman"/>
        </w:rPr>
        <w:t>Section of Vascular/Endovascul</w:t>
      </w:r>
      <w:bookmarkStart w:id="0" w:name="_GoBack"/>
      <w:bookmarkEnd w:id="0"/>
      <w:r w:rsidRPr="001408DD">
        <w:rPr>
          <w:rFonts w:ascii="Times New Roman" w:eastAsia="Times New Roman" w:hAnsi="Times New Roman" w:cs="Times New Roman"/>
        </w:rPr>
        <w:t>ar Surgery, Department of Surgery, Ochsner Clinic, New Orleans, LA 70118, USA </w:t>
      </w:r>
    </w:p>
    <w:p w14:paraId="59CEFD21"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2</w:t>
      </w:r>
      <w:r w:rsidRPr="001408DD">
        <w:rPr>
          <w:rFonts w:ascii="Times New Roman" w:eastAsia="Times New Roman" w:hAnsi="Times New Roman" w:cs="Times New Roman"/>
        </w:rPr>
        <w:t>Neuroscience Center of Excellence, School of Medicine, Louisiana State University Health New Orleans, New Orleans, LA 70112, USA </w:t>
      </w:r>
    </w:p>
    <w:p w14:paraId="74D1C337"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3</w:t>
      </w:r>
      <w:r w:rsidRPr="001408DD">
        <w:rPr>
          <w:rFonts w:ascii="Times New Roman" w:eastAsia="Times New Roman" w:hAnsi="Times New Roman" w:cs="Times New Roman"/>
        </w:rPr>
        <w:t>Department of Physiology, School of Medicine, Louisiana State University Health New Orleans, New Orleans, LA 70112, USA </w:t>
      </w:r>
    </w:p>
    <w:p w14:paraId="2E3AF8DC"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4</w:t>
      </w:r>
      <w:r w:rsidRPr="001408DD">
        <w:rPr>
          <w:rFonts w:ascii="Times New Roman" w:eastAsia="Times New Roman" w:hAnsi="Times New Roman" w:cs="Times New Roman"/>
        </w:rPr>
        <w:t>Department of Organic Chemistry and IQAR, University of Alcala, Alcala de Henares, Madrid 28805 Spain </w:t>
      </w:r>
    </w:p>
    <w:p w14:paraId="2769EEB5"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5</w:t>
      </w:r>
      <w:r w:rsidRPr="001408DD">
        <w:rPr>
          <w:rFonts w:ascii="Times New Roman" w:eastAsia="Times New Roman" w:hAnsi="Times New Roman" w:cs="Times New Roman"/>
        </w:rPr>
        <w:t>Department of Electrical and Computer Engineering, Texas A&amp;M University, College Station, TX 77843, USA </w:t>
      </w:r>
    </w:p>
    <w:p w14:paraId="25F766FA"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6</w:t>
      </w:r>
      <w:r w:rsidRPr="001408DD">
        <w:rPr>
          <w:rFonts w:ascii="Times New Roman" w:eastAsia="Times New Roman" w:hAnsi="Times New Roman" w:cs="Times New Roman"/>
        </w:rPr>
        <w:t>Department of Veterinary Integrative Biosciences, Texas A&amp;M University, College Station, TX 77843, USA </w:t>
      </w:r>
    </w:p>
    <w:p w14:paraId="1F365AC4"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vertAlign w:val="superscript"/>
        </w:rPr>
        <w:t>†</w:t>
      </w:r>
      <w:r w:rsidRPr="001408DD">
        <w:rPr>
          <w:rFonts w:ascii="Times New Roman" w:eastAsia="Times New Roman" w:hAnsi="Times New Roman" w:cs="Times New Roman"/>
        </w:rPr>
        <w:t>Equal first authors </w:t>
      </w:r>
    </w:p>
    <w:p w14:paraId="0344D1CC"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rPr>
        <w:t> </w:t>
      </w:r>
    </w:p>
    <w:p w14:paraId="02312241" w14:textId="77777777" w:rsidR="00E23F7C" w:rsidRPr="001408DD" w:rsidRDefault="00E23F7C" w:rsidP="00E23F7C">
      <w:pPr>
        <w:shd w:val="clear" w:color="auto" w:fill="FFFFFF"/>
        <w:rPr>
          <w:rFonts w:ascii="Times New Roman" w:eastAsia="Times New Roman" w:hAnsi="Times New Roman" w:cs="Times New Roman"/>
        </w:rPr>
      </w:pPr>
      <w:r w:rsidRPr="001408DD">
        <w:rPr>
          <w:rFonts w:ascii="Times New Roman" w:eastAsia="Times New Roman" w:hAnsi="Times New Roman" w:cs="Times New Roman"/>
        </w:rPr>
        <w:t>*Corresponding authors: hbazan@ochsner.org and nbazan@lsuhsc.edu </w:t>
      </w:r>
    </w:p>
    <w:p w14:paraId="31FBD25C"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rPr>
      </w:pPr>
    </w:p>
    <w:p w14:paraId="24C1ED7C"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rPr>
      </w:pPr>
    </w:p>
    <w:p w14:paraId="3EC0669E"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rPr>
      </w:pPr>
      <w:r w:rsidRPr="001408DD">
        <w:rPr>
          <w:rFonts w:ascii="Times New Roman" w:eastAsia="Times New Roman" w:hAnsi="Times New Roman" w:cs="Times New Roman"/>
        </w:rPr>
        <w:t>Contents:</w:t>
      </w:r>
    </w:p>
    <w:p w14:paraId="762D9A8E" w14:textId="77777777" w:rsidR="00E23F7C" w:rsidRPr="001408DD" w:rsidRDefault="00E23F7C" w:rsidP="00E23F7C">
      <w:pPr>
        <w:pStyle w:val="xxxmsonormal"/>
        <w:shd w:val="clear" w:color="auto" w:fill="FFFFFF" w:themeFill="background1"/>
        <w:rPr>
          <w:rFonts w:ascii="Times New Roman" w:eastAsia="Times New Roman" w:hAnsi="Times New Roman" w:cs="Times New Roman"/>
        </w:rPr>
      </w:pPr>
    </w:p>
    <w:p w14:paraId="4E8F2DA6" w14:textId="77777777" w:rsidR="00E23F7C" w:rsidRPr="001408DD" w:rsidRDefault="00E23F7C" w:rsidP="00E23F7C">
      <w:pPr>
        <w:pStyle w:val="xxxmsonormal"/>
        <w:shd w:val="clear" w:color="auto" w:fill="FFFFFF" w:themeFill="background1"/>
        <w:ind w:firstLine="720"/>
        <w:rPr>
          <w:rFonts w:ascii="Times New Roman" w:eastAsia="Times New Roman" w:hAnsi="Times New Roman" w:cs="Times New Roman"/>
        </w:rPr>
      </w:pPr>
      <w:r w:rsidRPr="001408DD">
        <w:rPr>
          <w:rFonts w:ascii="Times New Roman" w:eastAsia="Times New Roman" w:hAnsi="Times New Roman" w:cs="Times New Roman"/>
        </w:rPr>
        <w:t>Supplementary Figs. 1-20</w:t>
      </w:r>
    </w:p>
    <w:p w14:paraId="65D72114" w14:textId="77777777" w:rsidR="00E23F7C" w:rsidRPr="001408DD" w:rsidRDefault="00E23F7C" w:rsidP="00E23F7C">
      <w:pPr>
        <w:pStyle w:val="xxxmsonormal"/>
        <w:shd w:val="clear" w:color="auto" w:fill="FFFFFF" w:themeFill="background1"/>
        <w:ind w:firstLine="720"/>
        <w:rPr>
          <w:rFonts w:ascii="Times New Roman" w:eastAsia="Times New Roman" w:hAnsi="Times New Roman" w:cs="Times New Roman"/>
        </w:rPr>
      </w:pPr>
      <w:r w:rsidRPr="001408DD">
        <w:rPr>
          <w:rFonts w:ascii="Times New Roman" w:eastAsia="Times New Roman" w:hAnsi="Times New Roman" w:cs="Times New Roman"/>
        </w:rPr>
        <w:t>Supplementary Tables 1-2</w:t>
      </w:r>
    </w:p>
    <w:p w14:paraId="3915EAFE" w14:textId="0D9B4D8B" w:rsidR="00384E66" w:rsidRPr="001408DD" w:rsidRDefault="00E23F7C" w:rsidP="00384E66">
      <w:pPr>
        <w:rPr>
          <w:rFonts w:ascii="Times New Roman" w:eastAsia="Times New Roman" w:hAnsi="Times New Roman" w:cs="Times New Roman"/>
          <w:b/>
          <w:bCs/>
        </w:rPr>
      </w:pPr>
      <w:r w:rsidRPr="001408DD">
        <w:rPr>
          <w:rFonts w:ascii="Times New Roman" w:eastAsia="Times New Roman" w:hAnsi="Times New Roman" w:cs="Times New Roman"/>
          <w:b/>
          <w:bCs/>
        </w:rPr>
        <w:br w:type="page"/>
      </w:r>
      <w:r w:rsidR="00384E66" w:rsidRPr="001408DD">
        <w:rPr>
          <w:rFonts w:ascii="Times New Roman" w:eastAsia="Times New Roman" w:hAnsi="Times New Roman" w:cs="Times New Roman"/>
          <w:b/>
          <w:bCs/>
        </w:rPr>
        <w:t>Supplementary Figures</w:t>
      </w:r>
    </w:p>
    <w:p w14:paraId="18E4EEBD" w14:textId="77777777" w:rsidR="00384E66" w:rsidRPr="001408DD" w:rsidRDefault="00384E66" w:rsidP="00384E66">
      <w:r w:rsidRPr="001408DD">
        <w:rPr>
          <w:rFonts w:ascii="Arial" w:hAnsi="Arial" w:cs="Arial"/>
          <w:noProof/>
        </w:rPr>
        <w:drawing>
          <wp:anchor distT="0" distB="0" distL="114300" distR="114300" simplePos="0" relativeHeight="251661312" behindDoc="0" locked="0" layoutInCell="1" allowOverlap="1" wp14:anchorId="3A6B6362" wp14:editId="44D0828A">
            <wp:simplePos x="0" y="0"/>
            <wp:positionH relativeFrom="margin">
              <wp:align>center</wp:align>
            </wp:positionH>
            <wp:positionV relativeFrom="paragraph">
              <wp:posOffset>255905</wp:posOffset>
            </wp:positionV>
            <wp:extent cx="6035040" cy="5652809"/>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4">
                      <a:extLst>
                        <a:ext uri="{28A0092B-C50C-407E-A947-70E740481C1C}">
                          <a14:useLocalDpi xmlns:a14="http://schemas.microsoft.com/office/drawing/2010/main" val="0"/>
                        </a:ext>
                      </a:extLst>
                    </a:blip>
                    <a:srcRect l="11732" t="8710" r="33421" b="51506"/>
                    <a:stretch/>
                  </pic:blipFill>
                  <pic:spPr bwMode="auto">
                    <a:xfrm>
                      <a:off x="0" y="0"/>
                      <a:ext cx="6035040" cy="5652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A781AF" w14:textId="77777777" w:rsidR="00384E66" w:rsidRPr="001408DD" w:rsidRDefault="00384E66" w:rsidP="00384E66">
      <w:pPr>
        <w:rPr>
          <w:rFonts w:ascii="Times New Roman" w:eastAsia="Times New Roman" w:hAnsi="Times New Roman" w:cs="Times New Roman"/>
          <w:b/>
          <w:bCs/>
        </w:rPr>
      </w:pPr>
    </w:p>
    <w:p w14:paraId="3226D2D1" w14:textId="77777777" w:rsidR="00384E66" w:rsidRPr="001408DD" w:rsidRDefault="00384E66" w:rsidP="00384E66">
      <w:pPr>
        <w:rPr>
          <w:rFonts w:ascii="Times New Roman" w:eastAsia="Times New Roman" w:hAnsi="Times New Roman" w:cs="Times New Roman"/>
          <w:b/>
          <w:bCs/>
          <w:i/>
          <w:iCs/>
        </w:rPr>
      </w:pPr>
      <w:r w:rsidRPr="001408DD">
        <w:rPr>
          <w:rFonts w:ascii="Times New Roman" w:eastAsia="Times New Roman" w:hAnsi="Times New Roman" w:cs="Times New Roman"/>
          <w:b/>
          <w:bCs/>
        </w:rPr>
        <w:t>Supplementary Fig. 1.</w:t>
      </w:r>
      <w:r w:rsidRPr="001408DD">
        <w:rPr>
          <w:rFonts w:ascii="Times New Roman" w:eastAsia="Times New Roman" w:hAnsi="Times New Roman" w:cs="Times New Roman"/>
        </w:rPr>
        <w:t xml:space="preserve"> ApAP metabolic pathways, there is pronounced hepatotoxicity when NAPQI accumulation overwhelms glutathione conjugation</w:t>
      </w:r>
      <w:r w:rsidRPr="001408DD">
        <w:rPr>
          <w:rFonts w:ascii="Times New Roman" w:eastAsia="Times New Roman" w:hAnsi="Times New Roman" w:cs="Times New Roman"/>
          <w:i/>
          <w:iCs/>
        </w:rPr>
        <w:t>.</w:t>
      </w:r>
    </w:p>
    <w:p w14:paraId="16727744" w14:textId="77777777" w:rsidR="00384E66" w:rsidRPr="001408DD" w:rsidRDefault="00384E66" w:rsidP="00384E66">
      <w:pPr>
        <w:rPr>
          <w:rFonts w:ascii="Times New Roman" w:eastAsia="Times New Roman" w:hAnsi="Times New Roman" w:cs="Times New Roman"/>
        </w:rPr>
      </w:pPr>
    </w:p>
    <w:p w14:paraId="40562F4A" w14:textId="77777777" w:rsidR="00384E66" w:rsidRPr="001408DD" w:rsidRDefault="00384E66" w:rsidP="00384E66">
      <w:pPr>
        <w:jc w:val="center"/>
        <w:rPr>
          <w:rFonts w:ascii="Times New Roman" w:eastAsia="Times New Roman" w:hAnsi="Times New Roman" w:cs="Times New Roman"/>
          <w:noProof/>
        </w:rPr>
      </w:pPr>
      <w:r w:rsidRPr="001408DD">
        <w:rPr>
          <w:noProof/>
        </w:rPr>
        <w:drawing>
          <wp:inline distT="0" distB="0" distL="0" distR="0" wp14:anchorId="0E2CBD1B" wp14:editId="655F6788">
            <wp:extent cx="5486400" cy="6372861"/>
            <wp:effectExtent l="0" t="0" r="0"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 cstate="print">
                      <a:extLst>
                        <a:ext uri="{28A0092B-C50C-407E-A947-70E740481C1C}">
                          <a14:useLocalDpi xmlns:a14="http://schemas.microsoft.com/office/drawing/2010/main" val="0"/>
                        </a:ext>
                      </a:extLst>
                    </a:blip>
                    <a:stretch>
                      <a:fillRect/>
                    </a:stretch>
                  </pic:blipFill>
                  <pic:spPr>
                    <a:xfrm>
                      <a:off x="0" y="0"/>
                      <a:ext cx="5486400" cy="6372861"/>
                    </a:xfrm>
                    <a:prstGeom prst="rect">
                      <a:avLst/>
                    </a:prstGeom>
                  </pic:spPr>
                </pic:pic>
              </a:graphicData>
            </a:graphic>
          </wp:inline>
        </w:drawing>
      </w:r>
    </w:p>
    <w:p w14:paraId="4560FD94" w14:textId="77777777" w:rsidR="00384E66" w:rsidRPr="001408DD" w:rsidRDefault="00384E66" w:rsidP="00384E66">
      <w:pPr>
        <w:rPr>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2. SRP-001 is non-hepatotoxic and non-cardiotoxic. </w:t>
      </w:r>
    </w:p>
    <w:p w14:paraId="34ECEC7C"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a</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Histograms demonstrate</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 xml:space="preserve">that the serum NAPQI levels are significantly enhanced only for the ApAP-injected animals and not for vehicle- or SRP-001-injected animals. The significant rise in NAPQI levels for APAP-injected animals is regardless of the administration route (for both </w:t>
      </w:r>
      <w:r w:rsidRPr="001408DD">
        <w:rPr>
          <w:rFonts w:ascii="Times New Roman" w:eastAsia="Times New Roman" w:hAnsi="Times New Roman" w:cs="Times New Roman"/>
          <w:i/>
          <w:iCs/>
        </w:rPr>
        <w:t>IP</w:t>
      </w:r>
      <w:r w:rsidRPr="001408DD">
        <w:rPr>
          <w:rFonts w:ascii="Times New Roman" w:eastAsia="Times New Roman" w:hAnsi="Times New Roman" w:cs="Times New Roman"/>
        </w:rPr>
        <w:t xml:space="preserve"> and </w:t>
      </w:r>
      <w:r w:rsidRPr="001408DD">
        <w:rPr>
          <w:rFonts w:ascii="Times New Roman" w:eastAsia="Times New Roman" w:hAnsi="Times New Roman" w:cs="Times New Roman"/>
          <w:i/>
          <w:iCs/>
        </w:rPr>
        <w:t>per os</w:t>
      </w:r>
      <w:r w:rsidRPr="001408DD">
        <w:rPr>
          <w:rFonts w:ascii="Times New Roman" w:eastAsia="Times New Roman" w:hAnsi="Times New Roman" w:cs="Times New Roman"/>
        </w:rPr>
        <w:t xml:space="preserve">). Hence, SRP-001 is considered non-hepatotoxic with the lack of production of NAPQI as compared to ApAP. </w:t>
      </w:r>
      <w:r w:rsidRPr="001408DD">
        <w:rPr>
          <w:rFonts w:ascii="Times New Roman" w:eastAsia="Times New Roman" w:hAnsi="Times New Roman" w:cs="Times New Roman"/>
          <w:b/>
          <w:bCs/>
        </w:rPr>
        <w:t>b</w:t>
      </w:r>
      <w:r w:rsidRPr="001408DD">
        <w:rPr>
          <w:rFonts w:ascii="Times New Roman" w:eastAsia="Times New Roman" w:hAnsi="Times New Roman" w:cs="Times New Roman"/>
        </w:rPr>
        <w:t xml:space="preserve">, TUNEL staining shows prominent TUNEL positive nuclei, indicating more apoptotic cells in ApAP dosed animals (600mg/kg), while vehicle and SRP-001 dosed animals (600 mg/kg) have almost no TUNEL signal. </w:t>
      </w:r>
      <w:r w:rsidRPr="001408DD">
        <w:rPr>
          <w:rFonts w:ascii="Times New Roman" w:eastAsia="Times New Roman" w:hAnsi="Times New Roman" w:cs="Times New Roman"/>
          <w:b/>
          <w:bCs/>
        </w:rPr>
        <w:t>c</w:t>
      </w:r>
      <w:r w:rsidRPr="001408DD">
        <w:rPr>
          <w:rFonts w:ascii="Times New Roman" w:eastAsia="Times New Roman" w:hAnsi="Times New Roman" w:cs="Times New Roman"/>
        </w:rPr>
        <w:t xml:space="preserve">, Quantification of TUNEL staining from liver sections from mice dosed with either vehicle or ApAP or SRP-001 (n=15) (p&lt;0.0001). </w:t>
      </w:r>
      <w:r w:rsidRPr="001408DD">
        <w:rPr>
          <w:rFonts w:ascii="Times New Roman" w:eastAsia="Times New Roman" w:hAnsi="Times New Roman" w:cs="Times New Roman"/>
          <w:b/>
          <w:bCs/>
        </w:rPr>
        <w:t xml:space="preserve">d, </w:t>
      </w:r>
      <w:r w:rsidRPr="001408DD">
        <w:rPr>
          <w:rFonts w:ascii="Times New Roman" w:eastAsia="Times New Roman" w:hAnsi="Times New Roman" w:cs="Times New Roman"/>
        </w:rPr>
        <w:t xml:space="preserve">SRP-001 is considered non-cardiotoxic as evidenced by an absent relevant signal in an </w:t>
      </w:r>
      <w:r w:rsidRPr="001408DD">
        <w:rPr>
          <w:rFonts w:ascii="Times New Roman" w:eastAsia="Times New Roman" w:hAnsi="Times New Roman" w:cs="Times New Roman"/>
          <w:i/>
          <w:iCs/>
        </w:rPr>
        <w:t>in vitro</w:t>
      </w:r>
      <w:r w:rsidRPr="001408DD">
        <w:rPr>
          <w:rFonts w:ascii="Times New Roman" w:eastAsia="Times New Roman" w:hAnsi="Times New Roman" w:cs="Times New Roman"/>
        </w:rPr>
        <w:t xml:space="preserve"> hERG assay in human embryonic kidney cells. </w:t>
      </w:r>
    </w:p>
    <w:p w14:paraId="00392319" w14:textId="77777777" w:rsidR="00384E66" w:rsidRPr="001408DD" w:rsidRDefault="00384E66" w:rsidP="00384E66">
      <w:pPr>
        <w:jc w:val="both"/>
        <w:rPr>
          <w:rFonts w:ascii="Times New Roman" w:eastAsia="Times New Roman" w:hAnsi="Times New Roman" w:cs="Times New Roman"/>
          <w:noProof/>
        </w:rPr>
      </w:pPr>
    </w:p>
    <w:p w14:paraId="2B042597" w14:textId="77777777" w:rsidR="00384E66" w:rsidRPr="001408DD" w:rsidRDefault="00384E66" w:rsidP="00384E66">
      <w:pPr>
        <w:jc w:val="both"/>
        <w:rPr>
          <w:rFonts w:ascii="Times New Roman" w:eastAsia="Times New Roman" w:hAnsi="Times New Roman" w:cs="Times New Roman"/>
          <w:noProof/>
        </w:rPr>
      </w:pPr>
    </w:p>
    <w:p w14:paraId="5922CB7A" w14:textId="77777777" w:rsidR="00384E66" w:rsidRPr="001408DD" w:rsidRDefault="00384E66" w:rsidP="00384E66">
      <w:pPr>
        <w:jc w:val="center"/>
        <w:rPr>
          <w:rFonts w:ascii="Times New Roman" w:eastAsia="Times New Roman" w:hAnsi="Times New Roman" w:cs="Times New Roman"/>
        </w:rPr>
      </w:pPr>
      <w:r w:rsidRPr="001408DD">
        <w:rPr>
          <w:rFonts w:ascii="Arial" w:hAnsi="Arial" w:cs="Arial"/>
          <w:noProof/>
        </w:rPr>
        <w:drawing>
          <wp:inline distT="0" distB="0" distL="0" distR="0" wp14:anchorId="1813CB7D" wp14:editId="05AAAA3D">
            <wp:extent cx="4846320" cy="6118602"/>
            <wp:effectExtent l="0" t="0" r="0" b="0"/>
            <wp:docPr id="20" name="Picture 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schematic&#10;&#10;Description automatically generated"/>
                    <pic:cNvPicPr/>
                  </pic:nvPicPr>
                  <pic:blipFill rotWithShape="1">
                    <a:blip r:embed="rId6" cstate="print">
                      <a:extLst>
                        <a:ext uri="{28A0092B-C50C-407E-A947-70E740481C1C}">
                          <a14:useLocalDpi xmlns:a14="http://schemas.microsoft.com/office/drawing/2010/main" val="0"/>
                        </a:ext>
                      </a:extLst>
                    </a:blip>
                    <a:srcRect l="5305" t="1436" r="2790" b="8901"/>
                    <a:stretch/>
                  </pic:blipFill>
                  <pic:spPr bwMode="auto">
                    <a:xfrm>
                      <a:off x="0" y="0"/>
                      <a:ext cx="4846320" cy="6118602"/>
                    </a:xfrm>
                    <a:prstGeom prst="rect">
                      <a:avLst/>
                    </a:prstGeom>
                    <a:ln>
                      <a:noFill/>
                    </a:ln>
                    <a:extLst>
                      <a:ext uri="{53640926-AAD7-44D8-BBD7-CCE9431645EC}">
                        <a14:shadowObscured xmlns:a14="http://schemas.microsoft.com/office/drawing/2010/main"/>
                      </a:ext>
                    </a:extLst>
                  </pic:spPr>
                </pic:pic>
              </a:graphicData>
            </a:graphic>
          </wp:inline>
        </w:drawing>
      </w:r>
      <w:bookmarkStart w:id="1" w:name="_Hlk130304087"/>
    </w:p>
    <w:p w14:paraId="26E4E356" w14:textId="77777777" w:rsidR="00384E66" w:rsidRPr="001408DD" w:rsidRDefault="00384E66" w:rsidP="00384E66">
      <w:pPr>
        <w:jc w:val="both"/>
        <w:rPr>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3. Von Frey for young female and aged male rats. </w:t>
      </w:r>
      <w:bookmarkEnd w:id="1"/>
    </w:p>
    <w:p w14:paraId="35F20FD1"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a-h</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 xml:space="preserve">Von-Frey data of young female rats. </w:t>
      </w:r>
      <w:r w:rsidRPr="001408DD">
        <w:rPr>
          <w:rFonts w:ascii="Times New Roman" w:eastAsia="Times New Roman" w:hAnsi="Times New Roman" w:cs="Times New Roman"/>
          <w:b/>
          <w:bCs/>
        </w:rPr>
        <w:t>i-p</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Von Frey data of aged male rats. For the cohort of young female and aged male rats, two separate doses of ApAP and SRP-001—32 and 100 mg/kg body weight —were tested, respectively. SRP-001</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oral nanosuspension</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and ApAP showed comparable analgesic activity for both animal cohorts (</w:t>
      </w:r>
      <w:r w:rsidRPr="001408DD">
        <w:rPr>
          <w:rFonts w:ascii="Times New Roman" w:eastAsia="Times New Roman" w:hAnsi="Times New Roman" w:cs="Times New Roman"/>
          <w:b/>
          <w:bCs/>
        </w:rPr>
        <w:t>a</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i</w:t>
      </w:r>
      <w:r w:rsidRPr="001408DD">
        <w:rPr>
          <w:rFonts w:ascii="Times New Roman" w:eastAsia="Times New Roman" w:hAnsi="Times New Roman" w:cs="Times New Roman"/>
        </w:rPr>
        <w:t>) For SRP-001-treated animals, in the CFA-injected left hind paw, the threshold for paw withdrawal increased from 25 g to 32 g and subsequently to 40 g for (32 mg/kg and 100 mg/kg) dose, respectively. (</w:t>
      </w:r>
      <w:r w:rsidRPr="001408DD">
        <w:rPr>
          <w:rFonts w:ascii="Times New Roman" w:eastAsia="Times New Roman" w:hAnsi="Times New Roman" w:cs="Times New Roman"/>
          <w:i/>
          <w:iCs/>
        </w:rPr>
        <w:t>n=20</w:t>
      </w:r>
      <w:r w:rsidRPr="001408DD">
        <w:rPr>
          <w:rFonts w:ascii="Times New Roman" w:eastAsia="Times New Roman" w:hAnsi="Times New Roman" w:cs="Times New Roman"/>
        </w:rPr>
        <w:t xml:space="preserve">) rats for each treatment group for both cohorts. </w:t>
      </w:r>
    </w:p>
    <w:p w14:paraId="225599E6" w14:textId="77777777" w:rsidR="00384E66" w:rsidRPr="001408DD" w:rsidRDefault="00384E66" w:rsidP="00384E66">
      <w:pPr>
        <w:jc w:val="center"/>
        <w:rPr>
          <w:rFonts w:ascii="Times New Roman" w:eastAsia="Times New Roman" w:hAnsi="Times New Roman" w:cs="Times New Roman"/>
        </w:rPr>
      </w:pPr>
      <w:r w:rsidRPr="001408DD">
        <w:rPr>
          <w:noProof/>
        </w:rPr>
        <w:drawing>
          <wp:inline distT="0" distB="0" distL="0" distR="0" wp14:anchorId="19B32B00" wp14:editId="0985679C">
            <wp:extent cx="6126480" cy="6744800"/>
            <wp:effectExtent l="0" t="0" r="7620" b="0"/>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6480" cy="6744800"/>
                    </a:xfrm>
                    <a:prstGeom prst="rect">
                      <a:avLst/>
                    </a:prstGeom>
                  </pic:spPr>
                </pic:pic>
              </a:graphicData>
            </a:graphic>
          </wp:inline>
        </w:drawing>
      </w:r>
    </w:p>
    <w:p w14:paraId="48FDBF48" w14:textId="77777777" w:rsidR="00384E66" w:rsidRPr="001408DD" w:rsidRDefault="00384E66" w:rsidP="00384E66">
      <w:pPr>
        <w:spacing w:after="80"/>
        <w:jc w:val="both"/>
        <w:rPr>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4. Tail Flick (somatic pain) and Acetic acid writhing (visceral pain) assays. </w:t>
      </w:r>
    </w:p>
    <w:p w14:paraId="49A005DF" w14:textId="77777777" w:rsidR="00384E66" w:rsidRPr="001408DD" w:rsidRDefault="00384E66" w:rsidP="00384E66">
      <w:pPr>
        <w:spacing w:after="80"/>
        <w:jc w:val="both"/>
        <w:rPr>
          <w:rFonts w:ascii="Times New Roman" w:eastAsia="Times New Roman" w:hAnsi="Times New Roman" w:cs="Times New Roman"/>
        </w:rPr>
      </w:pPr>
      <w:r w:rsidRPr="001408DD">
        <w:rPr>
          <w:rFonts w:ascii="Times New Roman" w:eastAsia="Times New Roman" w:hAnsi="Times New Roman" w:cs="Times New Roman"/>
          <w:b/>
          <w:bCs/>
        </w:rPr>
        <w:t>a</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 xml:space="preserve">Timeline showing the experimental design of the cold tail-flick assay. </w:t>
      </w:r>
      <w:r w:rsidRPr="001408DD">
        <w:rPr>
          <w:rFonts w:ascii="Times New Roman" w:eastAsia="Times New Roman" w:hAnsi="Times New Roman" w:cs="Times New Roman"/>
          <w:b/>
          <w:bCs/>
        </w:rPr>
        <w:t>b</w:t>
      </w:r>
      <w:r w:rsidRPr="001408DD">
        <w:rPr>
          <w:rFonts w:ascii="Times New Roman" w:eastAsia="Times New Roman" w:hAnsi="Times New Roman" w:cs="Times New Roman"/>
        </w:rPr>
        <w:t>,</w:t>
      </w:r>
      <w:r w:rsidRPr="001408DD">
        <w:rPr>
          <w:rFonts w:ascii="Times New Roman" w:eastAsia="Times New Roman" w:hAnsi="Times New Roman" w:cs="Times New Roman"/>
          <w:b/>
          <w:bCs/>
        </w:rPr>
        <w:t>c</w:t>
      </w:r>
      <w:r w:rsidRPr="001408DD">
        <w:rPr>
          <w:rFonts w:ascii="Times New Roman" w:eastAsia="Times New Roman" w:hAnsi="Times New Roman" w:cs="Times New Roman"/>
        </w:rPr>
        <w:t xml:space="preserve">, Cold tail-flick assay of young (male and female). </w:t>
      </w:r>
      <w:r w:rsidRPr="001408DD">
        <w:rPr>
          <w:rFonts w:ascii="Times New Roman" w:eastAsia="Times New Roman" w:hAnsi="Times New Roman" w:cs="Times New Roman"/>
          <w:b/>
          <w:bCs/>
        </w:rPr>
        <w:t>d</w:t>
      </w:r>
      <w:r w:rsidRPr="001408DD">
        <w:rPr>
          <w:rFonts w:ascii="Times New Roman" w:eastAsia="Times New Roman" w:hAnsi="Times New Roman" w:cs="Times New Roman"/>
        </w:rPr>
        <w:t xml:space="preserve">, aged (male) mice. At the high dose (100 mg/kg) of ApAP or </w:t>
      </w:r>
      <w:r w:rsidRPr="001408DD">
        <w:rPr>
          <w:rFonts w:ascii="Times New Roman" w:eastAsia="Times New Roman" w:hAnsi="Times New Roman" w:cs="Times New Roman"/>
          <w:b/>
          <w:bCs/>
        </w:rPr>
        <w:t>SRP-001</w:t>
      </w:r>
      <w:r w:rsidRPr="001408DD">
        <w:rPr>
          <w:rFonts w:ascii="Times New Roman" w:eastAsia="Times New Roman" w:hAnsi="Times New Roman" w:cs="Times New Roman"/>
        </w:rPr>
        <w:t>, there is significant analgesia in all experimental cohorts. (</w:t>
      </w:r>
      <w:r w:rsidRPr="001408DD">
        <w:rPr>
          <w:rFonts w:ascii="Times New Roman" w:eastAsia="Times New Roman" w:hAnsi="Times New Roman" w:cs="Times New Roman"/>
          <w:i/>
          <w:iCs/>
        </w:rPr>
        <w:t>n=10</w:t>
      </w:r>
      <w:r w:rsidRPr="001408DD">
        <w:rPr>
          <w:rFonts w:ascii="Times New Roman" w:eastAsia="Times New Roman" w:hAnsi="Times New Roman" w:cs="Times New Roman"/>
        </w:rPr>
        <w:t>) mice for young male and aged male experimental groups and (</w:t>
      </w:r>
      <w:r w:rsidRPr="001408DD">
        <w:rPr>
          <w:rFonts w:ascii="Times New Roman" w:eastAsia="Times New Roman" w:hAnsi="Times New Roman" w:cs="Times New Roman"/>
          <w:i/>
          <w:iCs/>
        </w:rPr>
        <w:t>n=20</w:t>
      </w:r>
      <w:r w:rsidRPr="001408DD">
        <w:rPr>
          <w:rFonts w:ascii="Times New Roman" w:eastAsia="Times New Roman" w:hAnsi="Times New Roman" w:cs="Times New Roman"/>
        </w:rPr>
        <w:t xml:space="preserve">) or young female mice. </w:t>
      </w:r>
      <w:r w:rsidRPr="001408DD">
        <w:rPr>
          <w:rFonts w:ascii="Times New Roman" w:eastAsia="Times New Roman" w:hAnsi="Times New Roman" w:cs="Times New Roman"/>
          <w:b/>
          <w:bCs/>
        </w:rPr>
        <w:t>e</w:t>
      </w:r>
      <w:r w:rsidRPr="001408DD">
        <w:rPr>
          <w:rFonts w:ascii="Times New Roman" w:eastAsia="Times New Roman" w:hAnsi="Times New Roman" w:cs="Times New Roman"/>
        </w:rPr>
        <w:t>, Timeline showing the experimental design of the acetic acid-induced writhing assay of aged (male) and young (male and female) mice. Experimental groups: young female (</w:t>
      </w:r>
      <w:r w:rsidRPr="001408DD">
        <w:rPr>
          <w:rFonts w:ascii="Times New Roman" w:eastAsia="Times New Roman" w:hAnsi="Times New Roman" w:cs="Times New Roman"/>
          <w:b/>
          <w:bCs/>
        </w:rPr>
        <w:t>f</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i</w:t>
      </w:r>
      <w:r w:rsidRPr="001408DD">
        <w:rPr>
          <w:rFonts w:ascii="Times New Roman" w:eastAsia="Times New Roman" w:hAnsi="Times New Roman" w:cs="Times New Roman"/>
        </w:rPr>
        <w:t>), young male (</w:t>
      </w:r>
      <w:r w:rsidRPr="001408DD">
        <w:rPr>
          <w:rFonts w:ascii="Times New Roman" w:eastAsia="Times New Roman" w:hAnsi="Times New Roman" w:cs="Times New Roman"/>
          <w:b/>
          <w:bCs/>
        </w:rPr>
        <w:t>g</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j</w:t>
      </w:r>
      <w:r w:rsidRPr="001408DD">
        <w:rPr>
          <w:rFonts w:ascii="Times New Roman" w:eastAsia="Times New Roman" w:hAnsi="Times New Roman" w:cs="Times New Roman"/>
        </w:rPr>
        <w:t>), and aged male (</w:t>
      </w:r>
      <w:r w:rsidRPr="001408DD">
        <w:rPr>
          <w:rFonts w:ascii="Times New Roman" w:eastAsia="Times New Roman" w:hAnsi="Times New Roman" w:cs="Times New Roman"/>
          <w:b/>
          <w:bCs/>
        </w:rPr>
        <w:t>h</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k</w:t>
      </w:r>
      <w:r w:rsidRPr="001408DD">
        <w:rPr>
          <w:rFonts w:ascii="Times New Roman" w:eastAsia="Times New Roman" w:hAnsi="Times New Roman" w:cs="Times New Roman"/>
        </w:rPr>
        <w:t>) for ApAP and SRP-001 respectively. At the high dose (100 mg/kg) of ApAP or SRP-001, there is significant analgesia in all experimental cohorts. (</w:t>
      </w:r>
      <w:r w:rsidRPr="001408DD">
        <w:rPr>
          <w:rFonts w:ascii="Times New Roman" w:eastAsia="Times New Roman" w:hAnsi="Times New Roman" w:cs="Times New Roman"/>
          <w:i/>
          <w:iCs/>
        </w:rPr>
        <w:t>n=10</w:t>
      </w:r>
      <w:r w:rsidRPr="001408DD">
        <w:rPr>
          <w:rFonts w:ascii="Times New Roman" w:eastAsia="Times New Roman" w:hAnsi="Times New Roman" w:cs="Times New Roman"/>
        </w:rPr>
        <w:t>) mice per treatment group for aged male mice, (</w:t>
      </w:r>
      <w:r w:rsidRPr="001408DD">
        <w:rPr>
          <w:rFonts w:ascii="Times New Roman" w:eastAsia="Times New Roman" w:hAnsi="Times New Roman" w:cs="Times New Roman"/>
          <w:i/>
          <w:iCs/>
        </w:rPr>
        <w:t>n=20</w:t>
      </w:r>
      <w:r w:rsidRPr="001408DD">
        <w:rPr>
          <w:rFonts w:ascii="Times New Roman" w:eastAsia="Times New Roman" w:hAnsi="Times New Roman" w:cs="Times New Roman"/>
        </w:rPr>
        <w:t>) mice for vehicle, and (</w:t>
      </w:r>
      <w:r w:rsidRPr="001408DD">
        <w:rPr>
          <w:rFonts w:ascii="Times New Roman" w:eastAsia="Times New Roman" w:hAnsi="Times New Roman" w:cs="Times New Roman"/>
          <w:i/>
          <w:iCs/>
        </w:rPr>
        <w:t>n=10</w:t>
      </w:r>
      <w:r w:rsidRPr="001408DD">
        <w:rPr>
          <w:rFonts w:ascii="Times New Roman" w:eastAsia="Times New Roman" w:hAnsi="Times New Roman" w:cs="Times New Roman"/>
        </w:rPr>
        <w:t xml:space="preserve">) per treatment group for young male and young female. </w:t>
      </w:r>
    </w:p>
    <w:p w14:paraId="1B0E1840" w14:textId="77777777" w:rsidR="00384E66" w:rsidRPr="001408DD" w:rsidRDefault="00384E66" w:rsidP="00384E66">
      <w:pPr>
        <w:jc w:val="both"/>
        <w:rPr>
          <w:rFonts w:ascii="Times New Roman" w:eastAsia="Times New Roman" w:hAnsi="Times New Roman" w:cs="Times New Roman"/>
        </w:rPr>
      </w:pPr>
      <w:r w:rsidRPr="001408DD">
        <w:rPr>
          <w:noProof/>
        </w:rPr>
        <w:drawing>
          <wp:inline distT="0" distB="0" distL="0" distR="0" wp14:anchorId="5DE47F85" wp14:editId="34C1B0DC">
            <wp:extent cx="5852160" cy="4239021"/>
            <wp:effectExtent l="0" t="0" r="0" b="9525"/>
            <wp:docPr id="26" name="Picture 26"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2160" cy="4239021"/>
                    </a:xfrm>
                    <a:prstGeom prst="rect">
                      <a:avLst/>
                    </a:prstGeom>
                  </pic:spPr>
                </pic:pic>
              </a:graphicData>
            </a:graphic>
          </wp:inline>
        </w:drawing>
      </w:r>
    </w:p>
    <w:p w14:paraId="06C519BC" w14:textId="77777777" w:rsidR="00384E66" w:rsidRPr="001408DD" w:rsidRDefault="00384E66" w:rsidP="00384E66">
      <w:pPr>
        <w:jc w:val="both"/>
        <w:rPr>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5. Equimolar dose-response curves (µmol/kg) for Von Frey, tail flick, and acetic acid writhing assays. </w:t>
      </w:r>
      <w:r w:rsidRPr="001408DD">
        <w:rPr>
          <w:rFonts w:ascii="Times New Roman" w:eastAsia="Times New Roman" w:hAnsi="Times New Roman" w:cs="Times New Roman"/>
        </w:rPr>
        <w:t>Dose-response curves of von Frey (</w:t>
      </w:r>
      <w:r w:rsidRPr="001408DD">
        <w:rPr>
          <w:rFonts w:ascii="Times New Roman" w:eastAsia="Times New Roman" w:hAnsi="Times New Roman" w:cs="Times New Roman"/>
          <w:b/>
          <w:bCs/>
        </w:rPr>
        <w:t>a-c</w:t>
      </w:r>
      <w:r w:rsidRPr="001408DD">
        <w:rPr>
          <w:rFonts w:ascii="Times New Roman" w:eastAsia="Times New Roman" w:hAnsi="Times New Roman" w:cs="Times New Roman"/>
        </w:rPr>
        <w:t>, hyperalgesia), tail flick (</w:t>
      </w:r>
      <w:r w:rsidRPr="001408DD">
        <w:rPr>
          <w:rFonts w:ascii="Times New Roman" w:eastAsia="Times New Roman" w:hAnsi="Times New Roman" w:cs="Times New Roman"/>
          <w:b/>
          <w:bCs/>
        </w:rPr>
        <w:t>d-f</w:t>
      </w:r>
      <w:r w:rsidRPr="001408DD">
        <w:rPr>
          <w:rFonts w:ascii="Times New Roman" w:eastAsia="Times New Roman" w:hAnsi="Times New Roman" w:cs="Times New Roman"/>
        </w:rPr>
        <w:t>, somatic pain), and acetic acid writhing/abdominal contractions (</w:t>
      </w:r>
      <w:r w:rsidRPr="001408DD">
        <w:rPr>
          <w:rFonts w:ascii="Times New Roman" w:eastAsia="Times New Roman" w:hAnsi="Times New Roman" w:cs="Times New Roman"/>
          <w:b/>
          <w:bCs/>
        </w:rPr>
        <w:t>g-i</w:t>
      </w:r>
      <w:r w:rsidRPr="001408DD">
        <w:rPr>
          <w:rFonts w:ascii="Times New Roman" w:eastAsia="Times New Roman" w:hAnsi="Times New Roman" w:cs="Times New Roman"/>
        </w:rPr>
        <w:t>, visceral pain) assays for young male and female animals and aged male animals. All the different analgesic assays and resulting dose-response curves show a clear shift to the left of the SRP-001 curve compared to the dose-response curve of ApAP with similar equimolar doses of both drugs.</w:t>
      </w:r>
    </w:p>
    <w:p w14:paraId="5278E38A" w14:textId="77777777" w:rsidR="00384E66" w:rsidRPr="001408DD" w:rsidRDefault="00384E66" w:rsidP="00384E66">
      <w:pPr>
        <w:jc w:val="both"/>
        <w:rPr>
          <w:rFonts w:ascii="Times New Roman" w:eastAsia="Times New Roman" w:hAnsi="Times New Roman" w:cs="Times New Roman"/>
          <w:b/>
          <w:bCs/>
        </w:rPr>
      </w:pPr>
    </w:p>
    <w:p w14:paraId="02BDFF5A" w14:textId="77777777" w:rsidR="00384E66" w:rsidRPr="001408DD" w:rsidRDefault="00384E66" w:rsidP="00384E66">
      <w:pPr>
        <w:jc w:val="both"/>
        <w:rPr>
          <w:rFonts w:ascii="Times New Roman" w:eastAsia="Times New Roman" w:hAnsi="Times New Roman" w:cs="Times New Roman"/>
          <w:b/>
          <w:bCs/>
        </w:rPr>
      </w:pPr>
    </w:p>
    <w:p w14:paraId="4DF9C77B" w14:textId="77777777" w:rsidR="00384E66" w:rsidRPr="001408DD" w:rsidRDefault="00384E66" w:rsidP="00384E66">
      <w:pPr>
        <w:jc w:val="both"/>
        <w:rPr>
          <w:rFonts w:ascii="Times New Roman" w:eastAsia="Times New Roman" w:hAnsi="Times New Roman" w:cs="Times New Roman"/>
          <w:b/>
          <w:bCs/>
        </w:rPr>
      </w:pPr>
    </w:p>
    <w:p w14:paraId="0266A4D6" w14:textId="77777777" w:rsidR="00384E66" w:rsidRPr="001408DD" w:rsidRDefault="00384E66" w:rsidP="00384E66">
      <w:pPr>
        <w:jc w:val="both"/>
        <w:rPr>
          <w:rFonts w:ascii="Times New Roman" w:eastAsia="Times New Roman" w:hAnsi="Times New Roman" w:cs="Times New Roman"/>
          <w:b/>
          <w:bCs/>
        </w:rPr>
      </w:pPr>
    </w:p>
    <w:p w14:paraId="36CE667B" w14:textId="77777777" w:rsidR="00384E66" w:rsidRPr="001408DD" w:rsidRDefault="00384E66" w:rsidP="00384E66">
      <w:pPr>
        <w:jc w:val="both"/>
        <w:rPr>
          <w:rFonts w:ascii="Times New Roman" w:eastAsia="Times New Roman" w:hAnsi="Times New Roman" w:cs="Times New Roman"/>
          <w:b/>
          <w:bCs/>
        </w:rPr>
      </w:pPr>
    </w:p>
    <w:p w14:paraId="273E5421" w14:textId="77777777" w:rsidR="00384E66" w:rsidRPr="001408DD" w:rsidRDefault="00384E66" w:rsidP="00384E66">
      <w:pPr>
        <w:jc w:val="both"/>
        <w:rPr>
          <w:rFonts w:ascii="Times New Roman" w:eastAsia="Times New Roman" w:hAnsi="Times New Roman" w:cs="Times New Roman"/>
          <w:b/>
          <w:bCs/>
        </w:rPr>
      </w:pPr>
    </w:p>
    <w:p w14:paraId="1D2E3F7F" w14:textId="77777777" w:rsidR="00384E66" w:rsidRPr="001408DD" w:rsidRDefault="00384E66" w:rsidP="00384E66">
      <w:pPr>
        <w:jc w:val="center"/>
        <w:rPr>
          <w:rFonts w:ascii="Times New Roman" w:eastAsia="Times New Roman" w:hAnsi="Times New Roman" w:cs="Times New Roman"/>
        </w:rPr>
      </w:pPr>
      <w:r w:rsidRPr="001408DD">
        <w:rPr>
          <w:noProof/>
        </w:rPr>
        <w:drawing>
          <wp:inline distT="0" distB="0" distL="0" distR="0" wp14:anchorId="02D5812B" wp14:editId="2980296B">
            <wp:extent cx="4663440" cy="6644256"/>
            <wp:effectExtent l="0" t="0" r="3810" b="4445"/>
            <wp:docPr id="28" name="Picture 2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63440" cy="6644256"/>
                    </a:xfrm>
                    <a:prstGeom prst="rect">
                      <a:avLst/>
                    </a:prstGeom>
                  </pic:spPr>
                </pic:pic>
              </a:graphicData>
            </a:graphic>
          </wp:inline>
        </w:drawing>
      </w:r>
      <w:bookmarkStart w:id="2" w:name="_Hlk130304213"/>
    </w:p>
    <w:p w14:paraId="1246A5E2" w14:textId="77777777" w:rsidR="00384E66" w:rsidRPr="001408DD" w:rsidRDefault="00384E66" w:rsidP="00384E66">
      <w:pPr>
        <w:spacing w:after="80"/>
        <w:jc w:val="both"/>
        <w:rPr>
          <w:rFonts w:ascii="Times New Roman" w:eastAsia="Times New Roman" w:hAnsi="Times New Roman" w:cs="Times New Roman"/>
          <w:b/>
          <w:bCs/>
        </w:rPr>
      </w:pPr>
      <w:r w:rsidRPr="001408DD">
        <w:rPr>
          <w:rFonts w:ascii="Times New Roman" w:eastAsia="Times New Roman" w:hAnsi="Times New Roman" w:cs="Times New Roman"/>
          <w:b/>
          <w:bCs/>
        </w:rPr>
        <w:t>Supplementary Fig. 6. Hargreaves assay for young male and young female rats</w:t>
      </w:r>
      <w:bookmarkEnd w:id="2"/>
      <w:r w:rsidRPr="001408DD">
        <w:rPr>
          <w:rFonts w:ascii="Times New Roman" w:eastAsia="Times New Roman" w:hAnsi="Times New Roman" w:cs="Times New Roman"/>
          <w:b/>
          <w:bCs/>
        </w:rPr>
        <w:t xml:space="preserve">. </w:t>
      </w:r>
    </w:p>
    <w:p w14:paraId="3B56922A" w14:textId="77777777" w:rsidR="00384E66" w:rsidRPr="001408DD" w:rsidRDefault="00384E66" w:rsidP="00384E66">
      <w:pPr>
        <w:spacing w:after="80"/>
        <w:jc w:val="both"/>
        <w:rPr>
          <w:rFonts w:ascii="Times New Roman" w:eastAsia="Times New Roman" w:hAnsi="Times New Roman" w:cs="Times New Roman"/>
        </w:rPr>
      </w:pPr>
      <w:r w:rsidRPr="001408DD">
        <w:rPr>
          <w:rFonts w:ascii="Times New Roman" w:eastAsia="Times New Roman" w:hAnsi="Times New Roman" w:cs="Times New Roman"/>
          <w:b/>
          <w:bCs/>
        </w:rPr>
        <w:t>a</w:t>
      </w:r>
      <w:r w:rsidRPr="001408DD">
        <w:rPr>
          <w:rFonts w:ascii="Times New Roman" w:eastAsia="Times New Roman" w:hAnsi="Times New Roman" w:cs="Times New Roman"/>
        </w:rPr>
        <w:t xml:space="preserve">, Timeline showing the experimental design of the Hargreaves assay for young female, young male, and for aged male rats (data showed in </w:t>
      </w:r>
      <w:r w:rsidRPr="001408DD">
        <w:rPr>
          <w:rFonts w:ascii="Times New Roman" w:eastAsia="Times New Roman" w:hAnsi="Times New Roman" w:cs="Times New Roman"/>
          <w:b/>
          <w:bCs/>
        </w:rPr>
        <w:t>Supplementary Fig. 7</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b-i</w:t>
      </w:r>
      <w:r w:rsidRPr="001408DD">
        <w:rPr>
          <w:rFonts w:ascii="Times New Roman" w:eastAsia="Times New Roman" w:hAnsi="Times New Roman" w:cs="Times New Roman"/>
        </w:rPr>
        <w:t xml:space="preserve">, Paw withdrawal latencies for young male rats and </w:t>
      </w:r>
      <w:r w:rsidRPr="001408DD">
        <w:rPr>
          <w:rFonts w:ascii="Times New Roman" w:eastAsia="Times New Roman" w:hAnsi="Times New Roman" w:cs="Times New Roman"/>
          <w:b/>
          <w:bCs/>
        </w:rPr>
        <w:t>j-q</w:t>
      </w:r>
      <w:r w:rsidRPr="001408DD">
        <w:rPr>
          <w:rFonts w:ascii="Times New Roman" w:eastAsia="Times New Roman" w:hAnsi="Times New Roman" w:cs="Times New Roman"/>
        </w:rPr>
        <w:t>, for young female rats. At the high dose (100 mg/kg) of ApAP or SRP-001, there is significant analgesia in all experimental cohorts. (</w:t>
      </w:r>
      <w:r w:rsidRPr="001408DD">
        <w:rPr>
          <w:rFonts w:ascii="Times New Roman" w:eastAsia="Times New Roman" w:hAnsi="Times New Roman" w:cs="Times New Roman"/>
          <w:i/>
          <w:iCs/>
        </w:rPr>
        <w:t>n=20</w:t>
      </w:r>
      <w:r w:rsidRPr="001408DD">
        <w:rPr>
          <w:rFonts w:ascii="Times New Roman" w:eastAsia="Times New Roman" w:hAnsi="Times New Roman" w:cs="Times New Roman"/>
        </w:rPr>
        <w:t>) rats for each treatment group.</w:t>
      </w:r>
    </w:p>
    <w:p w14:paraId="03321E8B" w14:textId="77777777" w:rsidR="00384E66" w:rsidRPr="001408DD" w:rsidRDefault="00384E66" w:rsidP="00384E66">
      <w:pPr>
        <w:spacing w:after="80"/>
        <w:jc w:val="both"/>
        <w:rPr>
          <w:rFonts w:ascii="Times New Roman" w:eastAsia="Times New Roman" w:hAnsi="Times New Roman" w:cs="Times New Roman"/>
        </w:rPr>
      </w:pPr>
      <w:r w:rsidRPr="001408DD">
        <w:rPr>
          <w:rFonts w:ascii="Times New Roman" w:eastAsia="Times New Roman" w:hAnsi="Times New Roman" w:cs="Times New Roman"/>
        </w:rPr>
        <w:t xml:space="preserve"> </w:t>
      </w:r>
    </w:p>
    <w:p w14:paraId="34CA6056" w14:textId="77777777" w:rsidR="00384E66" w:rsidRPr="001408DD" w:rsidRDefault="00384E66" w:rsidP="00384E66">
      <w:pPr>
        <w:jc w:val="both"/>
        <w:rPr>
          <w:rFonts w:ascii="Times New Roman" w:eastAsia="Times New Roman" w:hAnsi="Times New Roman" w:cs="Times New Roman"/>
          <w:b/>
          <w:bCs/>
        </w:rPr>
      </w:pPr>
    </w:p>
    <w:p w14:paraId="52DE92AB" w14:textId="77777777" w:rsidR="00384E66" w:rsidRPr="001408DD" w:rsidRDefault="00384E66" w:rsidP="00384E66">
      <w:pPr>
        <w:rPr>
          <w:rFonts w:ascii="Times New Roman" w:eastAsia="Times New Roman" w:hAnsi="Times New Roman" w:cs="Times New Roman"/>
          <w:b/>
          <w:bCs/>
        </w:rPr>
      </w:pPr>
      <w:r w:rsidRPr="001408DD">
        <w:rPr>
          <w:noProof/>
        </w:rPr>
        <w:drawing>
          <wp:inline distT="0" distB="0" distL="0" distR="0" wp14:anchorId="5FEC9B91" wp14:editId="610575AC">
            <wp:extent cx="5760720" cy="3809542"/>
            <wp:effectExtent l="0" t="0" r="0" b="635"/>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809542"/>
                    </a:xfrm>
                    <a:prstGeom prst="rect">
                      <a:avLst/>
                    </a:prstGeom>
                  </pic:spPr>
                </pic:pic>
              </a:graphicData>
            </a:graphic>
          </wp:inline>
        </w:drawing>
      </w:r>
    </w:p>
    <w:p w14:paraId="3FAD8948" w14:textId="77777777" w:rsidR="00384E66" w:rsidRPr="001408DD" w:rsidRDefault="00384E66" w:rsidP="00384E66">
      <w:pPr>
        <w:jc w:val="both"/>
        <w:rPr>
          <w:rFonts w:ascii="Times New Roman" w:eastAsia="Times New Roman" w:hAnsi="Times New Roman" w:cs="Times New Roman"/>
          <w:b/>
          <w:bCs/>
        </w:rPr>
      </w:pPr>
      <w:bookmarkStart w:id="3" w:name="_Hlk130304251"/>
      <w:r w:rsidRPr="001408DD">
        <w:rPr>
          <w:rFonts w:ascii="Times New Roman" w:eastAsia="Times New Roman" w:hAnsi="Times New Roman" w:cs="Times New Roman"/>
          <w:b/>
          <w:bCs/>
        </w:rPr>
        <w:t>Supplementary Fig. 7. Hargreaves assay for aged male rats.</w:t>
      </w:r>
      <w:bookmarkEnd w:id="3"/>
      <w:r w:rsidRPr="001408DD">
        <w:rPr>
          <w:rFonts w:ascii="Times New Roman" w:eastAsia="Times New Roman" w:hAnsi="Times New Roman" w:cs="Times New Roman"/>
          <w:b/>
          <w:bCs/>
        </w:rPr>
        <w:t xml:space="preserve"> </w:t>
      </w:r>
    </w:p>
    <w:p w14:paraId="7F785CDA"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a-h</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Paw withdrawal latencies for aged male rats. At the high dose (100 mg/kg) of ApAP or SRP-001, there is significant analgesia in all experimental cohorts. (</w:t>
      </w:r>
      <w:r w:rsidRPr="001408DD">
        <w:rPr>
          <w:rFonts w:ascii="Times New Roman" w:eastAsia="Times New Roman" w:hAnsi="Times New Roman" w:cs="Times New Roman"/>
          <w:i/>
          <w:iCs/>
        </w:rPr>
        <w:t>n=20</w:t>
      </w:r>
      <w:r w:rsidRPr="001408DD">
        <w:rPr>
          <w:rFonts w:ascii="Times New Roman" w:eastAsia="Times New Roman" w:hAnsi="Times New Roman" w:cs="Times New Roman"/>
        </w:rPr>
        <w:t>) rats for each treatment group.</w:t>
      </w:r>
    </w:p>
    <w:p w14:paraId="478F2542" w14:textId="77777777" w:rsidR="00384E66" w:rsidRPr="001408DD" w:rsidRDefault="00384E66" w:rsidP="00384E66">
      <w:pPr>
        <w:jc w:val="both"/>
        <w:rPr>
          <w:rFonts w:ascii="Times New Roman" w:eastAsia="Times New Roman" w:hAnsi="Times New Roman" w:cs="Times New Roman"/>
        </w:rPr>
      </w:pPr>
    </w:p>
    <w:p w14:paraId="59953DCD" w14:textId="77777777" w:rsidR="00384E66" w:rsidRPr="001408DD" w:rsidRDefault="00384E66" w:rsidP="00384E66">
      <w:pPr>
        <w:jc w:val="both"/>
        <w:rPr>
          <w:rFonts w:ascii="Times New Roman" w:eastAsia="Times New Roman" w:hAnsi="Times New Roman" w:cs="Times New Roman"/>
        </w:rPr>
      </w:pPr>
    </w:p>
    <w:p w14:paraId="4D70BFBB" w14:textId="77777777" w:rsidR="00384E66" w:rsidRPr="001408DD" w:rsidRDefault="00384E66" w:rsidP="00384E66">
      <w:pPr>
        <w:jc w:val="both"/>
        <w:rPr>
          <w:rFonts w:ascii="Times New Roman" w:eastAsia="Times New Roman" w:hAnsi="Times New Roman" w:cs="Times New Roman"/>
        </w:rPr>
      </w:pPr>
    </w:p>
    <w:p w14:paraId="7978561A" w14:textId="77777777" w:rsidR="00384E66" w:rsidRPr="001408DD" w:rsidRDefault="00384E66" w:rsidP="00384E66">
      <w:pPr>
        <w:jc w:val="both"/>
        <w:rPr>
          <w:rFonts w:ascii="Times New Roman" w:eastAsia="Times New Roman" w:hAnsi="Times New Roman" w:cs="Times New Roman"/>
        </w:rPr>
      </w:pPr>
    </w:p>
    <w:p w14:paraId="188C163D" w14:textId="77777777" w:rsidR="00384E66" w:rsidRPr="001408DD" w:rsidRDefault="00384E66" w:rsidP="00384E66">
      <w:pPr>
        <w:jc w:val="both"/>
        <w:rPr>
          <w:rFonts w:ascii="Times New Roman" w:eastAsia="Times New Roman" w:hAnsi="Times New Roman" w:cs="Times New Roman"/>
        </w:rPr>
      </w:pPr>
    </w:p>
    <w:p w14:paraId="513DE020" w14:textId="77777777" w:rsidR="00384E66" w:rsidRPr="001408DD" w:rsidRDefault="00384E66" w:rsidP="00384E66">
      <w:pPr>
        <w:jc w:val="both"/>
        <w:rPr>
          <w:rFonts w:ascii="Times New Roman" w:eastAsia="Times New Roman" w:hAnsi="Times New Roman" w:cs="Times New Roman"/>
        </w:rPr>
      </w:pPr>
    </w:p>
    <w:p w14:paraId="4DCC0DC8" w14:textId="77777777" w:rsidR="00384E66" w:rsidRPr="001408DD" w:rsidRDefault="00384E66" w:rsidP="00384E66">
      <w:pPr>
        <w:jc w:val="both"/>
        <w:rPr>
          <w:rFonts w:ascii="Times New Roman" w:eastAsia="Times New Roman" w:hAnsi="Times New Roman" w:cs="Times New Roman"/>
          <w:b/>
          <w:bCs/>
        </w:rPr>
      </w:pPr>
    </w:p>
    <w:p w14:paraId="2839898D" w14:textId="77777777" w:rsidR="00384E66" w:rsidRPr="001408DD" w:rsidRDefault="00384E66" w:rsidP="00384E66">
      <w:pPr>
        <w:jc w:val="center"/>
        <w:rPr>
          <w:rFonts w:ascii="Times New Roman" w:eastAsia="Times New Roman" w:hAnsi="Times New Roman" w:cs="Times New Roman"/>
        </w:rPr>
      </w:pPr>
      <w:r w:rsidRPr="001408DD">
        <w:rPr>
          <w:noProof/>
        </w:rPr>
        <w:drawing>
          <wp:inline distT="0" distB="0" distL="0" distR="0" wp14:anchorId="400A8C07" wp14:editId="6FAAB292">
            <wp:extent cx="4029739" cy="3477313"/>
            <wp:effectExtent l="0" t="0" r="8890" b="8890"/>
            <wp:docPr id="30" name="Picture 3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1">
                      <a:extLst>
                        <a:ext uri="{28A0092B-C50C-407E-A947-70E740481C1C}">
                          <a14:useLocalDpi xmlns:a14="http://schemas.microsoft.com/office/drawing/2010/main" val="0"/>
                        </a:ext>
                      </a:extLst>
                    </a:blip>
                    <a:stretch>
                      <a:fillRect/>
                    </a:stretch>
                  </pic:blipFill>
                  <pic:spPr>
                    <a:xfrm>
                      <a:off x="0" y="0"/>
                      <a:ext cx="4029739" cy="3477313"/>
                    </a:xfrm>
                    <a:prstGeom prst="rect">
                      <a:avLst/>
                    </a:prstGeom>
                  </pic:spPr>
                </pic:pic>
              </a:graphicData>
            </a:graphic>
          </wp:inline>
        </w:drawing>
      </w:r>
    </w:p>
    <w:p w14:paraId="425E9C2C" w14:textId="77777777" w:rsidR="00384E66" w:rsidRPr="001408DD" w:rsidRDefault="00384E66" w:rsidP="00384E66">
      <w:pPr>
        <w:jc w:val="both"/>
        <w:rPr>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8. Antipyresis-yeast. </w:t>
      </w:r>
    </w:p>
    <w:p w14:paraId="429A156E"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a</w:t>
      </w:r>
      <w:r w:rsidRPr="001408DD">
        <w:rPr>
          <w:rFonts w:ascii="Times New Roman" w:eastAsia="Times New Roman" w:hAnsi="Times New Roman" w:cs="Times New Roman"/>
        </w:rPr>
        <w:t>,</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 xml:space="preserve">Timeline for experimental design of fever induction by yeast derived from </w:t>
      </w:r>
      <w:r w:rsidRPr="001408DD">
        <w:rPr>
          <w:rFonts w:ascii="Times New Roman" w:eastAsia="Times New Roman" w:hAnsi="Times New Roman" w:cs="Times New Roman"/>
          <w:i/>
          <w:iCs/>
        </w:rPr>
        <w:t>Saccharomyces cerevisiae</w:t>
      </w:r>
      <w:r w:rsidRPr="001408DD">
        <w:rPr>
          <w:rFonts w:ascii="Times New Roman" w:eastAsia="Times New Roman" w:hAnsi="Times New Roman" w:cs="Times New Roman"/>
        </w:rPr>
        <w:t xml:space="preserve"> Type II, and subsequent administration of either ApAP or SRP-001 at 75 mg/kg body weight. </w:t>
      </w:r>
      <w:r w:rsidRPr="001408DD">
        <w:rPr>
          <w:rFonts w:ascii="Times New Roman" w:eastAsia="Times New Roman" w:hAnsi="Times New Roman" w:cs="Times New Roman"/>
          <w:b/>
          <w:bCs/>
        </w:rPr>
        <w:t>b</w:t>
      </w:r>
      <w:r w:rsidRPr="001408DD">
        <w:rPr>
          <w:rFonts w:ascii="Times New Roman" w:eastAsia="Times New Roman" w:hAnsi="Times New Roman" w:cs="Times New Roman"/>
        </w:rPr>
        <w:t xml:space="preserve">, No significant changes in body temperature of mice injected with 0.9% saline (vehicle) (Sham) throughout the course of the experiment. </w:t>
      </w:r>
      <w:r w:rsidRPr="001408DD">
        <w:rPr>
          <w:rFonts w:ascii="Times New Roman" w:eastAsia="Times New Roman" w:hAnsi="Times New Roman" w:cs="Times New Roman"/>
          <w:b/>
          <w:bCs/>
        </w:rPr>
        <w:t>c</w:t>
      </w:r>
      <w:r w:rsidRPr="001408DD">
        <w:rPr>
          <w:rFonts w:ascii="Times New Roman" w:eastAsia="Times New Roman" w:hAnsi="Times New Roman" w:cs="Times New Roman"/>
        </w:rPr>
        <w:t xml:space="preserve">, </w:t>
      </w:r>
      <w:r w:rsidRPr="001408DD">
        <w:rPr>
          <w:rFonts w:ascii="Times New Roman" w:eastAsia="Times New Roman" w:hAnsi="Times New Roman" w:cs="Times New Roman"/>
          <w:b/>
          <w:bCs/>
        </w:rPr>
        <w:t>d</w:t>
      </w:r>
      <w:r w:rsidRPr="001408DD">
        <w:rPr>
          <w:rFonts w:ascii="Times New Roman" w:eastAsia="Times New Roman" w:hAnsi="Times New Roman" w:cs="Times New Roman"/>
        </w:rPr>
        <w:t xml:space="preserve">, after yeast injection, there is significant fever induction, followed by a subsequent reduction in core body temperature with the </w:t>
      </w:r>
      <w:r w:rsidRPr="001408DD">
        <w:rPr>
          <w:rFonts w:ascii="Times New Roman" w:eastAsia="Times New Roman" w:hAnsi="Times New Roman" w:cs="Times New Roman"/>
          <w:i/>
          <w:iCs/>
        </w:rPr>
        <w:t>per os</w:t>
      </w:r>
      <w:r w:rsidRPr="001408DD">
        <w:rPr>
          <w:rFonts w:ascii="Times New Roman" w:eastAsia="Times New Roman" w:hAnsi="Times New Roman" w:cs="Times New Roman"/>
        </w:rPr>
        <w:t xml:space="preserve"> administration of either ApAP or SRP-001. (</w:t>
      </w:r>
      <w:r w:rsidRPr="001408DD">
        <w:rPr>
          <w:rFonts w:ascii="Times New Roman" w:eastAsia="Times New Roman" w:hAnsi="Times New Roman" w:cs="Times New Roman"/>
          <w:i/>
          <w:iCs/>
        </w:rPr>
        <w:t>n=10</w:t>
      </w:r>
      <w:r w:rsidRPr="001408DD">
        <w:rPr>
          <w:rFonts w:ascii="Times New Roman" w:eastAsia="Times New Roman" w:hAnsi="Times New Roman" w:cs="Times New Roman"/>
        </w:rPr>
        <w:t xml:space="preserve">) mice per treatment group. </w:t>
      </w:r>
    </w:p>
    <w:p w14:paraId="2C3507CF" w14:textId="77777777" w:rsidR="00384E66" w:rsidRPr="001408DD" w:rsidRDefault="00384E66" w:rsidP="00384E66">
      <w:pPr>
        <w:jc w:val="both"/>
        <w:rPr>
          <w:rFonts w:ascii="Times New Roman" w:eastAsia="Times New Roman" w:hAnsi="Times New Roman" w:cs="Times New Roman"/>
        </w:rPr>
      </w:pPr>
    </w:p>
    <w:p w14:paraId="09796ACB" w14:textId="77777777" w:rsidR="00384E66" w:rsidRPr="001408DD" w:rsidRDefault="00384E66" w:rsidP="00384E66">
      <w:pPr>
        <w:jc w:val="both"/>
        <w:rPr>
          <w:rStyle w:val="normaltextrun"/>
          <w:rFonts w:ascii="Times New Roman" w:eastAsia="Times New Roman" w:hAnsi="Times New Roman" w:cs="Times New Roman"/>
        </w:rPr>
      </w:pPr>
    </w:p>
    <w:p w14:paraId="12029204" w14:textId="77777777" w:rsidR="00384E66" w:rsidRPr="001408DD" w:rsidRDefault="00384E66" w:rsidP="00384E66">
      <w:pPr>
        <w:jc w:val="both"/>
        <w:rPr>
          <w:rStyle w:val="normaltextrun"/>
          <w:rFonts w:ascii="Times New Roman" w:eastAsia="Times New Roman" w:hAnsi="Times New Roman" w:cs="Times New Roman"/>
        </w:rPr>
      </w:pPr>
      <w:r w:rsidRPr="001408DD">
        <w:rPr>
          <w:noProof/>
        </w:rPr>
        <w:drawing>
          <wp:inline distT="0" distB="0" distL="0" distR="0" wp14:anchorId="02917691" wp14:editId="480B98AE">
            <wp:extent cx="6035040" cy="7714595"/>
            <wp:effectExtent l="0" t="0" r="3810" b="0"/>
            <wp:docPr id="34" name="Picture 34"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12">
                      <a:extLst>
                        <a:ext uri="{28A0092B-C50C-407E-A947-70E740481C1C}">
                          <a14:useLocalDpi xmlns:a14="http://schemas.microsoft.com/office/drawing/2010/main" val="0"/>
                        </a:ext>
                      </a:extLst>
                    </a:blip>
                    <a:stretch>
                      <a:fillRect/>
                    </a:stretch>
                  </pic:blipFill>
                  <pic:spPr>
                    <a:xfrm>
                      <a:off x="0" y="0"/>
                      <a:ext cx="6035040" cy="7714595"/>
                    </a:xfrm>
                    <a:prstGeom prst="rect">
                      <a:avLst/>
                    </a:prstGeom>
                  </pic:spPr>
                </pic:pic>
              </a:graphicData>
            </a:graphic>
          </wp:inline>
        </w:drawing>
      </w:r>
      <w:r w:rsidRPr="001408DD">
        <w:br/>
      </w:r>
      <w:r w:rsidRPr="001408DD">
        <w:rPr>
          <w:rStyle w:val="normaltextrun"/>
          <w:rFonts w:ascii="Times New Roman" w:eastAsia="Times New Roman" w:hAnsi="Times New Roman" w:cs="Times New Roman"/>
          <w:b/>
          <w:bCs/>
        </w:rPr>
        <w:t>Supplementary Fig. 9.</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shd w:val="clear" w:color="auto" w:fill="FFFFFF"/>
        </w:rPr>
        <w:t xml:space="preserve">PCA Dimension Plots – </w:t>
      </w:r>
      <w:r w:rsidRPr="001408DD">
        <w:rPr>
          <w:rStyle w:val="normaltextrun"/>
          <w:rFonts w:ascii="Times New Roman" w:eastAsia="Times New Roman" w:hAnsi="Times New Roman" w:cs="Times New Roman"/>
          <w:shd w:val="clear" w:color="auto" w:fill="FFFFFF"/>
        </w:rPr>
        <w:t>Single cell heatmaps showing the top 30</w:t>
      </w:r>
      <w:r w:rsidRPr="001408DD">
        <w:rPr>
          <w:rStyle w:val="normaltextrun"/>
          <w:rFonts w:ascii="Times New Roman" w:eastAsia="Times New Roman" w:hAnsi="Times New Roman" w:cs="Times New Roman"/>
          <w:b/>
          <w:bCs/>
          <w:shd w:val="clear" w:color="auto" w:fill="FFFFFF"/>
        </w:rPr>
        <w:t xml:space="preserve"> </w:t>
      </w:r>
      <w:r w:rsidRPr="001408DD">
        <w:rPr>
          <w:rStyle w:val="normaltextrun"/>
          <w:rFonts w:ascii="Times New Roman" w:eastAsia="Times New Roman" w:hAnsi="Times New Roman" w:cs="Times New Roman"/>
          <w:shd w:val="clear" w:color="auto" w:fill="FFFFFF"/>
        </w:rPr>
        <w:t>differentially expressed genes in each cluster for the first 10 principal clusters (PCs) selected based on the elbow plot. </w:t>
      </w:r>
      <w:r w:rsidRPr="001408DD">
        <w:rPr>
          <w:rStyle w:val="eop"/>
          <w:rFonts w:ascii="Times New Roman" w:eastAsia="Times New Roman" w:hAnsi="Times New Roman" w:cs="Times New Roman"/>
          <w:shd w:val="clear" w:color="auto" w:fill="FFFFFF"/>
        </w:rPr>
        <w:t> </w:t>
      </w:r>
    </w:p>
    <w:p w14:paraId="07A853A3" w14:textId="77777777" w:rsidR="00384E66" w:rsidRPr="001408DD" w:rsidRDefault="00384E66" w:rsidP="00384E66">
      <w:pPr>
        <w:jc w:val="both"/>
        <w:rPr>
          <w:rStyle w:val="normaltextrun"/>
          <w:rFonts w:ascii="Times New Roman" w:eastAsia="Times New Roman" w:hAnsi="Times New Roman" w:cs="Times New Roman"/>
        </w:rPr>
      </w:pPr>
      <w:r w:rsidRPr="001408DD">
        <w:rPr>
          <w:noProof/>
        </w:rPr>
        <w:drawing>
          <wp:inline distT="0" distB="0" distL="0" distR="0" wp14:anchorId="03425C9C" wp14:editId="23E76CBE">
            <wp:extent cx="6830170" cy="6160070"/>
            <wp:effectExtent l="0" t="0" r="0" b="0"/>
            <wp:docPr id="35" name="Picture 35"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dark&#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830170" cy="6160070"/>
                    </a:xfrm>
                    <a:prstGeom prst="rect">
                      <a:avLst/>
                    </a:prstGeom>
                  </pic:spPr>
                </pic:pic>
              </a:graphicData>
            </a:graphic>
          </wp:inline>
        </w:drawing>
      </w:r>
    </w:p>
    <w:p w14:paraId="5F9D3FD2" w14:textId="77777777" w:rsidR="00384E66" w:rsidRPr="001408DD" w:rsidRDefault="00384E66" w:rsidP="00384E66">
      <w:pPr>
        <w:jc w:val="both"/>
        <w:rPr>
          <w:rStyle w:val="normaltextrun"/>
          <w:rFonts w:ascii="Times New Roman" w:eastAsia="Times New Roman" w:hAnsi="Times New Roman" w:cs="Times New Roman"/>
        </w:rPr>
      </w:pPr>
      <w:r w:rsidRPr="001408DD">
        <w:rPr>
          <w:rStyle w:val="normaltextrun"/>
          <w:rFonts w:ascii="Times New Roman" w:eastAsia="Times New Roman" w:hAnsi="Times New Roman" w:cs="Times New Roman"/>
          <w:b/>
          <w:bCs/>
        </w:rPr>
        <w:t>Supplementary Fig. 10.</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shd w:val="clear" w:color="auto" w:fill="FFFFFF"/>
        </w:rPr>
        <w:t>Highly</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Variable Gene</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(HVG)</w:t>
      </w:r>
      <w:r w:rsidRPr="001408DD">
        <w:rPr>
          <w:rStyle w:val="normaltextrun"/>
          <w:rFonts w:ascii="Times New Roman" w:eastAsia="Times New Roman" w:hAnsi="Times New Roman" w:cs="Times New Roman"/>
          <w:shd w:val="clear" w:color="auto" w:fill="FFFFFF"/>
        </w:rPr>
        <w:t xml:space="preserve"> plots for each sample show top 10 HVGs across all cell clusters for each sample – </w:t>
      </w:r>
      <w:r w:rsidRPr="001408DD">
        <w:rPr>
          <w:rStyle w:val="normaltextrun"/>
          <w:rFonts w:ascii="Times New Roman" w:eastAsia="Times New Roman" w:hAnsi="Times New Roman" w:cs="Times New Roman"/>
          <w:b/>
          <w:bCs/>
          <w:shd w:val="clear" w:color="auto" w:fill="FFFFFF"/>
        </w:rPr>
        <w:t>Vehicle</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CFA_Vehicle</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CFA_ApAP</w:t>
      </w:r>
      <w:r w:rsidRPr="001408DD">
        <w:rPr>
          <w:rStyle w:val="normaltextrun"/>
          <w:rFonts w:ascii="Times New Roman" w:eastAsia="Times New Roman" w:hAnsi="Times New Roman" w:cs="Times New Roman"/>
          <w:shd w:val="clear" w:color="auto" w:fill="FFFFFF"/>
        </w:rPr>
        <w:t xml:space="preserve">, and </w:t>
      </w:r>
      <w:r w:rsidRPr="001408DD">
        <w:rPr>
          <w:rStyle w:val="normaltextrun"/>
          <w:rFonts w:ascii="Times New Roman" w:eastAsia="Times New Roman" w:hAnsi="Times New Roman" w:cs="Times New Roman"/>
          <w:b/>
          <w:bCs/>
          <w:shd w:val="clear" w:color="auto" w:fill="FFFFFF"/>
        </w:rPr>
        <w:t>CFA_SRP-001</w:t>
      </w:r>
      <w:r w:rsidRPr="001408DD">
        <w:rPr>
          <w:rStyle w:val="normaltextrun"/>
          <w:rFonts w:ascii="Times New Roman" w:eastAsia="Times New Roman" w:hAnsi="Times New Roman" w:cs="Times New Roman"/>
          <w:shd w:val="clear" w:color="auto" w:fill="FFFFFF"/>
        </w:rPr>
        <w:t>.</w:t>
      </w:r>
      <w:r w:rsidRPr="001408DD">
        <w:rPr>
          <w:rStyle w:val="normaltextrun"/>
          <w:rFonts w:ascii="Times New Roman" w:eastAsia="Times New Roman" w:hAnsi="Times New Roman" w:cs="Times New Roman"/>
          <w:b/>
          <w:bCs/>
          <w:shd w:val="clear" w:color="auto" w:fill="FFFFFF"/>
        </w:rPr>
        <w:t> </w:t>
      </w:r>
    </w:p>
    <w:p w14:paraId="2EA6508E" w14:textId="77777777" w:rsidR="00384E66" w:rsidRPr="001408DD" w:rsidRDefault="00384E66" w:rsidP="00384E66">
      <w:pPr>
        <w:jc w:val="both"/>
        <w:rPr>
          <w:rFonts w:ascii="Times New Roman" w:eastAsia="Times New Roman" w:hAnsi="Times New Roman" w:cs="Times New Roman"/>
        </w:rPr>
      </w:pPr>
    </w:p>
    <w:p w14:paraId="3D6D1554" w14:textId="77777777" w:rsidR="00384E66" w:rsidRPr="001408DD" w:rsidRDefault="00384E66" w:rsidP="00384E66">
      <w:pPr>
        <w:jc w:val="both"/>
        <w:rPr>
          <w:rFonts w:ascii="Times New Roman" w:eastAsia="Times New Roman" w:hAnsi="Times New Roman" w:cs="Times New Roman"/>
        </w:rPr>
      </w:pPr>
    </w:p>
    <w:p w14:paraId="1CD804C5" w14:textId="77777777" w:rsidR="00384E66" w:rsidRPr="001408DD" w:rsidRDefault="00384E66" w:rsidP="00384E66">
      <w:pPr>
        <w:jc w:val="both"/>
        <w:rPr>
          <w:rFonts w:ascii="Times New Roman" w:eastAsia="Times New Roman" w:hAnsi="Times New Roman" w:cs="Times New Roman"/>
        </w:rPr>
      </w:pPr>
    </w:p>
    <w:p w14:paraId="263BB776" w14:textId="77777777" w:rsidR="00384E66" w:rsidRPr="001408DD" w:rsidRDefault="00384E66" w:rsidP="00384E66">
      <w:pPr>
        <w:jc w:val="both"/>
        <w:rPr>
          <w:rFonts w:ascii="Times New Roman" w:eastAsia="Times New Roman" w:hAnsi="Times New Roman" w:cs="Times New Roman"/>
        </w:rPr>
      </w:pPr>
    </w:p>
    <w:p w14:paraId="5BF9DEB1" w14:textId="77777777" w:rsidR="00384E66" w:rsidRPr="001408DD" w:rsidRDefault="00384E66" w:rsidP="00384E66">
      <w:pPr>
        <w:jc w:val="both"/>
        <w:rPr>
          <w:rFonts w:ascii="Times New Roman" w:eastAsia="Times New Roman" w:hAnsi="Times New Roman" w:cs="Times New Roman"/>
        </w:rPr>
      </w:pPr>
    </w:p>
    <w:p w14:paraId="1BE10851" w14:textId="77777777" w:rsidR="00384E66" w:rsidRPr="001408DD" w:rsidRDefault="00384E66" w:rsidP="00384E66">
      <w:pPr>
        <w:jc w:val="both"/>
        <w:rPr>
          <w:rFonts w:ascii="Times New Roman" w:eastAsia="Times New Roman" w:hAnsi="Times New Roman" w:cs="Times New Roman"/>
        </w:rPr>
      </w:pPr>
    </w:p>
    <w:p w14:paraId="4DAF902F" w14:textId="7FED37DA" w:rsidR="00384E66" w:rsidRPr="001408DD" w:rsidRDefault="00384E66" w:rsidP="00384E66">
      <w:pPr>
        <w:jc w:val="both"/>
        <w:rPr>
          <w:rFonts w:ascii="Times New Roman" w:eastAsia="Times New Roman" w:hAnsi="Times New Roman" w:cs="Times New Roman"/>
        </w:rPr>
      </w:pPr>
    </w:p>
    <w:p w14:paraId="633B33CA" w14:textId="77777777" w:rsidR="00384E66" w:rsidRPr="001408DD" w:rsidRDefault="00384E66" w:rsidP="00384E66">
      <w:pPr>
        <w:jc w:val="center"/>
        <w:rPr>
          <w:rFonts w:ascii="Times New Roman" w:eastAsia="Times New Roman" w:hAnsi="Times New Roman" w:cs="Times New Roman"/>
        </w:rPr>
      </w:pPr>
      <w:r w:rsidRPr="001408DD">
        <w:rPr>
          <w:noProof/>
        </w:rPr>
        <w:drawing>
          <wp:inline distT="0" distB="0" distL="0" distR="0" wp14:anchorId="004384FA" wp14:editId="7CC5FF1B">
            <wp:extent cx="5303520" cy="7464000"/>
            <wp:effectExtent l="0" t="0" r="0" b="3810"/>
            <wp:docPr id="37" name="Picture 37" descr="A picture containing colorfulness, screenshot, square,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4">
                      <a:extLst>
                        <a:ext uri="{28A0092B-C50C-407E-A947-70E740481C1C}">
                          <a14:useLocalDpi xmlns:a14="http://schemas.microsoft.com/office/drawing/2010/main" val="0"/>
                        </a:ext>
                      </a:extLst>
                    </a:blip>
                    <a:stretch>
                      <a:fillRect/>
                    </a:stretch>
                  </pic:blipFill>
                  <pic:spPr>
                    <a:xfrm>
                      <a:off x="0" y="0"/>
                      <a:ext cx="5303520" cy="7464000"/>
                    </a:xfrm>
                    <a:prstGeom prst="rect">
                      <a:avLst/>
                    </a:prstGeom>
                  </pic:spPr>
                </pic:pic>
              </a:graphicData>
            </a:graphic>
          </wp:inline>
        </w:drawing>
      </w:r>
      <w:r w:rsidRPr="001408DD">
        <w:br/>
      </w:r>
    </w:p>
    <w:p w14:paraId="713EA89E" w14:textId="77777777" w:rsidR="00384E66" w:rsidRPr="001408DD" w:rsidRDefault="00384E66" w:rsidP="00384E66">
      <w:pPr>
        <w:jc w:val="both"/>
        <w:rPr>
          <w:rStyle w:val="normaltextrun"/>
          <w:rFonts w:ascii="Times New Roman" w:eastAsia="Times New Roman" w:hAnsi="Times New Roman" w:cs="Times New Roman"/>
        </w:rPr>
      </w:pPr>
      <w:r w:rsidRPr="001408DD">
        <w:rPr>
          <w:rStyle w:val="normaltextrun"/>
          <w:rFonts w:ascii="Times New Roman" w:eastAsia="Times New Roman" w:hAnsi="Times New Roman" w:cs="Times New Roman"/>
          <w:b/>
          <w:bCs/>
        </w:rPr>
        <w:t>Supplementary Fig. 11.</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dr w:val="none" w:sz="0" w:space="0" w:color="auto" w:frame="1"/>
        </w:rPr>
        <w:t>Heatmap of top 50 differentially expressed genes from DE analysis using Seurat for all samples showing comparison between Vehicle and CFA_Vehicle, and CFA_Vehicle vs CFA_ApAP and CFA_Vehicle vs CFA_SRP-001.</w:t>
      </w:r>
    </w:p>
    <w:p w14:paraId="0BD7A63E" w14:textId="77777777" w:rsidR="00384E66" w:rsidRPr="001408DD" w:rsidRDefault="00384E66" w:rsidP="00384E66">
      <w:pPr>
        <w:rPr>
          <w:rStyle w:val="eop"/>
          <w:rFonts w:ascii="Times New Roman" w:eastAsia="Times New Roman" w:hAnsi="Times New Roman" w:cs="Times New Roman"/>
        </w:rPr>
      </w:pPr>
    </w:p>
    <w:p w14:paraId="6B116147" w14:textId="77777777" w:rsidR="00384E66" w:rsidRPr="001408DD" w:rsidRDefault="00384E66" w:rsidP="00384E66">
      <w:pPr>
        <w:rPr>
          <w:noProof/>
        </w:rPr>
      </w:pPr>
    </w:p>
    <w:p w14:paraId="14CDC8F2" w14:textId="77777777" w:rsidR="00384E66" w:rsidRPr="001408DD" w:rsidRDefault="00384E66" w:rsidP="00384E66">
      <w:pPr>
        <w:rPr>
          <w:rFonts w:ascii="Times New Roman" w:eastAsia="Times New Roman" w:hAnsi="Times New Roman" w:cs="Times New Roman"/>
        </w:rPr>
      </w:pPr>
      <w:r w:rsidRPr="001408DD">
        <w:rPr>
          <w:noProof/>
        </w:rPr>
        <w:drawing>
          <wp:inline distT="0" distB="0" distL="0" distR="0" wp14:anchorId="7A5FC01F" wp14:editId="69363E6B">
            <wp:extent cx="6126480" cy="5219895"/>
            <wp:effectExtent l="0" t="0" r="7620" b="0"/>
            <wp:docPr id="31" name="Picture 31" descr="A group of dots on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rotWithShape="1">
                    <a:blip r:embed="rId15" cstate="print">
                      <a:extLst>
                        <a:ext uri="{28A0092B-C50C-407E-A947-70E740481C1C}">
                          <a14:useLocalDpi xmlns:a14="http://schemas.microsoft.com/office/drawing/2010/main" val="0"/>
                        </a:ext>
                      </a:extLst>
                    </a:blip>
                    <a:srcRect b="5486"/>
                    <a:stretch/>
                  </pic:blipFill>
                  <pic:spPr bwMode="auto">
                    <a:xfrm>
                      <a:off x="0" y="0"/>
                      <a:ext cx="6126480" cy="5219895"/>
                    </a:xfrm>
                    <a:prstGeom prst="rect">
                      <a:avLst/>
                    </a:prstGeom>
                    <a:ln>
                      <a:noFill/>
                    </a:ln>
                    <a:extLst>
                      <a:ext uri="{53640926-AAD7-44D8-BBD7-CCE9431645EC}">
                        <a14:shadowObscured xmlns:a14="http://schemas.microsoft.com/office/drawing/2010/main"/>
                      </a:ext>
                    </a:extLst>
                  </pic:spPr>
                </pic:pic>
              </a:graphicData>
            </a:graphic>
          </wp:inline>
        </w:drawing>
      </w:r>
    </w:p>
    <w:p w14:paraId="35A2B1F9" w14:textId="77777777" w:rsidR="00384E66" w:rsidRPr="001408DD" w:rsidRDefault="00384E66" w:rsidP="00384E66">
      <w:pPr>
        <w:jc w:val="both"/>
        <w:rPr>
          <w:rStyle w:val="eop"/>
          <w:rFonts w:ascii="Times New Roman" w:eastAsia="Times New Roman" w:hAnsi="Times New Roman" w:cs="Times New Roman"/>
          <w:shd w:val="clear" w:color="auto" w:fill="FFFFFF"/>
        </w:rPr>
      </w:pPr>
      <w:r w:rsidRPr="001408DD">
        <w:rPr>
          <w:rStyle w:val="normaltextrun"/>
          <w:rFonts w:ascii="Times New Roman" w:eastAsia="Times New Roman" w:hAnsi="Times New Roman" w:cs="Times New Roman"/>
          <w:b/>
          <w:bCs/>
        </w:rPr>
        <w:t>Supplementary Fig. 12.</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Dot plots showing differential expression of pain-related genes – Ion Channels</w:t>
      </w:r>
      <w:r w:rsidRPr="001408DD">
        <w:rPr>
          <w:rFonts w:ascii="Times New Roman" w:eastAsia="Times New Roman" w:hAnsi="Times New Roman" w:cs="Times New Roman"/>
          <w:b/>
          <w:bCs/>
          <w:shd w:val="clear" w:color="auto" w:fill="FFFFFF"/>
        </w:rPr>
        <w:t xml:space="preserve"> </w:t>
      </w:r>
      <w:r w:rsidRPr="001408DD">
        <w:rPr>
          <w:rStyle w:val="normaltextrun"/>
          <w:rFonts w:ascii="Times New Roman" w:eastAsia="Times New Roman" w:hAnsi="Times New Roman" w:cs="Times New Roman"/>
          <w:b/>
          <w:bCs/>
          <w:shd w:val="clear" w:color="auto" w:fill="FFFFFF"/>
        </w:rPr>
        <w:t>across treatment groups –</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Saline (Vehicle), CFA_Vehicle, CFA_ApAP, and CFA_SRP-001,</w:t>
      </w:r>
      <w:r w:rsidRPr="001408DD">
        <w:rPr>
          <w:rStyle w:val="normaltextrun"/>
          <w:rFonts w:ascii="Times New Roman" w:eastAsia="Times New Roman" w:hAnsi="Times New Roman" w:cs="Times New Roman"/>
          <w:b/>
          <w:bCs/>
        </w:rPr>
        <w:t xml:space="preserve"> in different</w:t>
      </w:r>
      <w:r w:rsidRPr="001408DD">
        <w:rPr>
          <w:rStyle w:val="normaltextrun"/>
          <w:rFonts w:ascii="Times New Roman" w:eastAsia="Times New Roman" w:hAnsi="Times New Roman" w:cs="Times New Roman"/>
          <w:b/>
          <w:bCs/>
          <w:shd w:val="clear" w:color="auto" w:fill="FFFFFF"/>
        </w:rPr>
        <w:t xml:space="preserve"> cell clusters – a, </w:t>
      </w:r>
      <w:r w:rsidRPr="001408DD">
        <w:rPr>
          <w:rStyle w:val="normaltextrun"/>
          <w:rFonts w:ascii="Times New Roman" w:eastAsia="Times New Roman" w:hAnsi="Times New Roman" w:cs="Times New Roman"/>
          <w:shd w:val="clear" w:color="auto" w:fill="FFFFFF"/>
        </w:rPr>
        <w:t>Astrocytes,</w:t>
      </w:r>
      <w:r w:rsidRPr="001408DD">
        <w:rPr>
          <w:rStyle w:val="normaltextrun"/>
          <w:rFonts w:ascii="Times New Roman" w:eastAsia="Times New Roman" w:hAnsi="Times New Roman" w:cs="Times New Roman"/>
          <w:b/>
          <w:bCs/>
          <w:shd w:val="clear" w:color="auto" w:fill="FFFFFF"/>
        </w:rPr>
        <w:t xml:space="preserve"> b, </w:t>
      </w:r>
      <w:r w:rsidRPr="001408DD">
        <w:rPr>
          <w:rStyle w:val="normaltextrun"/>
          <w:rFonts w:ascii="Times New Roman" w:eastAsia="Times New Roman" w:hAnsi="Times New Roman" w:cs="Times New Roman"/>
          <w:shd w:val="clear" w:color="auto" w:fill="FFFFFF"/>
        </w:rPr>
        <w:t>Endothelial cells,</w:t>
      </w:r>
      <w:r w:rsidRPr="001408DD">
        <w:rPr>
          <w:rStyle w:val="normaltextrun"/>
          <w:rFonts w:ascii="Times New Roman" w:eastAsia="Times New Roman" w:hAnsi="Times New Roman" w:cs="Times New Roman"/>
          <w:b/>
          <w:bCs/>
          <w:shd w:val="clear" w:color="auto" w:fill="FFFFFF"/>
        </w:rPr>
        <w:t xml:space="preserve"> c, </w:t>
      </w:r>
      <w:r w:rsidRPr="001408DD">
        <w:rPr>
          <w:rStyle w:val="normaltextrun"/>
          <w:rFonts w:ascii="Times New Roman" w:eastAsia="Times New Roman" w:hAnsi="Times New Roman" w:cs="Times New Roman"/>
          <w:shd w:val="clear" w:color="auto" w:fill="FFFFFF"/>
        </w:rPr>
        <w:t>Neurons,</w:t>
      </w:r>
      <w:r w:rsidRPr="001408DD">
        <w:rPr>
          <w:rStyle w:val="normaltextrun"/>
          <w:rFonts w:ascii="Times New Roman" w:eastAsia="Times New Roman" w:hAnsi="Times New Roman" w:cs="Times New Roman"/>
          <w:b/>
          <w:bCs/>
          <w:shd w:val="clear" w:color="auto" w:fill="FFFFFF"/>
        </w:rPr>
        <w:t xml:space="preserve"> d, </w:t>
      </w:r>
      <w:r w:rsidRPr="001408DD">
        <w:rPr>
          <w:rStyle w:val="normaltextrun"/>
          <w:rFonts w:ascii="Times New Roman" w:eastAsia="Times New Roman" w:hAnsi="Times New Roman" w:cs="Times New Roman"/>
          <w:shd w:val="clear" w:color="auto" w:fill="FFFFFF"/>
        </w:rPr>
        <w:t>OPCs,</w:t>
      </w:r>
      <w:r w:rsidRPr="001408DD">
        <w:rPr>
          <w:rStyle w:val="normaltextrun"/>
          <w:rFonts w:ascii="Times New Roman" w:eastAsia="Times New Roman" w:hAnsi="Times New Roman" w:cs="Times New Roman"/>
          <w:b/>
          <w:bCs/>
          <w:shd w:val="clear" w:color="auto" w:fill="FFFFFF"/>
        </w:rPr>
        <w:t xml:space="preserve"> e, </w:t>
      </w:r>
      <w:r w:rsidRPr="001408DD">
        <w:rPr>
          <w:rStyle w:val="normaltextrun"/>
          <w:rFonts w:ascii="Times New Roman" w:eastAsia="Times New Roman" w:hAnsi="Times New Roman" w:cs="Times New Roman"/>
          <w:shd w:val="clear" w:color="auto" w:fill="FFFFFF"/>
        </w:rPr>
        <w:t>Oligodendrocytes,</w:t>
      </w:r>
      <w:r w:rsidRPr="001408DD">
        <w:rPr>
          <w:rStyle w:val="normaltextrun"/>
          <w:rFonts w:ascii="Times New Roman" w:eastAsia="Times New Roman" w:hAnsi="Times New Roman" w:cs="Times New Roman"/>
          <w:b/>
          <w:bCs/>
          <w:shd w:val="clear" w:color="auto" w:fill="FFFFFF"/>
        </w:rPr>
        <w:t xml:space="preserve"> </w:t>
      </w:r>
      <w:r w:rsidRPr="001408DD">
        <w:rPr>
          <w:rStyle w:val="normaltextrun"/>
          <w:rFonts w:ascii="Times New Roman" w:eastAsia="Times New Roman" w:hAnsi="Times New Roman" w:cs="Times New Roman"/>
          <w:shd w:val="clear" w:color="auto" w:fill="FFFFFF"/>
        </w:rPr>
        <w:t>and</w:t>
      </w:r>
      <w:r w:rsidRPr="001408DD">
        <w:rPr>
          <w:rStyle w:val="normaltextrun"/>
          <w:rFonts w:ascii="Times New Roman" w:eastAsia="Times New Roman" w:hAnsi="Times New Roman" w:cs="Times New Roman"/>
          <w:b/>
          <w:bCs/>
          <w:shd w:val="clear" w:color="auto" w:fill="FFFFFF"/>
        </w:rPr>
        <w:t xml:space="preserve"> f, </w:t>
      </w:r>
      <w:r w:rsidRPr="001408DD">
        <w:rPr>
          <w:rStyle w:val="normaltextrun"/>
          <w:rFonts w:ascii="Times New Roman" w:eastAsia="Times New Roman" w:hAnsi="Times New Roman" w:cs="Times New Roman"/>
          <w:shd w:val="clear" w:color="auto" w:fill="FFFFFF"/>
        </w:rPr>
        <w:t>Microglia.</w:t>
      </w:r>
      <w:r w:rsidRPr="001408DD">
        <w:rPr>
          <w:rStyle w:val="normaltextrun"/>
          <w:rFonts w:ascii="Times New Roman" w:eastAsia="Times New Roman" w:hAnsi="Times New Roman" w:cs="Times New Roman"/>
          <w:b/>
          <w:bCs/>
          <w:shd w:val="clear" w:color="auto" w:fill="FFFFFF"/>
        </w:rPr>
        <w:t xml:space="preserve"> </w:t>
      </w:r>
      <w:r w:rsidRPr="001408DD">
        <w:rPr>
          <w:rStyle w:val="eop"/>
          <w:rFonts w:ascii="Times New Roman" w:eastAsia="Times New Roman" w:hAnsi="Times New Roman" w:cs="Times New Roman"/>
          <w:shd w:val="clear" w:color="auto" w:fill="FFFFFF"/>
        </w:rPr>
        <w:t xml:space="preserve">The size of the dots represents the percentage of barcodes within a cluster and the color corresponds to the average expression (scaled data) within a cluster for each gene shown. </w:t>
      </w:r>
    </w:p>
    <w:p w14:paraId="3D9270ED" w14:textId="77777777" w:rsidR="00384E66" w:rsidRPr="001408DD" w:rsidRDefault="00384E66" w:rsidP="00384E66">
      <w:pPr>
        <w:jc w:val="both"/>
        <w:rPr>
          <w:rStyle w:val="eop"/>
          <w:rFonts w:ascii="Times New Roman" w:eastAsia="Times New Roman" w:hAnsi="Times New Roman" w:cs="Times New Roman"/>
          <w:shd w:val="clear" w:color="auto" w:fill="FFFFFF"/>
        </w:rPr>
      </w:pPr>
    </w:p>
    <w:p w14:paraId="36031B46" w14:textId="77777777" w:rsidR="00384E66" w:rsidRPr="001408DD" w:rsidRDefault="00384E66" w:rsidP="00384E66">
      <w:pPr>
        <w:jc w:val="both"/>
        <w:rPr>
          <w:noProof/>
        </w:rPr>
      </w:pPr>
    </w:p>
    <w:p w14:paraId="303A2AD7" w14:textId="77777777" w:rsidR="00384E66" w:rsidRPr="001408DD" w:rsidRDefault="00384E66" w:rsidP="00384E66">
      <w:pPr>
        <w:jc w:val="center"/>
        <w:rPr>
          <w:rStyle w:val="normaltextrun"/>
          <w:rFonts w:ascii="Times New Roman" w:eastAsia="Times New Roman" w:hAnsi="Times New Roman" w:cs="Times New Roman"/>
        </w:rPr>
      </w:pPr>
      <w:r w:rsidRPr="001408DD">
        <w:rPr>
          <w:noProof/>
        </w:rPr>
        <w:drawing>
          <wp:inline distT="0" distB="0" distL="0" distR="0" wp14:anchorId="13D3E4EA" wp14:editId="7D3C759F">
            <wp:extent cx="5760720" cy="7336108"/>
            <wp:effectExtent l="0" t="0" r="0" b="0"/>
            <wp:docPr id="32" name="Picture 32"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rotWithShape="1">
                    <a:blip r:embed="rId16">
                      <a:extLst>
                        <a:ext uri="{28A0092B-C50C-407E-A947-70E740481C1C}">
                          <a14:useLocalDpi xmlns:a14="http://schemas.microsoft.com/office/drawing/2010/main" val="0"/>
                        </a:ext>
                      </a:extLst>
                    </a:blip>
                    <a:srcRect b="6015"/>
                    <a:stretch/>
                  </pic:blipFill>
                  <pic:spPr bwMode="auto">
                    <a:xfrm>
                      <a:off x="0" y="0"/>
                      <a:ext cx="5760720" cy="7336108"/>
                    </a:xfrm>
                    <a:prstGeom prst="rect">
                      <a:avLst/>
                    </a:prstGeom>
                    <a:ln>
                      <a:noFill/>
                    </a:ln>
                    <a:extLst>
                      <a:ext uri="{53640926-AAD7-44D8-BBD7-CCE9431645EC}">
                        <a14:shadowObscured xmlns:a14="http://schemas.microsoft.com/office/drawing/2010/main"/>
                      </a:ext>
                    </a:extLst>
                  </pic:spPr>
                </pic:pic>
              </a:graphicData>
            </a:graphic>
          </wp:inline>
        </w:drawing>
      </w:r>
    </w:p>
    <w:p w14:paraId="428A4ED9" w14:textId="77777777" w:rsidR="00384E66" w:rsidRPr="001408DD" w:rsidRDefault="00384E66" w:rsidP="00384E66">
      <w:pPr>
        <w:jc w:val="both"/>
        <w:rPr>
          <w:rStyle w:val="normaltextrun"/>
          <w:rFonts w:ascii="Times New Roman" w:eastAsia="Times New Roman" w:hAnsi="Times New Roman" w:cs="Times New Roman"/>
          <w:b/>
          <w:bCs/>
          <w:shd w:val="clear" w:color="auto" w:fill="FFFFFF"/>
        </w:rPr>
      </w:pPr>
      <w:r w:rsidRPr="001408DD">
        <w:rPr>
          <w:rStyle w:val="normaltextrun"/>
          <w:rFonts w:ascii="Times New Roman" w:eastAsia="Times New Roman" w:hAnsi="Times New Roman" w:cs="Times New Roman"/>
          <w:b/>
          <w:bCs/>
        </w:rPr>
        <w:t>Supplementary Fig. 13.</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 xml:space="preserve">Dot plots showing differential expression of pain-related genes – Transcription factors </w:t>
      </w:r>
      <w:r w:rsidRPr="001408DD">
        <w:rPr>
          <w:rStyle w:val="normaltextrun"/>
          <w:rFonts w:ascii="Times New Roman" w:eastAsia="Times New Roman" w:hAnsi="Times New Roman" w:cs="Times New Roman"/>
          <w:b/>
          <w:bCs/>
          <w:shd w:val="clear" w:color="auto" w:fill="FFFFFF"/>
        </w:rPr>
        <w:t>across treatment groups –</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Saline (Vehicle), CFA_Vehicle, CFA_ApAP, and CFA_SRP-001,</w:t>
      </w:r>
      <w:r w:rsidRPr="001408DD">
        <w:rPr>
          <w:rStyle w:val="normaltextrun"/>
          <w:rFonts w:ascii="Times New Roman" w:eastAsia="Times New Roman" w:hAnsi="Times New Roman" w:cs="Times New Roman"/>
          <w:b/>
          <w:bCs/>
        </w:rPr>
        <w:t xml:space="preserve"> in different</w:t>
      </w:r>
      <w:r w:rsidRPr="001408DD">
        <w:rPr>
          <w:rStyle w:val="normaltextrun"/>
          <w:rFonts w:ascii="Times New Roman" w:eastAsia="Times New Roman" w:hAnsi="Times New Roman" w:cs="Times New Roman"/>
          <w:b/>
          <w:bCs/>
          <w:shd w:val="clear" w:color="auto" w:fill="FFFFFF"/>
        </w:rPr>
        <w:t xml:space="preserve"> cell clusters – a, </w:t>
      </w:r>
      <w:r w:rsidRPr="001408DD">
        <w:rPr>
          <w:rStyle w:val="normaltextrun"/>
          <w:rFonts w:ascii="Times New Roman" w:eastAsia="Times New Roman" w:hAnsi="Times New Roman" w:cs="Times New Roman"/>
          <w:shd w:val="clear" w:color="auto" w:fill="FFFFFF"/>
        </w:rPr>
        <w:t>OPCs,</w:t>
      </w:r>
      <w:r w:rsidRPr="001408DD">
        <w:rPr>
          <w:rStyle w:val="normaltextrun"/>
          <w:rFonts w:ascii="Times New Roman" w:eastAsia="Times New Roman" w:hAnsi="Times New Roman" w:cs="Times New Roman"/>
          <w:b/>
          <w:bCs/>
          <w:shd w:val="clear" w:color="auto" w:fill="FFFFFF"/>
        </w:rPr>
        <w:t xml:space="preserve"> b, </w:t>
      </w:r>
      <w:r w:rsidRPr="001408DD">
        <w:rPr>
          <w:rStyle w:val="normaltextrun"/>
          <w:rFonts w:ascii="Times New Roman" w:eastAsia="Times New Roman" w:hAnsi="Times New Roman" w:cs="Times New Roman"/>
          <w:shd w:val="clear" w:color="auto" w:fill="FFFFFF"/>
        </w:rPr>
        <w:t>Oligodendrocytes,</w:t>
      </w:r>
      <w:r w:rsidRPr="001408DD">
        <w:rPr>
          <w:rStyle w:val="normaltextrun"/>
          <w:rFonts w:ascii="Times New Roman" w:eastAsia="Times New Roman" w:hAnsi="Times New Roman" w:cs="Times New Roman"/>
          <w:b/>
          <w:bCs/>
          <w:shd w:val="clear" w:color="auto" w:fill="FFFFFF"/>
        </w:rPr>
        <w:t xml:space="preserve"> c, </w:t>
      </w:r>
      <w:r w:rsidRPr="001408DD">
        <w:rPr>
          <w:rStyle w:val="normaltextrun"/>
          <w:rFonts w:ascii="Times New Roman" w:eastAsia="Times New Roman" w:hAnsi="Times New Roman" w:cs="Times New Roman"/>
          <w:shd w:val="clear" w:color="auto" w:fill="FFFFFF"/>
        </w:rPr>
        <w:t>Neurons, and</w:t>
      </w:r>
      <w:r w:rsidRPr="001408DD">
        <w:rPr>
          <w:rStyle w:val="normaltextrun"/>
          <w:rFonts w:ascii="Times New Roman" w:eastAsia="Times New Roman" w:hAnsi="Times New Roman" w:cs="Times New Roman"/>
          <w:b/>
          <w:bCs/>
          <w:shd w:val="clear" w:color="auto" w:fill="FFFFFF"/>
        </w:rPr>
        <w:t xml:space="preserve"> d, </w:t>
      </w:r>
      <w:r w:rsidRPr="001408DD">
        <w:rPr>
          <w:rStyle w:val="normaltextrun"/>
          <w:rFonts w:ascii="Times New Roman" w:eastAsia="Times New Roman" w:hAnsi="Times New Roman" w:cs="Times New Roman"/>
          <w:shd w:val="clear" w:color="auto" w:fill="FFFFFF"/>
        </w:rPr>
        <w:t xml:space="preserve">Astrocytes. </w:t>
      </w:r>
    </w:p>
    <w:p w14:paraId="4EFFC561" w14:textId="77777777" w:rsidR="00384E66" w:rsidRPr="001408DD" w:rsidRDefault="00384E66" w:rsidP="00384E66">
      <w:pPr>
        <w:jc w:val="both"/>
        <w:rPr>
          <w:rStyle w:val="normaltextrun"/>
          <w:rFonts w:ascii="Times New Roman" w:eastAsia="Times New Roman" w:hAnsi="Times New Roman" w:cs="Times New Roman"/>
        </w:rPr>
      </w:pPr>
    </w:p>
    <w:p w14:paraId="4543FF51" w14:textId="77777777" w:rsidR="00384E66" w:rsidRPr="001408DD" w:rsidRDefault="00384E66" w:rsidP="00384E66">
      <w:pPr>
        <w:rPr>
          <w:rStyle w:val="normaltextrun"/>
          <w:rFonts w:ascii="Times New Roman" w:eastAsia="Times New Roman" w:hAnsi="Times New Roman" w:cs="Times New Roman"/>
          <w:shd w:val="clear" w:color="auto" w:fill="FFFFFF"/>
        </w:rPr>
      </w:pPr>
      <w:r w:rsidRPr="001408DD">
        <w:rPr>
          <w:rFonts w:ascii="Arial" w:hAnsi="Arial" w:cs="Arial"/>
          <w:noProof/>
        </w:rPr>
        <w:drawing>
          <wp:inline distT="0" distB="0" distL="0" distR="0" wp14:anchorId="2EC2448A" wp14:editId="4842ADE5">
            <wp:extent cx="5577840" cy="7449223"/>
            <wp:effectExtent l="0" t="0" r="3810" b="0"/>
            <wp:docPr id="33" name="Picture 33" descr="A picture containing screenshot, colorfulness,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creenshot, colorfulness, desig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7840" cy="7449223"/>
                    </a:xfrm>
                    <a:prstGeom prst="rect">
                      <a:avLst/>
                    </a:prstGeom>
                    <a:noFill/>
                    <a:ln>
                      <a:noFill/>
                    </a:ln>
                  </pic:spPr>
                </pic:pic>
              </a:graphicData>
            </a:graphic>
          </wp:inline>
        </w:drawing>
      </w:r>
      <w:r w:rsidRPr="001408DD">
        <w:rPr>
          <w:rFonts w:ascii="Calibri" w:hAnsi="Calibri" w:cs="Calibri"/>
          <w:shd w:val="clear" w:color="auto" w:fill="FFFFFF"/>
        </w:rPr>
        <w:br/>
      </w:r>
      <w:r w:rsidRPr="001408DD">
        <w:rPr>
          <w:rStyle w:val="normaltextrun"/>
          <w:rFonts w:ascii="Times New Roman" w:eastAsia="Times New Roman" w:hAnsi="Times New Roman" w:cs="Times New Roman"/>
          <w:b/>
          <w:bCs/>
        </w:rPr>
        <w:t>Supplementary Fig. 14.</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 xml:space="preserve">Dot plots showing differential expression of pain-related genes – GPCRs </w:t>
      </w:r>
      <w:r w:rsidRPr="001408DD">
        <w:rPr>
          <w:rStyle w:val="normaltextrun"/>
          <w:rFonts w:ascii="Times New Roman" w:eastAsia="Times New Roman" w:hAnsi="Times New Roman" w:cs="Times New Roman"/>
          <w:b/>
          <w:bCs/>
          <w:shd w:val="clear" w:color="auto" w:fill="FFFFFF"/>
        </w:rPr>
        <w:t>across treatment groups –</w:t>
      </w:r>
      <w:r w:rsidRPr="001408DD">
        <w:rPr>
          <w:rStyle w:val="normaltextrun"/>
          <w:rFonts w:ascii="Times New Roman" w:eastAsia="Times New Roman" w:hAnsi="Times New Roman" w:cs="Times New Roman"/>
          <w:shd w:val="clear" w:color="auto" w:fill="FFFFFF"/>
        </w:rPr>
        <w:t xml:space="preserve"> </w:t>
      </w:r>
      <w:r w:rsidRPr="001408DD">
        <w:rPr>
          <w:rStyle w:val="normaltextrun"/>
          <w:rFonts w:ascii="Times New Roman" w:eastAsia="Times New Roman" w:hAnsi="Times New Roman" w:cs="Times New Roman"/>
          <w:b/>
          <w:bCs/>
          <w:shd w:val="clear" w:color="auto" w:fill="FFFFFF"/>
        </w:rPr>
        <w:t>Saline (Vehicle), CFA_Vehicle, CFA_ApAP, and CFA_SRP-001,</w:t>
      </w:r>
      <w:r w:rsidRPr="001408DD">
        <w:rPr>
          <w:rStyle w:val="normaltextrun"/>
          <w:rFonts w:ascii="Times New Roman" w:eastAsia="Times New Roman" w:hAnsi="Times New Roman" w:cs="Times New Roman"/>
          <w:b/>
          <w:bCs/>
        </w:rPr>
        <w:t xml:space="preserve"> in different</w:t>
      </w:r>
      <w:r w:rsidRPr="001408DD">
        <w:rPr>
          <w:rStyle w:val="normaltextrun"/>
          <w:rFonts w:ascii="Times New Roman" w:eastAsia="Times New Roman" w:hAnsi="Times New Roman" w:cs="Times New Roman"/>
          <w:b/>
          <w:bCs/>
          <w:shd w:val="clear" w:color="auto" w:fill="FFFFFF"/>
        </w:rPr>
        <w:t xml:space="preserve"> cell clusters – a, </w:t>
      </w:r>
      <w:r w:rsidRPr="001408DD">
        <w:rPr>
          <w:rStyle w:val="normaltextrun"/>
          <w:rFonts w:ascii="Times New Roman" w:eastAsia="Times New Roman" w:hAnsi="Times New Roman" w:cs="Times New Roman"/>
          <w:shd w:val="clear" w:color="auto" w:fill="FFFFFF"/>
        </w:rPr>
        <w:t>Astrocytes,</w:t>
      </w:r>
      <w:r w:rsidRPr="001408DD">
        <w:rPr>
          <w:rStyle w:val="normaltextrun"/>
          <w:rFonts w:ascii="Times New Roman" w:eastAsia="Times New Roman" w:hAnsi="Times New Roman" w:cs="Times New Roman"/>
          <w:b/>
          <w:bCs/>
          <w:shd w:val="clear" w:color="auto" w:fill="FFFFFF"/>
        </w:rPr>
        <w:t xml:space="preserve"> b, </w:t>
      </w:r>
      <w:r w:rsidRPr="001408DD">
        <w:rPr>
          <w:rStyle w:val="normaltextrun"/>
          <w:rFonts w:ascii="Times New Roman" w:eastAsia="Times New Roman" w:hAnsi="Times New Roman" w:cs="Times New Roman"/>
          <w:shd w:val="clear" w:color="auto" w:fill="FFFFFF"/>
        </w:rPr>
        <w:t>Microglia,</w:t>
      </w:r>
      <w:r w:rsidRPr="001408DD">
        <w:rPr>
          <w:rStyle w:val="normaltextrun"/>
          <w:rFonts w:ascii="Times New Roman" w:eastAsia="Times New Roman" w:hAnsi="Times New Roman" w:cs="Times New Roman"/>
          <w:b/>
          <w:bCs/>
          <w:shd w:val="clear" w:color="auto" w:fill="FFFFFF"/>
        </w:rPr>
        <w:t xml:space="preserve"> c, </w:t>
      </w:r>
      <w:r w:rsidRPr="001408DD">
        <w:rPr>
          <w:rStyle w:val="normaltextrun"/>
          <w:rFonts w:ascii="Times New Roman" w:eastAsia="Times New Roman" w:hAnsi="Times New Roman" w:cs="Times New Roman"/>
          <w:shd w:val="clear" w:color="auto" w:fill="FFFFFF"/>
        </w:rPr>
        <w:t>Neurons, and</w:t>
      </w:r>
      <w:r w:rsidRPr="001408DD">
        <w:rPr>
          <w:rStyle w:val="normaltextrun"/>
          <w:rFonts w:ascii="Times New Roman" w:eastAsia="Times New Roman" w:hAnsi="Times New Roman" w:cs="Times New Roman"/>
          <w:b/>
          <w:bCs/>
          <w:shd w:val="clear" w:color="auto" w:fill="FFFFFF"/>
        </w:rPr>
        <w:t xml:space="preserve"> d,</w:t>
      </w:r>
      <w:r w:rsidRPr="001408DD">
        <w:rPr>
          <w:rStyle w:val="normaltextrun"/>
          <w:rFonts w:ascii="Times New Roman" w:eastAsia="Times New Roman" w:hAnsi="Times New Roman" w:cs="Times New Roman"/>
          <w:shd w:val="clear" w:color="auto" w:fill="FFFFFF"/>
        </w:rPr>
        <w:t xml:space="preserve"> OPCs.</w:t>
      </w:r>
    </w:p>
    <w:p w14:paraId="5CA6A18A" w14:textId="77777777" w:rsidR="00384E66" w:rsidRPr="001408DD" w:rsidRDefault="00384E66" w:rsidP="00384E66">
      <w:pPr>
        <w:jc w:val="both"/>
        <w:rPr>
          <w:rStyle w:val="normaltextrun"/>
          <w:rFonts w:ascii="Times New Roman" w:eastAsia="Times New Roman" w:hAnsi="Times New Roman" w:cs="Times New Roman"/>
        </w:rPr>
      </w:pPr>
    </w:p>
    <w:p w14:paraId="7F90002C" w14:textId="77777777" w:rsidR="00384E66" w:rsidRPr="001408DD" w:rsidRDefault="00384E66" w:rsidP="00384E66">
      <w:pPr>
        <w:rPr>
          <w:rFonts w:ascii="Times New Roman" w:eastAsia="Times New Roman" w:hAnsi="Times New Roman" w:cs="Times New Roman"/>
          <w:b/>
          <w:bCs/>
          <w:i/>
          <w:iCs/>
        </w:rPr>
      </w:pPr>
    </w:p>
    <w:p w14:paraId="52639E68" w14:textId="77777777" w:rsidR="00384E66" w:rsidRPr="001408DD" w:rsidRDefault="00384E66" w:rsidP="00384E66">
      <w:pPr>
        <w:rPr>
          <w:rFonts w:ascii="Times New Roman" w:eastAsia="Times New Roman" w:hAnsi="Times New Roman" w:cs="Times New Roman"/>
          <w:b/>
          <w:bCs/>
          <w:i/>
          <w:iCs/>
          <w:noProof/>
        </w:rPr>
      </w:pPr>
      <w:r w:rsidRPr="001408DD">
        <w:rPr>
          <w:rFonts w:ascii="Times New Roman" w:eastAsia="Times New Roman" w:hAnsi="Times New Roman" w:cs="Times New Roman"/>
          <w:b/>
          <w:bCs/>
          <w:i/>
          <w:iCs/>
          <w:noProof/>
        </w:rPr>
        <w:drawing>
          <wp:inline distT="0" distB="0" distL="0" distR="0" wp14:anchorId="4E1FFCE6" wp14:editId="3B68A413">
            <wp:extent cx="6217920" cy="2741644"/>
            <wp:effectExtent l="0" t="0" r="0" b="1905"/>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17920" cy="2741644"/>
                    </a:xfrm>
                    <a:prstGeom prst="rect">
                      <a:avLst/>
                    </a:prstGeom>
                  </pic:spPr>
                </pic:pic>
              </a:graphicData>
            </a:graphic>
          </wp:inline>
        </w:drawing>
      </w:r>
    </w:p>
    <w:p w14:paraId="52C0D086" w14:textId="77777777" w:rsidR="00384E66" w:rsidRPr="001408DD" w:rsidRDefault="00384E66" w:rsidP="00384E66">
      <w:pPr>
        <w:rPr>
          <w:rFonts w:ascii="Times New Roman" w:eastAsia="Times New Roman" w:hAnsi="Times New Roman" w:cs="Times New Roman"/>
          <w:b/>
          <w:bCs/>
          <w:i/>
          <w:iCs/>
          <w:noProof/>
        </w:rPr>
      </w:pPr>
    </w:p>
    <w:p w14:paraId="4A0C8F3A" w14:textId="77777777" w:rsidR="00384E66" w:rsidRPr="001408DD" w:rsidRDefault="00384E66" w:rsidP="00384E66">
      <w:pPr>
        <w:jc w:val="both"/>
        <w:rPr>
          <w:rStyle w:val="normaltextrun"/>
          <w:rFonts w:ascii="Times New Roman" w:eastAsia="Times New Roman" w:hAnsi="Times New Roman" w:cs="Times New Roman"/>
          <w:b/>
          <w:bCs/>
        </w:rPr>
      </w:pPr>
      <w:r w:rsidRPr="001408DD">
        <w:rPr>
          <w:rFonts w:ascii="Times New Roman" w:eastAsia="Times New Roman" w:hAnsi="Times New Roman" w:cs="Times New Roman"/>
          <w:b/>
          <w:bCs/>
        </w:rPr>
        <w:t xml:space="preserve">Supplementary Fig. 15. </w:t>
      </w:r>
      <w:r w:rsidRPr="001408DD">
        <w:rPr>
          <w:rStyle w:val="normaltextrun"/>
          <w:rFonts w:ascii="Times New Roman" w:eastAsia="Times New Roman" w:hAnsi="Times New Roman" w:cs="Times New Roman"/>
          <w:b/>
          <w:bCs/>
        </w:rPr>
        <w:t xml:space="preserve">Endocannabinoid signaling pathway associated gene regulation in Vehicle vs CFA_Vehicle and CFA_Vehicle </w:t>
      </w:r>
      <w:r w:rsidRPr="001408DD">
        <w:rPr>
          <w:rStyle w:val="normaltextrun"/>
          <w:rFonts w:ascii="Times New Roman" w:eastAsia="Times New Roman" w:hAnsi="Times New Roman" w:cs="Times New Roman"/>
        </w:rPr>
        <w:t>vs</w:t>
      </w:r>
      <w:r w:rsidRPr="001408DD">
        <w:rPr>
          <w:rStyle w:val="normaltextrun"/>
          <w:rFonts w:ascii="Times New Roman" w:eastAsia="Times New Roman" w:hAnsi="Times New Roman" w:cs="Times New Roman"/>
          <w:b/>
          <w:bCs/>
        </w:rPr>
        <w:t xml:space="preserve"> CFA_ApAP </w:t>
      </w:r>
      <w:r w:rsidRPr="001408DD">
        <w:rPr>
          <w:rStyle w:val="normaltextrun"/>
          <w:rFonts w:ascii="Times New Roman" w:eastAsia="Times New Roman" w:hAnsi="Times New Roman" w:cs="Times New Roman"/>
        </w:rPr>
        <w:t>or</w:t>
      </w:r>
      <w:r w:rsidRPr="001408DD">
        <w:rPr>
          <w:rStyle w:val="normaltextrun"/>
          <w:rFonts w:ascii="Times New Roman" w:eastAsia="Times New Roman" w:hAnsi="Times New Roman" w:cs="Times New Roman"/>
          <w:b/>
          <w:bCs/>
        </w:rPr>
        <w:t xml:space="preserve"> CFA_Vehicle </w:t>
      </w:r>
      <w:r w:rsidRPr="001408DD">
        <w:rPr>
          <w:rStyle w:val="normaltextrun"/>
          <w:rFonts w:ascii="Times New Roman" w:eastAsia="Times New Roman" w:hAnsi="Times New Roman" w:cs="Times New Roman"/>
        </w:rPr>
        <w:t>vs</w:t>
      </w:r>
      <w:r w:rsidRPr="001408DD">
        <w:rPr>
          <w:rStyle w:val="normaltextrun"/>
          <w:rFonts w:ascii="Times New Roman" w:eastAsia="Times New Roman" w:hAnsi="Times New Roman" w:cs="Times New Roman"/>
          <w:b/>
          <w:bCs/>
        </w:rPr>
        <w:t xml:space="preserve"> CFA_SRP-001 comparisons.</w:t>
      </w:r>
      <w:r w:rsidRPr="001408DD">
        <w:rPr>
          <w:rStyle w:val="normaltextrun"/>
          <w:rFonts w:ascii="Times New Roman" w:eastAsia="Times New Roman" w:hAnsi="Times New Roman" w:cs="Times New Roman"/>
        </w:rPr>
        <w:t xml:space="preserve"> Pathway overlay red and green color indicates decreased or increased expression measured experimentally respectively. Orange and blue overlay indicated predicted molecular relationships based on dataset measurements of genes know to interact/effect the predicted molecule/function. </w:t>
      </w:r>
      <w:r w:rsidRPr="001408DD">
        <w:rPr>
          <w:rStyle w:val="normaltextrun"/>
          <w:rFonts w:ascii="Times New Roman" w:eastAsia="Times New Roman" w:hAnsi="Times New Roman" w:cs="Times New Roman"/>
          <w:b/>
          <w:bCs/>
        </w:rPr>
        <w:t xml:space="preserve">a, </w:t>
      </w:r>
      <w:r w:rsidRPr="001408DD">
        <w:rPr>
          <w:rStyle w:val="normaltextrun"/>
          <w:rFonts w:ascii="Times New Roman" w:eastAsia="Times New Roman" w:hAnsi="Times New Roman" w:cs="Times New Roman"/>
        </w:rPr>
        <w:t>Expression and prediction overlay from DSeq2 comparison values between</w:t>
      </w:r>
      <w:r w:rsidRPr="001408DD">
        <w:rPr>
          <w:rStyle w:val="normaltextrun"/>
          <w:rFonts w:ascii="Times New Roman" w:eastAsia="Times New Roman" w:hAnsi="Times New Roman" w:cs="Times New Roman"/>
          <w:b/>
          <w:bCs/>
        </w:rPr>
        <w:t xml:space="preserve"> CFA_Vehicle vs CFA_ApAP</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 xml:space="preserve">b, </w:t>
      </w:r>
      <w:r w:rsidRPr="001408DD">
        <w:rPr>
          <w:rStyle w:val="normaltextrun"/>
          <w:rFonts w:ascii="Times New Roman" w:eastAsia="Times New Roman" w:hAnsi="Times New Roman" w:cs="Times New Roman"/>
        </w:rPr>
        <w:t>Expression and prediction overlay from DSeq2 comparison values</w:t>
      </w:r>
      <w:r w:rsidRPr="001408DD">
        <w:rPr>
          <w:rStyle w:val="normaltextrun"/>
          <w:rFonts w:ascii="Times New Roman" w:eastAsia="Times New Roman" w:hAnsi="Times New Roman" w:cs="Times New Roman"/>
          <w:b/>
          <w:bCs/>
        </w:rPr>
        <w:t xml:space="preserve"> between CFA_Vehicle vs CFA_SRP-001.</w:t>
      </w:r>
    </w:p>
    <w:p w14:paraId="5EDF8926" w14:textId="77777777" w:rsidR="00384E66" w:rsidRPr="001408DD" w:rsidRDefault="00384E66" w:rsidP="00384E66">
      <w:pPr>
        <w:jc w:val="both"/>
        <w:rPr>
          <w:rStyle w:val="normaltextrun"/>
          <w:rFonts w:ascii="Times New Roman" w:eastAsia="Times New Roman" w:hAnsi="Times New Roman" w:cs="Times New Roman"/>
          <w:b/>
          <w:bCs/>
        </w:rPr>
      </w:pPr>
    </w:p>
    <w:p w14:paraId="409D51EB" w14:textId="77777777" w:rsidR="00384E66" w:rsidRPr="001408DD" w:rsidRDefault="00384E66" w:rsidP="00384E66">
      <w:pPr>
        <w:jc w:val="both"/>
        <w:rPr>
          <w:rStyle w:val="normaltextrun"/>
          <w:rFonts w:ascii="Times New Roman" w:eastAsia="Times New Roman" w:hAnsi="Times New Roman" w:cs="Times New Roman"/>
          <w:b/>
          <w:bCs/>
        </w:rPr>
      </w:pPr>
    </w:p>
    <w:p w14:paraId="6E5C796A" w14:textId="77777777" w:rsidR="00384E66" w:rsidRPr="001408DD" w:rsidRDefault="00384E66" w:rsidP="00384E66">
      <w:pPr>
        <w:jc w:val="both"/>
        <w:rPr>
          <w:rFonts w:ascii="Times New Roman" w:eastAsia="Times New Roman" w:hAnsi="Times New Roman" w:cs="Times New Roman"/>
        </w:rPr>
      </w:pPr>
    </w:p>
    <w:p w14:paraId="6CAAB790" w14:textId="77777777" w:rsidR="00384E66" w:rsidRPr="001408DD" w:rsidRDefault="00384E66" w:rsidP="00384E66">
      <w:pPr>
        <w:jc w:val="both"/>
        <w:rPr>
          <w:rFonts w:ascii="Arial" w:hAnsi="Arial" w:cs="Arial"/>
          <w:b/>
          <w:bCs/>
        </w:rPr>
      </w:pPr>
      <w:r w:rsidRPr="001408DD">
        <w:rPr>
          <w:rFonts w:ascii="Times New Roman" w:eastAsia="Times New Roman" w:hAnsi="Times New Roman" w:cs="Times New Roman"/>
          <w:b/>
          <w:bCs/>
          <w:noProof/>
        </w:rPr>
        <w:drawing>
          <wp:inline distT="0" distB="0" distL="0" distR="0" wp14:anchorId="78224CE1" wp14:editId="56EC4F4B">
            <wp:extent cx="5473700" cy="3784600"/>
            <wp:effectExtent l="0" t="0" r="0" b="0"/>
            <wp:docPr id="915146951" name="Picture 3" descr="A comparison of a number of gene sign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46951" name="Picture 3" descr="A comparison of a number of gene signal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73700" cy="3784600"/>
                    </a:xfrm>
                    <a:prstGeom prst="rect">
                      <a:avLst/>
                    </a:prstGeom>
                  </pic:spPr>
                </pic:pic>
              </a:graphicData>
            </a:graphic>
          </wp:inline>
        </w:drawing>
      </w:r>
    </w:p>
    <w:p w14:paraId="6C510A6B" w14:textId="77777777" w:rsidR="00384E66" w:rsidRPr="001408DD" w:rsidRDefault="00384E66" w:rsidP="00384E66">
      <w:pPr>
        <w:jc w:val="both"/>
        <w:rPr>
          <w:rFonts w:ascii="Times New Roman" w:eastAsia="Times New Roman" w:hAnsi="Times New Roman" w:cs="Times New Roman"/>
          <w:b/>
          <w:bCs/>
        </w:rPr>
      </w:pPr>
    </w:p>
    <w:p w14:paraId="7C09957E" w14:textId="77777777" w:rsidR="00384E66" w:rsidRPr="001408DD" w:rsidRDefault="00384E66" w:rsidP="00384E66">
      <w:pPr>
        <w:jc w:val="both"/>
        <w:rPr>
          <w:rStyle w:val="normaltextrun"/>
        </w:rPr>
      </w:pPr>
      <w:r w:rsidRPr="001408DD">
        <w:rPr>
          <w:rFonts w:ascii="Times New Roman" w:eastAsia="Times New Roman" w:hAnsi="Times New Roman" w:cs="Times New Roman"/>
          <w:b/>
          <w:bCs/>
        </w:rPr>
        <w:t xml:space="preserve">Supplementary Fig. 16. </w:t>
      </w:r>
      <w:r w:rsidRPr="001408DD">
        <w:rPr>
          <w:rStyle w:val="normaltextrun"/>
          <w:rFonts w:ascii="Times New Roman" w:eastAsia="Times New Roman" w:hAnsi="Times New Roman" w:cs="Times New Roman"/>
          <w:b/>
          <w:bCs/>
        </w:rPr>
        <w:t>Gene Network Expression for mechanical nociception and FAAH pathways generated by Ingenuity Pathway Analysis (IPA)</w:t>
      </w:r>
      <w:r w:rsidRPr="001408DD">
        <w:rPr>
          <w:rStyle w:val="normaltextrun"/>
          <w:rFonts w:ascii="Times New Roman" w:eastAsia="Times New Roman" w:hAnsi="Times New Roman" w:cs="Times New Roman"/>
        </w:rPr>
        <w:t xml:space="preserve">. </w:t>
      </w:r>
    </w:p>
    <w:p w14:paraId="16B8EEE6" w14:textId="77777777" w:rsidR="00384E66" w:rsidRPr="001408DD" w:rsidRDefault="00384E66" w:rsidP="00384E66">
      <w:pPr>
        <w:pStyle w:val="paragraph"/>
        <w:spacing w:before="0" w:beforeAutospacing="0" w:after="0" w:afterAutospacing="0"/>
        <w:jc w:val="both"/>
        <w:textAlignment w:val="baseline"/>
        <w:rPr>
          <w:rStyle w:val="eop"/>
        </w:rPr>
      </w:pPr>
      <w:r w:rsidRPr="001408DD">
        <w:rPr>
          <w:rStyle w:val="normaltextrun"/>
          <w:b/>
          <w:bCs/>
        </w:rPr>
        <w:t>a,</w:t>
      </w:r>
      <w:r w:rsidRPr="001408DD">
        <w:rPr>
          <w:rStyle w:val="normaltextrun"/>
        </w:rPr>
        <w:t xml:space="preserve"> </w:t>
      </w:r>
      <w:r w:rsidRPr="001408DD">
        <w:rPr>
          <w:rStyle w:val="eop"/>
        </w:rPr>
        <w:t xml:space="preserve">Heatmap of DSeq2 computed expression values from scRNAseq data involved in </w:t>
      </w:r>
      <w:r w:rsidRPr="001408DD">
        <w:rPr>
          <w:rStyle w:val="eop"/>
          <w:b/>
          <w:bCs/>
        </w:rPr>
        <w:t>genes pertaining to</w:t>
      </w:r>
      <w:r w:rsidRPr="001408DD">
        <w:rPr>
          <w:rStyle w:val="eop"/>
        </w:rPr>
        <w:t xml:space="preserve"> </w:t>
      </w:r>
      <w:r w:rsidRPr="001408DD">
        <w:rPr>
          <w:rStyle w:val="eop"/>
          <w:b/>
          <w:bCs/>
        </w:rPr>
        <w:t>mechanical nociception</w:t>
      </w:r>
      <w:r w:rsidRPr="001408DD">
        <w:rPr>
          <w:rStyle w:val="eop"/>
        </w:rPr>
        <w:t xml:space="preserve">. Similarities in the </w:t>
      </w:r>
      <w:r w:rsidRPr="001408DD">
        <w:rPr>
          <w:rStyle w:val="eop"/>
          <w:b/>
          <w:bCs/>
        </w:rPr>
        <w:t>gene modulatory mechanism of ApAP and SRP-001</w:t>
      </w:r>
      <w:r w:rsidRPr="001408DD">
        <w:rPr>
          <w:rStyle w:val="eop"/>
        </w:rPr>
        <w:t xml:space="preserve"> are highlighted by the shared trend in expression values of the genes shown. </w:t>
      </w:r>
      <w:r w:rsidRPr="001408DD">
        <w:rPr>
          <w:rStyle w:val="normaltextrun"/>
          <w:b/>
          <w:bCs/>
        </w:rPr>
        <w:t>b,</w:t>
      </w:r>
      <w:r w:rsidRPr="001408DD">
        <w:rPr>
          <w:rStyle w:val="normaltextrun"/>
        </w:rPr>
        <w:t xml:space="preserve"> </w:t>
      </w:r>
      <w:r w:rsidRPr="001408DD">
        <w:rPr>
          <w:rStyle w:val="eop"/>
        </w:rPr>
        <w:t xml:space="preserve">Heatmap of DSeq2 computed expression values for </w:t>
      </w:r>
      <w:r w:rsidRPr="001408DD">
        <w:rPr>
          <w:rStyle w:val="eop"/>
          <w:b/>
          <w:bCs/>
        </w:rPr>
        <w:t>FAAH related genes</w:t>
      </w:r>
      <w:r w:rsidRPr="001408DD">
        <w:rPr>
          <w:rStyle w:val="eop"/>
        </w:rPr>
        <w:t xml:space="preserve">. Similarities in the gene modulatory mechanism of ApAP and SRP-001 are highlighted by the shared trend in expression values of the genes shown. </w:t>
      </w:r>
    </w:p>
    <w:p w14:paraId="4FB1A53A" w14:textId="77777777" w:rsidR="00384E66" w:rsidRPr="001408DD" w:rsidRDefault="00384E66" w:rsidP="00384E66">
      <w:pPr>
        <w:rPr>
          <w:rStyle w:val="eop"/>
          <w:rFonts w:ascii="Times New Roman" w:eastAsia="Times New Roman" w:hAnsi="Times New Roman" w:cs="Times New Roman"/>
        </w:rPr>
      </w:pPr>
    </w:p>
    <w:p w14:paraId="6D1C7A55" w14:textId="77777777" w:rsidR="00384E66" w:rsidRPr="001408DD" w:rsidRDefault="00384E66" w:rsidP="00384E66">
      <w:pPr>
        <w:jc w:val="both"/>
        <w:rPr>
          <w:rFonts w:ascii="Times New Roman" w:eastAsia="Times New Roman" w:hAnsi="Times New Roman" w:cs="Times New Roman"/>
        </w:rPr>
      </w:pPr>
    </w:p>
    <w:p w14:paraId="788E0E07" w14:textId="77777777" w:rsidR="00384E66" w:rsidRPr="001408DD" w:rsidRDefault="00384E66" w:rsidP="00384E66">
      <w:pPr>
        <w:jc w:val="both"/>
        <w:rPr>
          <w:rStyle w:val="normaltextrun"/>
          <w:rFonts w:ascii="Times New Roman" w:eastAsia="Times New Roman" w:hAnsi="Times New Roman" w:cs="Times New Roman"/>
        </w:rPr>
      </w:pPr>
    </w:p>
    <w:p w14:paraId="7CBD2C2F" w14:textId="77777777" w:rsidR="00384E66" w:rsidRPr="001408DD" w:rsidRDefault="00384E66" w:rsidP="00384E66">
      <w:pPr>
        <w:spacing w:after="120"/>
        <w:jc w:val="center"/>
        <w:rPr>
          <w:rStyle w:val="normaltextrun"/>
          <w:rFonts w:ascii="Times New Roman" w:eastAsia="Times New Roman" w:hAnsi="Times New Roman" w:cs="Times New Roman"/>
        </w:rPr>
      </w:pPr>
      <w:r w:rsidRPr="001408DD">
        <w:rPr>
          <w:noProof/>
        </w:rPr>
        <w:drawing>
          <wp:inline distT="0" distB="0" distL="0" distR="0" wp14:anchorId="42AADE51" wp14:editId="301F9CBF">
            <wp:extent cx="6035040" cy="8054415"/>
            <wp:effectExtent l="0" t="0" r="3810" b="3810"/>
            <wp:docPr id="38" name="Picture 38"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0">
                      <a:extLst>
                        <a:ext uri="{28A0092B-C50C-407E-A947-70E740481C1C}">
                          <a14:useLocalDpi xmlns:a14="http://schemas.microsoft.com/office/drawing/2010/main" val="0"/>
                        </a:ext>
                      </a:extLst>
                    </a:blip>
                    <a:stretch>
                      <a:fillRect/>
                    </a:stretch>
                  </pic:blipFill>
                  <pic:spPr>
                    <a:xfrm>
                      <a:off x="0" y="0"/>
                      <a:ext cx="6035040" cy="8054415"/>
                    </a:xfrm>
                    <a:prstGeom prst="rect">
                      <a:avLst/>
                    </a:prstGeom>
                  </pic:spPr>
                </pic:pic>
              </a:graphicData>
            </a:graphic>
          </wp:inline>
        </w:drawing>
      </w:r>
    </w:p>
    <w:p w14:paraId="0054FAD8" w14:textId="77777777" w:rsidR="00384E66" w:rsidRPr="001408DD" w:rsidRDefault="00384E66" w:rsidP="00384E66">
      <w:pPr>
        <w:jc w:val="both"/>
        <w:rPr>
          <w:rStyle w:val="normaltextrun"/>
          <w:rFonts w:ascii="Times New Roman" w:eastAsia="Times New Roman" w:hAnsi="Times New Roman" w:cs="Times New Roman"/>
        </w:rPr>
      </w:pPr>
      <w:r w:rsidRPr="001408DD">
        <w:rPr>
          <w:rStyle w:val="normaltextrun"/>
          <w:rFonts w:ascii="Times New Roman" w:eastAsia="Times New Roman" w:hAnsi="Times New Roman" w:cs="Times New Roman"/>
          <w:b/>
          <w:bCs/>
        </w:rPr>
        <w:t>Supplementary Fig. 17. Heat Maps of Canonical Pathways for different cell clusters.</w:t>
      </w:r>
      <w:r w:rsidRPr="001408DD">
        <w:rPr>
          <w:rStyle w:val="normaltextrun"/>
          <w:rFonts w:ascii="Times New Roman" w:eastAsia="Times New Roman" w:hAnsi="Times New Roman" w:cs="Times New Roman"/>
        </w:rPr>
        <w:t xml:space="preserve">  a, Oligodendrocytes, b, Interneurons, c, Microglia, d, Astrocytes across the 4 sample groups – </w:t>
      </w:r>
      <w:r w:rsidRPr="001408DD">
        <w:rPr>
          <w:rStyle w:val="normaltextrun"/>
          <w:rFonts w:ascii="Times New Roman" w:eastAsia="Times New Roman" w:hAnsi="Times New Roman" w:cs="Times New Roman"/>
          <w:b/>
          <w:bCs/>
        </w:rPr>
        <w:t>Saline (Vehicle)</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CFA_Vehicle</w:t>
      </w:r>
      <w:r w:rsidRPr="001408DD">
        <w:rPr>
          <w:rStyle w:val="normaltextrun"/>
          <w:rFonts w:ascii="Times New Roman" w:eastAsia="Times New Roman" w:hAnsi="Times New Roman" w:cs="Times New Roman"/>
        </w:rPr>
        <w:t xml:space="preserve">, </w:t>
      </w:r>
      <w:r w:rsidRPr="001408DD">
        <w:rPr>
          <w:rStyle w:val="normaltextrun"/>
          <w:rFonts w:ascii="Times New Roman" w:eastAsia="Times New Roman" w:hAnsi="Times New Roman" w:cs="Times New Roman"/>
          <w:b/>
          <w:bCs/>
        </w:rPr>
        <w:t>CFA_ApAP</w:t>
      </w:r>
      <w:r w:rsidRPr="001408DD">
        <w:rPr>
          <w:rStyle w:val="normaltextrun"/>
          <w:rFonts w:ascii="Times New Roman" w:eastAsia="Times New Roman" w:hAnsi="Times New Roman" w:cs="Times New Roman"/>
        </w:rPr>
        <w:t xml:space="preserve"> and </w:t>
      </w:r>
      <w:r w:rsidRPr="001408DD">
        <w:rPr>
          <w:rStyle w:val="normaltextrun"/>
          <w:rFonts w:ascii="Times New Roman" w:eastAsia="Times New Roman" w:hAnsi="Times New Roman" w:cs="Times New Roman"/>
          <w:b/>
          <w:bCs/>
        </w:rPr>
        <w:t>CFA_SRP-001</w:t>
      </w:r>
      <w:r w:rsidRPr="001408DD">
        <w:rPr>
          <w:rStyle w:val="normaltextrun"/>
          <w:rFonts w:ascii="Times New Roman" w:eastAsia="Times New Roman" w:hAnsi="Times New Roman" w:cs="Times New Roman"/>
        </w:rPr>
        <w:t xml:space="preserve"> with the comparisons</w:t>
      </w:r>
      <w:r w:rsidRPr="001408DD">
        <w:rPr>
          <w:rStyle w:val="normaltextrun"/>
          <w:rFonts w:ascii="Times New Roman" w:eastAsia="Times New Roman" w:hAnsi="Times New Roman" w:cs="Times New Roman"/>
          <w:b/>
          <w:bCs/>
        </w:rPr>
        <w:t xml:space="preserve"> – CFA_Vehicle vs Vehicle, CFA_Vehicle vs CFA_ApAP and CFA_Vehicle vs CFA_SRP-001 </w:t>
      </w:r>
      <w:r w:rsidRPr="001408DD">
        <w:rPr>
          <w:rStyle w:val="normaltextrun"/>
          <w:rFonts w:ascii="Times New Roman" w:eastAsia="Times New Roman" w:hAnsi="Times New Roman" w:cs="Times New Roman"/>
        </w:rPr>
        <w:t xml:space="preserve">treatment groups. </w:t>
      </w:r>
    </w:p>
    <w:p w14:paraId="5727D602" w14:textId="77777777" w:rsidR="00384E66" w:rsidRPr="001408DD" w:rsidRDefault="00384E66" w:rsidP="00384E66">
      <w:pPr>
        <w:jc w:val="both"/>
        <w:rPr>
          <w:rFonts w:ascii="Times New Roman" w:eastAsia="Times New Roman" w:hAnsi="Times New Roman" w:cs="Times New Roman"/>
        </w:rPr>
      </w:pPr>
    </w:p>
    <w:p w14:paraId="2E49E4A5" w14:textId="77777777" w:rsidR="00384E66" w:rsidRPr="001408DD" w:rsidRDefault="00384E66" w:rsidP="00384E66">
      <w:pPr>
        <w:jc w:val="center"/>
        <w:rPr>
          <w:rStyle w:val="normaltextrun"/>
          <w:rFonts w:ascii="Times New Roman" w:eastAsia="Times New Roman" w:hAnsi="Times New Roman" w:cs="Times New Roman"/>
        </w:rPr>
      </w:pPr>
      <w:r w:rsidRPr="001408DD">
        <w:rPr>
          <w:noProof/>
        </w:rPr>
        <w:drawing>
          <wp:inline distT="0" distB="0" distL="0" distR="0" wp14:anchorId="47CD24A0" wp14:editId="678D5213">
            <wp:extent cx="6583680" cy="8132674"/>
            <wp:effectExtent l="0" t="0" r="7620" b="0"/>
            <wp:docPr id="6"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83680" cy="8132674"/>
                    </a:xfrm>
                    <a:prstGeom prst="rect">
                      <a:avLst/>
                    </a:prstGeom>
                  </pic:spPr>
                </pic:pic>
              </a:graphicData>
            </a:graphic>
          </wp:inline>
        </w:drawing>
      </w:r>
    </w:p>
    <w:p w14:paraId="63D54E9A" w14:textId="77777777" w:rsidR="00384E66" w:rsidRPr="001408DD" w:rsidRDefault="00384E66" w:rsidP="00384E66">
      <w:pPr>
        <w:pStyle w:val="paragraph"/>
        <w:spacing w:before="0" w:beforeAutospacing="0" w:after="0" w:afterAutospacing="0"/>
        <w:jc w:val="both"/>
        <w:textAlignment w:val="baseline"/>
        <w:rPr>
          <w:sz w:val="22"/>
          <w:szCs w:val="22"/>
          <w:shd w:val="clear" w:color="auto" w:fill="FFFFFF"/>
        </w:rPr>
      </w:pPr>
      <w:r w:rsidRPr="001408DD">
        <w:rPr>
          <w:rStyle w:val="eop"/>
          <w:b/>
          <w:bCs/>
          <w:shd w:val="clear" w:color="auto" w:fill="FFFFFF"/>
        </w:rPr>
        <w:t xml:space="preserve">Supplementary Fig. 18. GO enrichment analysis results for top 50 differentially expressed genes between Vehicle and CFA_Vehicle a, </w:t>
      </w:r>
      <w:r w:rsidRPr="001408DD">
        <w:rPr>
          <w:rStyle w:val="eop"/>
          <w:shd w:val="clear" w:color="auto" w:fill="FFFFFF"/>
        </w:rPr>
        <w:t xml:space="preserve">Barplot of the enriched GO terms from the selected genes </w:t>
      </w:r>
      <w:r w:rsidRPr="001408DD">
        <w:rPr>
          <w:rStyle w:val="eop"/>
          <w:b/>
          <w:bCs/>
          <w:shd w:val="clear" w:color="auto" w:fill="FFFFFF"/>
        </w:rPr>
        <w:t>b</w:t>
      </w:r>
      <w:r w:rsidRPr="001408DD">
        <w:rPr>
          <w:rStyle w:val="eop"/>
          <w:shd w:val="clear" w:color="auto" w:fill="FFFFFF"/>
        </w:rPr>
        <w:t xml:space="preserve">, enrichment map of the GO terms showing linkage between the terms based on overlapping gene sets </w:t>
      </w:r>
      <w:r w:rsidRPr="001408DD">
        <w:rPr>
          <w:rStyle w:val="eop"/>
          <w:b/>
          <w:bCs/>
          <w:shd w:val="clear" w:color="auto" w:fill="FFFFFF"/>
        </w:rPr>
        <w:t>c,</w:t>
      </w:r>
      <w:r w:rsidRPr="001408DD">
        <w:rPr>
          <w:rStyle w:val="eop"/>
          <w:shd w:val="clear" w:color="auto" w:fill="FFFFFF"/>
        </w:rPr>
        <w:t xml:space="preserve"> gene concept network showing the linkage between the DE genes and GO terms. </w:t>
      </w:r>
      <w:r w:rsidRPr="001408DD">
        <w:rPr>
          <w:rStyle w:val="eop"/>
          <w:shd w:val="clear" w:color="auto" w:fill="FFFFFF"/>
        </w:rPr>
        <w:softHyphen/>
      </w:r>
      <w:r w:rsidRPr="001408DD">
        <w:rPr>
          <w:rStyle w:val="eop"/>
          <w:shd w:val="clear" w:color="auto" w:fill="FFFFFF"/>
        </w:rPr>
        <w:softHyphen/>
      </w:r>
      <w:r w:rsidRPr="001408DD">
        <w:rPr>
          <w:rStyle w:val="eop"/>
          <w:shd w:val="clear" w:color="auto" w:fill="FFFFFF"/>
        </w:rPr>
        <w:softHyphen/>
      </w:r>
      <w:r w:rsidRPr="001408DD">
        <w:rPr>
          <w:rStyle w:val="normaltextrun"/>
        </w:rPr>
        <w:br w:type="page"/>
      </w:r>
    </w:p>
    <w:p w14:paraId="093560C9" w14:textId="77777777" w:rsidR="00384E66" w:rsidRPr="001408DD" w:rsidRDefault="00384E66" w:rsidP="00384E66">
      <w:pPr>
        <w:jc w:val="center"/>
        <w:rPr>
          <w:rFonts w:ascii="Times New Roman" w:eastAsia="Times New Roman" w:hAnsi="Times New Roman" w:cs="Times New Roman"/>
          <w:noProof/>
        </w:rPr>
      </w:pPr>
      <w:r w:rsidRPr="001408DD">
        <w:rPr>
          <w:noProof/>
        </w:rPr>
        <w:drawing>
          <wp:inline distT="0" distB="0" distL="0" distR="0" wp14:anchorId="20754A4A" wp14:editId="4EAFC41C">
            <wp:extent cx="4876802" cy="3179528"/>
            <wp:effectExtent l="0" t="0" r="0" b="1905"/>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2">
                      <a:extLst>
                        <a:ext uri="{28A0092B-C50C-407E-A947-70E740481C1C}">
                          <a14:useLocalDpi xmlns:a14="http://schemas.microsoft.com/office/drawing/2010/main" val="0"/>
                        </a:ext>
                      </a:extLst>
                    </a:blip>
                    <a:stretch>
                      <a:fillRect/>
                    </a:stretch>
                  </pic:blipFill>
                  <pic:spPr>
                    <a:xfrm>
                      <a:off x="0" y="0"/>
                      <a:ext cx="4876802" cy="3179528"/>
                    </a:xfrm>
                    <a:prstGeom prst="rect">
                      <a:avLst/>
                    </a:prstGeom>
                  </pic:spPr>
                </pic:pic>
              </a:graphicData>
            </a:graphic>
          </wp:inline>
        </w:drawing>
      </w:r>
    </w:p>
    <w:p w14:paraId="5FCEB5A4"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 xml:space="preserve">Supplementary Fig. 19. Toxicokinetic (TK) beagle dog data. </w:t>
      </w:r>
      <w:r w:rsidRPr="001408DD">
        <w:rPr>
          <w:rFonts w:ascii="Times New Roman" w:eastAsia="Times New Roman" w:hAnsi="Times New Roman" w:cs="Times New Roman"/>
        </w:rPr>
        <w:t>Following IV &amp; PO Dosing in beagle dogs, SRP-001’s uptake is rapid with Cmax in 15-30 min, and there is a dose-dependent response. Furthermore, SRP-001 is considered</w:t>
      </w:r>
      <w:r w:rsidRPr="001408DD">
        <w:rPr>
          <w:rFonts w:ascii="Times New Roman" w:eastAsia="Times New Roman" w:hAnsi="Times New Roman" w:cs="Times New Roman"/>
          <w:b/>
          <w:bCs/>
        </w:rPr>
        <w:t xml:space="preserve"> </w:t>
      </w:r>
      <w:r w:rsidRPr="001408DD">
        <w:rPr>
          <w:rFonts w:ascii="Times New Roman" w:eastAsia="Times New Roman" w:hAnsi="Times New Roman" w:cs="Times New Roman"/>
        </w:rPr>
        <w:t>non-cardiotoxic, as evidenced by 1) a lack of findings in 28-day studies in beagle dogs or rats and 2) a normal telemetered safety pharmacology study in dogs (no prolonged QT</w:t>
      </w:r>
      <w:r w:rsidRPr="001408DD">
        <w:rPr>
          <w:rFonts w:ascii="Times New Roman" w:eastAsia="Times New Roman" w:hAnsi="Times New Roman" w:cs="Times New Roman"/>
          <w:vertAlign w:val="subscript"/>
        </w:rPr>
        <w:t>c</w:t>
      </w:r>
      <w:r w:rsidRPr="001408DD">
        <w:rPr>
          <w:rFonts w:ascii="Times New Roman" w:eastAsia="Times New Roman" w:hAnsi="Times New Roman" w:cs="Times New Roman"/>
        </w:rPr>
        <w:t>; data not shown for brevity).</w:t>
      </w:r>
    </w:p>
    <w:p w14:paraId="181B3E61" w14:textId="77777777" w:rsidR="00384E66" w:rsidRPr="001408DD" w:rsidRDefault="00384E66" w:rsidP="00384E66">
      <w:pPr>
        <w:jc w:val="both"/>
        <w:rPr>
          <w:rFonts w:ascii="Times New Roman" w:eastAsia="Times New Roman" w:hAnsi="Times New Roman" w:cs="Times New Roman"/>
        </w:rPr>
      </w:pPr>
    </w:p>
    <w:p w14:paraId="6834D4FF" w14:textId="77777777" w:rsidR="00384E66" w:rsidRPr="001408DD" w:rsidRDefault="00384E66" w:rsidP="00384E66">
      <w:pPr>
        <w:jc w:val="both"/>
        <w:rPr>
          <w:rFonts w:ascii="Times New Roman" w:eastAsia="Times New Roman" w:hAnsi="Times New Roman" w:cs="Times New Roman"/>
        </w:rPr>
      </w:pPr>
    </w:p>
    <w:p w14:paraId="4DDC1899" w14:textId="77777777" w:rsidR="00384E66" w:rsidRPr="001408DD" w:rsidRDefault="00384E66" w:rsidP="00384E66">
      <w:pPr>
        <w:jc w:val="both"/>
        <w:rPr>
          <w:rFonts w:ascii="Times New Roman" w:eastAsia="Times New Roman" w:hAnsi="Times New Roman" w:cs="Times New Roman"/>
        </w:rPr>
      </w:pPr>
    </w:p>
    <w:p w14:paraId="0FA876E2" w14:textId="77777777" w:rsidR="00384E66" w:rsidRPr="001408DD" w:rsidRDefault="00384E66" w:rsidP="00384E66">
      <w:pPr>
        <w:jc w:val="both"/>
        <w:rPr>
          <w:rFonts w:ascii="Times New Roman" w:eastAsia="Times New Roman" w:hAnsi="Times New Roman" w:cs="Times New Roman"/>
        </w:rPr>
      </w:pPr>
    </w:p>
    <w:p w14:paraId="4CE572A6" w14:textId="77777777" w:rsidR="00384E66" w:rsidRPr="001408DD" w:rsidRDefault="00384E66" w:rsidP="00384E66">
      <w:pPr>
        <w:jc w:val="both"/>
        <w:rPr>
          <w:rFonts w:ascii="Times New Roman" w:eastAsia="Times New Roman" w:hAnsi="Times New Roman" w:cs="Times New Roman"/>
        </w:rPr>
      </w:pPr>
    </w:p>
    <w:p w14:paraId="196C2D23" w14:textId="77777777" w:rsidR="00384E66" w:rsidRPr="001408DD" w:rsidRDefault="00384E66" w:rsidP="00384E66">
      <w:pPr>
        <w:jc w:val="center"/>
        <w:rPr>
          <w:rFonts w:ascii="Times New Roman" w:eastAsia="Times New Roman" w:hAnsi="Times New Roman" w:cs="Times New Roman"/>
          <w:b/>
          <w:bCs/>
        </w:rPr>
      </w:pPr>
      <w:r w:rsidRPr="001408DD">
        <w:rPr>
          <w:noProof/>
        </w:rPr>
        <w:drawing>
          <wp:inline distT="0" distB="0" distL="0" distR="0" wp14:anchorId="48034E19" wp14:editId="41D7EC73">
            <wp:extent cx="6279144" cy="3916907"/>
            <wp:effectExtent l="0" t="0" r="7620" b="7620"/>
            <wp:docPr id="25" name="Picture 2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3">
                      <a:extLst>
                        <a:ext uri="{28A0092B-C50C-407E-A947-70E740481C1C}">
                          <a14:useLocalDpi xmlns:a14="http://schemas.microsoft.com/office/drawing/2010/main" val="0"/>
                        </a:ext>
                      </a:extLst>
                    </a:blip>
                    <a:stretch>
                      <a:fillRect/>
                    </a:stretch>
                  </pic:blipFill>
                  <pic:spPr>
                    <a:xfrm>
                      <a:off x="0" y="0"/>
                      <a:ext cx="6279144" cy="3916907"/>
                    </a:xfrm>
                    <a:prstGeom prst="rect">
                      <a:avLst/>
                    </a:prstGeom>
                  </pic:spPr>
                </pic:pic>
              </a:graphicData>
            </a:graphic>
          </wp:inline>
        </w:drawing>
      </w:r>
    </w:p>
    <w:p w14:paraId="660C6198" w14:textId="77777777" w:rsidR="00384E66" w:rsidRPr="001408DD" w:rsidRDefault="00384E66" w:rsidP="00384E66">
      <w:pPr>
        <w:jc w:val="both"/>
        <w:rPr>
          <w:rFonts w:ascii="Times New Roman" w:eastAsia="Times New Roman" w:hAnsi="Times New Roman" w:cs="Times New Roman"/>
        </w:rPr>
      </w:pPr>
      <w:r w:rsidRPr="001408DD">
        <w:rPr>
          <w:rFonts w:ascii="Times New Roman" w:eastAsia="Times New Roman" w:hAnsi="Times New Roman" w:cs="Times New Roman"/>
          <w:b/>
          <w:bCs/>
        </w:rPr>
        <w:t xml:space="preserve">Supplementary Fig. 20. Oral formulation: Jet milling nano-milling. </w:t>
      </w:r>
      <w:r w:rsidRPr="001408DD">
        <w:rPr>
          <w:rFonts w:ascii="Times New Roman" w:eastAsia="Times New Roman" w:hAnsi="Times New Roman" w:cs="Times New Roman"/>
        </w:rPr>
        <w:t>Jet milling and nano-milling of SRP-001 for 17 h reduce particle size from 879.33 µm to 0.1666 µm and increase the solubility of SRP-001 to optimize for both oral (chronic pain) and IV (acute pain) formulations.</w:t>
      </w:r>
    </w:p>
    <w:p w14:paraId="0408E1CF" w14:textId="77777777" w:rsidR="00384E66" w:rsidRPr="001408DD" w:rsidRDefault="00384E66" w:rsidP="00384E66">
      <w:pPr>
        <w:jc w:val="both"/>
        <w:rPr>
          <w:rFonts w:ascii="Times New Roman" w:eastAsia="Times New Roman" w:hAnsi="Times New Roman" w:cs="Times New Roman"/>
          <w:b/>
          <w:bCs/>
        </w:rPr>
      </w:pPr>
    </w:p>
    <w:p w14:paraId="63CB70A7" w14:textId="77777777" w:rsidR="00384E66" w:rsidRPr="001408DD" w:rsidRDefault="00384E66" w:rsidP="00384E66">
      <w:pPr>
        <w:jc w:val="both"/>
        <w:rPr>
          <w:rFonts w:ascii="Times New Roman" w:eastAsia="Times New Roman" w:hAnsi="Times New Roman" w:cs="Times New Roman"/>
          <w:b/>
          <w:bCs/>
        </w:rPr>
      </w:pPr>
    </w:p>
    <w:p w14:paraId="0EADA830" w14:textId="77777777" w:rsidR="00384E66" w:rsidRPr="001408DD" w:rsidRDefault="00384E66" w:rsidP="00384E66">
      <w:pPr>
        <w:jc w:val="both"/>
        <w:rPr>
          <w:rFonts w:ascii="Times New Roman" w:eastAsia="Times New Roman" w:hAnsi="Times New Roman" w:cs="Times New Roman"/>
          <w:b/>
          <w:bCs/>
        </w:rPr>
      </w:pPr>
    </w:p>
    <w:p w14:paraId="3719F408" w14:textId="77777777" w:rsidR="00384E66" w:rsidRPr="001408DD" w:rsidRDefault="00384E66" w:rsidP="00384E66">
      <w:pPr>
        <w:jc w:val="both"/>
        <w:rPr>
          <w:rFonts w:ascii="Times New Roman" w:eastAsia="Times New Roman" w:hAnsi="Times New Roman" w:cs="Times New Roman"/>
          <w:b/>
          <w:bCs/>
        </w:rPr>
      </w:pPr>
    </w:p>
    <w:p w14:paraId="79B3B264" w14:textId="77777777" w:rsidR="00384E66" w:rsidRPr="001408DD" w:rsidRDefault="00384E66" w:rsidP="00384E66">
      <w:pPr>
        <w:jc w:val="both"/>
        <w:rPr>
          <w:rFonts w:ascii="Times New Roman" w:eastAsia="Times New Roman" w:hAnsi="Times New Roman" w:cs="Times New Roman"/>
          <w:b/>
          <w:bCs/>
        </w:rPr>
      </w:pPr>
      <w:r w:rsidRPr="001408DD">
        <w:rPr>
          <w:rFonts w:ascii="Times New Roman" w:eastAsia="Times New Roman" w:hAnsi="Times New Roman" w:cs="Times New Roman"/>
          <w:b/>
          <w:bCs/>
        </w:rPr>
        <w:br w:type="page"/>
      </w:r>
    </w:p>
    <w:p w14:paraId="7DCF9E36" w14:textId="77777777" w:rsidR="00384E66" w:rsidRPr="001408DD" w:rsidRDefault="00384E66" w:rsidP="00384E66">
      <w:pPr>
        <w:jc w:val="both"/>
        <w:rPr>
          <w:rStyle w:val="eop"/>
          <w:rFonts w:ascii="Times New Roman" w:hAnsi="Times New Roman" w:cs="Times New Roman"/>
          <w:b/>
          <w:bCs/>
          <w:shd w:val="clear" w:color="auto" w:fill="FFFFFF"/>
        </w:rPr>
      </w:pPr>
      <w:r w:rsidRPr="001408DD">
        <w:rPr>
          <w:rStyle w:val="eop"/>
          <w:rFonts w:ascii="Times New Roman" w:hAnsi="Times New Roman" w:cs="Times New Roman"/>
          <w:b/>
          <w:bCs/>
          <w:shd w:val="clear" w:color="auto" w:fill="FFFFFF"/>
        </w:rPr>
        <w:t>Supplementary Tables</w:t>
      </w:r>
    </w:p>
    <w:p w14:paraId="20F56F6F" w14:textId="77777777" w:rsidR="00384E66" w:rsidRPr="001408DD" w:rsidRDefault="00384E66" w:rsidP="00384E66">
      <w:pPr>
        <w:rPr>
          <w:rFonts w:ascii="Times New Roman" w:eastAsia="Times New Roman" w:hAnsi="Times New Roman" w:cs="Times New Roman"/>
          <w:b/>
          <w:bCs/>
        </w:rPr>
      </w:pPr>
      <w:r w:rsidRPr="001408DD">
        <w:rPr>
          <w:rFonts w:ascii="Times New Roman" w:hAnsi="Times New Roman" w:cs="Times New Roman"/>
          <w:b/>
          <w:bCs/>
          <w:kern w:val="24"/>
        </w:rPr>
        <w:t xml:space="preserve">Supplementary Table 1: </w:t>
      </w:r>
      <w:r w:rsidRPr="001408DD">
        <w:rPr>
          <w:rFonts w:ascii="Times New Roman" w:eastAsia="Times New Roman" w:hAnsi="Times New Roman" w:cs="Times New Roman"/>
          <w:b/>
          <w:bCs/>
        </w:rPr>
        <w:t>Summary of  ED</w:t>
      </w:r>
      <w:r w:rsidRPr="001408DD">
        <w:rPr>
          <w:rFonts w:ascii="Times New Roman" w:eastAsia="Times New Roman" w:hAnsi="Times New Roman" w:cs="Times New Roman"/>
          <w:b/>
          <w:bCs/>
          <w:vertAlign w:val="subscript"/>
        </w:rPr>
        <w:t>50</w:t>
      </w:r>
      <w:r w:rsidRPr="001408DD">
        <w:rPr>
          <w:rFonts w:ascii="Times New Roman" w:eastAsia="Times New Roman" w:hAnsi="Times New Roman" w:cs="Times New Roman"/>
          <w:b/>
          <w:bCs/>
        </w:rPr>
        <w:t xml:space="preserve">  values calculated from dose response curves  generated by equimolar dosing (µmol/kg) of ApAP and SRP-001 in the different antinociceptive/analgesia assays. </w:t>
      </w:r>
    </w:p>
    <w:tbl>
      <w:tblPr>
        <w:tblW w:w="9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5"/>
        <w:gridCol w:w="1302"/>
        <w:gridCol w:w="1368"/>
        <w:gridCol w:w="1075"/>
        <w:gridCol w:w="1368"/>
        <w:gridCol w:w="975"/>
        <w:gridCol w:w="1302"/>
        <w:gridCol w:w="1091"/>
      </w:tblGrid>
      <w:tr w:rsidR="001408DD" w:rsidRPr="001408DD" w14:paraId="165D3B17" w14:textId="77777777" w:rsidTr="00F078CA">
        <w:trPr>
          <w:trHeight w:val="236"/>
        </w:trPr>
        <w:tc>
          <w:tcPr>
            <w:tcW w:w="1315" w:type="dxa"/>
            <w:tcBorders>
              <w:left w:val="nil"/>
            </w:tcBorders>
            <w:shd w:val="clear" w:color="auto" w:fill="auto"/>
            <w:tcMar>
              <w:top w:w="15" w:type="dxa"/>
              <w:left w:w="112" w:type="dxa"/>
              <w:bottom w:w="0" w:type="dxa"/>
              <w:right w:w="112" w:type="dxa"/>
            </w:tcMar>
            <w:hideMark/>
          </w:tcPr>
          <w:p w14:paraId="02C0CBDF"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Analgesia Assay</w:t>
            </w:r>
          </w:p>
        </w:tc>
        <w:tc>
          <w:tcPr>
            <w:tcW w:w="1302" w:type="dxa"/>
            <w:shd w:val="clear" w:color="auto" w:fill="auto"/>
            <w:tcMar>
              <w:top w:w="15" w:type="dxa"/>
              <w:left w:w="112" w:type="dxa"/>
              <w:bottom w:w="0" w:type="dxa"/>
              <w:right w:w="112" w:type="dxa"/>
            </w:tcMar>
            <w:hideMark/>
          </w:tcPr>
          <w:p w14:paraId="3959D59F"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ED</w:t>
            </w:r>
            <w:r w:rsidRPr="001408DD">
              <w:rPr>
                <w:rFonts w:ascii="Times New Roman" w:eastAsia="Times New Roman" w:hAnsi="Times New Roman" w:cs="Times New Roman"/>
                <w:b/>
                <w:bCs/>
                <w:sz w:val="20"/>
                <w:szCs w:val="20"/>
                <w:vertAlign w:val="subscript"/>
              </w:rPr>
              <w:t>50</w:t>
            </w:r>
          </w:p>
        </w:tc>
        <w:tc>
          <w:tcPr>
            <w:tcW w:w="1368" w:type="dxa"/>
            <w:shd w:val="clear" w:color="auto" w:fill="auto"/>
            <w:tcMar>
              <w:top w:w="15" w:type="dxa"/>
              <w:left w:w="112" w:type="dxa"/>
              <w:bottom w:w="0" w:type="dxa"/>
              <w:right w:w="112" w:type="dxa"/>
            </w:tcMar>
            <w:hideMark/>
          </w:tcPr>
          <w:p w14:paraId="466503AA"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Aged (Male) (</w:t>
            </w:r>
            <w:r w:rsidRPr="001408DD">
              <w:rPr>
                <w:rFonts w:ascii="Symbol" w:eastAsia="Times New Roman" w:hAnsi="Symbol" w:cs="Times New Roman"/>
                <w:b/>
                <w:bCs/>
                <w:sz w:val="20"/>
                <w:szCs w:val="20"/>
              </w:rPr>
              <w:t></w:t>
            </w:r>
            <w:r w:rsidRPr="001408DD">
              <w:rPr>
                <w:rFonts w:ascii="Times New Roman" w:eastAsia="Times New Roman" w:hAnsi="Times New Roman" w:cs="Times New Roman"/>
                <w:b/>
                <w:bCs/>
                <w:sz w:val="20"/>
                <w:szCs w:val="20"/>
              </w:rPr>
              <w:t>mol/Kg)</w:t>
            </w:r>
          </w:p>
        </w:tc>
        <w:tc>
          <w:tcPr>
            <w:tcW w:w="1075" w:type="dxa"/>
            <w:shd w:val="clear" w:color="auto" w:fill="auto"/>
            <w:tcMar>
              <w:top w:w="15" w:type="dxa"/>
              <w:left w:w="112" w:type="dxa"/>
              <w:bottom w:w="0" w:type="dxa"/>
              <w:right w:w="112" w:type="dxa"/>
            </w:tcMar>
            <w:hideMark/>
          </w:tcPr>
          <w:p w14:paraId="2C4A6581"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P value</w:t>
            </w:r>
          </w:p>
        </w:tc>
        <w:tc>
          <w:tcPr>
            <w:tcW w:w="1368" w:type="dxa"/>
            <w:shd w:val="clear" w:color="auto" w:fill="auto"/>
            <w:tcMar>
              <w:top w:w="15" w:type="dxa"/>
              <w:left w:w="112" w:type="dxa"/>
              <w:bottom w:w="0" w:type="dxa"/>
              <w:right w:w="112" w:type="dxa"/>
            </w:tcMar>
            <w:hideMark/>
          </w:tcPr>
          <w:p w14:paraId="3D24CA0C"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Young (Male) (</w:t>
            </w:r>
            <w:r w:rsidRPr="001408DD">
              <w:rPr>
                <w:rFonts w:ascii="Symbol" w:eastAsia="Times New Roman" w:hAnsi="Symbol" w:cs="Times New Roman"/>
                <w:b/>
                <w:bCs/>
                <w:sz w:val="20"/>
                <w:szCs w:val="20"/>
              </w:rPr>
              <w:t></w:t>
            </w:r>
            <w:r w:rsidRPr="001408DD">
              <w:rPr>
                <w:rFonts w:ascii="Times New Roman" w:eastAsia="Times New Roman" w:hAnsi="Times New Roman" w:cs="Times New Roman"/>
                <w:b/>
                <w:bCs/>
                <w:sz w:val="20"/>
                <w:szCs w:val="20"/>
              </w:rPr>
              <w:t>mol/Kg)</w:t>
            </w:r>
          </w:p>
        </w:tc>
        <w:tc>
          <w:tcPr>
            <w:tcW w:w="975" w:type="dxa"/>
            <w:shd w:val="clear" w:color="auto" w:fill="auto"/>
            <w:tcMar>
              <w:top w:w="15" w:type="dxa"/>
              <w:left w:w="112" w:type="dxa"/>
              <w:bottom w:w="0" w:type="dxa"/>
              <w:right w:w="112" w:type="dxa"/>
            </w:tcMar>
            <w:hideMark/>
          </w:tcPr>
          <w:p w14:paraId="47681370"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P value</w:t>
            </w:r>
          </w:p>
        </w:tc>
        <w:tc>
          <w:tcPr>
            <w:tcW w:w="1302" w:type="dxa"/>
            <w:shd w:val="clear" w:color="auto" w:fill="auto"/>
            <w:tcMar>
              <w:top w:w="15" w:type="dxa"/>
              <w:left w:w="112" w:type="dxa"/>
              <w:bottom w:w="0" w:type="dxa"/>
              <w:right w:w="112" w:type="dxa"/>
            </w:tcMar>
            <w:hideMark/>
          </w:tcPr>
          <w:p w14:paraId="7EBE8ACC"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Young (Female) (</w:t>
            </w:r>
            <w:r w:rsidRPr="001408DD">
              <w:rPr>
                <w:rFonts w:ascii="Symbol" w:eastAsia="Times New Roman" w:hAnsi="Symbol" w:cs="Times New Roman"/>
                <w:b/>
                <w:bCs/>
                <w:sz w:val="20"/>
                <w:szCs w:val="20"/>
              </w:rPr>
              <w:t></w:t>
            </w:r>
            <w:r w:rsidRPr="001408DD">
              <w:rPr>
                <w:rFonts w:ascii="Times New Roman" w:eastAsia="Times New Roman" w:hAnsi="Times New Roman" w:cs="Times New Roman"/>
                <w:b/>
                <w:bCs/>
                <w:sz w:val="20"/>
                <w:szCs w:val="20"/>
              </w:rPr>
              <w:t>mol/Kg)</w:t>
            </w:r>
          </w:p>
        </w:tc>
        <w:tc>
          <w:tcPr>
            <w:tcW w:w="1091" w:type="dxa"/>
            <w:tcBorders>
              <w:right w:val="nil"/>
            </w:tcBorders>
            <w:shd w:val="clear" w:color="auto" w:fill="auto"/>
            <w:tcMar>
              <w:top w:w="15" w:type="dxa"/>
              <w:left w:w="112" w:type="dxa"/>
              <w:bottom w:w="0" w:type="dxa"/>
              <w:right w:w="112" w:type="dxa"/>
            </w:tcMar>
            <w:hideMark/>
          </w:tcPr>
          <w:p w14:paraId="6EDFAF84"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b/>
                <w:bCs/>
                <w:sz w:val="20"/>
                <w:szCs w:val="20"/>
              </w:rPr>
              <w:t>P value</w:t>
            </w:r>
          </w:p>
        </w:tc>
      </w:tr>
      <w:tr w:rsidR="001408DD" w:rsidRPr="001408DD" w14:paraId="5D718179" w14:textId="77777777" w:rsidTr="00F078CA">
        <w:trPr>
          <w:trHeight w:val="115"/>
        </w:trPr>
        <w:tc>
          <w:tcPr>
            <w:tcW w:w="1315" w:type="dxa"/>
            <w:vMerge w:val="restart"/>
            <w:tcBorders>
              <w:left w:val="nil"/>
            </w:tcBorders>
            <w:shd w:val="clear" w:color="auto" w:fill="auto"/>
            <w:tcMar>
              <w:top w:w="75" w:type="dxa"/>
              <w:left w:w="150" w:type="dxa"/>
              <w:bottom w:w="75" w:type="dxa"/>
              <w:right w:w="150" w:type="dxa"/>
            </w:tcMar>
            <w:hideMark/>
          </w:tcPr>
          <w:p w14:paraId="11B096A2"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Tail Flick Assay (Mice)</w:t>
            </w:r>
          </w:p>
        </w:tc>
        <w:tc>
          <w:tcPr>
            <w:tcW w:w="1302" w:type="dxa"/>
            <w:shd w:val="clear" w:color="auto" w:fill="auto"/>
            <w:tcMar>
              <w:top w:w="15" w:type="dxa"/>
              <w:left w:w="112" w:type="dxa"/>
              <w:bottom w:w="0" w:type="dxa"/>
              <w:right w:w="112" w:type="dxa"/>
            </w:tcMar>
            <w:hideMark/>
          </w:tcPr>
          <w:p w14:paraId="3E8F7DF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ApAP</w:t>
            </w:r>
          </w:p>
        </w:tc>
        <w:tc>
          <w:tcPr>
            <w:tcW w:w="1368" w:type="dxa"/>
            <w:shd w:val="clear" w:color="auto" w:fill="auto"/>
            <w:tcMar>
              <w:top w:w="15" w:type="dxa"/>
              <w:left w:w="112" w:type="dxa"/>
              <w:bottom w:w="0" w:type="dxa"/>
              <w:right w:w="112" w:type="dxa"/>
            </w:tcMar>
            <w:hideMark/>
          </w:tcPr>
          <w:p w14:paraId="21DF967D"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281.154</w:t>
            </w:r>
          </w:p>
        </w:tc>
        <w:tc>
          <w:tcPr>
            <w:tcW w:w="1075" w:type="dxa"/>
            <w:vMerge w:val="restart"/>
            <w:shd w:val="clear" w:color="auto" w:fill="auto"/>
            <w:tcMar>
              <w:top w:w="75" w:type="dxa"/>
              <w:left w:w="150" w:type="dxa"/>
              <w:bottom w:w="75" w:type="dxa"/>
              <w:right w:w="150" w:type="dxa"/>
            </w:tcMar>
            <w:hideMark/>
          </w:tcPr>
          <w:p w14:paraId="199D10A1"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c>
          <w:tcPr>
            <w:tcW w:w="1368" w:type="dxa"/>
            <w:shd w:val="clear" w:color="auto" w:fill="auto"/>
            <w:tcMar>
              <w:top w:w="15" w:type="dxa"/>
              <w:left w:w="112" w:type="dxa"/>
              <w:bottom w:w="0" w:type="dxa"/>
              <w:right w:w="112" w:type="dxa"/>
            </w:tcMar>
            <w:hideMark/>
          </w:tcPr>
          <w:p w14:paraId="3993B47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71.848</w:t>
            </w:r>
          </w:p>
        </w:tc>
        <w:tc>
          <w:tcPr>
            <w:tcW w:w="975" w:type="dxa"/>
            <w:vMerge w:val="restart"/>
            <w:shd w:val="clear" w:color="auto" w:fill="auto"/>
            <w:tcMar>
              <w:top w:w="75" w:type="dxa"/>
              <w:left w:w="150" w:type="dxa"/>
              <w:bottom w:w="75" w:type="dxa"/>
              <w:right w:w="150" w:type="dxa"/>
            </w:tcMar>
            <w:hideMark/>
          </w:tcPr>
          <w:p w14:paraId="727E6FF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&gt;0.05 (ns)</w:t>
            </w:r>
          </w:p>
        </w:tc>
        <w:tc>
          <w:tcPr>
            <w:tcW w:w="1302" w:type="dxa"/>
            <w:shd w:val="clear" w:color="auto" w:fill="auto"/>
            <w:tcMar>
              <w:top w:w="15" w:type="dxa"/>
              <w:left w:w="112" w:type="dxa"/>
              <w:bottom w:w="0" w:type="dxa"/>
              <w:right w:w="112" w:type="dxa"/>
            </w:tcMar>
            <w:hideMark/>
          </w:tcPr>
          <w:p w14:paraId="7799A4C0"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70.258</w:t>
            </w:r>
          </w:p>
        </w:tc>
        <w:tc>
          <w:tcPr>
            <w:tcW w:w="1091" w:type="dxa"/>
            <w:vMerge w:val="restart"/>
            <w:tcBorders>
              <w:right w:val="nil"/>
            </w:tcBorders>
            <w:shd w:val="clear" w:color="auto" w:fill="auto"/>
            <w:tcMar>
              <w:top w:w="75" w:type="dxa"/>
              <w:left w:w="150" w:type="dxa"/>
              <w:bottom w:w="75" w:type="dxa"/>
              <w:right w:w="150" w:type="dxa"/>
            </w:tcMar>
            <w:hideMark/>
          </w:tcPr>
          <w:p w14:paraId="5C52541B"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&gt;0.05 (ns)</w:t>
            </w:r>
          </w:p>
        </w:tc>
      </w:tr>
      <w:tr w:rsidR="001408DD" w:rsidRPr="001408DD" w14:paraId="7DAFFFB8" w14:textId="77777777" w:rsidTr="00F078CA">
        <w:trPr>
          <w:trHeight w:val="120"/>
        </w:trPr>
        <w:tc>
          <w:tcPr>
            <w:tcW w:w="0" w:type="auto"/>
            <w:vMerge/>
            <w:vAlign w:val="center"/>
            <w:hideMark/>
          </w:tcPr>
          <w:p w14:paraId="6680EDD9"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7B319770"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SRP-001</w:t>
            </w:r>
          </w:p>
        </w:tc>
        <w:tc>
          <w:tcPr>
            <w:tcW w:w="1368" w:type="dxa"/>
            <w:shd w:val="clear" w:color="auto" w:fill="auto"/>
            <w:tcMar>
              <w:top w:w="15" w:type="dxa"/>
              <w:left w:w="112" w:type="dxa"/>
              <w:bottom w:w="0" w:type="dxa"/>
              <w:right w:w="112" w:type="dxa"/>
            </w:tcMar>
            <w:hideMark/>
          </w:tcPr>
          <w:p w14:paraId="388B9C5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81.64</w:t>
            </w:r>
          </w:p>
        </w:tc>
        <w:tc>
          <w:tcPr>
            <w:tcW w:w="0" w:type="auto"/>
            <w:vMerge/>
            <w:vAlign w:val="center"/>
            <w:hideMark/>
          </w:tcPr>
          <w:p w14:paraId="5EF8E0B6" w14:textId="77777777" w:rsidR="00384E66" w:rsidRPr="001408DD" w:rsidRDefault="00384E66" w:rsidP="00AA4AC7">
            <w:pPr>
              <w:jc w:val="center"/>
              <w:rPr>
                <w:rFonts w:ascii="Arial" w:hAnsi="Arial" w:cs="Arial"/>
                <w:sz w:val="20"/>
                <w:szCs w:val="20"/>
              </w:rPr>
            </w:pPr>
          </w:p>
        </w:tc>
        <w:tc>
          <w:tcPr>
            <w:tcW w:w="1368" w:type="dxa"/>
            <w:shd w:val="clear" w:color="auto" w:fill="auto"/>
            <w:tcMar>
              <w:top w:w="15" w:type="dxa"/>
              <w:left w:w="112" w:type="dxa"/>
              <w:bottom w:w="0" w:type="dxa"/>
              <w:right w:w="112" w:type="dxa"/>
            </w:tcMar>
            <w:hideMark/>
          </w:tcPr>
          <w:p w14:paraId="0CD187AD"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59.98</w:t>
            </w:r>
          </w:p>
        </w:tc>
        <w:tc>
          <w:tcPr>
            <w:tcW w:w="0" w:type="auto"/>
            <w:vMerge/>
            <w:vAlign w:val="center"/>
            <w:hideMark/>
          </w:tcPr>
          <w:p w14:paraId="5D4EBE5B"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30E97FFA"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44.924</w:t>
            </w:r>
          </w:p>
        </w:tc>
        <w:tc>
          <w:tcPr>
            <w:tcW w:w="0" w:type="auto"/>
            <w:vMerge/>
            <w:vAlign w:val="center"/>
            <w:hideMark/>
          </w:tcPr>
          <w:p w14:paraId="08DF6846" w14:textId="77777777" w:rsidR="00384E66" w:rsidRPr="001408DD" w:rsidRDefault="00384E66" w:rsidP="00AA4AC7">
            <w:pPr>
              <w:jc w:val="center"/>
              <w:rPr>
                <w:rFonts w:ascii="Arial" w:hAnsi="Arial" w:cs="Arial"/>
                <w:sz w:val="20"/>
                <w:szCs w:val="20"/>
              </w:rPr>
            </w:pPr>
          </w:p>
        </w:tc>
      </w:tr>
      <w:tr w:rsidR="001408DD" w:rsidRPr="001408DD" w14:paraId="219ED184" w14:textId="77777777" w:rsidTr="00F078CA">
        <w:trPr>
          <w:trHeight w:val="115"/>
        </w:trPr>
        <w:tc>
          <w:tcPr>
            <w:tcW w:w="1315" w:type="dxa"/>
            <w:vMerge w:val="restart"/>
            <w:tcBorders>
              <w:left w:val="nil"/>
            </w:tcBorders>
            <w:shd w:val="clear" w:color="auto" w:fill="auto"/>
            <w:tcMar>
              <w:top w:w="75" w:type="dxa"/>
              <w:left w:w="150" w:type="dxa"/>
              <w:bottom w:w="75" w:type="dxa"/>
              <w:right w:w="150" w:type="dxa"/>
            </w:tcMar>
            <w:hideMark/>
          </w:tcPr>
          <w:p w14:paraId="63F2422F"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von-Frey Assay (Rats)</w:t>
            </w:r>
          </w:p>
        </w:tc>
        <w:tc>
          <w:tcPr>
            <w:tcW w:w="1302" w:type="dxa"/>
            <w:shd w:val="clear" w:color="auto" w:fill="auto"/>
            <w:tcMar>
              <w:top w:w="15" w:type="dxa"/>
              <w:left w:w="112" w:type="dxa"/>
              <w:bottom w:w="0" w:type="dxa"/>
              <w:right w:w="112" w:type="dxa"/>
            </w:tcMar>
            <w:hideMark/>
          </w:tcPr>
          <w:p w14:paraId="5FE1E727"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ApAP</w:t>
            </w:r>
          </w:p>
        </w:tc>
        <w:tc>
          <w:tcPr>
            <w:tcW w:w="1368" w:type="dxa"/>
            <w:shd w:val="clear" w:color="auto" w:fill="auto"/>
            <w:tcMar>
              <w:top w:w="15" w:type="dxa"/>
              <w:left w:w="112" w:type="dxa"/>
              <w:bottom w:w="0" w:type="dxa"/>
              <w:right w:w="112" w:type="dxa"/>
            </w:tcMar>
            <w:hideMark/>
          </w:tcPr>
          <w:p w14:paraId="786DBA7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358.489</w:t>
            </w:r>
          </w:p>
        </w:tc>
        <w:tc>
          <w:tcPr>
            <w:tcW w:w="1075" w:type="dxa"/>
            <w:vMerge w:val="restart"/>
            <w:shd w:val="clear" w:color="auto" w:fill="auto"/>
            <w:tcMar>
              <w:top w:w="75" w:type="dxa"/>
              <w:left w:w="150" w:type="dxa"/>
              <w:bottom w:w="75" w:type="dxa"/>
              <w:right w:w="150" w:type="dxa"/>
            </w:tcMar>
            <w:hideMark/>
          </w:tcPr>
          <w:p w14:paraId="2496D49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&gt;0.05 (ns)</w:t>
            </w:r>
          </w:p>
        </w:tc>
        <w:tc>
          <w:tcPr>
            <w:tcW w:w="1368" w:type="dxa"/>
            <w:shd w:val="clear" w:color="auto" w:fill="auto"/>
            <w:tcMar>
              <w:top w:w="15" w:type="dxa"/>
              <w:left w:w="112" w:type="dxa"/>
              <w:bottom w:w="0" w:type="dxa"/>
              <w:right w:w="112" w:type="dxa"/>
            </w:tcMar>
            <w:hideMark/>
          </w:tcPr>
          <w:p w14:paraId="4965DC8D"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573.582</w:t>
            </w:r>
          </w:p>
        </w:tc>
        <w:tc>
          <w:tcPr>
            <w:tcW w:w="975" w:type="dxa"/>
            <w:vMerge w:val="restart"/>
            <w:shd w:val="clear" w:color="auto" w:fill="auto"/>
            <w:tcMar>
              <w:top w:w="75" w:type="dxa"/>
              <w:left w:w="150" w:type="dxa"/>
              <w:bottom w:w="75" w:type="dxa"/>
              <w:right w:w="150" w:type="dxa"/>
            </w:tcMar>
            <w:hideMark/>
          </w:tcPr>
          <w:p w14:paraId="63CADC32"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c>
          <w:tcPr>
            <w:tcW w:w="1302" w:type="dxa"/>
            <w:shd w:val="clear" w:color="auto" w:fill="auto"/>
            <w:tcMar>
              <w:top w:w="15" w:type="dxa"/>
              <w:left w:w="112" w:type="dxa"/>
              <w:bottom w:w="0" w:type="dxa"/>
              <w:right w:w="112" w:type="dxa"/>
            </w:tcMar>
            <w:hideMark/>
          </w:tcPr>
          <w:p w14:paraId="786E553C"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291.645</w:t>
            </w:r>
          </w:p>
        </w:tc>
        <w:tc>
          <w:tcPr>
            <w:tcW w:w="1091" w:type="dxa"/>
            <w:vMerge w:val="restart"/>
            <w:tcBorders>
              <w:right w:val="nil"/>
            </w:tcBorders>
            <w:shd w:val="clear" w:color="auto" w:fill="auto"/>
            <w:tcMar>
              <w:top w:w="75" w:type="dxa"/>
              <w:left w:w="150" w:type="dxa"/>
              <w:bottom w:w="75" w:type="dxa"/>
              <w:right w:w="150" w:type="dxa"/>
            </w:tcMar>
            <w:hideMark/>
          </w:tcPr>
          <w:p w14:paraId="3BC8CE4A"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r>
      <w:tr w:rsidR="001408DD" w:rsidRPr="001408DD" w14:paraId="4FF93977" w14:textId="77777777" w:rsidTr="00F078CA">
        <w:trPr>
          <w:trHeight w:val="120"/>
        </w:trPr>
        <w:tc>
          <w:tcPr>
            <w:tcW w:w="0" w:type="auto"/>
            <w:vMerge/>
            <w:vAlign w:val="center"/>
            <w:hideMark/>
          </w:tcPr>
          <w:p w14:paraId="64D86641"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5CD7B962"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SRP-001</w:t>
            </w:r>
          </w:p>
        </w:tc>
        <w:tc>
          <w:tcPr>
            <w:tcW w:w="1368" w:type="dxa"/>
            <w:shd w:val="clear" w:color="auto" w:fill="auto"/>
            <w:tcMar>
              <w:top w:w="15" w:type="dxa"/>
              <w:left w:w="112" w:type="dxa"/>
              <w:bottom w:w="0" w:type="dxa"/>
              <w:right w:w="112" w:type="dxa"/>
            </w:tcMar>
            <w:hideMark/>
          </w:tcPr>
          <w:p w14:paraId="5AEFC269"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454.327</w:t>
            </w:r>
          </w:p>
        </w:tc>
        <w:tc>
          <w:tcPr>
            <w:tcW w:w="0" w:type="auto"/>
            <w:vMerge/>
            <w:vAlign w:val="center"/>
            <w:hideMark/>
          </w:tcPr>
          <w:p w14:paraId="3B021FDE" w14:textId="77777777" w:rsidR="00384E66" w:rsidRPr="001408DD" w:rsidRDefault="00384E66" w:rsidP="00AA4AC7">
            <w:pPr>
              <w:jc w:val="center"/>
              <w:rPr>
                <w:rFonts w:ascii="Arial" w:hAnsi="Arial" w:cs="Arial"/>
                <w:sz w:val="20"/>
                <w:szCs w:val="20"/>
              </w:rPr>
            </w:pPr>
          </w:p>
        </w:tc>
        <w:tc>
          <w:tcPr>
            <w:tcW w:w="1368" w:type="dxa"/>
            <w:shd w:val="clear" w:color="auto" w:fill="auto"/>
            <w:tcMar>
              <w:top w:w="15" w:type="dxa"/>
              <w:left w:w="112" w:type="dxa"/>
              <w:bottom w:w="0" w:type="dxa"/>
              <w:right w:w="112" w:type="dxa"/>
            </w:tcMar>
            <w:hideMark/>
          </w:tcPr>
          <w:p w14:paraId="5B8D6CCD"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189.811</w:t>
            </w:r>
          </w:p>
        </w:tc>
        <w:tc>
          <w:tcPr>
            <w:tcW w:w="0" w:type="auto"/>
            <w:vMerge/>
            <w:vAlign w:val="center"/>
            <w:hideMark/>
          </w:tcPr>
          <w:p w14:paraId="5B93D68D"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519AD682"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120.911</w:t>
            </w:r>
          </w:p>
        </w:tc>
        <w:tc>
          <w:tcPr>
            <w:tcW w:w="0" w:type="auto"/>
            <w:vMerge/>
            <w:vAlign w:val="center"/>
            <w:hideMark/>
          </w:tcPr>
          <w:p w14:paraId="3C2419A9" w14:textId="77777777" w:rsidR="00384E66" w:rsidRPr="001408DD" w:rsidRDefault="00384E66" w:rsidP="00AA4AC7">
            <w:pPr>
              <w:jc w:val="center"/>
              <w:rPr>
                <w:rFonts w:ascii="Arial" w:hAnsi="Arial" w:cs="Arial"/>
                <w:sz w:val="20"/>
                <w:szCs w:val="20"/>
              </w:rPr>
            </w:pPr>
          </w:p>
        </w:tc>
      </w:tr>
      <w:tr w:rsidR="001408DD" w:rsidRPr="001408DD" w14:paraId="7F2D259D" w14:textId="77777777" w:rsidTr="00F078CA">
        <w:trPr>
          <w:trHeight w:val="115"/>
        </w:trPr>
        <w:tc>
          <w:tcPr>
            <w:tcW w:w="1315" w:type="dxa"/>
            <w:vMerge w:val="restart"/>
            <w:tcBorders>
              <w:left w:val="nil"/>
            </w:tcBorders>
            <w:shd w:val="clear" w:color="auto" w:fill="auto"/>
            <w:tcMar>
              <w:top w:w="75" w:type="dxa"/>
              <w:left w:w="150" w:type="dxa"/>
              <w:bottom w:w="75" w:type="dxa"/>
              <w:right w:w="150" w:type="dxa"/>
            </w:tcMar>
            <w:hideMark/>
          </w:tcPr>
          <w:p w14:paraId="271E789A"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Acetic acid writhing Assay</w:t>
            </w:r>
          </w:p>
          <w:p w14:paraId="570574C6"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(Mice)</w:t>
            </w:r>
          </w:p>
        </w:tc>
        <w:tc>
          <w:tcPr>
            <w:tcW w:w="1302" w:type="dxa"/>
            <w:shd w:val="clear" w:color="auto" w:fill="auto"/>
            <w:tcMar>
              <w:top w:w="15" w:type="dxa"/>
              <w:left w:w="112" w:type="dxa"/>
              <w:bottom w:w="0" w:type="dxa"/>
              <w:right w:w="112" w:type="dxa"/>
            </w:tcMar>
            <w:hideMark/>
          </w:tcPr>
          <w:p w14:paraId="075DBF0D"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ApAP</w:t>
            </w:r>
          </w:p>
        </w:tc>
        <w:tc>
          <w:tcPr>
            <w:tcW w:w="1368" w:type="dxa"/>
            <w:shd w:val="clear" w:color="auto" w:fill="auto"/>
            <w:tcMar>
              <w:top w:w="15" w:type="dxa"/>
              <w:left w:w="112" w:type="dxa"/>
              <w:bottom w:w="0" w:type="dxa"/>
              <w:right w:w="112" w:type="dxa"/>
            </w:tcMar>
            <w:hideMark/>
          </w:tcPr>
          <w:p w14:paraId="3277178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71.607</w:t>
            </w:r>
          </w:p>
        </w:tc>
        <w:tc>
          <w:tcPr>
            <w:tcW w:w="1075" w:type="dxa"/>
            <w:vMerge w:val="restart"/>
            <w:shd w:val="clear" w:color="auto" w:fill="auto"/>
            <w:tcMar>
              <w:top w:w="75" w:type="dxa"/>
              <w:left w:w="150" w:type="dxa"/>
              <w:bottom w:w="75" w:type="dxa"/>
              <w:right w:w="150" w:type="dxa"/>
            </w:tcMar>
            <w:hideMark/>
          </w:tcPr>
          <w:p w14:paraId="1DCDC280"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c>
          <w:tcPr>
            <w:tcW w:w="1368" w:type="dxa"/>
            <w:shd w:val="clear" w:color="auto" w:fill="auto"/>
            <w:tcMar>
              <w:top w:w="15" w:type="dxa"/>
              <w:left w:w="112" w:type="dxa"/>
              <w:bottom w:w="0" w:type="dxa"/>
              <w:right w:w="112" w:type="dxa"/>
            </w:tcMar>
            <w:hideMark/>
          </w:tcPr>
          <w:p w14:paraId="79AB6E08"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75.822</w:t>
            </w:r>
          </w:p>
        </w:tc>
        <w:tc>
          <w:tcPr>
            <w:tcW w:w="975" w:type="dxa"/>
            <w:vMerge w:val="restart"/>
            <w:shd w:val="clear" w:color="auto" w:fill="auto"/>
            <w:tcMar>
              <w:top w:w="75" w:type="dxa"/>
              <w:left w:w="150" w:type="dxa"/>
              <w:bottom w:w="75" w:type="dxa"/>
              <w:right w:w="150" w:type="dxa"/>
            </w:tcMar>
            <w:hideMark/>
          </w:tcPr>
          <w:p w14:paraId="40A91853"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c>
          <w:tcPr>
            <w:tcW w:w="1302" w:type="dxa"/>
            <w:shd w:val="clear" w:color="auto" w:fill="auto"/>
            <w:tcMar>
              <w:top w:w="15" w:type="dxa"/>
              <w:left w:w="112" w:type="dxa"/>
              <w:bottom w:w="0" w:type="dxa"/>
              <w:right w:w="112" w:type="dxa"/>
            </w:tcMar>
            <w:hideMark/>
          </w:tcPr>
          <w:p w14:paraId="321705E4"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660.862</w:t>
            </w:r>
          </w:p>
        </w:tc>
        <w:tc>
          <w:tcPr>
            <w:tcW w:w="1091" w:type="dxa"/>
            <w:vMerge w:val="restart"/>
            <w:tcBorders>
              <w:right w:val="nil"/>
            </w:tcBorders>
            <w:shd w:val="clear" w:color="auto" w:fill="auto"/>
            <w:tcMar>
              <w:top w:w="75" w:type="dxa"/>
              <w:left w:w="150" w:type="dxa"/>
              <w:bottom w:w="75" w:type="dxa"/>
              <w:right w:w="150" w:type="dxa"/>
            </w:tcMar>
            <w:hideMark/>
          </w:tcPr>
          <w:p w14:paraId="3849B839"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P &lt;0.05</w:t>
            </w:r>
          </w:p>
        </w:tc>
      </w:tr>
      <w:tr w:rsidR="00384E66" w:rsidRPr="001408DD" w14:paraId="24A38B7E" w14:textId="77777777" w:rsidTr="00F078CA">
        <w:trPr>
          <w:trHeight w:val="243"/>
        </w:trPr>
        <w:tc>
          <w:tcPr>
            <w:tcW w:w="0" w:type="auto"/>
            <w:vMerge/>
            <w:vAlign w:val="center"/>
            <w:hideMark/>
          </w:tcPr>
          <w:p w14:paraId="0209001C"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2E55E041"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SRP-001</w:t>
            </w:r>
          </w:p>
        </w:tc>
        <w:tc>
          <w:tcPr>
            <w:tcW w:w="1368" w:type="dxa"/>
            <w:shd w:val="clear" w:color="auto" w:fill="auto"/>
            <w:tcMar>
              <w:top w:w="15" w:type="dxa"/>
              <w:left w:w="112" w:type="dxa"/>
              <w:bottom w:w="0" w:type="dxa"/>
              <w:right w:w="112" w:type="dxa"/>
            </w:tcMar>
            <w:hideMark/>
          </w:tcPr>
          <w:p w14:paraId="2F88EC4B"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22.079</w:t>
            </w:r>
          </w:p>
        </w:tc>
        <w:tc>
          <w:tcPr>
            <w:tcW w:w="0" w:type="auto"/>
            <w:vMerge/>
            <w:vAlign w:val="center"/>
            <w:hideMark/>
          </w:tcPr>
          <w:p w14:paraId="32DDB916" w14:textId="77777777" w:rsidR="00384E66" w:rsidRPr="001408DD" w:rsidRDefault="00384E66" w:rsidP="00AA4AC7">
            <w:pPr>
              <w:jc w:val="center"/>
              <w:rPr>
                <w:rFonts w:ascii="Arial" w:hAnsi="Arial" w:cs="Arial"/>
                <w:sz w:val="20"/>
                <w:szCs w:val="20"/>
              </w:rPr>
            </w:pPr>
          </w:p>
        </w:tc>
        <w:tc>
          <w:tcPr>
            <w:tcW w:w="1368" w:type="dxa"/>
            <w:shd w:val="clear" w:color="auto" w:fill="auto"/>
            <w:tcMar>
              <w:top w:w="15" w:type="dxa"/>
              <w:left w:w="112" w:type="dxa"/>
              <w:bottom w:w="0" w:type="dxa"/>
              <w:right w:w="112" w:type="dxa"/>
            </w:tcMar>
            <w:hideMark/>
          </w:tcPr>
          <w:p w14:paraId="7F125189"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31.068</w:t>
            </w:r>
          </w:p>
        </w:tc>
        <w:tc>
          <w:tcPr>
            <w:tcW w:w="0" w:type="auto"/>
            <w:vMerge/>
            <w:vAlign w:val="center"/>
            <w:hideMark/>
          </w:tcPr>
          <w:p w14:paraId="7CCEFF15" w14:textId="77777777" w:rsidR="00384E66" w:rsidRPr="001408DD" w:rsidRDefault="00384E66" w:rsidP="00AA4AC7">
            <w:pPr>
              <w:jc w:val="center"/>
              <w:rPr>
                <w:rFonts w:ascii="Arial" w:hAnsi="Arial" w:cs="Arial"/>
                <w:sz w:val="20"/>
                <w:szCs w:val="20"/>
              </w:rPr>
            </w:pPr>
          </w:p>
        </w:tc>
        <w:tc>
          <w:tcPr>
            <w:tcW w:w="1302" w:type="dxa"/>
            <w:shd w:val="clear" w:color="auto" w:fill="auto"/>
            <w:tcMar>
              <w:top w:w="15" w:type="dxa"/>
              <w:left w:w="112" w:type="dxa"/>
              <w:bottom w:w="0" w:type="dxa"/>
              <w:right w:w="112" w:type="dxa"/>
            </w:tcMar>
            <w:hideMark/>
          </w:tcPr>
          <w:p w14:paraId="2C1CD4D2" w14:textId="77777777" w:rsidR="00384E66" w:rsidRPr="001408DD" w:rsidRDefault="00384E66" w:rsidP="00AA4AC7">
            <w:pPr>
              <w:jc w:val="center"/>
              <w:rPr>
                <w:rFonts w:ascii="Times New Roman" w:eastAsia="Times New Roman" w:hAnsi="Times New Roman" w:cs="Times New Roman"/>
                <w:sz w:val="20"/>
                <w:szCs w:val="20"/>
              </w:rPr>
            </w:pPr>
            <w:r w:rsidRPr="001408DD">
              <w:rPr>
                <w:rFonts w:ascii="Times New Roman" w:eastAsia="Times New Roman" w:hAnsi="Times New Roman" w:cs="Times New Roman"/>
                <w:sz w:val="20"/>
                <w:szCs w:val="20"/>
              </w:rPr>
              <w:t>237.039</w:t>
            </w:r>
          </w:p>
        </w:tc>
        <w:tc>
          <w:tcPr>
            <w:tcW w:w="0" w:type="auto"/>
            <w:vMerge/>
            <w:vAlign w:val="center"/>
            <w:hideMark/>
          </w:tcPr>
          <w:p w14:paraId="691D506E" w14:textId="77777777" w:rsidR="00384E66" w:rsidRPr="001408DD" w:rsidRDefault="00384E66" w:rsidP="00AA4AC7">
            <w:pPr>
              <w:jc w:val="center"/>
              <w:rPr>
                <w:rFonts w:ascii="Arial" w:hAnsi="Arial" w:cs="Arial"/>
                <w:sz w:val="20"/>
                <w:szCs w:val="20"/>
              </w:rPr>
            </w:pPr>
          </w:p>
        </w:tc>
      </w:tr>
    </w:tbl>
    <w:p w14:paraId="312B1A18" w14:textId="77777777" w:rsidR="00384E66" w:rsidRPr="001408DD" w:rsidRDefault="00384E66" w:rsidP="00384E66">
      <w:pPr>
        <w:jc w:val="both"/>
        <w:rPr>
          <w:rFonts w:ascii="Arial" w:hAnsi="Arial" w:cs="Arial"/>
          <w:b/>
          <w:bCs/>
          <w:kern w:val="24"/>
        </w:rPr>
      </w:pPr>
    </w:p>
    <w:p w14:paraId="5D94E2D5" w14:textId="77777777" w:rsidR="00384E66" w:rsidRPr="001408DD" w:rsidRDefault="00384E66" w:rsidP="00384E66">
      <w:pPr>
        <w:jc w:val="both"/>
        <w:rPr>
          <w:rFonts w:ascii="Times New Roman" w:eastAsia="Times New Roman" w:hAnsi="Times New Roman" w:cs="Times New Roman"/>
          <w:b/>
          <w:bCs/>
        </w:rPr>
      </w:pPr>
      <w:r w:rsidRPr="001408DD">
        <w:rPr>
          <w:rFonts w:ascii="Times New Roman" w:hAnsi="Times New Roman" w:cs="Times New Roman"/>
          <w:b/>
          <w:bCs/>
          <w:kern w:val="24"/>
        </w:rPr>
        <w:t xml:space="preserve">Supplementary Table 2: </w:t>
      </w:r>
      <w:r w:rsidRPr="001408DD">
        <w:rPr>
          <w:rFonts w:ascii="Times New Roman" w:hAnsi="Times New Roman" w:cs="Times New Roman"/>
          <w:noProof/>
        </w:rPr>
        <mc:AlternateContent>
          <mc:Choice Requires="wpg">
            <w:drawing>
              <wp:anchor distT="0" distB="0" distL="114300" distR="114300" simplePos="0" relativeHeight="251659264" behindDoc="1" locked="0" layoutInCell="1" allowOverlap="1" wp14:anchorId="1396C9AD" wp14:editId="1AC3B9C8">
                <wp:simplePos x="0" y="0"/>
                <wp:positionH relativeFrom="column">
                  <wp:posOffset>285750</wp:posOffset>
                </wp:positionH>
                <wp:positionV relativeFrom="paragraph">
                  <wp:posOffset>219710</wp:posOffset>
                </wp:positionV>
                <wp:extent cx="5429250" cy="4371975"/>
                <wp:effectExtent l="0" t="0" r="0" b="9525"/>
                <wp:wrapTight wrapText="bothSides">
                  <wp:wrapPolygon edited="0">
                    <wp:start x="0" y="2541"/>
                    <wp:lineTo x="0" y="21553"/>
                    <wp:lineTo x="21524" y="21553"/>
                    <wp:lineTo x="21524" y="2541"/>
                    <wp:lineTo x="0" y="2541"/>
                  </wp:wrapPolygon>
                </wp:wrapTight>
                <wp:docPr id="39" name="Group 39"/>
                <wp:cNvGraphicFramePr/>
                <a:graphic xmlns:a="http://schemas.openxmlformats.org/drawingml/2006/main">
                  <a:graphicData uri="http://schemas.microsoft.com/office/word/2010/wordprocessingGroup">
                    <wpg:wgp>
                      <wpg:cNvGrpSpPr/>
                      <wpg:grpSpPr>
                        <a:xfrm>
                          <a:off x="0" y="0"/>
                          <a:ext cx="5429250" cy="4371975"/>
                          <a:chOff x="0" y="0"/>
                          <a:chExt cx="3459418" cy="3296209"/>
                        </a:xfrm>
                      </wpg:grpSpPr>
                      <pic:pic xmlns:pic="http://schemas.openxmlformats.org/drawingml/2006/picture">
                        <pic:nvPicPr>
                          <pic:cNvPr id="40" name="Picture 40"/>
                          <pic:cNvPicPr>
                            <a:picLocks noChangeAspect="1"/>
                          </pic:cNvPicPr>
                        </pic:nvPicPr>
                        <pic:blipFill>
                          <a:blip r:embed="rId24"/>
                          <a:stretch>
                            <a:fillRect/>
                          </a:stretch>
                        </pic:blipFill>
                        <pic:spPr>
                          <a:xfrm>
                            <a:off x="0" y="417678"/>
                            <a:ext cx="3459418" cy="2878531"/>
                          </a:xfrm>
                          <a:prstGeom prst="rect">
                            <a:avLst/>
                          </a:prstGeom>
                        </pic:spPr>
                      </pic:pic>
                      <wps:wsp>
                        <wps:cNvPr id="41" name="TextBox 14"/>
                        <wps:cNvSpPr txBox="1"/>
                        <wps:spPr>
                          <a:xfrm>
                            <a:off x="0" y="0"/>
                            <a:ext cx="3458845" cy="556895"/>
                          </a:xfrm>
                          <a:prstGeom prst="rect">
                            <a:avLst/>
                          </a:prstGeom>
                          <a:noFill/>
                        </wps:spPr>
                        <wps:txbx>
                          <w:txbxContent>
                            <w:p w14:paraId="5DD3123D" w14:textId="77777777" w:rsidR="00384E66" w:rsidRPr="00BE6CC9" w:rsidRDefault="00384E66" w:rsidP="00384E66">
                              <w:pPr>
                                <w:jc w:val="center"/>
                                <w:textAlignment w:val="baseline"/>
                                <w:rPr>
                                  <w:rFonts w:ascii="Times New Roman" w:hAnsi="Times New Roman" w:cs="Times New Roman"/>
                                  <w:b/>
                                  <w:bCs/>
                                  <w:kern w:val="24"/>
                                </w:rPr>
                              </w:pPr>
                              <w:r w:rsidRPr="00BE6CC9">
                                <w:rPr>
                                  <w:rFonts w:ascii="Times New Roman" w:hAnsi="Times New Roman" w:cs="Times New Roman"/>
                                  <w:b/>
                                  <w:bCs/>
                                  <w:kern w:val="24"/>
                                </w:rPr>
                                <w:t xml:space="preserve">PK by Subject </w:t>
                              </w:r>
                              <w:r w:rsidRPr="00BE6CC9">
                                <w:rPr>
                                  <w:rFonts w:ascii="Times New Roman" w:hAnsi="Times New Roman" w:cs="Times New Roman"/>
                                  <w:kern w:val="24"/>
                                </w:rPr>
                                <w:t xml:space="preserve">(male </w:t>
                              </w:r>
                              <w:r w:rsidRPr="00BE6CC9">
                                <w:rPr>
                                  <w:rFonts w:ascii="Times New Roman" w:hAnsi="Times New Roman" w:cs="Times New Roman"/>
                                  <w:b/>
                                  <w:bCs/>
                                  <w:kern w:val="24"/>
                                </w:rPr>
                                <w:t>Beagle dog</w:t>
                              </w:r>
                              <w:r w:rsidRPr="00BE6CC9">
                                <w:rPr>
                                  <w:rFonts w:ascii="Times New Roman" w:hAnsi="Times New Roman" w:cs="Times New Roman"/>
                                  <w:kern w:val="24"/>
                                </w:rPr>
                                <w:t xml:space="preserve">) receiving </w:t>
                              </w:r>
                              <w:r w:rsidRPr="00BE6CC9">
                                <w:rPr>
                                  <w:rFonts w:ascii="Times New Roman" w:hAnsi="Times New Roman" w:cs="Times New Roman"/>
                                  <w:b/>
                                  <w:bCs/>
                                  <w:kern w:val="24"/>
                                </w:rPr>
                                <w:t>SRP-</w:t>
                              </w:r>
                              <w:r>
                                <w:rPr>
                                  <w:rFonts w:ascii="Times New Roman" w:hAnsi="Times New Roman" w:cs="Times New Roman"/>
                                  <w:b/>
                                  <w:bCs/>
                                  <w:kern w:val="24"/>
                                </w:rPr>
                                <w:t>001</w:t>
                              </w:r>
                              <w:r w:rsidRPr="00BE6CC9">
                                <w:rPr>
                                  <w:rFonts w:ascii="Times New Roman" w:hAnsi="Times New Roman" w:cs="Times New Roman"/>
                                  <w:kern w:val="24"/>
                                </w:rPr>
                                <w:t xml:space="preserve"> </w:t>
                              </w:r>
                              <w:r w:rsidRPr="00BE6CC9">
                                <w:rPr>
                                  <w:rFonts w:ascii="Times New Roman" w:hAnsi="Times New Roman" w:cs="Times New Roman"/>
                                  <w:b/>
                                  <w:bCs/>
                                  <w:kern w:val="24"/>
                                </w:rPr>
                                <w:t xml:space="preserve">oral nanosuspension dose </w:t>
                              </w:r>
                              <w:r w:rsidRPr="00BE6CC9">
                                <w:rPr>
                                  <w:rFonts w:ascii="Times New Roman" w:hAnsi="Times New Roman" w:cs="Times New Roman"/>
                                  <w:kern w:val="24"/>
                                </w:rPr>
                                <w:t xml:space="preserve">up to </w:t>
                              </w:r>
                              <w:r w:rsidRPr="00BE6CC9">
                                <w:rPr>
                                  <w:rFonts w:ascii="Times New Roman" w:hAnsi="Times New Roman" w:cs="Times New Roman"/>
                                  <w:b/>
                                  <w:bCs/>
                                  <w:kern w:val="24"/>
                                </w:rPr>
                                <w:t>7days.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96C9AD" id="Group 39" o:spid="_x0000_s1026" style="position:absolute;left:0;text-align:left;margin-left:22.5pt;margin-top:17.3pt;width:427.5pt;height:344.25pt;z-index:-251657216;mso-width-relative:margin;mso-height-relative:margin" coordsize="34594,32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top:4176;width:34594;height:28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">
                  <v:imagedata r:id="rId25" o:title=""/>
                </v:shape>
                <v:shapetype id="_x0000_t202" coordsize="21600,21600" o:spt="202" path="m,l,21600r21600,l21600,xe">
                  <v:stroke joinstyle="miter"/>
                  <v:path gradientshapeok="t" o:connecttype="rect"/>
                </v:shapetype>
                <v:shape id="TextBox 14" o:spid="_x0000_s1028" type="#_x0000_t202" style="position:absolute;width:34588;height:5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DD3123D" w14:textId="77777777" w:rsidR="00384E66" w:rsidRPr="00BE6CC9" w:rsidRDefault="00384E66" w:rsidP="00384E66">
                        <w:pPr>
                          <w:jc w:val="center"/>
                          <w:textAlignment w:val="baseline"/>
                          <w:rPr>
                            <w:rFonts w:ascii="Times New Roman" w:hAnsi="Times New Roman" w:cs="Times New Roman"/>
                            <w:b/>
                            <w:bCs/>
                            <w:kern w:val="24"/>
                          </w:rPr>
                        </w:pPr>
                        <w:r w:rsidRPr="00BE6CC9">
                          <w:rPr>
                            <w:rFonts w:ascii="Times New Roman" w:hAnsi="Times New Roman" w:cs="Times New Roman"/>
                            <w:b/>
                            <w:bCs/>
                            <w:kern w:val="24"/>
                          </w:rPr>
                          <w:t xml:space="preserve">PK by Subject </w:t>
                        </w:r>
                        <w:r w:rsidRPr="00BE6CC9">
                          <w:rPr>
                            <w:rFonts w:ascii="Times New Roman" w:hAnsi="Times New Roman" w:cs="Times New Roman"/>
                            <w:kern w:val="24"/>
                          </w:rPr>
                          <w:t xml:space="preserve">(male </w:t>
                        </w:r>
                        <w:r w:rsidRPr="00BE6CC9">
                          <w:rPr>
                            <w:rFonts w:ascii="Times New Roman" w:hAnsi="Times New Roman" w:cs="Times New Roman"/>
                            <w:b/>
                            <w:bCs/>
                            <w:kern w:val="24"/>
                          </w:rPr>
                          <w:t>Beagle dog</w:t>
                        </w:r>
                        <w:r w:rsidRPr="00BE6CC9">
                          <w:rPr>
                            <w:rFonts w:ascii="Times New Roman" w:hAnsi="Times New Roman" w:cs="Times New Roman"/>
                            <w:kern w:val="24"/>
                          </w:rPr>
                          <w:t xml:space="preserve">) receiving </w:t>
                        </w:r>
                        <w:r w:rsidRPr="00BE6CC9">
                          <w:rPr>
                            <w:rFonts w:ascii="Times New Roman" w:hAnsi="Times New Roman" w:cs="Times New Roman"/>
                            <w:b/>
                            <w:bCs/>
                            <w:kern w:val="24"/>
                          </w:rPr>
                          <w:t>SRP-</w:t>
                        </w:r>
                        <w:r>
                          <w:rPr>
                            <w:rFonts w:ascii="Times New Roman" w:hAnsi="Times New Roman" w:cs="Times New Roman"/>
                            <w:b/>
                            <w:bCs/>
                            <w:kern w:val="24"/>
                          </w:rPr>
                          <w:t>001</w:t>
                        </w:r>
                        <w:r w:rsidRPr="00BE6CC9">
                          <w:rPr>
                            <w:rFonts w:ascii="Times New Roman" w:hAnsi="Times New Roman" w:cs="Times New Roman"/>
                            <w:kern w:val="24"/>
                          </w:rPr>
                          <w:t xml:space="preserve"> </w:t>
                        </w:r>
                        <w:r w:rsidRPr="00BE6CC9">
                          <w:rPr>
                            <w:rFonts w:ascii="Times New Roman" w:hAnsi="Times New Roman" w:cs="Times New Roman"/>
                            <w:b/>
                            <w:bCs/>
                            <w:kern w:val="24"/>
                          </w:rPr>
                          <w:t xml:space="preserve">oral nanosuspension dose </w:t>
                        </w:r>
                        <w:r w:rsidRPr="00BE6CC9">
                          <w:rPr>
                            <w:rFonts w:ascii="Times New Roman" w:hAnsi="Times New Roman" w:cs="Times New Roman"/>
                            <w:kern w:val="24"/>
                          </w:rPr>
                          <w:t xml:space="preserve">up to </w:t>
                        </w:r>
                        <w:r w:rsidRPr="00BE6CC9">
                          <w:rPr>
                            <w:rFonts w:ascii="Times New Roman" w:hAnsi="Times New Roman" w:cs="Times New Roman"/>
                            <w:b/>
                            <w:bCs/>
                            <w:kern w:val="24"/>
                          </w:rPr>
                          <w:t>7days.</w:t>
                        </w:r>
                      </w:p>
                    </w:txbxContent>
                  </v:textbox>
                </v:shape>
                <w10:wrap type="tight"/>
              </v:group>
            </w:pict>
          </mc:Fallback>
        </mc:AlternateContent>
      </w:r>
    </w:p>
    <w:p w14:paraId="33CEF699" w14:textId="77777777" w:rsidR="00384E66" w:rsidRPr="001408DD" w:rsidRDefault="00384E66" w:rsidP="00384E66">
      <w:pPr>
        <w:jc w:val="both"/>
        <w:rPr>
          <w:rFonts w:ascii="Times New Roman" w:eastAsia="Times New Roman" w:hAnsi="Times New Roman" w:cs="Times New Roman"/>
          <w:b/>
          <w:bCs/>
        </w:rPr>
      </w:pPr>
    </w:p>
    <w:p w14:paraId="25D710AB" w14:textId="77777777" w:rsidR="00384E66" w:rsidRPr="001408DD" w:rsidRDefault="00384E66" w:rsidP="00384E66">
      <w:pPr>
        <w:jc w:val="both"/>
        <w:rPr>
          <w:rFonts w:ascii="Times New Roman" w:eastAsia="Times New Roman" w:hAnsi="Times New Roman" w:cs="Times New Roman"/>
          <w:b/>
          <w:bCs/>
        </w:rPr>
      </w:pPr>
    </w:p>
    <w:p w14:paraId="46A735BB" w14:textId="77777777" w:rsidR="00384E66" w:rsidRPr="001408DD" w:rsidRDefault="00384E66" w:rsidP="00384E66">
      <w:pPr>
        <w:jc w:val="both"/>
        <w:rPr>
          <w:rFonts w:ascii="Times New Roman" w:eastAsia="Times New Roman" w:hAnsi="Times New Roman" w:cs="Times New Roman"/>
          <w:b/>
          <w:bCs/>
        </w:rPr>
      </w:pPr>
    </w:p>
    <w:p w14:paraId="17C516F6" w14:textId="77777777" w:rsidR="00384E66" w:rsidRPr="001408DD" w:rsidRDefault="00384E66" w:rsidP="00384E66">
      <w:pPr>
        <w:jc w:val="both"/>
        <w:rPr>
          <w:rFonts w:ascii="Times New Roman" w:eastAsia="Times New Roman" w:hAnsi="Times New Roman" w:cs="Times New Roman"/>
          <w:b/>
          <w:bCs/>
        </w:rPr>
      </w:pPr>
    </w:p>
    <w:p w14:paraId="7F0E8E8A" w14:textId="77777777" w:rsidR="00384E66" w:rsidRPr="001408DD" w:rsidRDefault="00384E66" w:rsidP="00384E66">
      <w:pPr>
        <w:jc w:val="both"/>
        <w:rPr>
          <w:rFonts w:ascii="Times New Roman" w:eastAsia="Times New Roman" w:hAnsi="Times New Roman" w:cs="Times New Roman"/>
          <w:b/>
          <w:bCs/>
        </w:rPr>
      </w:pPr>
    </w:p>
    <w:p w14:paraId="6C7F46A8" w14:textId="77777777" w:rsidR="00384E66" w:rsidRPr="001408DD" w:rsidRDefault="00384E66" w:rsidP="00384E66">
      <w:pPr>
        <w:jc w:val="both"/>
        <w:rPr>
          <w:rFonts w:ascii="Times New Roman" w:eastAsia="Times New Roman" w:hAnsi="Times New Roman" w:cs="Times New Roman"/>
          <w:b/>
          <w:bCs/>
        </w:rPr>
      </w:pPr>
    </w:p>
    <w:p w14:paraId="69C6850D" w14:textId="77777777" w:rsidR="00384E66" w:rsidRPr="001408DD" w:rsidRDefault="00384E66" w:rsidP="00384E66">
      <w:pPr>
        <w:jc w:val="both"/>
        <w:rPr>
          <w:rFonts w:ascii="Times New Roman" w:eastAsia="Times New Roman" w:hAnsi="Times New Roman" w:cs="Times New Roman"/>
          <w:b/>
          <w:bCs/>
        </w:rPr>
      </w:pPr>
    </w:p>
    <w:p w14:paraId="7FEB44D2" w14:textId="77777777" w:rsidR="00384E66" w:rsidRPr="001408DD" w:rsidRDefault="00384E66" w:rsidP="00384E66">
      <w:pPr>
        <w:jc w:val="both"/>
        <w:rPr>
          <w:rFonts w:ascii="Times New Roman" w:eastAsia="Times New Roman" w:hAnsi="Times New Roman" w:cs="Times New Roman"/>
          <w:b/>
          <w:bCs/>
        </w:rPr>
      </w:pPr>
    </w:p>
    <w:p w14:paraId="7FBC2B37" w14:textId="77777777" w:rsidR="00384E66" w:rsidRPr="001408DD" w:rsidRDefault="00384E66" w:rsidP="00384E66">
      <w:pPr>
        <w:jc w:val="both"/>
        <w:rPr>
          <w:rFonts w:ascii="Times New Roman" w:eastAsia="Times New Roman" w:hAnsi="Times New Roman" w:cs="Times New Roman"/>
          <w:b/>
          <w:bCs/>
        </w:rPr>
      </w:pPr>
    </w:p>
    <w:p w14:paraId="70D2D1CB" w14:textId="77777777" w:rsidR="00384E66" w:rsidRPr="001408DD" w:rsidRDefault="00384E66" w:rsidP="00384E66">
      <w:pPr>
        <w:jc w:val="both"/>
        <w:rPr>
          <w:rFonts w:ascii="Times New Roman" w:eastAsia="Times New Roman" w:hAnsi="Times New Roman" w:cs="Times New Roman"/>
          <w:b/>
          <w:bCs/>
        </w:rPr>
      </w:pPr>
    </w:p>
    <w:p w14:paraId="62C7397A" w14:textId="77777777" w:rsidR="00384E66" w:rsidRPr="001408DD" w:rsidRDefault="00384E66" w:rsidP="00384E66">
      <w:pPr>
        <w:jc w:val="both"/>
        <w:rPr>
          <w:rFonts w:ascii="Times New Roman" w:eastAsia="Times New Roman" w:hAnsi="Times New Roman" w:cs="Times New Roman"/>
          <w:b/>
          <w:bCs/>
        </w:rPr>
      </w:pPr>
    </w:p>
    <w:p w14:paraId="0FF4EA58" w14:textId="77777777" w:rsidR="00384E66" w:rsidRPr="001408DD" w:rsidRDefault="00384E66" w:rsidP="00384E66">
      <w:pPr>
        <w:jc w:val="both"/>
        <w:rPr>
          <w:rFonts w:ascii="Times New Roman" w:eastAsia="Times New Roman" w:hAnsi="Times New Roman" w:cs="Times New Roman"/>
          <w:b/>
          <w:bCs/>
        </w:rPr>
      </w:pPr>
    </w:p>
    <w:p w14:paraId="41CEF076" w14:textId="77777777" w:rsidR="00384E66" w:rsidRPr="001408DD" w:rsidRDefault="00384E66" w:rsidP="00384E66">
      <w:pPr>
        <w:jc w:val="both"/>
        <w:rPr>
          <w:rFonts w:ascii="Times New Roman" w:eastAsia="Times New Roman" w:hAnsi="Times New Roman" w:cs="Times New Roman"/>
          <w:b/>
          <w:bCs/>
        </w:rPr>
      </w:pPr>
    </w:p>
    <w:p w14:paraId="3AEBA513" w14:textId="77777777" w:rsidR="00384E66" w:rsidRPr="001408DD" w:rsidRDefault="00384E66" w:rsidP="00384E66">
      <w:pPr>
        <w:jc w:val="both"/>
        <w:rPr>
          <w:rFonts w:ascii="Times New Roman" w:eastAsia="Times New Roman" w:hAnsi="Times New Roman" w:cs="Times New Roman"/>
          <w:b/>
          <w:bCs/>
        </w:rPr>
      </w:pPr>
    </w:p>
    <w:p w14:paraId="7D28AB4E" w14:textId="77777777" w:rsidR="00384E66" w:rsidRPr="001408DD" w:rsidRDefault="00384E66" w:rsidP="00384E66">
      <w:pPr>
        <w:jc w:val="both"/>
        <w:rPr>
          <w:rFonts w:ascii="Times New Roman" w:eastAsia="Times New Roman" w:hAnsi="Times New Roman" w:cs="Times New Roman"/>
          <w:b/>
          <w:bCs/>
        </w:rPr>
      </w:pPr>
    </w:p>
    <w:p w14:paraId="1C40D4A3" w14:textId="77777777" w:rsidR="00384E66" w:rsidRPr="001408DD" w:rsidRDefault="00384E66" w:rsidP="00384E66">
      <w:pPr>
        <w:jc w:val="both"/>
        <w:rPr>
          <w:rFonts w:ascii="Times New Roman" w:eastAsia="Times New Roman" w:hAnsi="Times New Roman" w:cs="Times New Roman"/>
          <w:b/>
          <w:bCs/>
        </w:rPr>
      </w:pPr>
      <w:r w:rsidRPr="001408DD">
        <w:rPr>
          <w:rFonts w:ascii="Arial" w:hAnsi="Arial" w:cs="Arial"/>
          <w:b/>
          <w:bCs/>
          <w:noProof/>
        </w:rPr>
        <mc:AlternateContent>
          <mc:Choice Requires="wpg">
            <w:drawing>
              <wp:anchor distT="0" distB="0" distL="114300" distR="114300" simplePos="0" relativeHeight="251660288" behindDoc="0" locked="0" layoutInCell="1" allowOverlap="1" wp14:anchorId="61BAEF84" wp14:editId="5B838E31">
                <wp:simplePos x="0" y="0"/>
                <wp:positionH relativeFrom="column">
                  <wp:posOffset>257175</wp:posOffset>
                </wp:positionH>
                <wp:positionV relativeFrom="paragraph">
                  <wp:posOffset>106045</wp:posOffset>
                </wp:positionV>
                <wp:extent cx="5381625" cy="3638550"/>
                <wp:effectExtent l="0" t="0" r="9525" b="0"/>
                <wp:wrapSquare wrapText="bothSides"/>
                <wp:docPr id="42" name="Group 42"/>
                <wp:cNvGraphicFramePr/>
                <a:graphic xmlns:a="http://schemas.openxmlformats.org/drawingml/2006/main">
                  <a:graphicData uri="http://schemas.microsoft.com/office/word/2010/wordprocessingGroup">
                    <wpg:wgp>
                      <wpg:cNvGrpSpPr/>
                      <wpg:grpSpPr>
                        <a:xfrm>
                          <a:off x="0" y="0"/>
                          <a:ext cx="5381625" cy="3638550"/>
                          <a:chOff x="0" y="0"/>
                          <a:chExt cx="3407800" cy="2083146"/>
                        </a:xfrm>
                      </wpg:grpSpPr>
                      <pic:pic xmlns:pic="http://schemas.openxmlformats.org/drawingml/2006/picture">
                        <pic:nvPicPr>
                          <pic:cNvPr id="43" name="Picture 43"/>
                          <pic:cNvPicPr>
                            <a:picLocks noChangeAspect="1"/>
                          </pic:cNvPicPr>
                        </pic:nvPicPr>
                        <pic:blipFill rotWithShape="1">
                          <a:blip r:embed="rId26"/>
                          <a:srcRect t="25748"/>
                          <a:stretch/>
                        </pic:blipFill>
                        <pic:spPr>
                          <a:xfrm>
                            <a:off x="0" y="1470728"/>
                            <a:ext cx="3392988" cy="612418"/>
                          </a:xfrm>
                          <a:prstGeom prst="rect">
                            <a:avLst/>
                          </a:prstGeom>
                        </pic:spPr>
                      </pic:pic>
                      <wpg:grpSp>
                        <wpg:cNvPr id="44" name="Group 44"/>
                        <wpg:cNvGrpSpPr/>
                        <wpg:grpSpPr>
                          <a:xfrm>
                            <a:off x="1" y="0"/>
                            <a:ext cx="3407799" cy="1470728"/>
                            <a:chOff x="1" y="0"/>
                            <a:chExt cx="3407799" cy="1470728"/>
                          </a:xfrm>
                        </wpg:grpSpPr>
                        <pic:pic xmlns:pic="http://schemas.openxmlformats.org/drawingml/2006/picture">
                          <pic:nvPicPr>
                            <pic:cNvPr id="45" name="Picture 45"/>
                            <pic:cNvPicPr>
                              <a:picLocks noChangeAspect="1"/>
                            </pic:cNvPicPr>
                          </pic:nvPicPr>
                          <pic:blipFill>
                            <a:blip r:embed="rId27"/>
                            <a:stretch>
                              <a:fillRect/>
                            </a:stretch>
                          </pic:blipFill>
                          <pic:spPr>
                            <a:xfrm>
                              <a:off x="1" y="430887"/>
                              <a:ext cx="3392987" cy="1039841"/>
                            </a:xfrm>
                            <a:prstGeom prst="rect">
                              <a:avLst/>
                            </a:prstGeom>
                          </pic:spPr>
                        </pic:pic>
                        <wps:wsp>
                          <wps:cNvPr id="46" name="TextBox 19"/>
                          <wps:cNvSpPr txBox="1"/>
                          <wps:spPr>
                            <a:xfrm>
                              <a:off x="15630" y="0"/>
                              <a:ext cx="3392170" cy="556895"/>
                            </a:xfrm>
                            <a:prstGeom prst="rect">
                              <a:avLst/>
                            </a:prstGeom>
                            <a:noFill/>
                          </wps:spPr>
                          <wps:txbx>
                            <w:txbxContent>
                              <w:p w14:paraId="279821EF" w14:textId="77777777" w:rsidR="00384E66" w:rsidRPr="00BE6CC9" w:rsidRDefault="00384E66" w:rsidP="00384E66">
                                <w:pPr>
                                  <w:jc w:val="center"/>
                                  <w:textAlignment w:val="baseline"/>
                                  <w:rPr>
                                    <w:rFonts w:ascii="Times New Roman" w:hAnsi="Times New Roman" w:cs="Times New Roman"/>
                                    <w:b/>
                                    <w:bCs/>
                                    <w:kern w:val="24"/>
                                  </w:rPr>
                                </w:pPr>
                                <w:r w:rsidRPr="00BE6CC9">
                                  <w:rPr>
                                    <w:rFonts w:ascii="Times New Roman" w:hAnsi="Times New Roman" w:cs="Times New Roman"/>
                                    <w:b/>
                                    <w:bCs/>
                                    <w:kern w:val="24"/>
                                  </w:rPr>
                                  <w:t xml:space="preserve">Dog PK Parameters </w:t>
                                </w:r>
                                <w:r w:rsidRPr="00BE6CC9">
                                  <w:rPr>
                                    <w:rFonts w:ascii="Times New Roman" w:hAnsi="Times New Roman" w:cs="Times New Roman"/>
                                    <w:kern w:val="24"/>
                                  </w:rPr>
                                  <w:t xml:space="preserve">receiving </w:t>
                                </w:r>
                                <w:r w:rsidRPr="00BE6CC9">
                                  <w:rPr>
                                    <w:rFonts w:ascii="Times New Roman" w:hAnsi="Times New Roman" w:cs="Times New Roman"/>
                                    <w:b/>
                                    <w:bCs/>
                                    <w:kern w:val="24"/>
                                  </w:rPr>
                                  <w:t xml:space="preserve">oral </w:t>
                                </w:r>
                                <w:r w:rsidRPr="00BE6CC9">
                                  <w:rPr>
                                    <w:rFonts w:ascii="Times New Roman" w:hAnsi="Times New Roman" w:cs="Times New Roman"/>
                                    <w:kern w:val="24"/>
                                  </w:rPr>
                                  <w:t xml:space="preserve">or </w:t>
                                </w:r>
                                <w:r w:rsidRPr="00BE6CC9">
                                  <w:rPr>
                                    <w:rFonts w:ascii="Times New Roman" w:hAnsi="Times New Roman" w:cs="Times New Roman"/>
                                    <w:b/>
                                    <w:bCs/>
                                    <w:kern w:val="24"/>
                                  </w:rPr>
                                  <w:t>IV SRP-</w:t>
                                </w:r>
                                <w:r>
                                  <w:rPr>
                                    <w:rFonts w:ascii="Times New Roman" w:hAnsi="Times New Roman" w:cs="Times New Roman"/>
                                    <w:b/>
                                    <w:bCs/>
                                    <w:kern w:val="24"/>
                                  </w:rPr>
                                  <w:t>001</w:t>
                                </w:r>
                                <w:r w:rsidRPr="00BE6CC9">
                                  <w:rPr>
                                    <w:rFonts w:ascii="Times New Roman" w:hAnsi="Times New Roman" w:cs="Times New Roman"/>
                                    <w:b/>
                                    <w:bCs/>
                                    <w:kern w:val="24"/>
                                  </w:rPr>
                                  <w:t xml:space="preserve"> nanosuspension dose.</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BAEF84" id="Group 42" o:spid="_x0000_s1029" style="position:absolute;left:0;text-align:left;margin-left:20.25pt;margin-top:8.35pt;width:423.75pt;height:286.5pt;z-index:251660288;mso-width-relative:margin;mso-height-relative:margin" coordsize="34078,20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">
                <v:shape id="Picture 43" o:spid="_x0000_s1030" type="#_x0000_t75" style="position:absolute;top:14707;width:33929;height: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">
                  <v:imagedata r:id="rId28" o:title="" croptop="16874f"/>
                </v:shape>
                <v:group id="Group 44" o:spid="_x0000_s1031" style="position:absolute;width:34078;height:14707" coordorigin="" coordsize="34077,14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5" o:spid="_x0000_s1032" type="#_x0000_t75" style="position:absolute;top:4308;width:33929;height:10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">
                    <v:imagedata r:id="rId29" o:title=""/>
                  </v:shape>
                  <v:shape id="TextBox 19" o:spid="_x0000_s1033" type="#_x0000_t202" style="position:absolute;left:156;width:33922;height:5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279821EF" w14:textId="77777777" w:rsidR="00384E66" w:rsidRPr="00BE6CC9" w:rsidRDefault="00384E66" w:rsidP="00384E66">
                          <w:pPr>
                            <w:jc w:val="center"/>
                            <w:textAlignment w:val="baseline"/>
                            <w:rPr>
                              <w:rFonts w:ascii="Times New Roman" w:hAnsi="Times New Roman" w:cs="Times New Roman"/>
                              <w:b/>
                              <w:bCs/>
                              <w:kern w:val="24"/>
                            </w:rPr>
                          </w:pPr>
                          <w:r w:rsidRPr="00BE6CC9">
                            <w:rPr>
                              <w:rFonts w:ascii="Times New Roman" w:hAnsi="Times New Roman" w:cs="Times New Roman"/>
                              <w:b/>
                              <w:bCs/>
                              <w:kern w:val="24"/>
                            </w:rPr>
                            <w:t xml:space="preserve">Dog PK Parameters </w:t>
                          </w:r>
                          <w:r w:rsidRPr="00BE6CC9">
                            <w:rPr>
                              <w:rFonts w:ascii="Times New Roman" w:hAnsi="Times New Roman" w:cs="Times New Roman"/>
                              <w:kern w:val="24"/>
                            </w:rPr>
                            <w:t xml:space="preserve">receiving </w:t>
                          </w:r>
                          <w:r w:rsidRPr="00BE6CC9">
                            <w:rPr>
                              <w:rFonts w:ascii="Times New Roman" w:hAnsi="Times New Roman" w:cs="Times New Roman"/>
                              <w:b/>
                              <w:bCs/>
                              <w:kern w:val="24"/>
                            </w:rPr>
                            <w:t xml:space="preserve">oral </w:t>
                          </w:r>
                          <w:r w:rsidRPr="00BE6CC9">
                            <w:rPr>
                              <w:rFonts w:ascii="Times New Roman" w:hAnsi="Times New Roman" w:cs="Times New Roman"/>
                              <w:kern w:val="24"/>
                            </w:rPr>
                            <w:t xml:space="preserve">or </w:t>
                          </w:r>
                          <w:r w:rsidRPr="00BE6CC9">
                            <w:rPr>
                              <w:rFonts w:ascii="Times New Roman" w:hAnsi="Times New Roman" w:cs="Times New Roman"/>
                              <w:b/>
                              <w:bCs/>
                              <w:kern w:val="24"/>
                            </w:rPr>
                            <w:t>IV SRP-</w:t>
                          </w:r>
                          <w:r>
                            <w:rPr>
                              <w:rFonts w:ascii="Times New Roman" w:hAnsi="Times New Roman" w:cs="Times New Roman"/>
                              <w:b/>
                              <w:bCs/>
                              <w:kern w:val="24"/>
                            </w:rPr>
                            <w:t>001</w:t>
                          </w:r>
                          <w:r w:rsidRPr="00BE6CC9">
                            <w:rPr>
                              <w:rFonts w:ascii="Times New Roman" w:hAnsi="Times New Roman" w:cs="Times New Roman"/>
                              <w:b/>
                              <w:bCs/>
                              <w:kern w:val="24"/>
                            </w:rPr>
                            <w:t xml:space="preserve"> nanosuspension dose.</w:t>
                          </w:r>
                        </w:p>
                      </w:txbxContent>
                    </v:textbox>
                  </v:shape>
                </v:group>
                <w10:wrap type="square"/>
              </v:group>
            </w:pict>
          </mc:Fallback>
        </mc:AlternateContent>
      </w:r>
    </w:p>
    <w:p w14:paraId="7E2A2A15" w14:textId="77777777" w:rsidR="00384E66" w:rsidRPr="001408DD" w:rsidRDefault="00384E66" w:rsidP="00384E66">
      <w:pPr>
        <w:jc w:val="both"/>
        <w:rPr>
          <w:rFonts w:ascii="Times New Roman" w:eastAsia="Times New Roman" w:hAnsi="Times New Roman" w:cs="Times New Roman"/>
          <w:b/>
          <w:bCs/>
        </w:rPr>
      </w:pPr>
    </w:p>
    <w:p w14:paraId="329D62AA" w14:textId="77777777" w:rsidR="00384E66" w:rsidRPr="001408DD" w:rsidRDefault="00384E66" w:rsidP="00384E66">
      <w:pPr>
        <w:jc w:val="both"/>
        <w:rPr>
          <w:rFonts w:ascii="Times New Roman" w:eastAsia="Times New Roman" w:hAnsi="Times New Roman" w:cs="Times New Roman"/>
          <w:b/>
          <w:bCs/>
        </w:rPr>
      </w:pPr>
    </w:p>
    <w:p w14:paraId="5ADED11F" w14:textId="77777777" w:rsidR="00384E66" w:rsidRPr="001408DD" w:rsidRDefault="00384E66" w:rsidP="00384E66">
      <w:pPr>
        <w:jc w:val="both"/>
        <w:rPr>
          <w:rFonts w:ascii="Times New Roman" w:eastAsia="Times New Roman" w:hAnsi="Times New Roman" w:cs="Times New Roman"/>
          <w:b/>
          <w:bCs/>
        </w:rPr>
      </w:pPr>
    </w:p>
    <w:p w14:paraId="31098966" w14:textId="77777777" w:rsidR="00384E66" w:rsidRPr="001408DD" w:rsidRDefault="00384E66" w:rsidP="00384E66">
      <w:pPr>
        <w:jc w:val="both"/>
        <w:rPr>
          <w:rFonts w:ascii="Times New Roman" w:eastAsia="Times New Roman" w:hAnsi="Times New Roman" w:cs="Times New Roman"/>
          <w:b/>
          <w:bCs/>
        </w:rPr>
      </w:pPr>
    </w:p>
    <w:p w14:paraId="55E8E08D" w14:textId="77777777" w:rsidR="00384E66" w:rsidRPr="001408DD" w:rsidRDefault="00384E66" w:rsidP="00384E66">
      <w:pPr>
        <w:jc w:val="both"/>
        <w:rPr>
          <w:rFonts w:ascii="Times New Roman" w:eastAsia="Times New Roman" w:hAnsi="Times New Roman" w:cs="Times New Roman"/>
          <w:b/>
          <w:bCs/>
        </w:rPr>
      </w:pPr>
    </w:p>
    <w:p w14:paraId="61FB5A89" w14:textId="77777777" w:rsidR="00384E66" w:rsidRPr="001408DD" w:rsidRDefault="00384E66" w:rsidP="00384E66">
      <w:pPr>
        <w:jc w:val="both"/>
        <w:rPr>
          <w:rFonts w:ascii="Times New Roman" w:eastAsia="Times New Roman" w:hAnsi="Times New Roman" w:cs="Times New Roman"/>
          <w:b/>
          <w:bCs/>
        </w:rPr>
      </w:pPr>
    </w:p>
    <w:p w14:paraId="02CD2765" w14:textId="77777777" w:rsidR="00384E66" w:rsidRPr="001408DD" w:rsidRDefault="00384E66" w:rsidP="00384E66">
      <w:pPr>
        <w:jc w:val="both"/>
        <w:rPr>
          <w:rFonts w:ascii="Times New Roman" w:eastAsia="Times New Roman" w:hAnsi="Times New Roman" w:cs="Times New Roman"/>
          <w:b/>
          <w:bCs/>
        </w:rPr>
      </w:pPr>
    </w:p>
    <w:p w14:paraId="136CF734" w14:textId="77777777" w:rsidR="00384E66" w:rsidRPr="001408DD" w:rsidRDefault="00384E66" w:rsidP="00384E66">
      <w:pPr>
        <w:jc w:val="both"/>
        <w:rPr>
          <w:rFonts w:ascii="Times New Roman" w:eastAsia="Times New Roman" w:hAnsi="Times New Roman" w:cs="Times New Roman"/>
          <w:b/>
          <w:bCs/>
        </w:rPr>
      </w:pPr>
    </w:p>
    <w:p w14:paraId="5654517F" w14:textId="77777777" w:rsidR="00384E66" w:rsidRPr="001408DD" w:rsidRDefault="00384E66" w:rsidP="00384E66">
      <w:pPr>
        <w:jc w:val="both"/>
        <w:rPr>
          <w:rFonts w:ascii="Times New Roman" w:eastAsia="Times New Roman" w:hAnsi="Times New Roman" w:cs="Times New Roman"/>
          <w:b/>
          <w:bCs/>
        </w:rPr>
      </w:pPr>
    </w:p>
    <w:p w14:paraId="7BC74A2D" w14:textId="77777777" w:rsidR="00384E66" w:rsidRPr="001408DD" w:rsidRDefault="00384E66" w:rsidP="00384E66">
      <w:pPr>
        <w:rPr>
          <w:rFonts w:ascii="Times New Roman" w:eastAsia="Times New Roman" w:hAnsi="Times New Roman" w:cs="Times New Roman"/>
        </w:rPr>
      </w:pPr>
    </w:p>
    <w:p w14:paraId="2775A6C5" w14:textId="77777777" w:rsidR="00384E66" w:rsidRPr="001408DD" w:rsidRDefault="00384E66" w:rsidP="00384E66">
      <w:pPr>
        <w:rPr>
          <w:rFonts w:ascii="Times New Roman" w:eastAsia="Times New Roman" w:hAnsi="Times New Roman" w:cs="Times New Roman"/>
        </w:rPr>
      </w:pPr>
    </w:p>
    <w:p w14:paraId="6EC8514B" w14:textId="77777777" w:rsidR="00045146" w:rsidRPr="001408DD" w:rsidRDefault="00045146"/>
    <w:sectPr w:rsidR="00045146" w:rsidRPr="001408DD" w:rsidSect="001408DD">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ptos">
    <w:altName w:val="Arial"/>
    <w:charset w:val="00"/>
    <w:family w:val="swiss"/>
    <w:pitch w:val="variable"/>
    <w:sig w:usb0="00000001"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E66"/>
    <w:rsid w:val="00045146"/>
    <w:rsid w:val="001408DD"/>
    <w:rsid w:val="001C3618"/>
    <w:rsid w:val="00384E66"/>
    <w:rsid w:val="004C38CE"/>
    <w:rsid w:val="007D2356"/>
    <w:rsid w:val="0097038E"/>
    <w:rsid w:val="00BA7A19"/>
    <w:rsid w:val="00E23F7C"/>
    <w:rsid w:val="00F078CA"/>
    <w:rsid w:val="00FA3E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EC7738"/>
  <w15:chartTrackingRefBased/>
  <w15:docId w15:val="{709BE885-9585-4596-9E99-47E77B9C03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4E66"/>
    <w:pPr>
      <w:spacing w:after="0" w:line="240" w:lineRule="auto"/>
    </w:pPr>
    <w:rPr>
      <w:kern w:val="0"/>
      <w:sz w:val="24"/>
      <w:szCs w:val="24"/>
      <w14:ligatures w14:val="none"/>
    </w:rPr>
  </w:style>
  <w:style w:type="paragraph" w:styleId="Heading1">
    <w:name w:val="heading 1"/>
    <w:basedOn w:val="Normal"/>
    <w:next w:val="Normal"/>
    <w:link w:val="Heading1Char"/>
    <w:uiPriority w:val="9"/>
    <w:qFormat/>
    <w:rsid w:val="00384E66"/>
    <w:pPr>
      <w:keepNext/>
      <w:keepLines/>
      <w:spacing w:before="360" w:after="80" w:line="259"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384E66"/>
    <w:pPr>
      <w:keepNext/>
      <w:keepLines/>
      <w:spacing w:before="160" w:after="80" w:line="259"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84E66"/>
    <w:pPr>
      <w:keepNext/>
      <w:keepLines/>
      <w:spacing w:before="160" w:after="80" w:line="259"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84E66"/>
    <w:pPr>
      <w:keepNext/>
      <w:keepLines/>
      <w:spacing w:before="80" w:after="40" w:line="259" w:lineRule="auto"/>
      <w:outlineLvl w:val="3"/>
    </w:pPr>
    <w:rPr>
      <w:rFonts w:eastAsiaTheme="majorEastAsia" w:cstheme="majorBidi"/>
      <w:i/>
      <w:iCs/>
      <w:color w:val="0F4761" w:themeColor="accent1" w:themeShade="BF"/>
      <w:kern w:val="2"/>
      <w:sz w:val="22"/>
      <w:szCs w:val="22"/>
      <w14:ligatures w14:val="standardContextual"/>
    </w:rPr>
  </w:style>
  <w:style w:type="paragraph" w:styleId="Heading5">
    <w:name w:val="heading 5"/>
    <w:basedOn w:val="Normal"/>
    <w:next w:val="Normal"/>
    <w:link w:val="Heading5Char"/>
    <w:uiPriority w:val="9"/>
    <w:semiHidden/>
    <w:unhideWhenUsed/>
    <w:qFormat/>
    <w:rsid w:val="00384E66"/>
    <w:pPr>
      <w:keepNext/>
      <w:keepLines/>
      <w:spacing w:before="80" w:after="40" w:line="259" w:lineRule="auto"/>
      <w:outlineLvl w:val="4"/>
    </w:pPr>
    <w:rPr>
      <w:rFonts w:eastAsiaTheme="majorEastAsia" w:cstheme="majorBidi"/>
      <w:color w:val="0F4761" w:themeColor="accent1" w:themeShade="BF"/>
      <w:kern w:val="2"/>
      <w:sz w:val="22"/>
      <w:szCs w:val="22"/>
      <w14:ligatures w14:val="standardContextual"/>
    </w:rPr>
  </w:style>
  <w:style w:type="paragraph" w:styleId="Heading6">
    <w:name w:val="heading 6"/>
    <w:basedOn w:val="Normal"/>
    <w:next w:val="Normal"/>
    <w:link w:val="Heading6Char"/>
    <w:uiPriority w:val="9"/>
    <w:semiHidden/>
    <w:unhideWhenUsed/>
    <w:qFormat/>
    <w:rsid w:val="00384E66"/>
    <w:pPr>
      <w:keepNext/>
      <w:keepLines/>
      <w:spacing w:before="40" w:line="259" w:lineRule="auto"/>
      <w:outlineLvl w:val="5"/>
    </w:pPr>
    <w:rPr>
      <w:rFonts w:eastAsiaTheme="majorEastAsia" w:cstheme="majorBidi"/>
      <w:i/>
      <w:iCs/>
      <w:color w:val="595959" w:themeColor="text1" w:themeTint="A6"/>
      <w:kern w:val="2"/>
      <w:sz w:val="22"/>
      <w:szCs w:val="22"/>
      <w14:ligatures w14:val="standardContextual"/>
    </w:rPr>
  </w:style>
  <w:style w:type="paragraph" w:styleId="Heading7">
    <w:name w:val="heading 7"/>
    <w:basedOn w:val="Normal"/>
    <w:next w:val="Normal"/>
    <w:link w:val="Heading7Char"/>
    <w:uiPriority w:val="9"/>
    <w:semiHidden/>
    <w:unhideWhenUsed/>
    <w:qFormat/>
    <w:rsid w:val="00384E66"/>
    <w:pPr>
      <w:keepNext/>
      <w:keepLines/>
      <w:spacing w:before="40" w:line="259" w:lineRule="auto"/>
      <w:outlineLvl w:val="6"/>
    </w:pPr>
    <w:rPr>
      <w:rFonts w:eastAsiaTheme="majorEastAsia" w:cstheme="majorBidi"/>
      <w:color w:val="595959" w:themeColor="text1" w:themeTint="A6"/>
      <w:kern w:val="2"/>
      <w:sz w:val="22"/>
      <w:szCs w:val="22"/>
      <w14:ligatures w14:val="standardContextual"/>
    </w:rPr>
  </w:style>
  <w:style w:type="paragraph" w:styleId="Heading8">
    <w:name w:val="heading 8"/>
    <w:basedOn w:val="Normal"/>
    <w:next w:val="Normal"/>
    <w:link w:val="Heading8Char"/>
    <w:uiPriority w:val="9"/>
    <w:semiHidden/>
    <w:unhideWhenUsed/>
    <w:qFormat/>
    <w:rsid w:val="00384E66"/>
    <w:pPr>
      <w:keepNext/>
      <w:keepLines/>
      <w:spacing w:line="259" w:lineRule="auto"/>
      <w:outlineLvl w:val="7"/>
    </w:pPr>
    <w:rPr>
      <w:rFonts w:eastAsiaTheme="majorEastAsia" w:cstheme="majorBidi"/>
      <w:i/>
      <w:iCs/>
      <w:color w:val="272727" w:themeColor="text1" w:themeTint="D8"/>
      <w:kern w:val="2"/>
      <w:sz w:val="22"/>
      <w:szCs w:val="22"/>
      <w14:ligatures w14:val="standardContextual"/>
    </w:rPr>
  </w:style>
  <w:style w:type="paragraph" w:styleId="Heading9">
    <w:name w:val="heading 9"/>
    <w:basedOn w:val="Normal"/>
    <w:next w:val="Normal"/>
    <w:link w:val="Heading9Char"/>
    <w:uiPriority w:val="9"/>
    <w:semiHidden/>
    <w:unhideWhenUsed/>
    <w:qFormat/>
    <w:rsid w:val="00384E66"/>
    <w:pPr>
      <w:keepNext/>
      <w:keepLines/>
      <w:spacing w:line="259" w:lineRule="auto"/>
      <w:outlineLvl w:val="8"/>
    </w:pPr>
    <w:rPr>
      <w:rFonts w:eastAsiaTheme="majorEastAsia" w:cstheme="majorBidi"/>
      <w:color w:val="272727" w:themeColor="text1" w:themeTint="D8"/>
      <w:kern w:val="2"/>
      <w:sz w:val="22"/>
      <w:szCs w:val="2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4E6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84E6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84E6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84E6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84E6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84E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4E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4E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4E66"/>
    <w:rPr>
      <w:rFonts w:eastAsiaTheme="majorEastAsia" w:cstheme="majorBidi"/>
      <w:color w:val="272727" w:themeColor="text1" w:themeTint="D8"/>
    </w:rPr>
  </w:style>
  <w:style w:type="paragraph" w:styleId="Title">
    <w:name w:val="Title"/>
    <w:basedOn w:val="Normal"/>
    <w:next w:val="Normal"/>
    <w:link w:val="TitleChar"/>
    <w:uiPriority w:val="10"/>
    <w:qFormat/>
    <w:rsid w:val="00384E66"/>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84E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4E66"/>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84E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4E66"/>
    <w:pPr>
      <w:spacing w:before="160" w:after="160" w:line="259" w:lineRule="auto"/>
      <w:jc w:val="center"/>
    </w:pPr>
    <w:rPr>
      <w:i/>
      <w:iCs/>
      <w:color w:val="404040" w:themeColor="text1" w:themeTint="BF"/>
      <w:kern w:val="2"/>
      <w:sz w:val="22"/>
      <w:szCs w:val="22"/>
      <w14:ligatures w14:val="standardContextual"/>
    </w:rPr>
  </w:style>
  <w:style w:type="character" w:customStyle="1" w:styleId="QuoteChar">
    <w:name w:val="Quote Char"/>
    <w:basedOn w:val="DefaultParagraphFont"/>
    <w:link w:val="Quote"/>
    <w:uiPriority w:val="29"/>
    <w:rsid w:val="00384E66"/>
    <w:rPr>
      <w:i/>
      <w:iCs/>
      <w:color w:val="404040" w:themeColor="text1" w:themeTint="BF"/>
    </w:rPr>
  </w:style>
  <w:style w:type="paragraph" w:styleId="ListParagraph">
    <w:name w:val="List Paragraph"/>
    <w:basedOn w:val="Normal"/>
    <w:uiPriority w:val="34"/>
    <w:qFormat/>
    <w:rsid w:val="00384E66"/>
    <w:pPr>
      <w:spacing w:after="160" w:line="259" w:lineRule="auto"/>
      <w:ind w:left="720"/>
      <w:contextualSpacing/>
    </w:pPr>
    <w:rPr>
      <w:kern w:val="2"/>
      <w:sz w:val="22"/>
      <w:szCs w:val="22"/>
      <w14:ligatures w14:val="standardContextual"/>
    </w:rPr>
  </w:style>
  <w:style w:type="character" w:styleId="IntenseEmphasis">
    <w:name w:val="Intense Emphasis"/>
    <w:basedOn w:val="DefaultParagraphFont"/>
    <w:uiPriority w:val="21"/>
    <w:qFormat/>
    <w:rsid w:val="00384E66"/>
    <w:rPr>
      <w:i/>
      <w:iCs/>
      <w:color w:val="0F4761" w:themeColor="accent1" w:themeShade="BF"/>
    </w:rPr>
  </w:style>
  <w:style w:type="paragraph" w:styleId="IntenseQuote">
    <w:name w:val="Intense Quote"/>
    <w:basedOn w:val="Normal"/>
    <w:next w:val="Normal"/>
    <w:link w:val="IntenseQuoteChar"/>
    <w:uiPriority w:val="30"/>
    <w:qFormat/>
    <w:rsid w:val="00384E66"/>
    <w:pPr>
      <w:pBdr>
        <w:top w:val="single" w:sz="4" w:space="10" w:color="0F4761" w:themeColor="accent1" w:themeShade="BF"/>
        <w:bottom w:val="single" w:sz="4" w:space="10" w:color="0F4761" w:themeColor="accent1" w:themeShade="BF"/>
      </w:pBdr>
      <w:spacing w:before="360" w:after="360" w:line="259" w:lineRule="auto"/>
      <w:ind w:left="864" w:right="864"/>
      <w:jc w:val="center"/>
    </w:pPr>
    <w:rPr>
      <w:i/>
      <w:iCs/>
      <w:color w:val="0F4761"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384E66"/>
    <w:rPr>
      <w:i/>
      <w:iCs/>
      <w:color w:val="0F4761" w:themeColor="accent1" w:themeShade="BF"/>
    </w:rPr>
  </w:style>
  <w:style w:type="character" w:styleId="IntenseReference">
    <w:name w:val="Intense Reference"/>
    <w:basedOn w:val="DefaultParagraphFont"/>
    <w:uiPriority w:val="32"/>
    <w:qFormat/>
    <w:rsid w:val="00384E66"/>
    <w:rPr>
      <w:b/>
      <w:bCs/>
      <w:smallCaps/>
      <w:color w:val="0F4761" w:themeColor="accent1" w:themeShade="BF"/>
      <w:spacing w:val="5"/>
    </w:rPr>
  </w:style>
  <w:style w:type="paragraph" w:customStyle="1" w:styleId="paragraph">
    <w:name w:val="paragraph"/>
    <w:basedOn w:val="Normal"/>
    <w:rsid w:val="00384E66"/>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384E66"/>
  </w:style>
  <w:style w:type="character" w:customStyle="1" w:styleId="eop">
    <w:name w:val="eop"/>
    <w:basedOn w:val="DefaultParagraphFont"/>
    <w:rsid w:val="00384E66"/>
  </w:style>
  <w:style w:type="paragraph" w:customStyle="1" w:styleId="xxxmsonormal">
    <w:name w:val="x_x_x_msonormal"/>
    <w:basedOn w:val="Normal"/>
    <w:link w:val="xxxmsonormalChar"/>
    <w:rsid w:val="00E23F7C"/>
    <w:rPr>
      <w:rFonts w:ascii="Calibri" w:hAnsi="Calibri" w:cs="Calibri"/>
      <w:sz w:val="22"/>
      <w:szCs w:val="22"/>
    </w:rPr>
  </w:style>
  <w:style w:type="character" w:customStyle="1" w:styleId="xxxmsonormalChar">
    <w:name w:val="x_x_x_msonormal Char"/>
    <w:basedOn w:val="DefaultParagraphFont"/>
    <w:link w:val="xxxmsonormal"/>
    <w:rsid w:val="00E23F7C"/>
    <w:rPr>
      <w:rFonts w:ascii="Calibri" w:hAnsi="Calibri" w:cs="Calibri"/>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g"/><Relationship Id="rId28" Type="http://schemas.openxmlformats.org/officeDocument/2006/relationships/image" Target="media/image25.png"/><Relationship Id="rId10" Type="http://schemas.openxmlformats.org/officeDocument/2006/relationships/image" Target="media/image7.jpeg"/><Relationship Id="rId19" Type="http://schemas.openxmlformats.org/officeDocument/2006/relationships/image" Target="media/image16.tiff"/><Relationship Id="rId31"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1656</Words>
  <Characters>9445</Characters>
  <Application>Microsoft Office Word</Application>
  <DocSecurity>0</DocSecurity>
  <Lines>78</Lines>
  <Paragraphs>22</Paragraphs>
  <ScaleCrop>false</ScaleCrop>
  <Company/>
  <LinksUpToDate>false</LinksUpToDate>
  <CharactersWithSpaces>11079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McGehee, Liz</dc:creator>
  <cp:keywords/>
  <dc:description/>
  <cp:lastModifiedBy>Dhanalakshmi Vairavan</cp:lastModifiedBy>
  <cp:revision>5</cp:revision>
  <dcterms:created xsi:type="dcterms:W3CDTF">2024-03-25T14:34:00Z</dcterms:created>
  <dcterms:modified xsi:type="dcterms:W3CDTF">2024-05-10T12:37:00Z</dcterms:modified>
</cp:coreProperties>
</file>