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vertAnchor="page" w:horzAnchor="page" w:tblpX="1374" w:tblpY="2118"/>
        <w:tblOverlap w:val="never"/>
        <w:tblW w:w="0" w:type="auto"/>
        <w:tblLayout w:type="fixed"/>
        <w:tblLook w:val="04A0" w:firstRow="1" w:lastRow="0" w:firstColumn="1" w:lastColumn="0" w:noHBand="0" w:noVBand="1"/>
      </w:tblPr>
      <w:tblGrid>
        <w:gridCol w:w="1440"/>
        <w:gridCol w:w="1061"/>
        <w:gridCol w:w="2392"/>
        <w:gridCol w:w="1016"/>
        <w:gridCol w:w="461"/>
        <w:gridCol w:w="2151"/>
        <w:gridCol w:w="1016"/>
      </w:tblGrid>
      <w:tr w:rsidR="00D75749" w:rsidRPr="00D75749">
        <w:trPr>
          <w:tblHeader/>
        </w:trPr>
        <w:tc>
          <w:tcPr>
            <w:tcW w:w="1440" w:type="dxa"/>
            <w:vMerge w:val="restart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80422" w:rsidRPr="00D75749" w:rsidRDefault="00D7574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</w:pPr>
            <w:r w:rsidRPr="00D75749">
              <w:rPr>
                <w:rFonts w:ascii="Arial" w:eastAsia="Arial" w:hAnsi="Arial" w:cs="Arial"/>
                <w:sz w:val="18"/>
                <w:szCs w:val="18"/>
              </w:rPr>
              <w:t>Characteristics</w:t>
            </w:r>
          </w:p>
        </w:tc>
        <w:tc>
          <w:tcPr>
            <w:tcW w:w="1061" w:type="dxa"/>
            <w:vMerge w:val="restart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80422" w:rsidRPr="00D75749" w:rsidRDefault="00D7574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</w:pPr>
            <w:r w:rsidRPr="00D75749">
              <w:rPr>
                <w:rFonts w:ascii="Arial" w:eastAsia="Arial" w:hAnsi="Arial" w:cs="Arial"/>
                <w:sz w:val="18"/>
                <w:szCs w:val="18"/>
              </w:rPr>
              <w:t>Total(N)</w:t>
            </w:r>
          </w:p>
        </w:tc>
        <w:tc>
          <w:tcPr>
            <w:tcW w:w="3408" w:type="dxa"/>
            <w:gridSpan w:val="2"/>
            <w:tcBorders>
              <w:top w:val="single" w:sz="6" w:space="0" w:color="000000"/>
              <w:left w:val="nil"/>
              <w:bottom w:val="single" w:sz="8" w:space="0" w:color="666666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80422" w:rsidRPr="00D75749" w:rsidRDefault="00D7574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</w:pPr>
            <w:r w:rsidRPr="00D75749">
              <w:rPr>
                <w:rFonts w:ascii="Arial" w:eastAsia="Arial" w:hAnsi="Arial" w:cs="Arial"/>
                <w:sz w:val="18"/>
                <w:szCs w:val="18"/>
              </w:rPr>
              <w:t>Univariate analysis</w:t>
            </w:r>
          </w:p>
        </w:tc>
        <w:tc>
          <w:tcPr>
            <w:tcW w:w="461" w:type="dxa"/>
            <w:vMerge w:val="restart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80422" w:rsidRPr="00D75749" w:rsidRDefault="00D7574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</w:pPr>
            <w:r w:rsidRPr="00D75749"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3167" w:type="dxa"/>
            <w:gridSpan w:val="2"/>
            <w:tcBorders>
              <w:top w:val="single" w:sz="6" w:space="0" w:color="000000"/>
              <w:left w:val="nil"/>
              <w:bottom w:val="single" w:sz="8" w:space="0" w:color="666666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80422" w:rsidRPr="00D75749" w:rsidRDefault="00D7574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</w:pPr>
            <w:r w:rsidRPr="00D75749">
              <w:rPr>
                <w:rFonts w:ascii="Arial" w:eastAsia="Arial" w:hAnsi="Arial" w:cs="Arial"/>
                <w:sz w:val="18"/>
                <w:szCs w:val="18"/>
              </w:rPr>
              <w:t>Multivariate analysis</w:t>
            </w:r>
          </w:p>
        </w:tc>
      </w:tr>
      <w:tr w:rsidR="00D75749" w:rsidRPr="00D75749">
        <w:trPr>
          <w:tblHeader/>
        </w:trPr>
        <w:tc>
          <w:tcPr>
            <w:tcW w:w="1440" w:type="dxa"/>
            <w:vMerge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80422" w:rsidRPr="00D75749" w:rsidRDefault="00B8042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</w:pPr>
          </w:p>
        </w:tc>
        <w:tc>
          <w:tcPr>
            <w:tcW w:w="1061" w:type="dxa"/>
            <w:vMerge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80422" w:rsidRPr="00D75749" w:rsidRDefault="00B8042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</w:pPr>
          </w:p>
        </w:tc>
        <w:tc>
          <w:tcPr>
            <w:tcW w:w="2392" w:type="dxa"/>
            <w:tcBorders>
              <w:top w:val="single" w:sz="8" w:space="0" w:color="666666"/>
              <w:left w:val="nil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80422" w:rsidRPr="00D75749" w:rsidRDefault="00D7574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</w:pPr>
            <w:r w:rsidRPr="00D75749">
              <w:rPr>
                <w:rFonts w:ascii="Arial" w:eastAsia="Arial" w:hAnsi="Arial" w:cs="Arial"/>
                <w:sz w:val="18"/>
                <w:szCs w:val="18"/>
              </w:rPr>
              <w:t>Hazard ratio (95% CI)</w:t>
            </w:r>
          </w:p>
        </w:tc>
        <w:tc>
          <w:tcPr>
            <w:tcW w:w="1016" w:type="dxa"/>
            <w:tcBorders>
              <w:top w:val="single" w:sz="8" w:space="0" w:color="666666"/>
              <w:left w:val="nil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80422" w:rsidRPr="00D75749" w:rsidRDefault="00D7574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</w:pPr>
            <w:r w:rsidRPr="00D75749">
              <w:rPr>
                <w:rFonts w:ascii="Arial" w:eastAsia="Arial" w:hAnsi="Arial" w:cs="Arial"/>
                <w:sz w:val="18"/>
                <w:szCs w:val="18"/>
              </w:rPr>
              <w:t>P value</w:t>
            </w:r>
          </w:p>
        </w:tc>
        <w:tc>
          <w:tcPr>
            <w:tcW w:w="461" w:type="dxa"/>
            <w:vMerge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80422" w:rsidRPr="00D75749" w:rsidRDefault="00B8042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</w:pPr>
          </w:p>
        </w:tc>
        <w:tc>
          <w:tcPr>
            <w:tcW w:w="2151" w:type="dxa"/>
            <w:tcBorders>
              <w:top w:val="single" w:sz="8" w:space="0" w:color="666666"/>
              <w:left w:val="nil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80422" w:rsidRPr="00D75749" w:rsidRDefault="00D7574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</w:pPr>
            <w:r w:rsidRPr="00D75749">
              <w:rPr>
                <w:rFonts w:ascii="Arial" w:eastAsia="Arial" w:hAnsi="Arial" w:cs="Arial"/>
                <w:sz w:val="18"/>
                <w:szCs w:val="18"/>
              </w:rPr>
              <w:t>Hazard ratio (95% CI)</w:t>
            </w:r>
          </w:p>
        </w:tc>
        <w:tc>
          <w:tcPr>
            <w:tcW w:w="1016" w:type="dxa"/>
            <w:tcBorders>
              <w:top w:val="single" w:sz="8" w:space="0" w:color="666666"/>
              <w:left w:val="nil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80422" w:rsidRPr="00D75749" w:rsidRDefault="00D7574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</w:pPr>
            <w:r w:rsidRPr="00D75749">
              <w:rPr>
                <w:rFonts w:ascii="Arial" w:eastAsia="Arial" w:hAnsi="Arial" w:cs="Arial"/>
                <w:sz w:val="18"/>
                <w:szCs w:val="18"/>
              </w:rPr>
              <w:t>P value</w:t>
            </w:r>
          </w:p>
        </w:tc>
      </w:tr>
      <w:tr w:rsidR="00D75749" w:rsidRPr="00D75749">
        <w:tc>
          <w:tcPr>
            <w:tcW w:w="1440" w:type="dxa"/>
            <w:tcBorders>
              <w:top w:val="single" w:sz="6" w:space="0" w:color="000000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80422" w:rsidRPr="00D75749" w:rsidRDefault="00D7574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</w:pPr>
            <w:r w:rsidRPr="00D75749">
              <w:rPr>
                <w:rFonts w:ascii="Arial" w:eastAsia="Arial" w:hAnsi="Arial" w:cs="Arial"/>
                <w:sz w:val="18"/>
                <w:szCs w:val="18"/>
              </w:rPr>
              <w:t>WHO grade</w:t>
            </w:r>
          </w:p>
        </w:tc>
        <w:tc>
          <w:tcPr>
            <w:tcW w:w="1061" w:type="dxa"/>
            <w:tcBorders>
              <w:top w:val="single" w:sz="6" w:space="0" w:color="000000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80422" w:rsidRPr="00D75749" w:rsidRDefault="00D7574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</w:pPr>
            <w:r w:rsidRPr="00D75749">
              <w:rPr>
                <w:rFonts w:ascii="Arial" w:eastAsia="Arial" w:hAnsi="Arial" w:cs="Arial"/>
                <w:sz w:val="18"/>
                <w:szCs w:val="18"/>
              </w:rPr>
              <w:t>636</w:t>
            </w:r>
          </w:p>
        </w:tc>
        <w:tc>
          <w:tcPr>
            <w:tcW w:w="2392" w:type="dxa"/>
            <w:tcBorders>
              <w:top w:val="single" w:sz="6" w:space="0" w:color="000000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80422" w:rsidRPr="00D75749" w:rsidRDefault="00D7574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</w:pPr>
            <w:r w:rsidRPr="00D75749"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1016" w:type="dxa"/>
            <w:tcBorders>
              <w:top w:val="single" w:sz="6" w:space="0" w:color="000000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80422" w:rsidRPr="00D75749" w:rsidRDefault="00D7574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</w:pPr>
            <w:r w:rsidRPr="00D75749">
              <w:rPr>
                <w:rFonts w:ascii="Arial" w:eastAsia="Arial" w:hAnsi="Arial" w:cs="Arial"/>
                <w:b/>
                <w:sz w:val="18"/>
                <w:szCs w:val="18"/>
              </w:rPr>
              <w:t>&lt; 0.001</w:t>
            </w:r>
          </w:p>
        </w:tc>
        <w:tc>
          <w:tcPr>
            <w:tcW w:w="461" w:type="dxa"/>
            <w:tcBorders>
              <w:top w:val="single" w:sz="6" w:space="0" w:color="000000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80422" w:rsidRPr="00D75749" w:rsidRDefault="00B8042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</w:pPr>
          </w:p>
        </w:tc>
        <w:tc>
          <w:tcPr>
            <w:tcW w:w="2151" w:type="dxa"/>
            <w:tcBorders>
              <w:top w:val="single" w:sz="6" w:space="0" w:color="000000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80422" w:rsidRPr="00D75749" w:rsidRDefault="00D7574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</w:pPr>
            <w:r w:rsidRPr="00D75749"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1016" w:type="dxa"/>
            <w:tcBorders>
              <w:top w:val="single" w:sz="6" w:space="0" w:color="000000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80422" w:rsidRPr="00D75749" w:rsidRDefault="00B8042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</w:pPr>
          </w:p>
        </w:tc>
      </w:tr>
      <w:tr w:rsidR="00D75749" w:rsidRPr="00D75749"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80422" w:rsidRPr="00D75749" w:rsidRDefault="00D7574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</w:pPr>
            <w:r w:rsidRPr="00D75749">
              <w:rPr>
                <w:rFonts w:ascii="Arial" w:eastAsia="Arial" w:hAnsi="Arial" w:cs="Arial"/>
                <w:sz w:val="18"/>
                <w:szCs w:val="18"/>
              </w:rPr>
              <w:t>G2</w:t>
            </w:r>
          </w:p>
        </w:tc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80422" w:rsidRPr="00D75749" w:rsidRDefault="00D7574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</w:pPr>
            <w:r w:rsidRPr="00D75749">
              <w:rPr>
                <w:rFonts w:ascii="Arial" w:eastAsia="Arial" w:hAnsi="Arial" w:cs="Arial"/>
                <w:sz w:val="18"/>
                <w:szCs w:val="18"/>
              </w:rPr>
              <w:t>223</w:t>
            </w:r>
          </w:p>
        </w:tc>
        <w:tc>
          <w:tcPr>
            <w:tcW w:w="239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80422" w:rsidRPr="00D75749" w:rsidRDefault="00D7574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</w:pPr>
            <w:r w:rsidRPr="00D75749">
              <w:rPr>
                <w:rFonts w:ascii="Arial" w:eastAsia="Arial" w:hAnsi="Arial" w:cs="Arial"/>
                <w:sz w:val="18"/>
                <w:szCs w:val="18"/>
              </w:rPr>
              <w:t xml:space="preserve">Reference 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80422" w:rsidRPr="00D75749" w:rsidRDefault="00B8042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80422" w:rsidRPr="00D75749" w:rsidRDefault="00B8042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</w:pPr>
          </w:p>
        </w:tc>
        <w:tc>
          <w:tcPr>
            <w:tcW w:w="215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80422" w:rsidRPr="00D75749" w:rsidRDefault="00D7574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</w:pPr>
            <w:r w:rsidRPr="00D75749">
              <w:rPr>
                <w:rFonts w:ascii="Arial" w:eastAsia="Arial" w:hAnsi="Arial" w:cs="Arial"/>
                <w:sz w:val="18"/>
                <w:szCs w:val="18"/>
              </w:rPr>
              <w:t xml:space="preserve">Reference 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80422" w:rsidRPr="00D75749" w:rsidRDefault="00B8042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</w:pPr>
          </w:p>
        </w:tc>
      </w:tr>
      <w:tr w:rsidR="00D75749" w:rsidRPr="00D75749"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80422" w:rsidRPr="00D75749" w:rsidRDefault="00D7574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</w:pPr>
            <w:r w:rsidRPr="00D75749">
              <w:rPr>
                <w:rFonts w:ascii="Arial" w:eastAsia="Arial" w:hAnsi="Arial" w:cs="Arial"/>
                <w:sz w:val="18"/>
                <w:szCs w:val="18"/>
              </w:rPr>
              <w:t>G3</w:t>
            </w:r>
          </w:p>
        </w:tc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80422" w:rsidRPr="00D75749" w:rsidRDefault="00D7574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</w:pPr>
            <w:r w:rsidRPr="00D75749">
              <w:rPr>
                <w:rFonts w:ascii="Arial" w:eastAsia="Arial" w:hAnsi="Arial" w:cs="Arial"/>
                <w:sz w:val="18"/>
                <w:szCs w:val="18"/>
              </w:rPr>
              <w:t>245</w:t>
            </w:r>
          </w:p>
        </w:tc>
        <w:tc>
          <w:tcPr>
            <w:tcW w:w="239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80422" w:rsidRPr="00D75749" w:rsidRDefault="00D7574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</w:pPr>
            <w:r w:rsidRPr="00D75749">
              <w:rPr>
                <w:rFonts w:ascii="Arial" w:eastAsia="Arial" w:hAnsi="Arial" w:cs="Arial"/>
                <w:sz w:val="18"/>
                <w:szCs w:val="18"/>
              </w:rPr>
              <w:t>2.967 (1.986 - 4.433)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80422" w:rsidRPr="00D75749" w:rsidRDefault="00D7574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</w:pPr>
            <w:r w:rsidRPr="00D75749">
              <w:rPr>
                <w:rFonts w:ascii="Arial" w:eastAsia="Arial" w:hAnsi="Arial" w:cs="Arial"/>
                <w:b/>
                <w:sz w:val="18"/>
                <w:szCs w:val="18"/>
              </w:rPr>
              <w:t>&lt; 0.001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80422" w:rsidRPr="00D75749" w:rsidRDefault="00B8042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</w:pPr>
          </w:p>
        </w:tc>
        <w:tc>
          <w:tcPr>
            <w:tcW w:w="215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80422" w:rsidRPr="00D75749" w:rsidRDefault="00D7574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</w:pPr>
            <w:r w:rsidRPr="00D75749">
              <w:rPr>
                <w:rFonts w:ascii="Arial" w:eastAsia="Arial" w:hAnsi="Arial" w:cs="Arial"/>
                <w:sz w:val="18"/>
                <w:szCs w:val="18"/>
              </w:rPr>
              <w:t>1.953 (1.270 - 3.002)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80422" w:rsidRPr="00D75749" w:rsidRDefault="00D7574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</w:pPr>
            <w:r w:rsidRPr="00D75749">
              <w:rPr>
                <w:rFonts w:ascii="Arial" w:eastAsia="Arial" w:hAnsi="Arial" w:cs="Arial"/>
                <w:b/>
                <w:sz w:val="18"/>
                <w:szCs w:val="18"/>
              </w:rPr>
              <w:t>0.002</w:t>
            </w:r>
          </w:p>
        </w:tc>
      </w:tr>
      <w:tr w:rsidR="00D75749" w:rsidRPr="00D75749"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80422" w:rsidRPr="00D75749" w:rsidRDefault="00D7574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</w:pPr>
            <w:r w:rsidRPr="00D75749">
              <w:rPr>
                <w:rFonts w:ascii="Arial" w:eastAsia="Arial" w:hAnsi="Arial" w:cs="Arial"/>
                <w:sz w:val="18"/>
                <w:szCs w:val="18"/>
              </w:rPr>
              <w:t>G4</w:t>
            </w:r>
          </w:p>
        </w:tc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80422" w:rsidRPr="00D75749" w:rsidRDefault="00D7574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</w:pPr>
            <w:r w:rsidRPr="00D75749">
              <w:rPr>
                <w:rFonts w:ascii="Arial" w:eastAsia="Arial" w:hAnsi="Arial" w:cs="Arial"/>
                <w:sz w:val="18"/>
                <w:szCs w:val="18"/>
              </w:rPr>
              <w:t>168</w:t>
            </w:r>
          </w:p>
        </w:tc>
        <w:tc>
          <w:tcPr>
            <w:tcW w:w="239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80422" w:rsidRPr="00D75749" w:rsidRDefault="00D7574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</w:pPr>
            <w:r w:rsidRPr="00D75749">
              <w:rPr>
                <w:rFonts w:ascii="Arial" w:eastAsia="Arial" w:hAnsi="Arial" w:cs="Arial"/>
                <w:sz w:val="18"/>
                <w:szCs w:val="18"/>
              </w:rPr>
              <w:t>18.600 (12.448 - 27.794)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80422" w:rsidRPr="00D75749" w:rsidRDefault="00D7574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</w:pPr>
            <w:r w:rsidRPr="00D75749">
              <w:rPr>
                <w:rFonts w:ascii="Arial" w:eastAsia="Arial" w:hAnsi="Arial" w:cs="Arial"/>
                <w:b/>
                <w:sz w:val="18"/>
                <w:szCs w:val="18"/>
              </w:rPr>
              <w:t>&lt; 0.001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80422" w:rsidRPr="00D75749" w:rsidRDefault="00B8042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</w:pPr>
          </w:p>
        </w:tc>
        <w:tc>
          <w:tcPr>
            <w:tcW w:w="215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80422" w:rsidRPr="00D75749" w:rsidRDefault="00D7574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</w:pPr>
            <w:r w:rsidRPr="00D75749">
              <w:rPr>
                <w:rFonts w:ascii="Arial" w:eastAsia="Arial" w:hAnsi="Arial" w:cs="Arial"/>
                <w:sz w:val="18"/>
                <w:szCs w:val="18"/>
              </w:rPr>
              <w:t>4.799 (2.861 - 8.048)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80422" w:rsidRPr="00D75749" w:rsidRDefault="00D7574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</w:pPr>
            <w:r w:rsidRPr="00D75749">
              <w:rPr>
                <w:rFonts w:ascii="Arial" w:eastAsia="Arial" w:hAnsi="Arial" w:cs="Arial"/>
                <w:b/>
                <w:sz w:val="18"/>
                <w:szCs w:val="18"/>
              </w:rPr>
              <w:t>&lt; 0.001</w:t>
            </w:r>
          </w:p>
        </w:tc>
      </w:tr>
      <w:tr w:rsidR="00D75749" w:rsidRPr="00D75749"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80422" w:rsidRPr="00D75749" w:rsidRDefault="00D7574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</w:pPr>
            <w:r w:rsidRPr="00D75749">
              <w:rPr>
                <w:rFonts w:ascii="Arial" w:eastAsia="Arial" w:hAnsi="Arial" w:cs="Arial"/>
                <w:sz w:val="18"/>
                <w:szCs w:val="18"/>
              </w:rPr>
              <w:t>IDH status</w:t>
            </w:r>
          </w:p>
        </w:tc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80422" w:rsidRPr="00D75749" w:rsidRDefault="00D7574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</w:pPr>
            <w:r w:rsidRPr="00D75749">
              <w:rPr>
                <w:rFonts w:ascii="Arial" w:eastAsia="Arial" w:hAnsi="Arial" w:cs="Arial"/>
                <w:sz w:val="18"/>
                <w:szCs w:val="18"/>
              </w:rPr>
              <w:t>688</w:t>
            </w:r>
          </w:p>
        </w:tc>
        <w:tc>
          <w:tcPr>
            <w:tcW w:w="239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80422" w:rsidRPr="00D75749" w:rsidRDefault="00D7574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</w:pPr>
            <w:r w:rsidRPr="00D75749"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80422" w:rsidRPr="00D75749" w:rsidRDefault="00D7574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</w:pPr>
            <w:r w:rsidRPr="00D75749">
              <w:rPr>
                <w:rFonts w:ascii="Arial" w:eastAsia="Arial" w:hAnsi="Arial" w:cs="Arial"/>
                <w:b/>
                <w:sz w:val="18"/>
                <w:szCs w:val="18"/>
              </w:rPr>
              <w:t>&lt; 0.001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80422" w:rsidRPr="00D75749" w:rsidRDefault="00B8042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</w:pPr>
          </w:p>
        </w:tc>
        <w:tc>
          <w:tcPr>
            <w:tcW w:w="215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80422" w:rsidRPr="00D75749" w:rsidRDefault="00D7574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</w:pPr>
            <w:r w:rsidRPr="00D75749"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80422" w:rsidRPr="00D75749" w:rsidRDefault="00B8042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</w:pPr>
          </w:p>
        </w:tc>
      </w:tr>
      <w:tr w:rsidR="00D75749" w:rsidRPr="00D75749"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80422" w:rsidRPr="00D75749" w:rsidRDefault="00D7574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</w:pPr>
            <w:r w:rsidRPr="00D75749">
              <w:rPr>
                <w:rFonts w:ascii="Arial" w:eastAsia="Arial" w:hAnsi="Arial" w:cs="Arial"/>
                <w:sz w:val="18"/>
                <w:szCs w:val="18"/>
              </w:rPr>
              <w:t>WT</w:t>
            </w:r>
          </w:p>
        </w:tc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80422" w:rsidRPr="00D75749" w:rsidRDefault="00D7574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</w:pPr>
            <w:r w:rsidRPr="00D75749">
              <w:rPr>
                <w:rFonts w:ascii="Arial" w:eastAsia="Arial" w:hAnsi="Arial" w:cs="Arial"/>
                <w:sz w:val="18"/>
                <w:szCs w:val="18"/>
              </w:rPr>
              <w:t>246</w:t>
            </w:r>
          </w:p>
        </w:tc>
        <w:tc>
          <w:tcPr>
            <w:tcW w:w="239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80422" w:rsidRPr="00D75749" w:rsidRDefault="00D7574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</w:pPr>
            <w:r w:rsidRPr="00D75749">
              <w:rPr>
                <w:rFonts w:ascii="Arial" w:eastAsia="Arial" w:hAnsi="Arial" w:cs="Arial"/>
                <w:sz w:val="18"/>
                <w:szCs w:val="18"/>
              </w:rPr>
              <w:t xml:space="preserve">Reference 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80422" w:rsidRPr="00D75749" w:rsidRDefault="00B8042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80422" w:rsidRPr="00D75749" w:rsidRDefault="00B8042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</w:pPr>
          </w:p>
        </w:tc>
        <w:tc>
          <w:tcPr>
            <w:tcW w:w="215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80422" w:rsidRPr="00D75749" w:rsidRDefault="00D7574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</w:pPr>
            <w:r w:rsidRPr="00D75749">
              <w:rPr>
                <w:rFonts w:ascii="Arial" w:eastAsia="Arial" w:hAnsi="Arial" w:cs="Arial"/>
                <w:sz w:val="18"/>
                <w:szCs w:val="18"/>
              </w:rPr>
              <w:t xml:space="preserve">Reference 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80422" w:rsidRPr="00D75749" w:rsidRDefault="00B8042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</w:pPr>
          </w:p>
        </w:tc>
      </w:tr>
      <w:tr w:rsidR="00D75749" w:rsidRPr="00D75749"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80422" w:rsidRPr="00D75749" w:rsidRDefault="00D7574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</w:pPr>
            <w:proofErr w:type="spellStart"/>
            <w:r w:rsidRPr="00D75749">
              <w:rPr>
                <w:rFonts w:ascii="Arial" w:eastAsia="Arial" w:hAnsi="Arial" w:cs="Arial"/>
                <w:sz w:val="18"/>
                <w:szCs w:val="18"/>
              </w:rPr>
              <w:t>Mut</w:t>
            </w:r>
            <w:proofErr w:type="spellEnd"/>
          </w:p>
        </w:tc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80422" w:rsidRPr="00D75749" w:rsidRDefault="00D7574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</w:pPr>
            <w:r w:rsidRPr="00D75749">
              <w:rPr>
                <w:rFonts w:ascii="Arial" w:eastAsia="Arial" w:hAnsi="Arial" w:cs="Arial"/>
                <w:sz w:val="18"/>
                <w:szCs w:val="18"/>
              </w:rPr>
              <w:t>442</w:t>
            </w:r>
          </w:p>
        </w:tc>
        <w:tc>
          <w:tcPr>
            <w:tcW w:w="239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80422" w:rsidRPr="00D75749" w:rsidRDefault="00D7574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</w:pPr>
            <w:r w:rsidRPr="00D75749">
              <w:rPr>
                <w:rFonts w:ascii="Arial" w:eastAsia="Arial" w:hAnsi="Arial" w:cs="Arial"/>
                <w:sz w:val="18"/>
                <w:szCs w:val="18"/>
              </w:rPr>
              <w:t>0.116 (0.089 - 0.151)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80422" w:rsidRPr="00D75749" w:rsidRDefault="00D7574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</w:pPr>
            <w:r w:rsidRPr="00D75749">
              <w:rPr>
                <w:rFonts w:ascii="Arial" w:eastAsia="Arial" w:hAnsi="Arial" w:cs="Arial"/>
                <w:b/>
                <w:sz w:val="18"/>
                <w:szCs w:val="18"/>
              </w:rPr>
              <w:t>&lt; 0.001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80422" w:rsidRPr="00D75749" w:rsidRDefault="00B8042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</w:pPr>
          </w:p>
        </w:tc>
        <w:tc>
          <w:tcPr>
            <w:tcW w:w="215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80422" w:rsidRPr="00D75749" w:rsidRDefault="00D7574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</w:pPr>
            <w:r w:rsidRPr="00D75749">
              <w:rPr>
                <w:rFonts w:ascii="Arial" w:eastAsia="Arial" w:hAnsi="Arial" w:cs="Arial"/>
                <w:sz w:val="18"/>
                <w:szCs w:val="18"/>
              </w:rPr>
              <w:t>0.306 (0.206 - 0.456)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80422" w:rsidRPr="00D75749" w:rsidRDefault="00D7574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</w:pPr>
            <w:r w:rsidRPr="00D75749">
              <w:rPr>
                <w:rFonts w:ascii="Arial" w:eastAsia="Arial" w:hAnsi="Arial" w:cs="Arial"/>
                <w:b/>
                <w:sz w:val="18"/>
                <w:szCs w:val="18"/>
              </w:rPr>
              <w:t>&lt; 0.001</w:t>
            </w:r>
          </w:p>
        </w:tc>
      </w:tr>
      <w:tr w:rsidR="00D75749" w:rsidRPr="00D75749"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80422" w:rsidRPr="00D75749" w:rsidRDefault="00D7574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</w:pPr>
            <w:r w:rsidRPr="00D75749">
              <w:rPr>
                <w:rFonts w:ascii="Arial" w:eastAsia="Arial" w:hAnsi="Arial" w:cs="Arial"/>
                <w:sz w:val="18"/>
                <w:szCs w:val="18"/>
              </w:rPr>
              <w:t xml:space="preserve">1p/19q </w:t>
            </w:r>
            <w:proofErr w:type="spellStart"/>
            <w:r w:rsidRPr="00D75749">
              <w:rPr>
                <w:rFonts w:ascii="Arial" w:eastAsia="Arial" w:hAnsi="Arial" w:cs="Arial"/>
                <w:sz w:val="18"/>
                <w:szCs w:val="18"/>
              </w:rPr>
              <w:t>codeletion</w:t>
            </w:r>
            <w:proofErr w:type="spellEnd"/>
          </w:p>
        </w:tc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80422" w:rsidRPr="00D75749" w:rsidRDefault="00D7574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</w:pPr>
            <w:r w:rsidRPr="00D75749">
              <w:rPr>
                <w:rFonts w:ascii="Arial" w:eastAsia="Arial" w:hAnsi="Arial" w:cs="Arial"/>
                <w:sz w:val="18"/>
                <w:szCs w:val="18"/>
              </w:rPr>
              <w:t>691</w:t>
            </w:r>
          </w:p>
        </w:tc>
        <w:tc>
          <w:tcPr>
            <w:tcW w:w="239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80422" w:rsidRPr="00D75749" w:rsidRDefault="00D7574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</w:pPr>
            <w:r w:rsidRPr="00D75749"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80422" w:rsidRPr="00D75749" w:rsidRDefault="00D7574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</w:pPr>
            <w:r w:rsidRPr="00D75749">
              <w:rPr>
                <w:rFonts w:ascii="Arial" w:eastAsia="Arial" w:hAnsi="Arial" w:cs="Arial"/>
                <w:b/>
                <w:sz w:val="18"/>
                <w:szCs w:val="18"/>
              </w:rPr>
              <w:t>&lt; 0.001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80422" w:rsidRPr="00D75749" w:rsidRDefault="00B8042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</w:pPr>
          </w:p>
        </w:tc>
        <w:tc>
          <w:tcPr>
            <w:tcW w:w="215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80422" w:rsidRPr="00D75749" w:rsidRDefault="00D7574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</w:pPr>
            <w:r w:rsidRPr="00D75749"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80422" w:rsidRPr="00D75749" w:rsidRDefault="00B8042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</w:pPr>
          </w:p>
        </w:tc>
      </w:tr>
      <w:tr w:rsidR="00D75749" w:rsidRPr="00D75749"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80422" w:rsidRPr="00D75749" w:rsidRDefault="00D7574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</w:pPr>
            <w:r w:rsidRPr="00D75749">
              <w:rPr>
                <w:rFonts w:ascii="Arial" w:eastAsia="Arial" w:hAnsi="Arial" w:cs="Arial"/>
                <w:sz w:val="18"/>
                <w:szCs w:val="18"/>
              </w:rPr>
              <w:t>Non-</w:t>
            </w:r>
            <w:proofErr w:type="spellStart"/>
            <w:r w:rsidRPr="00D75749">
              <w:rPr>
                <w:rFonts w:ascii="Arial" w:eastAsia="Arial" w:hAnsi="Arial" w:cs="Arial"/>
                <w:sz w:val="18"/>
                <w:szCs w:val="18"/>
              </w:rPr>
              <w:t>codel</w:t>
            </w:r>
            <w:proofErr w:type="spellEnd"/>
          </w:p>
        </w:tc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80422" w:rsidRPr="00D75749" w:rsidRDefault="00D7574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</w:pPr>
            <w:r w:rsidRPr="00D75749">
              <w:rPr>
                <w:rFonts w:ascii="Arial" w:eastAsia="Arial" w:hAnsi="Arial" w:cs="Arial"/>
                <w:sz w:val="18"/>
                <w:szCs w:val="18"/>
              </w:rPr>
              <w:t>520</w:t>
            </w:r>
          </w:p>
        </w:tc>
        <w:tc>
          <w:tcPr>
            <w:tcW w:w="239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80422" w:rsidRPr="00D75749" w:rsidRDefault="00D7574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</w:pPr>
            <w:r w:rsidRPr="00D75749">
              <w:rPr>
                <w:rFonts w:ascii="Arial" w:eastAsia="Arial" w:hAnsi="Arial" w:cs="Arial"/>
                <w:sz w:val="18"/>
                <w:szCs w:val="18"/>
              </w:rPr>
              <w:t xml:space="preserve">Reference 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80422" w:rsidRPr="00D75749" w:rsidRDefault="00B8042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80422" w:rsidRPr="00D75749" w:rsidRDefault="00B8042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</w:pPr>
          </w:p>
        </w:tc>
        <w:tc>
          <w:tcPr>
            <w:tcW w:w="215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80422" w:rsidRPr="00D75749" w:rsidRDefault="00D7574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</w:pPr>
            <w:r w:rsidRPr="00D75749">
              <w:rPr>
                <w:rFonts w:ascii="Arial" w:eastAsia="Arial" w:hAnsi="Arial" w:cs="Arial"/>
                <w:sz w:val="18"/>
                <w:szCs w:val="18"/>
              </w:rPr>
              <w:t xml:space="preserve">Reference 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80422" w:rsidRPr="00D75749" w:rsidRDefault="00B8042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</w:pPr>
          </w:p>
        </w:tc>
      </w:tr>
      <w:tr w:rsidR="00D75749" w:rsidRPr="00D75749"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80422" w:rsidRPr="00D75749" w:rsidRDefault="00D7574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</w:pPr>
            <w:proofErr w:type="spellStart"/>
            <w:r w:rsidRPr="00D75749">
              <w:rPr>
                <w:rFonts w:ascii="Arial" w:eastAsia="Arial" w:hAnsi="Arial" w:cs="Arial"/>
                <w:sz w:val="18"/>
                <w:szCs w:val="18"/>
              </w:rPr>
              <w:t>Codel</w:t>
            </w:r>
            <w:proofErr w:type="spellEnd"/>
          </w:p>
        </w:tc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80422" w:rsidRPr="00D75749" w:rsidRDefault="00D7574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</w:pPr>
            <w:r w:rsidRPr="00D75749">
              <w:rPr>
                <w:rFonts w:ascii="Arial" w:eastAsia="Arial" w:hAnsi="Arial" w:cs="Arial"/>
                <w:sz w:val="18"/>
                <w:szCs w:val="18"/>
              </w:rPr>
              <w:t>171</w:t>
            </w:r>
          </w:p>
        </w:tc>
        <w:tc>
          <w:tcPr>
            <w:tcW w:w="239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80422" w:rsidRPr="00D75749" w:rsidRDefault="00D7574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</w:pPr>
            <w:r w:rsidRPr="00D75749">
              <w:rPr>
                <w:rFonts w:ascii="Arial" w:eastAsia="Arial" w:hAnsi="Arial" w:cs="Arial"/>
                <w:sz w:val="18"/>
                <w:szCs w:val="18"/>
              </w:rPr>
              <w:t>0.225 (0.147 - 0.346)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80422" w:rsidRPr="00D75749" w:rsidRDefault="00D7574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</w:pPr>
            <w:r w:rsidRPr="00D75749">
              <w:rPr>
                <w:rFonts w:ascii="Arial" w:eastAsia="Arial" w:hAnsi="Arial" w:cs="Arial"/>
                <w:b/>
                <w:sz w:val="18"/>
                <w:szCs w:val="18"/>
              </w:rPr>
              <w:t>&lt; 0.001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80422" w:rsidRPr="00D75749" w:rsidRDefault="00B8042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</w:pPr>
          </w:p>
        </w:tc>
        <w:tc>
          <w:tcPr>
            <w:tcW w:w="215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80422" w:rsidRPr="00D75749" w:rsidRDefault="00D7574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</w:pPr>
            <w:r w:rsidRPr="00D75749">
              <w:rPr>
                <w:rFonts w:ascii="Arial" w:eastAsia="Arial" w:hAnsi="Arial" w:cs="Arial"/>
                <w:sz w:val="18"/>
                <w:szCs w:val="18"/>
              </w:rPr>
              <w:t>0.712 (0.430 - 1.177)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80422" w:rsidRPr="00D75749" w:rsidRDefault="00D7574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</w:pPr>
            <w:r w:rsidRPr="00D75749">
              <w:rPr>
                <w:rFonts w:ascii="Arial" w:eastAsia="Arial" w:hAnsi="Arial" w:cs="Arial"/>
                <w:sz w:val="18"/>
                <w:szCs w:val="18"/>
              </w:rPr>
              <w:t>0.185</w:t>
            </w:r>
          </w:p>
        </w:tc>
      </w:tr>
      <w:tr w:rsidR="00D75749" w:rsidRPr="00D75749"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80422" w:rsidRPr="00D75749" w:rsidRDefault="00D7574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</w:pPr>
            <w:r w:rsidRPr="00D75749">
              <w:rPr>
                <w:rFonts w:ascii="Arial" w:eastAsia="Arial" w:hAnsi="Arial" w:cs="Arial"/>
                <w:sz w:val="18"/>
                <w:szCs w:val="18"/>
              </w:rPr>
              <w:t>Age</w:t>
            </w:r>
          </w:p>
        </w:tc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80422" w:rsidRPr="00D75749" w:rsidRDefault="00D7574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</w:pPr>
            <w:r w:rsidRPr="00D75749">
              <w:rPr>
                <w:rFonts w:ascii="Arial" w:eastAsia="Arial" w:hAnsi="Arial" w:cs="Arial"/>
                <w:sz w:val="18"/>
                <w:szCs w:val="18"/>
              </w:rPr>
              <w:t>698</w:t>
            </w:r>
          </w:p>
        </w:tc>
        <w:tc>
          <w:tcPr>
            <w:tcW w:w="239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80422" w:rsidRPr="00D75749" w:rsidRDefault="00D7574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</w:pPr>
            <w:r w:rsidRPr="00D75749"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80422" w:rsidRPr="00D75749" w:rsidRDefault="00D7574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</w:pPr>
            <w:r w:rsidRPr="00D75749">
              <w:rPr>
                <w:rFonts w:ascii="Arial" w:eastAsia="Arial" w:hAnsi="Arial" w:cs="Arial"/>
                <w:b/>
                <w:sz w:val="18"/>
                <w:szCs w:val="18"/>
              </w:rPr>
              <w:t>&lt; 0.001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80422" w:rsidRPr="00D75749" w:rsidRDefault="00B8042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</w:pPr>
          </w:p>
        </w:tc>
        <w:tc>
          <w:tcPr>
            <w:tcW w:w="215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80422" w:rsidRPr="00D75749" w:rsidRDefault="00D7574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</w:pPr>
            <w:r w:rsidRPr="00D75749"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80422" w:rsidRPr="00D75749" w:rsidRDefault="00B8042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</w:pPr>
          </w:p>
        </w:tc>
      </w:tr>
      <w:tr w:rsidR="00D75749" w:rsidRPr="00D75749"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80422" w:rsidRPr="00D75749" w:rsidRDefault="00D7574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</w:pPr>
            <w:r w:rsidRPr="00D75749">
              <w:rPr>
                <w:rFonts w:ascii="Arial" w:eastAsia="Arial" w:hAnsi="Arial" w:cs="Arial"/>
                <w:sz w:val="18"/>
                <w:szCs w:val="18"/>
              </w:rPr>
              <w:t>&lt;= 60</w:t>
            </w:r>
          </w:p>
        </w:tc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80422" w:rsidRPr="00D75749" w:rsidRDefault="00D7574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</w:pPr>
            <w:r w:rsidRPr="00D75749">
              <w:rPr>
                <w:rFonts w:ascii="Arial" w:eastAsia="Arial" w:hAnsi="Arial" w:cs="Arial"/>
                <w:sz w:val="18"/>
                <w:szCs w:val="18"/>
              </w:rPr>
              <w:t>555</w:t>
            </w:r>
          </w:p>
        </w:tc>
        <w:tc>
          <w:tcPr>
            <w:tcW w:w="239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80422" w:rsidRPr="00D75749" w:rsidRDefault="00D7574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</w:pPr>
            <w:r w:rsidRPr="00D75749">
              <w:rPr>
                <w:rFonts w:ascii="Arial" w:eastAsia="Arial" w:hAnsi="Arial" w:cs="Arial"/>
                <w:sz w:val="18"/>
                <w:szCs w:val="18"/>
              </w:rPr>
              <w:t xml:space="preserve">Reference 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80422" w:rsidRPr="00D75749" w:rsidRDefault="00B8042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80422" w:rsidRPr="00D75749" w:rsidRDefault="00B8042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</w:pPr>
          </w:p>
        </w:tc>
        <w:tc>
          <w:tcPr>
            <w:tcW w:w="215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80422" w:rsidRPr="00D75749" w:rsidRDefault="00D7574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</w:pPr>
            <w:r w:rsidRPr="00D75749">
              <w:rPr>
                <w:rFonts w:ascii="Arial" w:eastAsia="Arial" w:hAnsi="Arial" w:cs="Arial"/>
                <w:sz w:val="18"/>
                <w:szCs w:val="18"/>
              </w:rPr>
              <w:t xml:space="preserve">Reference 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80422" w:rsidRPr="00D75749" w:rsidRDefault="00B8042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</w:pPr>
          </w:p>
        </w:tc>
      </w:tr>
      <w:tr w:rsidR="00D75749" w:rsidRPr="00D75749"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80422" w:rsidRPr="00D75749" w:rsidRDefault="00D7574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</w:pPr>
            <w:r w:rsidRPr="00D75749">
              <w:rPr>
                <w:rFonts w:ascii="Arial" w:eastAsia="Arial" w:hAnsi="Arial" w:cs="Arial"/>
                <w:sz w:val="18"/>
                <w:szCs w:val="18"/>
              </w:rPr>
              <w:t>&gt; 60</w:t>
            </w:r>
          </w:p>
        </w:tc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80422" w:rsidRPr="00D75749" w:rsidRDefault="00D7574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</w:pPr>
            <w:r w:rsidRPr="00D75749">
              <w:rPr>
                <w:rFonts w:ascii="Arial" w:eastAsia="Arial" w:hAnsi="Arial" w:cs="Arial"/>
                <w:sz w:val="18"/>
                <w:szCs w:val="18"/>
              </w:rPr>
              <w:t>143</w:t>
            </w:r>
          </w:p>
        </w:tc>
        <w:tc>
          <w:tcPr>
            <w:tcW w:w="239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80422" w:rsidRPr="00D75749" w:rsidRDefault="00D7574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</w:pPr>
            <w:r w:rsidRPr="00D75749">
              <w:rPr>
                <w:rFonts w:ascii="Arial" w:eastAsia="Arial" w:hAnsi="Arial" w:cs="Arial"/>
                <w:sz w:val="18"/>
                <w:szCs w:val="18"/>
              </w:rPr>
              <w:t>4.696 (3.620 - 6.093)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80422" w:rsidRPr="00D75749" w:rsidRDefault="00D7574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</w:pPr>
            <w:r w:rsidRPr="00D75749">
              <w:rPr>
                <w:rFonts w:ascii="Arial" w:eastAsia="Arial" w:hAnsi="Arial" w:cs="Arial"/>
                <w:b/>
                <w:sz w:val="18"/>
                <w:szCs w:val="18"/>
              </w:rPr>
              <w:t>&lt; 0.001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80422" w:rsidRPr="00D75749" w:rsidRDefault="00B8042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</w:pPr>
          </w:p>
        </w:tc>
        <w:tc>
          <w:tcPr>
            <w:tcW w:w="215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80422" w:rsidRPr="00D75749" w:rsidRDefault="00D7574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</w:pPr>
            <w:r w:rsidRPr="00D75749">
              <w:rPr>
                <w:rFonts w:ascii="Arial" w:eastAsia="Arial" w:hAnsi="Arial" w:cs="Arial"/>
                <w:sz w:val="18"/>
                <w:szCs w:val="18"/>
              </w:rPr>
              <w:t>1.674 (1.229 - 2.280)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80422" w:rsidRPr="00D75749" w:rsidRDefault="00D7574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</w:pPr>
            <w:r w:rsidRPr="00D75749">
              <w:rPr>
                <w:rFonts w:ascii="Arial" w:eastAsia="Arial" w:hAnsi="Arial" w:cs="Arial"/>
                <w:b/>
                <w:sz w:val="18"/>
                <w:szCs w:val="18"/>
              </w:rPr>
              <w:t>0.001</w:t>
            </w:r>
          </w:p>
        </w:tc>
      </w:tr>
      <w:tr w:rsidR="00D75749" w:rsidRPr="00D75749"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80422" w:rsidRPr="00D75749" w:rsidRDefault="00D7574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</w:pPr>
            <w:r w:rsidRPr="00D75749">
              <w:rPr>
                <w:rFonts w:ascii="Arial" w:eastAsia="Arial" w:hAnsi="Arial" w:cs="Arial"/>
                <w:sz w:val="18"/>
                <w:szCs w:val="18"/>
              </w:rPr>
              <w:t>LIPT2</w:t>
            </w:r>
          </w:p>
        </w:tc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80422" w:rsidRPr="00D75749" w:rsidRDefault="00D7574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</w:pPr>
            <w:r w:rsidRPr="00D75749">
              <w:rPr>
                <w:rFonts w:ascii="Arial" w:eastAsia="Arial" w:hAnsi="Arial" w:cs="Arial"/>
                <w:sz w:val="18"/>
                <w:szCs w:val="18"/>
              </w:rPr>
              <w:t>698</w:t>
            </w:r>
          </w:p>
        </w:tc>
        <w:tc>
          <w:tcPr>
            <w:tcW w:w="239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80422" w:rsidRPr="00D75749" w:rsidRDefault="00D7574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</w:pPr>
            <w:r w:rsidRPr="00D75749"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80422" w:rsidRPr="00D75749" w:rsidRDefault="00D7574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</w:pPr>
            <w:r w:rsidRPr="00D75749">
              <w:rPr>
                <w:rFonts w:ascii="Arial" w:eastAsia="Arial" w:hAnsi="Arial" w:cs="Arial"/>
                <w:b/>
                <w:sz w:val="18"/>
                <w:szCs w:val="18"/>
              </w:rPr>
              <w:t xml:space="preserve">&lt; </w:t>
            </w:r>
            <w:r w:rsidRPr="00D75749">
              <w:rPr>
                <w:rFonts w:ascii="Arial" w:eastAsia="Arial" w:hAnsi="Arial" w:cs="Arial"/>
                <w:b/>
                <w:sz w:val="18"/>
                <w:szCs w:val="18"/>
              </w:rPr>
              <w:t>0.001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80422" w:rsidRPr="00D75749" w:rsidRDefault="00B8042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</w:pPr>
          </w:p>
        </w:tc>
        <w:tc>
          <w:tcPr>
            <w:tcW w:w="215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80422" w:rsidRPr="00D75749" w:rsidRDefault="00D7574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</w:pPr>
            <w:r w:rsidRPr="00D75749"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80422" w:rsidRPr="00D75749" w:rsidRDefault="00B8042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</w:pPr>
          </w:p>
        </w:tc>
      </w:tr>
      <w:tr w:rsidR="00D75749" w:rsidRPr="00D75749"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80422" w:rsidRPr="00D75749" w:rsidRDefault="00D7574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</w:pPr>
            <w:r w:rsidRPr="00D75749">
              <w:rPr>
                <w:rFonts w:ascii="Arial" w:eastAsia="Arial" w:hAnsi="Arial" w:cs="Arial"/>
                <w:sz w:val="18"/>
                <w:szCs w:val="18"/>
              </w:rPr>
              <w:t>Low</w:t>
            </w:r>
          </w:p>
        </w:tc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80422" w:rsidRPr="00D75749" w:rsidRDefault="00D7574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</w:pPr>
            <w:r w:rsidRPr="00D75749">
              <w:rPr>
                <w:rFonts w:ascii="Arial" w:eastAsia="Arial" w:hAnsi="Arial" w:cs="Arial"/>
                <w:sz w:val="18"/>
                <w:szCs w:val="18"/>
              </w:rPr>
              <w:t>349</w:t>
            </w:r>
          </w:p>
        </w:tc>
        <w:tc>
          <w:tcPr>
            <w:tcW w:w="239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80422" w:rsidRPr="00D75749" w:rsidRDefault="00D7574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</w:pPr>
            <w:r w:rsidRPr="00D75749">
              <w:rPr>
                <w:rFonts w:ascii="Arial" w:eastAsia="Arial" w:hAnsi="Arial" w:cs="Arial"/>
                <w:sz w:val="18"/>
                <w:szCs w:val="18"/>
              </w:rPr>
              <w:t xml:space="preserve">Reference 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80422" w:rsidRPr="00D75749" w:rsidRDefault="00B8042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80422" w:rsidRPr="00D75749" w:rsidRDefault="00B8042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</w:pPr>
          </w:p>
        </w:tc>
        <w:tc>
          <w:tcPr>
            <w:tcW w:w="215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80422" w:rsidRPr="00D75749" w:rsidRDefault="00D7574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</w:pPr>
            <w:r w:rsidRPr="00D75749">
              <w:rPr>
                <w:rFonts w:ascii="Arial" w:eastAsia="Arial" w:hAnsi="Arial" w:cs="Arial"/>
                <w:sz w:val="18"/>
                <w:szCs w:val="18"/>
              </w:rPr>
              <w:t xml:space="preserve">Reference 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80422" w:rsidRPr="00D75749" w:rsidRDefault="00B8042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</w:pPr>
          </w:p>
        </w:tc>
      </w:tr>
      <w:tr w:rsidR="00D75749" w:rsidRPr="00D75749">
        <w:tc>
          <w:tcPr>
            <w:tcW w:w="1440" w:type="dxa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80422" w:rsidRPr="00D75749" w:rsidRDefault="00D7574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</w:pPr>
            <w:r w:rsidRPr="00D75749">
              <w:rPr>
                <w:rFonts w:ascii="Arial" w:eastAsia="Arial" w:hAnsi="Arial" w:cs="Arial"/>
                <w:sz w:val="18"/>
                <w:szCs w:val="18"/>
              </w:rPr>
              <w:t>High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80422" w:rsidRPr="00D75749" w:rsidRDefault="00D7574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</w:pPr>
            <w:r w:rsidRPr="00D75749">
              <w:rPr>
                <w:rFonts w:ascii="Arial" w:eastAsia="Arial" w:hAnsi="Arial" w:cs="Arial"/>
                <w:sz w:val="18"/>
                <w:szCs w:val="18"/>
              </w:rPr>
              <w:t>349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80422" w:rsidRPr="00D75749" w:rsidRDefault="00D7574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</w:pPr>
            <w:r w:rsidRPr="00D75749">
              <w:rPr>
                <w:rFonts w:ascii="Arial" w:eastAsia="Arial" w:hAnsi="Arial" w:cs="Arial"/>
                <w:sz w:val="18"/>
                <w:szCs w:val="18"/>
              </w:rPr>
              <w:t>2.073 (1.621 - 2.651)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80422" w:rsidRPr="00D75749" w:rsidRDefault="00D7574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</w:pPr>
            <w:r w:rsidRPr="00D75749">
              <w:rPr>
                <w:rFonts w:ascii="Arial" w:eastAsia="Arial" w:hAnsi="Arial" w:cs="Arial"/>
                <w:b/>
                <w:sz w:val="18"/>
                <w:szCs w:val="18"/>
              </w:rPr>
              <w:t>&lt; 0.001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80422" w:rsidRPr="00D75749" w:rsidRDefault="00B8042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</w:pPr>
          </w:p>
        </w:tc>
        <w:tc>
          <w:tcPr>
            <w:tcW w:w="2151" w:type="dxa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80422" w:rsidRPr="00D75749" w:rsidRDefault="00D7574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</w:pPr>
            <w:r w:rsidRPr="00D75749">
              <w:rPr>
                <w:rFonts w:ascii="Arial" w:eastAsia="Arial" w:hAnsi="Arial" w:cs="Arial"/>
                <w:sz w:val="18"/>
                <w:szCs w:val="18"/>
              </w:rPr>
              <w:t>1.647 (1.256 - 2.160)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80422" w:rsidRPr="00D75749" w:rsidRDefault="00D7574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</w:pPr>
            <w:r w:rsidRPr="00D75749">
              <w:rPr>
                <w:rFonts w:ascii="Arial" w:eastAsia="Arial" w:hAnsi="Arial" w:cs="Arial"/>
                <w:b/>
                <w:sz w:val="18"/>
                <w:szCs w:val="18"/>
              </w:rPr>
              <w:t>&lt; 0.001</w:t>
            </w:r>
          </w:p>
        </w:tc>
      </w:tr>
    </w:tbl>
    <w:p w:rsidR="00B80422" w:rsidRPr="00D75749" w:rsidRDefault="00D75749">
      <w:r w:rsidRPr="00D75749">
        <w:rPr>
          <w:rFonts w:ascii="Times New Roman" w:hAnsi="Times New Roman" w:cs="Times New Roman"/>
          <w:b/>
          <w:bCs/>
        </w:rPr>
        <w:t>TABLE 2</w:t>
      </w:r>
      <w:r w:rsidRPr="00D75749">
        <w:rPr>
          <w:rFonts w:eastAsia="SimSun" w:cs="Times New Roman" w:hint="eastAsia"/>
          <w:b/>
          <w:bCs/>
          <w:lang w:eastAsia="zh-CN"/>
        </w:rPr>
        <w:t xml:space="preserve">.  </w:t>
      </w:r>
      <w:r w:rsidRPr="00D75749">
        <w:rPr>
          <w:rFonts w:ascii="Times New Roman" w:hAnsi="Times New Roman" w:cs="Times New Roman"/>
        </w:rPr>
        <w:t xml:space="preserve">Univariate and </w:t>
      </w:r>
      <w:bookmarkStart w:id="0" w:name="_GoBack"/>
      <w:bookmarkEnd w:id="0"/>
      <w:r w:rsidRPr="00D75749">
        <w:rPr>
          <w:rFonts w:ascii="Times New Roman" w:hAnsi="Times New Roman" w:cs="Times New Roman"/>
        </w:rPr>
        <w:t>multivariate Cox regression analyses of the clinical characteristics associated with overall survival in TCGA</w:t>
      </w:r>
      <w:r w:rsidRPr="00D75749">
        <w:rPr>
          <w:rFonts w:ascii="Times New Roman" w:eastAsia="SimSun" w:hAnsi="Times New Roman" w:cs="Times New Roman"/>
          <w:lang w:eastAsia="zh-CN"/>
        </w:rPr>
        <w:t>-</w:t>
      </w:r>
      <w:r w:rsidRPr="00D75749">
        <w:rPr>
          <w:rFonts w:eastAsia="AdvOT6e5d2ec0" w:cs="Times New Roman" w:hint="eastAsia"/>
          <w:lang w:eastAsia="zh-CN" w:bidi="ar"/>
        </w:rPr>
        <w:t>GBMLGG.</w:t>
      </w:r>
    </w:p>
    <w:sectPr w:rsidR="00B80422" w:rsidRPr="00D75749">
      <w:type w:val="continuous"/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Courier New"/>
    <w:charset w:val="00"/>
    <w:family w:val="auto"/>
    <w:pitch w:val="default"/>
    <w:sig w:usb0="00000000" w:usb1="00000000" w:usb2="00000000" w:usb3="00000000" w:csb0="000001B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dvOT6e5d2ec0">
    <w:altName w:val="Segoe Print"/>
    <w:charset w:val="00"/>
    <w:family w:val="auto"/>
    <w:pitch w:val="default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E925FD"/>
    <w:multiLevelType w:val="multilevel"/>
    <w:tmpl w:val="07E925FD"/>
    <w:lvl w:ilvl="0">
      <w:start w:val="1"/>
      <w:numFmt w:val="decimal"/>
      <w:pStyle w:val="Heading1"/>
      <w:lvlText w:val="%1."/>
      <w:lvlJc w:val="left"/>
      <w:pPr>
        <w:ind w:left="360" w:hanging="360"/>
      </w:pPr>
    </w:lvl>
    <w:lvl w:ilvl="1">
      <w:start w:val="1"/>
      <w:numFmt w:val="decimal"/>
      <w:pStyle w:val="Heading2"/>
      <w:lvlText w:val="%1.%2."/>
      <w:lvlJc w:val="left"/>
      <w:pPr>
        <w:ind w:left="792" w:hanging="432"/>
      </w:pPr>
    </w:lvl>
    <w:lvl w:ilvl="2">
      <w:start w:val="1"/>
      <w:numFmt w:val="decimal"/>
      <w:pStyle w:val="Heading3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kwMTRlN2MyMTE0ZDQxMzQyMTRjZmZmYWQyN2NmOWYifQ=="/>
  </w:docVars>
  <w:rsids>
    <w:rsidRoot w:val="00B4379D"/>
    <w:rsid w:val="00036527"/>
    <w:rsid w:val="00073835"/>
    <w:rsid w:val="001379FE"/>
    <w:rsid w:val="001C0A13"/>
    <w:rsid w:val="001D75AB"/>
    <w:rsid w:val="0035500D"/>
    <w:rsid w:val="00362E65"/>
    <w:rsid w:val="004158F9"/>
    <w:rsid w:val="00457CF1"/>
    <w:rsid w:val="00747CCE"/>
    <w:rsid w:val="007B3E96"/>
    <w:rsid w:val="008F1F48"/>
    <w:rsid w:val="00901463"/>
    <w:rsid w:val="00946CB3"/>
    <w:rsid w:val="00AE18EF"/>
    <w:rsid w:val="00AE1BDD"/>
    <w:rsid w:val="00B3547C"/>
    <w:rsid w:val="00B4379D"/>
    <w:rsid w:val="00B80422"/>
    <w:rsid w:val="00C27329"/>
    <w:rsid w:val="00C31EEB"/>
    <w:rsid w:val="00D75749"/>
    <w:rsid w:val="00F12158"/>
    <w:rsid w:val="00FB63E7"/>
    <w:rsid w:val="00FC557F"/>
    <w:rsid w:val="74CB75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300"/>
  <w15:docId w15:val="{DF062050-A6F5-4A23-9703-ADA9F94CAB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unhideWhenUsed="1" w:qFormat="1"/>
    <w:lsdException w:name="toc 2" w:uiPriority="39" w:unhideWhenUsed="1" w:qFormat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 w:qFormat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semiHidden="1" w:uiPriority="59" w:unhideWhenUsed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 w:qFormat="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numPr>
        <w:numId w:val="1"/>
      </w:numPr>
      <w:pBdr>
        <w:bottom w:val="single" w:sz="4" w:space="1" w:color="auto"/>
      </w:pBdr>
      <w:spacing w:before="480"/>
      <w:outlineLvl w:val="0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pPr>
      <w:keepNext/>
      <w:keepLines/>
      <w:numPr>
        <w:ilvl w:val="1"/>
        <w:numId w:val="1"/>
      </w:numPr>
      <w:spacing w:before="200"/>
      <w:outlineLvl w:val="1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pPr>
      <w:keepNext/>
      <w:keepLines/>
      <w:numPr>
        <w:ilvl w:val="2"/>
        <w:numId w:val="1"/>
      </w:numPr>
      <w:spacing w:before="200"/>
      <w:outlineLvl w:val="2"/>
    </w:pPr>
    <w:rPr>
      <w:rFonts w:asciiTheme="majorHAnsi" w:eastAsiaTheme="majorEastAsia" w:hAnsiTheme="majorHAnsi" w:cstheme="majorBidi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qFormat/>
    <w:rPr>
      <w:rFonts w:ascii="Lucida Grande" w:hAnsi="Lucida Grande"/>
      <w:sz w:val="18"/>
      <w:szCs w:val="18"/>
    </w:rPr>
  </w:style>
  <w:style w:type="paragraph" w:styleId="TOC1">
    <w:name w:val="toc 1"/>
    <w:basedOn w:val="Normal"/>
    <w:next w:val="Normal"/>
    <w:uiPriority w:val="39"/>
    <w:unhideWhenUsed/>
    <w:qFormat/>
    <w:pPr>
      <w:spacing w:after="100"/>
    </w:pPr>
  </w:style>
  <w:style w:type="paragraph" w:styleId="TOC2">
    <w:name w:val="toc 2"/>
    <w:basedOn w:val="Normal"/>
    <w:next w:val="Normal"/>
    <w:uiPriority w:val="39"/>
    <w:unhideWhenUsed/>
    <w:qFormat/>
    <w:pPr>
      <w:spacing w:after="100"/>
      <w:ind w:left="240"/>
    </w:pPr>
  </w:style>
  <w:style w:type="table" w:styleId="TableProfessional">
    <w:name w:val="Table Professional"/>
    <w:basedOn w:val="TableNormal"/>
    <w:uiPriority w:val="99"/>
    <w:semiHidden/>
    <w:unhideWhenUsed/>
    <w:qFormat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shd w:val="solid" w:color="000000" w:fill="FFFFFF"/>
      </w:tcPr>
    </w:tblStylePr>
  </w:style>
  <w:style w:type="table" w:styleId="LightList-Accent2">
    <w:name w:val="Light List Accent 2"/>
    <w:basedOn w:val="TableNormal"/>
    <w:uiPriority w:val="61"/>
    <w:qFormat/>
    <w:tblPr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character" w:customStyle="1" w:styleId="Strong1">
    <w:name w:val="Strong1"/>
    <w:basedOn w:val="DefaultParagraphFont"/>
    <w:uiPriority w:val="1"/>
    <w:qFormat/>
    <w:rPr>
      <w:b/>
    </w:rPr>
  </w:style>
  <w:style w:type="paragraph" w:customStyle="1" w:styleId="centered">
    <w:name w:val="centered"/>
    <w:basedOn w:val="Normal"/>
    <w:qFormat/>
    <w:pPr>
      <w:jc w:val="center"/>
    </w:pPr>
  </w:style>
  <w:style w:type="table" w:customStyle="1" w:styleId="tabletemplate">
    <w:name w:val="table_template"/>
    <w:basedOn w:val="TableNormal"/>
    <w:uiPriority w:val="59"/>
    <w:pPr>
      <w:jc w:val="right"/>
    </w:pPr>
    <w:tblPr>
      <w:jc w:val="center"/>
      <w:tblBorders>
        <w:top w:val="single" w:sz="8" w:space="0" w:color="auto"/>
        <w:bottom w:val="single" w:sz="8" w:space="0" w:color="auto"/>
        <w:insideH w:val="single" w:sz="8" w:space="0" w:color="auto"/>
      </w:tblBorders>
    </w:tblPr>
    <w:trPr>
      <w:jc w:val="center"/>
    </w:trPr>
    <w:tblStylePr w:type="firstRow">
      <w:rPr>
        <w:b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  <w:tl2br w:val="nil"/>
          <w:tr2bl w:val="nil"/>
        </w:tcBorders>
      </w:tcPr>
    </w:tblStylePr>
  </w:style>
  <w:style w:type="character" w:customStyle="1" w:styleId="Heading1Char">
    <w:name w:val="Heading 1 Char"/>
    <w:basedOn w:val="DefaultParagraphFont"/>
    <w:link w:val="Heading1"/>
    <w:uiPriority w:val="9"/>
    <w:qFormat/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qFormat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qFormat/>
    <w:rPr>
      <w:rFonts w:asciiTheme="majorHAnsi" w:eastAsiaTheme="majorEastAsia" w:hAnsiTheme="majorHAnsi" w:cstheme="majorBidi"/>
      <w:b/>
      <w:bCs/>
    </w:rPr>
  </w:style>
  <w:style w:type="paragraph" w:customStyle="1" w:styleId="ImageCaption">
    <w:name w:val="Image Caption"/>
    <w:basedOn w:val="Normal"/>
    <w:qFormat/>
    <w:pPr>
      <w:jc w:val="center"/>
    </w:pPr>
    <w:rPr>
      <w:b/>
      <w:i/>
    </w:rPr>
  </w:style>
  <w:style w:type="paragraph" w:customStyle="1" w:styleId="TableCaption">
    <w:name w:val="Table Caption"/>
    <w:basedOn w:val="ImageCaption"/>
    <w:qFormat/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Lucida Grande" w:hAnsi="Lucida Grande"/>
      <w:sz w:val="18"/>
      <w:szCs w:val="18"/>
    </w:rPr>
  </w:style>
  <w:style w:type="character" w:customStyle="1" w:styleId="referenceid">
    <w:name w:val="reference_id"/>
    <w:basedOn w:val="DefaultParagraphFont"/>
    <w:uiPriority w:val="1"/>
    <w:qFormat/>
    <w:rPr>
      <w:vertAlign w:val="superscript"/>
    </w:rPr>
  </w:style>
  <w:style w:type="paragraph" w:customStyle="1" w:styleId="graphictitle">
    <w:name w:val="graphic title"/>
    <w:basedOn w:val="ImageCaption"/>
    <w:next w:val="Normal"/>
    <w:qFormat/>
  </w:style>
  <w:style w:type="paragraph" w:customStyle="1" w:styleId="tabletitle">
    <w:name w:val="table title"/>
    <w:basedOn w:val="TableCaption"/>
    <w:next w:val="Normal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2D4FB6-9EA2-4E50-A6C8-CF7966D594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151</Words>
  <Characters>865</Characters>
  <Application>Microsoft Office Word</Application>
  <DocSecurity>0</DocSecurity>
  <Lines>7</Lines>
  <Paragraphs>2</Paragraphs>
  <ScaleCrop>false</ScaleCrop>
  <Company/>
  <LinksUpToDate>false</LinksUpToDate>
  <CharactersWithSpaces>1014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旺旺</dc:creator>
  <cp:lastModifiedBy>Ramya G</cp:lastModifiedBy>
  <cp:revision>10</cp:revision>
  <dcterms:created xsi:type="dcterms:W3CDTF">2017-02-28T11:18:00Z</dcterms:created>
  <dcterms:modified xsi:type="dcterms:W3CDTF">2023-12-15T04:24:00Z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022715D2B5EC4100BF4D1FDB2CBAA4E8_12</vt:lpwstr>
  </property>
</Properties>
</file>