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9FE76" w14:textId="0850C4FD" w:rsidR="00855C57" w:rsidRPr="00C0012F" w:rsidRDefault="009212CA" w:rsidP="00C0012F">
      <w:pPr>
        <w:pStyle w:val="Title"/>
        <w:rPr>
          <w:b/>
        </w:rPr>
      </w:pPr>
      <w:r w:rsidRPr="00C0012F">
        <w:rPr>
          <w:b/>
        </w:rPr>
        <w:t>Measuring the diversity gap</w:t>
      </w:r>
      <w:r w:rsidR="00855C57" w:rsidRPr="00C0012F">
        <w:rPr>
          <w:b/>
        </w:rPr>
        <w:t xml:space="preserve"> </w:t>
      </w:r>
      <w:r w:rsidR="00987CE6" w:rsidRPr="00C0012F">
        <w:rPr>
          <w:b/>
        </w:rPr>
        <w:t>of cannabis clinical trial participants</w:t>
      </w:r>
      <w:r w:rsidRPr="00C0012F">
        <w:rPr>
          <w:b/>
        </w:rPr>
        <w:t xml:space="preserve"> compared to people who report using cannabis</w:t>
      </w:r>
    </w:p>
    <w:p w14:paraId="7843DD50" w14:textId="0BEBDCE2" w:rsidR="00855C57" w:rsidRPr="00C0012F" w:rsidRDefault="00855C57" w:rsidP="00C0012F">
      <w:pPr>
        <w:spacing w:before="240"/>
        <w:jc w:val="both"/>
        <w:rPr>
          <w:color w:val="000000" w:themeColor="text1"/>
          <w:sz w:val="28"/>
          <w:szCs w:val="28"/>
          <w:vertAlign w:val="superscript"/>
        </w:rPr>
      </w:pPr>
      <w:r w:rsidRPr="00C0012F">
        <w:rPr>
          <w:b/>
          <w:color w:val="000000" w:themeColor="text1"/>
          <w:sz w:val="28"/>
          <w:szCs w:val="28"/>
        </w:rPr>
        <w:t>Heather Barkholtz</w:t>
      </w:r>
      <w:r w:rsidR="00C0012F" w:rsidRPr="00C0012F">
        <w:rPr>
          <w:color w:val="000000" w:themeColor="text1"/>
          <w:sz w:val="28"/>
          <w:szCs w:val="28"/>
          <w:vertAlign w:val="superscript"/>
        </w:rPr>
        <w:t>1, 2</w:t>
      </w:r>
      <w:r w:rsidRPr="00C0012F">
        <w:rPr>
          <w:color w:val="000000" w:themeColor="text1"/>
          <w:sz w:val="28"/>
          <w:szCs w:val="28"/>
          <w:vertAlign w:val="superscript"/>
        </w:rPr>
        <w:t xml:space="preserve">, </w:t>
      </w:r>
      <w:r w:rsidRPr="00C0012F">
        <w:rPr>
          <w:color w:val="000000" w:themeColor="text1"/>
          <w:sz w:val="28"/>
          <w:szCs w:val="28"/>
        </w:rPr>
        <w:t xml:space="preserve">* and </w:t>
      </w:r>
      <w:r w:rsidRPr="00C0012F">
        <w:rPr>
          <w:b/>
          <w:color w:val="000000" w:themeColor="text1"/>
          <w:sz w:val="28"/>
          <w:szCs w:val="28"/>
        </w:rPr>
        <w:t>Maia Bates</w:t>
      </w:r>
      <w:r w:rsidRPr="00C0012F">
        <w:rPr>
          <w:b/>
          <w:color w:val="000000" w:themeColor="text1"/>
          <w:sz w:val="28"/>
          <w:szCs w:val="28"/>
          <w:vertAlign w:val="superscript"/>
        </w:rPr>
        <w:t xml:space="preserve"> </w:t>
      </w:r>
      <w:r w:rsidR="00C0012F" w:rsidRPr="00C0012F">
        <w:rPr>
          <w:color w:val="000000" w:themeColor="text1"/>
          <w:sz w:val="28"/>
          <w:szCs w:val="28"/>
          <w:vertAlign w:val="superscript"/>
        </w:rPr>
        <w:t>1, 3</w:t>
      </w:r>
      <w:r w:rsidRPr="00C0012F">
        <w:rPr>
          <w:color w:val="000000" w:themeColor="text1"/>
          <w:sz w:val="28"/>
          <w:szCs w:val="28"/>
        </w:rPr>
        <w:t xml:space="preserve"> </w:t>
      </w:r>
    </w:p>
    <w:p w14:paraId="5E8E4E35" w14:textId="056D587B" w:rsidR="00855C57" w:rsidRPr="00AF1893" w:rsidRDefault="00C0012F" w:rsidP="00855C57">
      <w:pPr>
        <w:jc w:val="both"/>
        <w:rPr>
          <w:color w:val="000000" w:themeColor="text1"/>
        </w:rPr>
      </w:pPr>
      <w:r>
        <w:rPr>
          <w:color w:val="000000" w:themeColor="text1"/>
          <w:vertAlign w:val="superscript"/>
        </w:rPr>
        <w:t>1</w:t>
      </w:r>
      <w:r w:rsidR="00855C57" w:rsidRPr="00AF1893">
        <w:rPr>
          <w:color w:val="000000" w:themeColor="text1"/>
        </w:rPr>
        <w:t>Forensic Toxicology, Environmental Health Division, Wisconsin State Laboratory of Hygiene, 2601 Agriculture Dr., Madison, WI 53718, USA</w:t>
      </w:r>
    </w:p>
    <w:p w14:paraId="145B22BF" w14:textId="3AFB14A7" w:rsidR="00855C57" w:rsidRPr="00AF1893" w:rsidRDefault="00C0012F" w:rsidP="00855C57">
      <w:pPr>
        <w:jc w:val="both"/>
        <w:rPr>
          <w:color w:val="000000" w:themeColor="text1"/>
        </w:rPr>
      </w:pPr>
      <w:r>
        <w:rPr>
          <w:color w:val="000000" w:themeColor="text1"/>
          <w:vertAlign w:val="superscript"/>
        </w:rPr>
        <w:t>2</w:t>
      </w:r>
      <w:r w:rsidR="00855C57" w:rsidRPr="00AF1893">
        <w:rPr>
          <w:color w:val="000000" w:themeColor="text1"/>
        </w:rPr>
        <w:t>Pharmaceutical Sciences, School of Pharmacy, University of Wisconsin-Madison, 777 Highland Ave., Madison, WI 53705, USA</w:t>
      </w:r>
    </w:p>
    <w:p w14:paraId="0750A48D" w14:textId="2CD905A1" w:rsidR="00855C57" w:rsidRPr="00AF1893" w:rsidRDefault="00C0012F" w:rsidP="00855C57">
      <w:pPr>
        <w:jc w:val="both"/>
        <w:rPr>
          <w:color w:val="000000" w:themeColor="text1"/>
        </w:rPr>
      </w:pPr>
      <w:r>
        <w:rPr>
          <w:color w:val="000000" w:themeColor="text1"/>
          <w:vertAlign w:val="superscript"/>
        </w:rPr>
        <w:t>3</w:t>
      </w:r>
      <w:r w:rsidR="00855C57" w:rsidRPr="00AF1893">
        <w:rPr>
          <w:color w:val="000000" w:themeColor="text1"/>
        </w:rPr>
        <w:t>Department of Chemistry, College of Letters of Science, University of Wisconsin-Madison, 1101 University Ave., Madison, WI 53706, USA</w:t>
      </w:r>
    </w:p>
    <w:p w14:paraId="794409D9" w14:textId="368B89CD" w:rsidR="00DC454B" w:rsidRDefault="00C0012F" w:rsidP="00855C57">
      <w:pPr>
        <w:jc w:val="both"/>
        <w:rPr>
          <w:rStyle w:val="Hyperlink"/>
          <w:color w:val="000000" w:themeColor="text1"/>
        </w:rPr>
      </w:pPr>
      <w:r>
        <w:rPr>
          <w:color w:val="000000" w:themeColor="text1"/>
        </w:rPr>
        <w:t>*</w:t>
      </w:r>
      <w:r w:rsidR="00855C57" w:rsidRPr="00AF1893">
        <w:rPr>
          <w:color w:val="000000" w:themeColor="text1"/>
        </w:rPr>
        <w:t xml:space="preserve">Corresponding author: phone: (608) 890-1967, email: </w:t>
      </w:r>
      <w:hyperlink r:id="rId4" w:history="1">
        <w:r w:rsidR="00855C57" w:rsidRPr="00AF1893">
          <w:rPr>
            <w:rStyle w:val="Hyperlink"/>
            <w:color w:val="000000" w:themeColor="text1"/>
          </w:rPr>
          <w:t>hbarkholtz@wisc.edu</w:t>
        </w:r>
      </w:hyperlink>
    </w:p>
    <w:p w14:paraId="22325E82" w14:textId="77777777" w:rsidR="00C0012F" w:rsidRDefault="00C0012F" w:rsidP="00855C57">
      <w:pPr>
        <w:jc w:val="both"/>
        <w:rPr>
          <w:rStyle w:val="Hyperlink"/>
          <w:color w:val="000000" w:themeColor="text1"/>
        </w:rPr>
        <w:sectPr w:rsidR="00C0012F" w:rsidSect="00DC454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638721" w14:textId="66F4C1EA" w:rsidR="00B8404E" w:rsidRPr="004D5EEA" w:rsidRDefault="00B8404E" w:rsidP="00B8404E">
      <w:pPr>
        <w:spacing w:after="0"/>
        <w:jc w:val="both"/>
      </w:pPr>
      <w:r>
        <w:rPr>
          <w:b/>
        </w:rPr>
        <w:lastRenderedPageBreak/>
        <w:t>Table S1</w:t>
      </w:r>
      <w:r w:rsidR="00C0012F">
        <w:t>. Demographic characteristics of study population by cannabis u</w:t>
      </w:r>
      <w:r w:rsidRPr="004D5EEA">
        <w:t xml:space="preserve">se in the United States, </w:t>
      </w:r>
      <w:r>
        <w:t xml:space="preserve">2021. Prevalence is the weighted count of </w:t>
      </w:r>
      <w:r>
        <w:rPr>
          <w:color w:val="000000" w:themeColor="text1"/>
        </w:rPr>
        <w:t>“past-month” cannabis use</w:t>
      </w:r>
      <w:r w:rsidRPr="00AF189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divided </w:t>
      </w:r>
      <w:r w:rsidRPr="00AF1893">
        <w:rPr>
          <w:color w:val="000000" w:themeColor="text1"/>
        </w:rPr>
        <w:t>by the weighted count of the population subgroup surveyed</w:t>
      </w:r>
      <w:r>
        <w:rPr>
          <w:color w:val="000000" w:themeColor="text1"/>
        </w:rPr>
        <w:t xml:space="preserve"> (displayed in parenthesis in the characteristic column). Distribution is the weighted count of “past-month” cannabis use divided by the weighted count of overall “pa</w:t>
      </w:r>
      <w:r w:rsidR="00C0012F">
        <w:rPr>
          <w:color w:val="000000" w:themeColor="text1"/>
        </w:rPr>
        <w:t>st-month” cannabis use (here:</w:t>
      </w:r>
      <w:r w:rsidR="00D53F79">
        <w:rPr>
          <w:color w:val="000000" w:themeColor="text1"/>
        </w:rPr>
        <w:t xml:space="preserve"> </w:t>
      </w:r>
      <w:r>
        <w:rPr>
          <w:color w:val="000000" w:themeColor="text1"/>
        </w:rPr>
        <w:t>36,172,820). Prevalence and distribution estimates include 95% confidence intervals (CI).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8404E" w:rsidRPr="004D5EEA" w14:paraId="57BAB64D" w14:textId="77777777" w:rsidTr="00587CC6">
        <w:trPr>
          <w:trHeight w:val="270"/>
        </w:trPr>
        <w:tc>
          <w:tcPr>
            <w:tcW w:w="1250" w:type="pct"/>
            <w:vMerge w:val="restart"/>
          </w:tcPr>
          <w:p w14:paraId="1F43E3DE" w14:textId="77777777" w:rsidR="00B8404E" w:rsidRPr="003F74D5" w:rsidRDefault="00B8404E" w:rsidP="00587CC6">
            <w:pPr>
              <w:rPr>
                <w:b/>
              </w:rPr>
            </w:pPr>
            <w:r w:rsidRPr="003F74D5">
              <w:rPr>
                <w:b/>
              </w:rPr>
              <w:t>Characteristic (Weighted total)</w:t>
            </w:r>
          </w:p>
        </w:tc>
        <w:tc>
          <w:tcPr>
            <w:tcW w:w="3750" w:type="pct"/>
            <w:gridSpan w:val="3"/>
          </w:tcPr>
          <w:p w14:paraId="0A897E30" w14:textId="45CC25E8" w:rsidR="00B8404E" w:rsidRPr="003F74D5" w:rsidRDefault="00B8404E" w:rsidP="00C0012F">
            <w:pPr>
              <w:jc w:val="center"/>
              <w:rPr>
                <w:b/>
              </w:rPr>
            </w:pPr>
            <w:r w:rsidRPr="003F74D5">
              <w:rPr>
                <w:b/>
              </w:rPr>
              <w:t>Past-month cannabis use</w:t>
            </w:r>
          </w:p>
        </w:tc>
      </w:tr>
      <w:tr w:rsidR="00B8404E" w:rsidRPr="004D5EEA" w14:paraId="3C73C16B" w14:textId="77777777" w:rsidTr="00587CC6">
        <w:trPr>
          <w:trHeight w:val="280"/>
        </w:trPr>
        <w:tc>
          <w:tcPr>
            <w:tcW w:w="1250" w:type="pct"/>
            <w:vMerge/>
          </w:tcPr>
          <w:p w14:paraId="30F09106" w14:textId="77777777" w:rsidR="00B8404E" w:rsidRPr="003F74D5" w:rsidRDefault="00B8404E" w:rsidP="00587CC6">
            <w:pPr>
              <w:rPr>
                <w:b/>
              </w:rPr>
            </w:pPr>
          </w:p>
        </w:tc>
        <w:tc>
          <w:tcPr>
            <w:tcW w:w="1250" w:type="pct"/>
          </w:tcPr>
          <w:p w14:paraId="17F85FFC" w14:textId="77777777" w:rsidR="00B8404E" w:rsidRPr="003F74D5" w:rsidRDefault="00B8404E" w:rsidP="00587CC6">
            <w:pPr>
              <w:rPr>
                <w:b/>
              </w:rPr>
            </w:pPr>
            <w:r w:rsidRPr="003F74D5">
              <w:rPr>
                <w:b/>
              </w:rPr>
              <w:t xml:space="preserve">Weighted Count </w:t>
            </w:r>
          </w:p>
        </w:tc>
        <w:tc>
          <w:tcPr>
            <w:tcW w:w="1250" w:type="pct"/>
          </w:tcPr>
          <w:p w14:paraId="2E8700FE" w14:textId="77777777" w:rsidR="00B8404E" w:rsidRPr="003F74D5" w:rsidRDefault="00B8404E" w:rsidP="00587CC6">
            <w:pPr>
              <w:rPr>
                <w:b/>
              </w:rPr>
            </w:pPr>
            <w:r w:rsidRPr="003F74D5">
              <w:rPr>
                <w:b/>
              </w:rPr>
              <w:t>Prevalence (CI), %</w:t>
            </w:r>
          </w:p>
        </w:tc>
        <w:tc>
          <w:tcPr>
            <w:tcW w:w="1250" w:type="pct"/>
          </w:tcPr>
          <w:p w14:paraId="0C3DDDD4" w14:textId="77777777" w:rsidR="00B8404E" w:rsidRPr="003F74D5" w:rsidRDefault="00B8404E" w:rsidP="00587CC6">
            <w:pPr>
              <w:rPr>
                <w:b/>
              </w:rPr>
            </w:pPr>
            <w:r w:rsidRPr="003F74D5">
              <w:rPr>
                <w:b/>
              </w:rPr>
              <w:t>Distribution</w:t>
            </w:r>
            <w:r>
              <w:rPr>
                <w:b/>
              </w:rPr>
              <w:t xml:space="preserve"> (CI)</w:t>
            </w:r>
            <w:r w:rsidRPr="003F74D5">
              <w:rPr>
                <w:b/>
              </w:rPr>
              <w:t>, %</w:t>
            </w:r>
          </w:p>
        </w:tc>
      </w:tr>
      <w:tr w:rsidR="00B8404E" w:rsidRPr="004D5EEA" w14:paraId="0FDC5BC0" w14:textId="77777777" w:rsidTr="00587CC6">
        <w:trPr>
          <w:trHeight w:val="270"/>
        </w:trPr>
        <w:tc>
          <w:tcPr>
            <w:tcW w:w="1250" w:type="pct"/>
          </w:tcPr>
          <w:p w14:paraId="3FCFF093" w14:textId="77777777" w:rsidR="00B8404E" w:rsidRPr="004D5EEA" w:rsidRDefault="00B8404E" w:rsidP="00587CC6">
            <w:r w:rsidRPr="004D5EEA">
              <w:t>Overall (</w:t>
            </w:r>
            <w:r w:rsidRPr="009C7E40">
              <w:t>279,843,944</w:t>
            </w:r>
            <w:r w:rsidRPr="004D5EEA">
              <w:t>)</w:t>
            </w:r>
          </w:p>
        </w:tc>
        <w:tc>
          <w:tcPr>
            <w:tcW w:w="1250" w:type="pct"/>
          </w:tcPr>
          <w:p w14:paraId="274D14EA" w14:textId="77777777" w:rsidR="00B8404E" w:rsidRPr="004D5EEA" w:rsidRDefault="00B8404E" w:rsidP="00587CC6">
            <w:r w:rsidRPr="009C7E40">
              <w:t>36,172,820</w:t>
            </w:r>
          </w:p>
        </w:tc>
        <w:tc>
          <w:tcPr>
            <w:tcW w:w="1250" w:type="pct"/>
          </w:tcPr>
          <w:p w14:paraId="532822DC" w14:textId="77777777" w:rsidR="00B8404E" w:rsidRPr="004D5EEA" w:rsidRDefault="00B8404E" w:rsidP="00587CC6">
            <w:r>
              <w:t>12.93</w:t>
            </w:r>
            <w:r w:rsidRPr="004D5EEA">
              <w:t xml:space="preserve"> (</w:t>
            </w:r>
            <w:r>
              <w:t>12.22-13.66</w:t>
            </w:r>
            <w:r w:rsidRPr="004D5EEA">
              <w:t>)</w:t>
            </w:r>
          </w:p>
        </w:tc>
        <w:tc>
          <w:tcPr>
            <w:tcW w:w="1250" w:type="pct"/>
          </w:tcPr>
          <w:p w14:paraId="45CE2132" w14:textId="77777777" w:rsidR="00B8404E" w:rsidRPr="004D5EEA" w:rsidRDefault="00B8404E" w:rsidP="00587CC6">
            <w:r w:rsidRPr="004D5EEA">
              <w:t>---</w:t>
            </w:r>
          </w:p>
        </w:tc>
      </w:tr>
      <w:tr w:rsidR="00B8404E" w:rsidRPr="004D5EEA" w14:paraId="5664E882" w14:textId="77777777" w:rsidTr="00587CC6">
        <w:trPr>
          <w:trHeight w:val="260"/>
        </w:trPr>
        <w:tc>
          <w:tcPr>
            <w:tcW w:w="1250" w:type="pct"/>
          </w:tcPr>
          <w:p w14:paraId="13B88D66" w14:textId="77777777" w:rsidR="00B8404E" w:rsidRPr="004D5EEA" w:rsidRDefault="00B8404E" w:rsidP="00587CC6">
            <w:r w:rsidRPr="004D5EEA">
              <w:t>Male (</w:t>
            </w:r>
            <w:r w:rsidRPr="00674198">
              <w:t>136,763,692</w:t>
            </w:r>
            <w:r w:rsidRPr="004D5EEA">
              <w:t>)</w:t>
            </w:r>
          </w:p>
        </w:tc>
        <w:tc>
          <w:tcPr>
            <w:tcW w:w="1250" w:type="pct"/>
          </w:tcPr>
          <w:p w14:paraId="2A1541D2" w14:textId="77777777" w:rsidR="00B8404E" w:rsidRPr="004D5EEA" w:rsidRDefault="00B8404E" w:rsidP="00587CC6">
            <w:r w:rsidRPr="00674198">
              <w:t>20,471,904</w:t>
            </w:r>
          </w:p>
        </w:tc>
        <w:tc>
          <w:tcPr>
            <w:tcW w:w="1250" w:type="pct"/>
          </w:tcPr>
          <w:p w14:paraId="0C8ADEDF" w14:textId="77777777" w:rsidR="00B8404E" w:rsidRPr="004D5EEA" w:rsidRDefault="00B8404E" w:rsidP="00587CC6">
            <w:r>
              <w:t>14.97 (13.84-16.17)</w:t>
            </w:r>
          </w:p>
        </w:tc>
        <w:tc>
          <w:tcPr>
            <w:tcW w:w="1250" w:type="pct"/>
          </w:tcPr>
          <w:p w14:paraId="4694D2B9" w14:textId="77777777" w:rsidR="00B8404E" w:rsidRPr="004D5EEA" w:rsidRDefault="00B8404E" w:rsidP="00587CC6">
            <w:r>
              <w:t>56.59 (54.52-58.64)</w:t>
            </w:r>
          </w:p>
        </w:tc>
      </w:tr>
      <w:tr w:rsidR="00B8404E" w:rsidRPr="004D5EEA" w14:paraId="56E43994" w14:textId="77777777" w:rsidTr="00587CC6">
        <w:trPr>
          <w:trHeight w:val="270"/>
        </w:trPr>
        <w:tc>
          <w:tcPr>
            <w:tcW w:w="1250" w:type="pct"/>
          </w:tcPr>
          <w:p w14:paraId="7838B33E" w14:textId="77777777" w:rsidR="00B8404E" w:rsidRPr="004D5EEA" w:rsidRDefault="00B8404E" w:rsidP="00587CC6">
            <w:r w:rsidRPr="004D5EEA">
              <w:t>Female (</w:t>
            </w:r>
            <w:r w:rsidRPr="00674198">
              <w:t>143,080,251</w:t>
            </w:r>
            <w:r w:rsidRPr="004D5EEA">
              <w:t>)</w:t>
            </w:r>
          </w:p>
        </w:tc>
        <w:tc>
          <w:tcPr>
            <w:tcW w:w="1250" w:type="pct"/>
          </w:tcPr>
          <w:p w14:paraId="32414091" w14:textId="77777777" w:rsidR="00B8404E" w:rsidRPr="004D5EEA" w:rsidRDefault="00B8404E" w:rsidP="00587CC6">
            <w:r w:rsidRPr="00674198">
              <w:t>15,700,917</w:t>
            </w:r>
          </w:p>
        </w:tc>
        <w:tc>
          <w:tcPr>
            <w:tcW w:w="1250" w:type="pct"/>
          </w:tcPr>
          <w:p w14:paraId="0C56DC03" w14:textId="77777777" w:rsidR="00B8404E" w:rsidRPr="004D5EEA" w:rsidRDefault="00B8404E" w:rsidP="00587CC6">
            <w:r>
              <w:t>10.97 (10.34-11.64)</w:t>
            </w:r>
          </w:p>
        </w:tc>
        <w:tc>
          <w:tcPr>
            <w:tcW w:w="1250" w:type="pct"/>
          </w:tcPr>
          <w:p w14:paraId="7B4310B0" w14:textId="77777777" w:rsidR="00B8404E" w:rsidRPr="004D5EEA" w:rsidRDefault="00B8404E" w:rsidP="00587CC6">
            <w:r>
              <w:t>43.41 (41.36-45.48)</w:t>
            </w:r>
          </w:p>
        </w:tc>
      </w:tr>
      <w:tr w:rsidR="00B8404E" w:rsidRPr="004D5EEA" w14:paraId="6C0FEB3B" w14:textId="77777777" w:rsidTr="00587CC6">
        <w:trPr>
          <w:trHeight w:val="270"/>
        </w:trPr>
        <w:tc>
          <w:tcPr>
            <w:tcW w:w="5000" w:type="pct"/>
            <w:gridSpan w:val="4"/>
          </w:tcPr>
          <w:p w14:paraId="0C81D689" w14:textId="77777777" w:rsidR="00B8404E" w:rsidRPr="003F74D5" w:rsidRDefault="00B8404E" w:rsidP="00587CC6">
            <w:pPr>
              <w:rPr>
                <w:b/>
              </w:rPr>
            </w:pPr>
            <w:r w:rsidRPr="003F74D5">
              <w:rPr>
                <w:b/>
              </w:rPr>
              <w:t>Race/ethnicity</w:t>
            </w:r>
          </w:p>
        </w:tc>
      </w:tr>
      <w:tr w:rsidR="00B8404E" w:rsidRPr="004D5EEA" w14:paraId="2B9B6907" w14:textId="77777777" w:rsidTr="00587CC6">
        <w:trPr>
          <w:trHeight w:val="270"/>
        </w:trPr>
        <w:tc>
          <w:tcPr>
            <w:tcW w:w="1250" w:type="pct"/>
          </w:tcPr>
          <w:p w14:paraId="39C02FBE" w14:textId="77777777" w:rsidR="00B8404E" w:rsidRPr="004D5EEA" w:rsidRDefault="00B8404E" w:rsidP="00587CC6">
            <w:pPr>
              <w:ind w:left="144"/>
            </w:pPr>
            <w:r w:rsidRPr="004D5EEA">
              <w:t>White (</w:t>
            </w:r>
            <w:r w:rsidRPr="009C7E40">
              <w:t>171,099,411</w:t>
            </w:r>
            <w:r w:rsidRPr="004D5EEA">
              <w:t>)</w:t>
            </w:r>
          </w:p>
        </w:tc>
        <w:tc>
          <w:tcPr>
            <w:tcW w:w="1250" w:type="pct"/>
          </w:tcPr>
          <w:p w14:paraId="1CF468DD" w14:textId="77777777" w:rsidR="00B8404E" w:rsidRPr="004D5EEA" w:rsidRDefault="00B8404E" w:rsidP="00587CC6">
            <w:r w:rsidRPr="009C7E40">
              <w:t>23,206,004</w:t>
            </w:r>
          </w:p>
        </w:tc>
        <w:tc>
          <w:tcPr>
            <w:tcW w:w="1250" w:type="pct"/>
          </w:tcPr>
          <w:p w14:paraId="67679BC8" w14:textId="77777777" w:rsidR="00B8404E" w:rsidRPr="004D5EEA" w:rsidRDefault="00B8404E" w:rsidP="00587CC6">
            <w:r>
              <w:t>13.56 (12.66-14.52)</w:t>
            </w:r>
          </w:p>
        </w:tc>
        <w:tc>
          <w:tcPr>
            <w:tcW w:w="1250" w:type="pct"/>
          </w:tcPr>
          <w:p w14:paraId="0CD03C06" w14:textId="77777777" w:rsidR="00B8404E" w:rsidRPr="004D5EEA" w:rsidRDefault="00B8404E" w:rsidP="00587CC6">
            <w:r>
              <w:t>64.15 (61.85-66.39)</w:t>
            </w:r>
          </w:p>
        </w:tc>
      </w:tr>
      <w:tr w:rsidR="00B8404E" w:rsidRPr="004D5EEA" w14:paraId="550A3453" w14:textId="77777777" w:rsidTr="00587CC6">
        <w:trPr>
          <w:trHeight w:val="270"/>
        </w:trPr>
        <w:tc>
          <w:tcPr>
            <w:tcW w:w="1250" w:type="pct"/>
          </w:tcPr>
          <w:p w14:paraId="041909E3" w14:textId="77777777" w:rsidR="00B8404E" w:rsidRPr="004D5EEA" w:rsidRDefault="00B8404E" w:rsidP="00587CC6">
            <w:pPr>
              <w:ind w:left="288"/>
            </w:pPr>
            <w:r w:rsidRPr="004D5EEA">
              <w:t>Male (</w:t>
            </w:r>
            <w:r w:rsidRPr="00674198">
              <w:t>84,158,445</w:t>
            </w:r>
            <w:r w:rsidRPr="004D5EEA">
              <w:t>)</w:t>
            </w:r>
          </w:p>
        </w:tc>
        <w:tc>
          <w:tcPr>
            <w:tcW w:w="1250" w:type="pct"/>
          </w:tcPr>
          <w:p w14:paraId="4F9D02DC" w14:textId="77777777" w:rsidR="00B8404E" w:rsidRPr="004D5EEA" w:rsidRDefault="00B8404E" w:rsidP="00587CC6">
            <w:r w:rsidRPr="00674198">
              <w:t>12,861,131</w:t>
            </w:r>
          </w:p>
        </w:tc>
        <w:tc>
          <w:tcPr>
            <w:tcW w:w="1250" w:type="pct"/>
          </w:tcPr>
          <w:p w14:paraId="55839101" w14:textId="77777777" w:rsidR="00B8404E" w:rsidRPr="004D5EEA" w:rsidRDefault="00B8404E" w:rsidP="00587CC6">
            <w:r>
              <w:t>15.28 (13.75-16.95)</w:t>
            </w:r>
          </w:p>
        </w:tc>
        <w:tc>
          <w:tcPr>
            <w:tcW w:w="1250" w:type="pct"/>
          </w:tcPr>
          <w:p w14:paraId="335EC076" w14:textId="77777777" w:rsidR="00B8404E" w:rsidRPr="004D5EEA" w:rsidRDefault="00B8404E" w:rsidP="00587CC6">
            <w:r>
              <w:t>35.55 (33.05-38.14)</w:t>
            </w:r>
          </w:p>
        </w:tc>
      </w:tr>
      <w:tr w:rsidR="00B8404E" w:rsidRPr="004D5EEA" w14:paraId="18A51A19" w14:textId="77777777" w:rsidTr="00587CC6">
        <w:trPr>
          <w:trHeight w:val="540"/>
        </w:trPr>
        <w:tc>
          <w:tcPr>
            <w:tcW w:w="1250" w:type="pct"/>
          </w:tcPr>
          <w:p w14:paraId="03863C9B" w14:textId="77777777" w:rsidR="00B8404E" w:rsidRPr="004D5EEA" w:rsidRDefault="00B8404E" w:rsidP="00587CC6">
            <w:pPr>
              <w:ind w:left="288"/>
            </w:pPr>
            <w:r w:rsidRPr="004D5EEA">
              <w:t>Female (</w:t>
            </w:r>
            <w:r w:rsidRPr="00674198">
              <w:t>86,940,967</w:t>
            </w:r>
            <w:r w:rsidRPr="004D5EEA">
              <w:t>)</w:t>
            </w:r>
          </w:p>
        </w:tc>
        <w:tc>
          <w:tcPr>
            <w:tcW w:w="1250" w:type="pct"/>
          </w:tcPr>
          <w:p w14:paraId="4FCFC1BA" w14:textId="77777777" w:rsidR="00B8404E" w:rsidRPr="004D5EEA" w:rsidRDefault="00B8404E" w:rsidP="00587CC6">
            <w:r w:rsidRPr="00674198">
              <w:t>10,344,873</w:t>
            </w:r>
          </w:p>
        </w:tc>
        <w:tc>
          <w:tcPr>
            <w:tcW w:w="1250" w:type="pct"/>
          </w:tcPr>
          <w:p w14:paraId="7047D7FB" w14:textId="77777777" w:rsidR="00B8404E" w:rsidRPr="004D5EEA" w:rsidRDefault="00B8404E" w:rsidP="00587CC6">
            <w:r>
              <w:t>11.90 (11.10-12.74)</w:t>
            </w:r>
          </w:p>
        </w:tc>
        <w:tc>
          <w:tcPr>
            <w:tcW w:w="1250" w:type="pct"/>
          </w:tcPr>
          <w:p w14:paraId="0F35A91B" w14:textId="77777777" w:rsidR="00B8404E" w:rsidRPr="004D5EEA" w:rsidRDefault="00B8404E" w:rsidP="00587CC6">
            <w:r>
              <w:t>28.60 (26.70-30.57)</w:t>
            </w:r>
          </w:p>
        </w:tc>
      </w:tr>
      <w:tr w:rsidR="00B8404E" w:rsidRPr="004D5EEA" w14:paraId="312E9D50" w14:textId="77777777" w:rsidTr="00587CC6">
        <w:trPr>
          <w:trHeight w:val="260"/>
        </w:trPr>
        <w:tc>
          <w:tcPr>
            <w:tcW w:w="1250" w:type="pct"/>
          </w:tcPr>
          <w:p w14:paraId="10E6E7C8" w14:textId="77777777" w:rsidR="00B8404E" w:rsidRPr="004D5EEA" w:rsidRDefault="00B8404E" w:rsidP="00587CC6">
            <w:pPr>
              <w:ind w:left="144"/>
            </w:pPr>
            <w:r w:rsidRPr="004D5EEA">
              <w:t>Black (</w:t>
            </w:r>
            <w:r w:rsidRPr="009C7E40">
              <w:t>34,267,092</w:t>
            </w:r>
            <w:r w:rsidRPr="004D5EEA">
              <w:t>)</w:t>
            </w:r>
          </w:p>
        </w:tc>
        <w:tc>
          <w:tcPr>
            <w:tcW w:w="1250" w:type="pct"/>
          </w:tcPr>
          <w:p w14:paraId="0556AE10" w14:textId="77777777" w:rsidR="00B8404E" w:rsidRPr="004D5EEA" w:rsidRDefault="00B8404E" w:rsidP="00587CC6">
            <w:r w:rsidRPr="009C7E40">
              <w:t>5,157,148</w:t>
            </w:r>
          </w:p>
        </w:tc>
        <w:tc>
          <w:tcPr>
            <w:tcW w:w="1250" w:type="pct"/>
          </w:tcPr>
          <w:p w14:paraId="69605D73" w14:textId="77777777" w:rsidR="00B8404E" w:rsidRPr="004D5EEA" w:rsidRDefault="00B8404E" w:rsidP="00587CC6">
            <w:r>
              <w:t>15.05 (13.57-16.66)</w:t>
            </w:r>
          </w:p>
        </w:tc>
        <w:tc>
          <w:tcPr>
            <w:tcW w:w="1250" w:type="pct"/>
          </w:tcPr>
          <w:p w14:paraId="30EDE31D" w14:textId="77777777" w:rsidR="00B8404E" w:rsidRPr="004D5EEA" w:rsidRDefault="00B8404E" w:rsidP="00587CC6">
            <w:r>
              <w:t>14.26 (12.54-16.17)</w:t>
            </w:r>
          </w:p>
        </w:tc>
      </w:tr>
      <w:tr w:rsidR="00B8404E" w:rsidRPr="004D5EEA" w14:paraId="20E12EF2" w14:textId="77777777" w:rsidTr="00587CC6">
        <w:trPr>
          <w:trHeight w:val="270"/>
        </w:trPr>
        <w:tc>
          <w:tcPr>
            <w:tcW w:w="1250" w:type="pct"/>
          </w:tcPr>
          <w:p w14:paraId="6455CE5E" w14:textId="77777777" w:rsidR="00B8404E" w:rsidRPr="004D5EEA" w:rsidRDefault="00B8404E" w:rsidP="00587CC6">
            <w:pPr>
              <w:ind w:left="288"/>
            </w:pPr>
            <w:r w:rsidRPr="004D5EEA">
              <w:t>Male (</w:t>
            </w:r>
            <w:r w:rsidRPr="00674198">
              <w:t>15,901,614</w:t>
            </w:r>
            <w:r w:rsidRPr="004D5EEA">
              <w:t>)</w:t>
            </w:r>
          </w:p>
        </w:tc>
        <w:tc>
          <w:tcPr>
            <w:tcW w:w="1250" w:type="pct"/>
          </w:tcPr>
          <w:p w14:paraId="4ADAD0DA" w14:textId="77777777" w:rsidR="00B8404E" w:rsidRPr="004D5EEA" w:rsidRDefault="00B8404E" w:rsidP="00587CC6">
            <w:r w:rsidRPr="00674198">
              <w:t>2,953,845</w:t>
            </w:r>
          </w:p>
        </w:tc>
        <w:tc>
          <w:tcPr>
            <w:tcW w:w="1250" w:type="pct"/>
          </w:tcPr>
          <w:p w14:paraId="478B19D4" w14:textId="77777777" w:rsidR="00B8404E" w:rsidRPr="004D5EEA" w:rsidRDefault="00B8404E" w:rsidP="00587CC6">
            <w:r>
              <w:t>18.58 (16.16-21.26)</w:t>
            </w:r>
          </w:p>
        </w:tc>
        <w:tc>
          <w:tcPr>
            <w:tcW w:w="1250" w:type="pct"/>
          </w:tcPr>
          <w:p w14:paraId="3E6AC3AA" w14:textId="77777777" w:rsidR="00B8404E" w:rsidRPr="004D5EEA" w:rsidRDefault="00B8404E" w:rsidP="00587CC6">
            <w:r>
              <w:t>8.17 (7.05-9.44)</w:t>
            </w:r>
          </w:p>
        </w:tc>
      </w:tr>
      <w:tr w:rsidR="00B8404E" w:rsidRPr="004D5EEA" w14:paraId="4B885343" w14:textId="77777777" w:rsidTr="00587CC6">
        <w:trPr>
          <w:trHeight w:val="540"/>
        </w:trPr>
        <w:tc>
          <w:tcPr>
            <w:tcW w:w="1250" w:type="pct"/>
          </w:tcPr>
          <w:p w14:paraId="79D2B9C0" w14:textId="77777777" w:rsidR="00B8404E" w:rsidRPr="004D5EEA" w:rsidRDefault="00B8404E" w:rsidP="00587CC6">
            <w:pPr>
              <w:ind w:left="288"/>
            </w:pPr>
            <w:r w:rsidRPr="004D5EEA">
              <w:t>Female (</w:t>
            </w:r>
            <w:r w:rsidRPr="00674198">
              <w:t>18,365,478</w:t>
            </w:r>
            <w:r w:rsidRPr="004D5EEA">
              <w:t>)</w:t>
            </w:r>
          </w:p>
        </w:tc>
        <w:tc>
          <w:tcPr>
            <w:tcW w:w="1250" w:type="pct"/>
          </w:tcPr>
          <w:p w14:paraId="242CF1AA" w14:textId="77777777" w:rsidR="00B8404E" w:rsidRPr="004D5EEA" w:rsidRDefault="00B8404E" w:rsidP="00587CC6">
            <w:r w:rsidRPr="00674198">
              <w:t>2,203,303</w:t>
            </w:r>
          </w:p>
        </w:tc>
        <w:tc>
          <w:tcPr>
            <w:tcW w:w="1250" w:type="pct"/>
          </w:tcPr>
          <w:p w14:paraId="6B3FC46C" w14:textId="77777777" w:rsidR="00B8404E" w:rsidRPr="004D5EEA" w:rsidRDefault="00B8404E" w:rsidP="00587CC6">
            <w:r>
              <w:t>12.00 (10.59-13.56)</w:t>
            </w:r>
          </w:p>
        </w:tc>
        <w:tc>
          <w:tcPr>
            <w:tcW w:w="1250" w:type="pct"/>
          </w:tcPr>
          <w:p w14:paraId="085F4FE2" w14:textId="77777777" w:rsidR="00B8404E" w:rsidRPr="004D5EEA" w:rsidRDefault="00B8404E" w:rsidP="00587CC6">
            <w:r>
              <w:t>6.09 (5.22-7.10)</w:t>
            </w:r>
          </w:p>
        </w:tc>
      </w:tr>
      <w:tr w:rsidR="00B8404E" w:rsidRPr="004D5EEA" w14:paraId="7BC35BAE" w14:textId="77777777" w:rsidTr="00587CC6">
        <w:trPr>
          <w:trHeight w:val="811"/>
        </w:trPr>
        <w:tc>
          <w:tcPr>
            <w:tcW w:w="1250" w:type="pct"/>
          </w:tcPr>
          <w:p w14:paraId="47EF1A17" w14:textId="77777777" w:rsidR="00B8404E" w:rsidRPr="004D5EEA" w:rsidRDefault="00B8404E" w:rsidP="00587CC6">
            <w:pPr>
              <w:ind w:left="144"/>
            </w:pPr>
            <w:r>
              <w:t xml:space="preserve">Native </w:t>
            </w:r>
            <w:r w:rsidRPr="004D5EEA">
              <w:t>American/Alaskan Native (</w:t>
            </w:r>
            <w:r w:rsidRPr="009C7E40">
              <w:t>1,772,091</w:t>
            </w:r>
            <w:r w:rsidRPr="004D5EEA">
              <w:t>)</w:t>
            </w:r>
          </w:p>
        </w:tc>
        <w:tc>
          <w:tcPr>
            <w:tcW w:w="1250" w:type="pct"/>
          </w:tcPr>
          <w:p w14:paraId="3AC8BBA6" w14:textId="77777777" w:rsidR="00B8404E" w:rsidRPr="004D5EEA" w:rsidRDefault="00B8404E" w:rsidP="00587CC6">
            <w:r w:rsidRPr="009C7E40">
              <w:t>486,494</w:t>
            </w:r>
          </w:p>
        </w:tc>
        <w:tc>
          <w:tcPr>
            <w:tcW w:w="1250" w:type="pct"/>
          </w:tcPr>
          <w:p w14:paraId="41D39A3C" w14:textId="77777777" w:rsidR="00B8404E" w:rsidRPr="004D5EEA" w:rsidRDefault="00B8404E" w:rsidP="00587CC6">
            <w:r>
              <w:t>27.45 (20.10-36.28)</w:t>
            </w:r>
          </w:p>
        </w:tc>
        <w:tc>
          <w:tcPr>
            <w:tcW w:w="1250" w:type="pct"/>
          </w:tcPr>
          <w:p w14:paraId="6DD0BBD9" w14:textId="77777777" w:rsidR="00B8404E" w:rsidRPr="004D5EEA" w:rsidRDefault="00B8404E" w:rsidP="00587CC6">
            <w:r>
              <w:t>1.34 (0.94-1.91)</w:t>
            </w:r>
          </w:p>
        </w:tc>
      </w:tr>
      <w:tr w:rsidR="00B8404E" w:rsidRPr="004D5EEA" w14:paraId="485E0BAF" w14:textId="77777777" w:rsidTr="00587CC6">
        <w:trPr>
          <w:trHeight w:val="1071"/>
        </w:trPr>
        <w:tc>
          <w:tcPr>
            <w:tcW w:w="1250" w:type="pct"/>
          </w:tcPr>
          <w:p w14:paraId="10A11920" w14:textId="77777777" w:rsidR="00B8404E" w:rsidRPr="004D5EEA" w:rsidRDefault="00B8404E" w:rsidP="00587CC6">
            <w:pPr>
              <w:ind w:left="144"/>
            </w:pPr>
            <w:r w:rsidRPr="004D5EEA">
              <w:t>Native Hawaiian/Other Pacific Islander (</w:t>
            </w:r>
            <w:r w:rsidRPr="009C7E40">
              <w:t>1,099,568</w:t>
            </w:r>
            <w:r w:rsidRPr="004D5EEA">
              <w:t>)</w:t>
            </w:r>
          </w:p>
        </w:tc>
        <w:tc>
          <w:tcPr>
            <w:tcW w:w="1250" w:type="pct"/>
          </w:tcPr>
          <w:p w14:paraId="0F4D9E4B" w14:textId="77777777" w:rsidR="00B8404E" w:rsidRPr="004D5EEA" w:rsidRDefault="00B8404E" w:rsidP="00587CC6">
            <w:r w:rsidRPr="009C7E40">
              <w:t>175,609</w:t>
            </w:r>
          </w:p>
        </w:tc>
        <w:tc>
          <w:tcPr>
            <w:tcW w:w="1250" w:type="pct"/>
          </w:tcPr>
          <w:p w14:paraId="2FBE6988" w14:textId="77777777" w:rsidR="00B8404E" w:rsidRPr="004D5EEA" w:rsidRDefault="00B8404E" w:rsidP="00587CC6">
            <w:r>
              <w:t>15.97 (9.97-24.60)</w:t>
            </w:r>
          </w:p>
        </w:tc>
        <w:tc>
          <w:tcPr>
            <w:tcW w:w="1250" w:type="pct"/>
          </w:tcPr>
          <w:p w14:paraId="36E3486B" w14:textId="77777777" w:rsidR="00B8404E" w:rsidRPr="004D5EEA" w:rsidRDefault="00B8404E" w:rsidP="00587CC6">
            <w:r>
              <w:t>0.49 (0.29-0.82)</w:t>
            </w:r>
          </w:p>
        </w:tc>
      </w:tr>
      <w:tr w:rsidR="00B8404E" w:rsidRPr="004D5EEA" w14:paraId="172EED49" w14:textId="77777777" w:rsidTr="00587CC6">
        <w:trPr>
          <w:trHeight w:val="270"/>
        </w:trPr>
        <w:tc>
          <w:tcPr>
            <w:tcW w:w="1250" w:type="pct"/>
          </w:tcPr>
          <w:p w14:paraId="5AF3181B" w14:textId="77777777" w:rsidR="00B8404E" w:rsidRPr="004D5EEA" w:rsidRDefault="00B8404E" w:rsidP="00587CC6">
            <w:pPr>
              <w:ind w:left="144"/>
            </w:pPr>
            <w:r w:rsidRPr="004D5EEA">
              <w:t>Asian (</w:t>
            </w:r>
            <w:r w:rsidRPr="009C7E40">
              <w:t>16,344,245</w:t>
            </w:r>
            <w:r w:rsidRPr="004D5EEA">
              <w:t>)</w:t>
            </w:r>
          </w:p>
        </w:tc>
        <w:tc>
          <w:tcPr>
            <w:tcW w:w="1250" w:type="pct"/>
          </w:tcPr>
          <w:p w14:paraId="3AF0B45A" w14:textId="77777777" w:rsidR="00B8404E" w:rsidRPr="004D5EEA" w:rsidRDefault="00B8404E" w:rsidP="00587CC6">
            <w:r w:rsidRPr="009C7E40">
              <w:t>894,816</w:t>
            </w:r>
          </w:p>
        </w:tc>
        <w:tc>
          <w:tcPr>
            <w:tcW w:w="1250" w:type="pct"/>
          </w:tcPr>
          <w:p w14:paraId="3F43B3CB" w14:textId="77777777" w:rsidR="00B8404E" w:rsidRPr="004D5EEA" w:rsidRDefault="00B8404E" w:rsidP="00587CC6">
            <w:r>
              <w:t>5.47 (4.18-7.14)</w:t>
            </w:r>
          </w:p>
        </w:tc>
        <w:tc>
          <w:tcPr>
            <w:tcW w:w="1250" w:type="pct"/>
          </w:tcPr>
          <w:p w14:paraId="23553715" w14:textId="77777777" w:rsidR="00B8404E" w:rsidRPr="004D5EEA" w:rsidRDefault="00B8404E" w:rsidP="00587CC6">
            <w:r>
              <w:t>2.47 (1.88-3.25)</w:t>
            </w:r>
          </w:p>
        </w:tc>
      </w:tr>
      <w:tr w:rsidR="00B8404E" w:rsidRPr="004D5EEA" w14:paraId="31526075" w14:textId="77777777" w:rsidTr="00587CC6">
        <w:trPr>
          <w:trHeight w:val="540"/>
        </w:trPr>
        <w:tc>
          <w:tcPr>
            <w:tcW w:w="1250" w:type="pct"/>
          </w:tcPr>
          <w:p w14:paraId="7E51B606" w14:textId="77777777" w:rsidR="00B8404E" w:rsidRPr="004D5EEA" w:rsidRDefault="00B8404E" w:rsidP="00587CC6">
            <w:pPr>
              <w:ind w:left="144"/>
            </w:pPr>
            <w:r w:rsidRPr="004D5EEA">
              <w:t>More than one race (</w:t>
            </w:r>
            <w:r w:rsidRPr="009C7E40">
              <w:t>5,479,187</w:t>
            </w:r>
            <w:r w:rsidRPr="004D5EEA">
              <w:t>)</w:t>
            </w:r>
          </w:p>
        </w:tc>
        <w:tc>
          <w:tcPr>
            <w:tcW w:w="1250" w:type="pct"/>
          </w:tcPr>
          <w:p w14:paraId="1FC10057" w14:textId="77777777" w:rsidR="00B8404E" w:rsidRPr="004D5EEA" w:rsidRDefault="00B8404E" w:rsidP="00587CC6">
            <w:r w:rsidRPr="009C7E40">
              <w:t>1,138,982</w:t>
            </w:r>
          </w:p>
        </w:tc>
        <w:tc>
          <w:tcPr>
            <w:tcW w:w="1250" w:type="pct"/>
          </w:tcPr>
          <w:p w14:paraId="4A36BC55" w14:textId="77777777" w:rsidR="00B8404E" w:rsidRPr="004D5EEA" w:rsidRDefault="00B8404E" w:rsidP="00587CC6">
            <w:r>
              <w:t>20.79 (17.40-24.64)</w:t>
            </w:r>
          </w:p>
        </w:tc>
        <w:tc>
          <w:tcPr>
            <w:tcW w:w="1250" w:type="pct"/>
          </w:tcPr>
          <w:p w14:paraId="30E3E198" w14:textId="77777777" w:rsidR="00B8404E" w:rsidRPr="004D5EEA" w:rsidRDefault="00B8404E" w:rsidP="00587CC6">
            <w:r>
              <w:t>3.15 (2.50-3.95)</w:t>
            </w:r>
          </w:p>
        </w:tc>
      </w:tr>
      <w:tr w:rsidR="00B8404E" w:rsidRPr="004D5EEA" w14:paraId="4DAA69E6" w14:textId="77777777" w:rsidTr="00587CC6">
        <w:trPr>
          <w:trHeight w:val="270"/>
        </w:trPr>
        <w:tc>
          <w:tcPr>
            <w:tcW w:w="1250" w:type="pct"/>
          </w:tcPr>
          <w:p w14:paraId="404B32FC" w14:textId="77777777" w:rsidR="00B8404E" w:rsidRPr="004D5EEA" w:rsidRDefault="00B8404E" w:rsidP="00587CC6">
            <w:pPr>
              <w:ind w:left="144"/>
            </w:pPr>
            <w:r w:rsidRPr="004D5EEA">
              <w:t>Hispanic (</w:t>
            </w:r>
            <w:r w:rsidRPr="00674198">
              <w:t>49,782,349</w:t>
            </w:r>
            <w:r w:rsidRPr="004D5EEA">
              <w:t>)</w:t>
            </w:r>
          </w:p>
        </w:tc>
        <w:tc>
          <w:tcPr>
            <w:tcW w:w="1250" w:type="pct"/>
          </w:tcPr>
          <w:p w14:paraId="1FEFB628" w14:textId="77777777" w:rsidR="00B8404E" w:rsidRPr="004D5EEA" w:rsidRDefault="00B8404E" w:rsidP="00587CC6">
            <w:r w:rsidRPr="00674198">
              <w:t>5,113,767</w:t>
            </w:r>
          </w:p>
        </w:tc>
        <w:tc>
          <w:tcPr>
            <w:tcW w:w="1250" w:type="pct"/>
          </w:tcPr>
          <w:p w14:paraId="4A2BD062" w14:textId="77777777" w:rsidR="00B8404E" w:rsidRPr="004D5EEA" w:rsidRDefault="00B8404E" w:rsidP="00587CC6">
            <w:r>
              <w:t>10.27 (9.10-11.58)</w:t>
            </w:r>
          </w:p>
        </w:tc>
        <w:tc>
          <w:tcPr>
            <w:tcW w:w="1250" w:type="pct"/>
          </w:tcPr>
          <w:p w14:paraId="0DE60DC1" w14:textId="77777777" w:rsidR="00B8404E" w:rsidRPr="004D5EEA" w:rsidRDefault="00B8404E" w:rsidP="00587CC6">
            <w:r>
              <w:t>14.14 (12.59-15.84)</w:t>
            </w:r>
          </w:p>
        </w:tc>
      </w:tr>
      <w:tr w:rsidR="00B8404E" w:rsidRPr="004D5EEA" w14:paraId="3F073C30" w14:textId="77777777" w:rsidTr="00587CC6">
        <w:trPr>
          <w:trHeight w:val="270"/>
        </w:trPr>
        <w:tc>
          <w:tcPr>
            <w:tcW w:w="1250" w:type="pct"/>
          </w:tcPr>
          <w:p w14:paraId="1DAD6CA8" w14:textId="77777777" w:rsidR="00B8404E" w:rsidRPr="004D5EEA" w:rsidRDefault="00B8404E" w:rsidP="00587CC6">
            <w:pPr>
              <w:ind w:left="288"/>
            </w:pPr>
            <w:r w:rsidRPr="004D5EEA">
              <w:t>Male (</w:t>
            </w:r>
            <w:r w:rsidRPr="00674198">
              <w:t>24,942,345</w:t>
            </w:r>
            <w:r w:rsidRPr="004D5EEA">
              <w:t>)</w:t>
            </w:r>
          </w:p>
        </w:tc>
        <w:tc>
          <w:tcPr>
            <w:tcW w:w="1250" w:type="pct"/>
          </w:tcPr>
          <w:p w14:paraId="212E232E" w14:textId="77777777" w:rsidR="00B8404E" w:rsidRPr="0097341E" w:rsidRDefault="00B8404E" w:rsidP="00587CC6">
            <w:pPr>
              <w:rPr>
                <w:highlight w:val="yellow"/>
              </w:rPr>
            </w:pPr>
            <w:r w:rsidRPr="00674198">
              <w:t>3,136,974</w:t>
            </w:r>
          </w:p>
        </w:tc>
        <w:tc>
          <w:tcPr>
            <w:tcW w:w="1250" w:type="pct"/>
          </w:tcPr>
          <w:p w14:paraId="02084D64" w14:textId="77777777" w:rsidR="00B8404E" w:rsidRPr="004D5EEA" w:rsidRDefault="00B8404E" w:rsidP="00587CC6">
            <w:r>
              <w:t>12.58 (10.68-14.75)</w:t>
            </w:r>
          </w:p>
        </w:tc>
        <w:tc>
          <w:tcPr>
            <w:tcW w:w="1250" w:type="pct"/>
          </w:tcPr>
          <w:p w14:paraId="138DB937" w14:textId="77777777" w:rsidR="00B8404E" w:rsidRPr="004D5EEA" w:rsidRDefault="00B8404E" w:rsidP="00587CC6">
            <w:r>
              <w:t>8.67 (7.40-10.14)</w:t>
            </w:r>
          </w:p>
        </w:tc>
      </w:tr>
      <w:tr w:rsidR="00B8404E" w:rsidRPr="004D5EEA" w14:paraId="46788C78" w14:textId="77777777" w:rsidTr="00587CC6">
        <w:trPr>
          <w:trHeight w:val="530"/>
        </w:trPr>
        <w:tc>
          <w:tcPr>
            <w:tcW w:w="1250" w:type="pct"/>
          </w:tcPr>
          <w:p w14:paraId="139CD9AD" w14:textId="77777777" w:rsidR="00B8404E" w:rsidRPr="004D5EEA" w:rsidRDefault="00B8404E" w:rsidP="00587CC6">
            <w:pPr>
              <w:ind w:left="288"/>
            </w:pPr>
            <w:r w:rsidRPr="004D5EEA">
              <w:t>Female (</w:t>
            </w:r>
            <w:r w:rsidRPr="00674198">
              <w:t>24,840,005</w:t>
            </w:r>
            <w:r w:rsidRPr="004D5EEA">
              <w:t>)</w:t>
            </w:r>
          </w:p>
        </w:tc>
        <w:tc>
          <w:tcPr>
            <w:tcW w:w="1250" w:type="pct"/>
          </w:tcPr>
          <w:p w14:paraId="03578C55" w14:textId="77777777" w:rsidR="00B8404E" w:rsidRPr="004D5EEA" w:rsidRDefault="00B8404E" w:rsidP="00587CC6">
            <w:r w:rsidRPr="00674198">
              <w:t>1,976,793</w:t>
            </w:r>
          </w:p>
        </w:tc>
        <w:tc>
          <w:tcPr>
            <w:tcW w:w="1250" w:type="pct"/>
          </w:tcPr>
          <w:p w14:paraId="50AF3B1F" w14:textId="77777777" w:rsidR="00B8404E" w:rsidRPr="004D5EEA" w:rsidRDefault="00B8404E" w:rsidP="00587CC6">
            <w:r>
              <w:t>7.96 (6.97-9.07)</w:t>
            </w:r>
          </w:p>
        </w:tc>
        <w:tc>
          <w:tcPr>
            <w:tcW w:w="1250" w:type="pct"/>
          </w:tcPr>
          <w:p w14:paraId="6D7BEE79" w14:textId="77777777" w:rsidR="00B8404E" w:rsidRPr="004D5EEA" w:rsidRDefault="00B8404E" w:rsidP="00587CC6">
            <w:r>
              <w:t>5.46 (4.82-6.19)</w:t>
            </w:r>
          </w:p>
        </w:tc>
      </w:tr>
      <w:tr w:rsidR="00B8404E" w:rsidRPr="004D5EEA" w14:paraId="538BA2FE" w14:textId="77777777" w:rsidTr="00587CC6">
        <w:trPr>
          <w:trHeight w:val="270"/>
        </w:trPr>
        <w:tc>
          <w:tcPr>
            <w:tcW w:w="5000" w:type="pct"/>
            <w:gridSpan w:val="4"/>
          </w:tcPr>
          <w:p w14:paraId="19B1C2D2" w14:textId="77777777" w:rsidR="00B8404E" w:rsidRPr="003F74D5" w:rsidRDefault="00B8404E" w:rsidP="00C0012F">
            <w:pPr>
              <w:jc w:val="center"/>
              <w:rPr>
                <w:b/>
              </w:rPr>
            </w:pPr>
            <w:r w:rsidRPr="003F74D5">
              <w:rPr>
                <w:b/>
              </w:rPr>
              <w:t>Age</w:t>
            </w:r>
            <w:r>
              <w:rPr>
                <w:b/>
              </w:rPr>
              <w:t xml:space="preserve"> Groups</w:t>
            </w:r>
          </w:p>
        </w:tc>
      </w:tr>
      <w:tr w:rsidR="00B8404E" w:rsidRPr="004D5EEA" w14:paraId="3BD0AFEC" w14:textId="77777777" w:rsidTr="00587CC6">
        <w:trPr>
          <w:trHeight w:val="270"/>
        </w:trPr>
        <w:tc>
          <w:tcPr>
            <w:tcW w:w="1250" w:type="pct"/>
          </w:tcPr>
          <w:p w14:paraId="2EF8C6A9" w14:textId="77777777" w:rsidR="00B8404E" w:rsidRPr="004D5EEA" w:rsidRDefault="00B8404E" w:rsidP="00587CC6">
            <w:pPr>
              <w:ind w:left="144"/>
            </w:pPr>
            <w:r w:rsidRPr="004D5EEA">
              <w:t>12-17 (</w:t>
            </w:r>
            <w:r w:rsidRPr="005452E7">
              <w:t>26,019,281</w:t>
            </w:r>
            <w:r w:rsidRPr="004D5EEA">
              <w:t>)</w:t>
            </w:r>
          </w:p>
        </w:tc>
        <w:tc>
          <w:tcPr>
            <w:tcW w:w="1250" w:type="pct"/>
          </w:tcPr>
          <w:p w14:paraId="18EA19D0" w14:textId="77777777" w:rsidR="00B8404E" w:rsidRPr="004D5EEA" w:rsidRDefault="00B8404E" w:rsidP="00587CC6">
            <w:r w:rsidRPr="005452E7">
              <w:t>1,478,621</w:t>
            </w:r>
          </w:p>
        </w:tc>
        <w:tc>
          <w:tcPr>
            <w:tcW w:w="1250" w:type="pct"/>
          </w:tcPr>
          <w:p w14:paraId="67ED00EC" w14:textId="77777777" w:rsidR="00B8404E" w:rsidRPr="004D5EEA" w:rsidRDefault="00B8404E" w:rsidP="00587CC6">
            <w:r>
              <w:t>5.68 (5.00-6.46)</w:t>
            </w:r>
          </w:p>
        </w:tc>
        <w:tc>
          <w:tcPr>
            <w:tcW w:w="1250" w:type="pct"/>
          </w:tcPr>
          <w:p w14:paraId="0A495F10" w14:textId="77777777" w:rsidR="00B8404E" w:rsidRPr="004D5EEA" w:rsidRDefault="00B8404E" w:rsidP="00587CC6">
            <w:r>
              <w:t>4.09 (3.55-4.71)</w:t>
            </w:r>
          </w:p>
        </w:tc>
      </w:tr>
      <w:tr w:rsidR="00B8404E" w:rsidRPr="004D5EEA" w14:paraId="0D377701" w14:textId="77777777" w:rsidTr="00587CC6">
        <w:trPr>
          <w:trHeight w:val="270"/>
        </w:trPr>
        <w:tc>
          <w:tcPr>
            <w:tcW w:w="1250" w:type="pct"/>
          </w:tcPr>
          <w:p w14:paraId="4FF9B2AC" w14:textId="77777777" w:rsidR="00B8404E" w:rsidRPr="004D5EEA" w:rsidRDefault="00B8404E" w:rsidP="00587CC6">
            <w:pPr>
              <w:ind w:left="288"/>
            </w:pPr>
            <w:r w:rsidRPr="004D5EEA">
              <w:t>Male (</w:t>
            </w:r>
            <w:r w:rsidRPr="005452E7">
              <w:t>13,288,095</w:t>
            </w:r>
            <w:r w:rsidRPr="004D5EEA">
              <w:t>)</w:t>
            </w:r>
          </w:p>
        </w:tc>
        <w:tc>
          <w:tcPr>
            <w:tcW w:w="1250" w:type="pct"/>
          </w:tcPr>
          <w:p w14:paraId="39484454" w14:textId="77777777" w:rsidR="00B8404E" w:rsidRPr="004D5EEA" w:rsidRDefault="00B8404E" w:rsidP="00587CC6">
            <w:r w:rsidRPr="005452E7">
              <w:t>683,384</w:t>
            </w:r>
          </w:p>
        </w:tc>
        <w:tc>
          <w:tcPr>
            <w:tcW w:w="1250" w:type="pct"/>
          </w:tcPr>
          <w:p w14:paraId="24722E2C" w14:textId="77777777" w:rsidR="00B8404E" w:rsidRPr="004D5EEA" w:rsidRDefault="00B8404E" w:rsidP="00587CC6">
            <w:r>
              <w:t>5.14 (4.24-6.23)</w:t>
            </w:r>
          </w:p>
        </w:tc>
        <w:tc>
          <w:tcPr>
            <w:tcW w:w="1250" w:type="pct"/>
          </w:tcPr>
          <w:p w14:paraId="4B6217CA" w14:textId="77777777" w:rsidR="00B8404E" w:rsidRPr="004D5EEA" w:rsidRDefault="00B8404E" w:rsidP="00587CC6">
            <w:r>
              <w:t>1.89 (1.55-2.30)</w:t>
            </w:r>
          </w:p>
        </w:tc>
      </w:tr>
      <w:tr w:rsidR="00B8404E" w:rsidRPr="004D5EEA" w14:paraId="3A0D9AAB" w14:textId="77777777" w:rsidTr="00587CC6">
        <w:trPr>
          <w:trHeight w:val="540"/>
        </w:trPr>
        <w:tc>
          <w:tcPr>
            <w:tcW w:w="1250" w:type="pct"/>
          </w:tcPr>
          <w:p w14:paraId="23DD13F1" w14:textId="77777777" w:rsidR="00B8404E" w:rsidRPr="004D5EEA" w:rsidRDefault="00B8404E" w:rsidP="00587CC6">
            <w:pPr>
              <w:ind w:left="288"/>
            </w:pPr>
            <w:r w:rsidRPr="004D5EEA">
              <w:t>Female (</w:t>
            </w:r>
            <w:r w:rsidRPr="005452E7">
              <w:t>12,731,187</w:t>
            </w:r>
            <w:r w:rsidRPr="004D5EEA">
              <w:t>)</w:t>
            </w:r>
          </w:p>
        </w:tc>
        <w:tc>
          <w:tcPr>
            <w:tcW w:w="1250" w:type="pct"/>
          </w:tcPr>
          <w:p w14:paraId="7352CF54" w14:textId="77777777" w:rsidR="00B8404E" w:rsidRPr="004D5EEA" w:rsidRDefault="00B8404E" w:rsidP="00587CC6">
            <w:r w:rsidRPr="005452E7">
              <w:t>795,237</w:t>
            </w:r>
          </w:p>
        </w:tc>
        <w:tc>
          <w:tcPr>
            <w:tcW w:w="1250" w:type="pct"/>
          </w:tcPr>
          <w:p w14:paraId="4AE8ADFE" w14:textId="77777777" w:rsidR="00B8404E" w:rsidRPr="004D5EEA" w:rsidRDefault="00B8404E" w:rsidP="00587CC6">
            <w:r>
              <w:t>6.25 (5.25-7.42)</w:t>
            </w:r>
          </w:p>
        </w:tc>
        <w:tc>
          <w:tcPr>
            <w:tcW w:w="1250" w:type="pct"/>
          </w:tcPr>
          <w:p w14:paraId="5B67D971" w14:textId="77777777" w:rsidR="00B8404E" w:rsidRPr="004D5EEA" w:rsidRDefault="00B8404E" w:rsidP="00587CC6">
            <w:r>
              <w:t>2.20 (1.78-2.71)</w:t>
            </w:r>
          </w:p>
        </w:tc>
      </w:tr>
      <w:tr w:rsidR="00B8404E" w:rsidRPr="004D5EEA" w14:paraId="27B5541C" w14:textId="77777777" w:rsidTr="00587CC6">
        <w:trPr>
          <w:trHeight w:val="270"/>
        </w:trPr>
        <w:tc>
          <w:tcPr>
            <w:tcW w:w="1250" w:type="pct"/>
          </w:tcPr>
          <w:p w14:paraId="36F36B10" w14:textId="77777777" w:rsidR="00B8404E" w:rsidRPr="004D5EEA" w:rsidRDefault="00B8404E" w:rsidP="00587CC6">
            <w:pPr>
              <w:ind w:left="144"/>
            </w:pPr>
            <w:r w:rsidRPr="004D5EEA">
              <w:t>18-25 (</w:t>
            </w:r>
            <w:r w:rsidRPr="005452E7">
              <w:t>33,458,433</w:t>
            </w:r>
            <w:r w:rsidRPr="004D5EEA">
              <w:t>)</w:t>
            </w:r>
          </w:p>
        </w:tc>
        <w:tc>
          <w:tcPr>
            <w:tcW w:w="1250" w:type="pct"/>
          </w:tcPr>
          <w:p w14:paraId="335F0F98" w14:textId="77777777" w:rsidR="00B8404E" w:rsidRPr="004D5EEA" w:rsidRDefault="00B8404E" w:rsidP="00587CC6">
            <w:r w:rsidRPr="005452E7">
              <w:t>8,113,395</w:t>
            </w:r>
          </w:p>
        </w:tc>
        <w:tc>
          <w:tcPr>
            <w:tcW w:w="1250" w:type="pct"/>
          </w:tcPr>
          <w:p w14:paraId="60E5F855" w14:textId="77777777" w:rsidR="00B8404E" w:rsidRPr="004D5EEA" w:rsidRDefault="00B8404E" w:rsidP="00587CC6">
            <w:r>
              <w:t>24.25 (22.88-25.67)</w:t>
            </w:r>
          </w:p>
        </w:tc>
        <w:tc>
          <w:tcPr>
            <w:tcW w:w="1250" w:type="pct"/>
          </w:tcPr>
          <w:p w14:paraId="7174C4F8" w14:textId="77777777" w:rsidR="00B8404E" w:rsidRPr="004D5EEA" w:rsidRDefault="00B8404E" w:rsidP="00587CC6">
            <w:r>
              <w:t>22.43 (21.01-23.91)</w:t>
            </w:r>
          </w:p>
        </w:tc>
      </w:tr>
      <w:tr w:rsidR="00B8404E" w:rsidRPr="004D5EEA" w14:paraId="2206313E" w14:textId="77777777" w:rsidTr="00587CC6">
        <w:trPr>
          <w:trHeight w:val="260"/>
        </w:trPr>
        <w:tc>
          <w:tcPr>
            <w:tcW w:w="1250" w:type="pct"/>
          </w:tcPr>
          <w:p w14:paraId="72686CF1" w14:textId="77777777" w:rsidR="00B8404E" w:rsidRPr="004D5EEA" w:rsidRDefault="00B8404E" w:rsidP="00587CC6">
            <w:pPr>
              <w:ind w:left="288"/>
            </w:pPr>
            <w:r w:rsidRPr="004D5EEA">
              <w:t>Male (</w:t>
            </w:r>
            <w:r w:rsidRPr="005452E7">
              <w:t>16,723,779</w:t>
            </w:r>
            <w:r w:rsidRPr="004D5EEA">
              <w:t>)</w:t>
            </w:r>
          </w:p>
        </w:tc>
        <w:tc>
          <w:tcPr>
            <w:tcW w:w="1250" w:type="pct"/>
          </w:tcPr>
          <w:p w14:paraId="2B28514A" w14:textId="77777777" w:rsidR="00B8404E" w:rsidRPr="004D5EEA" w:rsidRDefault="00B8404E" w:rsidP="00587CC6">
            <w:r w:rsidRPr="005452E7">
              <w:t>4,364,411</w:t>
            </w:r>
          </w:p>
        </w:tc>
        <w:tc>
          <w:tcPr>
            <w:tcW w:w="1250" w:type="pct"/>
          </w:tcPr>
          <w:p w14:paraId="44C3418D" w14:textId="77777777" w:rsidR="00B8404E" w:rsidRPr="004D5EEA" w:rsidRDefault="00B8404E" w:rsidP="00587CC6">
            <w:r>
              <w:t>26.10 (23.89-28.43)</w:t>
            </w:r>
          </w:p>
        </w:tc>
        <w:tc>
          <w:tcPr>
            <w:tcW w:w="1250" w:type="pct"/>
          </w:tcPr>
          <w:p w14:paraId="11B68482" w14:textId="77777777" w:rsidR="00B8404E" w:rsidRPr="004D5EEA" w:rsidRDefault="00B8404E" w:rsidP="00587CC6">
            <w:r>
              <w:t>12.07 (10.95-13.28)</w:t>
            </w:r>
          </w:p>
        </w:tc>
      </w:tr>
      <w:tr w:rsidR="00B8404E" w:rsidRPr="004D5EEA" w14:paraId="065CF980" w14:textId="77777777" w:rsidTr="00587CC6">
        <w:trPr>
          <w:trHeight w:val="540"/>
        </w:trPr>
        <w:tc>
          <w:tcPr>
            <w:tcW w:w="1250" w:type="pct"/>
          </w:tcPr>
          <w:p w14:paraId="629BCBF9" w14:textId="77777777" w:rsidR="00B8404E" w:rsidRPr="004D5EEA" w:rsidRDefault="00B8404E" w:rsidP="00587CC6">
            <w:pPr>
              <w:ind w:left="288"/>
            </w:pPr>
            <w:r w:rsidRPr="004D5EEA">
              <w:t>Female (</w:t>
            </w:r>
            <w:r w:rsidRPr="005452E7">
              <w:t>16,734,654</w:t>
            </w:r>
            <w:r w:rsidRPr="004D5EEA">
              <w:t>)</w:t>
            </w:r>
          </w:p>
        </w:tc>
        <w:tc>
          <w:tcPr>
            <w:tcW w:w="1250" w:type="pct"/>
          </w:tcPr>
          <w:p w14:paraId="0DECEEFE" w14:textId="77777777" w:rsidR="00B8404E" w:rsidRPr="004D5EEA" w:rsidRDefault="00B8404E" w:rsidP="00587CC6">
            <w:r w:rsidRPr="005452E7">
              <w:t>3,748,983</w:t>
            </w:r>
          </w:p>
        </w:tc>
        <w:tc>
          <w:tcPr>
            <w:tcW w:w="1250" w:type="pct"/>
          </w:tcPr>
          <w:p w14:paraId="55995074" w14:textId="77777777" w:rsidR="00B8404E" w:rsidRPr="004D5EEA" w:rsidRDefault="00B8404E" w:rsidP="00587CC6">
            <w:r>
              <w:t>22.40 (20.83-24.05)</w:t>
            </w:r>
          </w:p>
        </w:tc>
        <w:tc>
          <w:tcPr>
            <w:tcW w:w="1250" w:type="pct"/>
          </w:tcPr>
          <w:p w14:paraId="75B0453C" w14:textId="77777777" w:rsidR="00B8404E" w:rsidRPr="004D5EEA" w:rsidRDefault="00B8404E" w:rsidP="00587CC6">
            <w:r>
              <w:t>10.36 (9.54-11.26)</w:t>
            </w:r>
          </w:p>
        </w:tc>
      </w:tr>
      <w:tr w:rsidR="00B8404E" w:rsidRPr="004D5EEA" w14:paraId="1FE1D5DC" w14:textId="77777777" w:rsidTr="00587CC6">
        <w:trPr>
          <w:trHeight w:val="270"/>
        </w:trPr>
        <w:tc>
          <w:tcPr>
            <w:tcW w:w="1250" w:type="pct"/>
          </w:tcPr>
          <w:p w14:paraId="37DC49CA" w14:textId="77777777" w:rsidR="00B8404E" w:rsidRPr="004D5EEA" w:rsidRDefault="00B8404E" w:rsidP="00587CC6">
            <w:pPr>
              <w:ind w:left="144"/>
            </w:pPr>
            <w:r w:rsidRPr="004D5EEA">
              <w:t>26-34 (</w:t>
            </w:r>
            <w:r w:rsidRPr="005452E7">
              <w:t>40,161,932</w:t>
            </w:r>
            <w:r w:rsidRPr="004D5EEA">
              <w:t>)</w:t>
            </w:r>
          </w:p>
        </w:tc>
        <w:tc>
          <w:tcPr>
            <w:tcW w:w="1250" w:type="pct"/>
          </w:tcPr>
          <w:p w14:paraId="19079D42" w14:textId="77777777" w:rsidR="00B8404E" w:rsidRPr="004D5EEA" w:rsidRDefault="00B8404E" w:rsidP="00587CC6">
            <w:r w:rsidRPr="005452E7">
              <w:t>8,841,625</w:t>
            </w:r>
          </w:p>
        </w:tc>
        <w:tc>
          <w:tcPr>
            <w:tcW w:w="1250" w:type="pct"/>
          </w:tcPr>
          <w:p w14:paraId="54289C68" w14:textId="77777777" w:rsidR="00B8404E" w:rsidRPr="004D5EEA" w:rsidRDefault="00B8404E" w:rsidP="00587CC6">
            <w:r>
              <w:t>22.01 (20.35-23.78)</w:t>
            </w:r>
          </w:p>
        </w:tc>
        <w:tc>
          <w:tcPr>
            <w:tcW w:w="1250" w:type="pct"/>
          </w:tcPr>
          <w:p w14:paraId="35051ACC" w14:textId="77777777" w:rsidR="00B8404E" w:rsidRPr="004D5EEA" w:rsidRDefault="00B8404E" w:rsidP="00587CC6">
            <w:r>
              <w:t>24.44 (22.58-26.41)</w:t>
            </w:r>
          </w:p>
        </w:tc>
      </w:tr>
      <w:tr w:rsidR="00B8404E" w:rsidRPr="004D5EEA" w14:paraId="437AA913" w14:textId="77777777" w:rsidTr="00587CC6">
        <w:trPr>
          <w:trHeight w:val="270"/>
        </w:trPr>
        <w:tc>
          <w:tcPr>
            <w:tcW w:w="1250" w:type="pct"/>
          </w:tcPr>
          <w:p w14:paraId="35D612EB" w14:textId="77777777" w:rsidR="00B8404E" w:rsidRPr="004D5EEA" w:rsidRDefault="00B8404E" w:rsidP="00587CC6">
            <w:pPr>
              <w:ind w:left="144"/>
            </w:pPr>
            <w:r w:rsidRPr="004D5EEA">
              <w:t>35-49 (</w:t>
            </w:r>
            <w:r w:rsidRPr="005452E7">
              <w:t>62,187,800</w:t>
            </w:r>
            <w:r w:rsidRPr="004D5EEA">
              <w:t>)</w:t>
            </w:r>
          </w:p>
        </w:tc>
        <w:tc>
          <w:tcPr>
            <w:tcW w:w="1250" w:type="pct"/>
          </w:tcPr>
          <w:p w14:paraId="70A08B79" w14:textId="77777777" w:rsidR="00B8404E" w:rsidRPr="004D5EEA" w:rsidRDefault="00B8404E" w:rsidP="00587CC6">
            <w:r w:rsidRPr="005452E7">
              <w:t>8,707,700</w:t>
            </w:r>
          </w:p>
        </w:tc>
        <w:tc>
          <w:tcPr>
            <w:tcW w:w="1250" w:type="pct"/>
          </w:tcPr>
          <w:p w14:paraId="5A139372" w14:textId="77777777" w:rsidR="00B8404E" w:rsidRPr="004D5EEA" w:rsidRDefault="00B8404E" w:rsidP="00587CC6">
            <w:r>
              <w:t>14.00 (12.70-15.42)</w:t>
            </w:r>
          </w:p>
        </w:tc>
        <w:tc>
          <w:tcPr>
            <w:tcW w:w="1250" w:type="pct"/>
          </w:tcPr>
          <w:p w14:paraId="3C0C6B3C" w14:textId="77777777" w:rsidR="00B8404E" w:rsidRPr="004D5EEA" w:rsidRDefault="00B8404E" w:rsidP="00587CC6">
            <w:r>
              <w:t>24.07 (22.07-26.20)</w:t>
            </w:r>
          </w:p>
        </w:tc>
      </w:tr>
      <w:tr w:rsidR="00B8404E" w:rsidRPr="004D5EEA" w14:paraId="49936FD7" w14:textId="77777777" w:rsidTr="00587CC6">
        <w:trPr>
          <w:trHeight w:val="270"/>
        </w:trPr>
        <w:tc>
          <w:tcPr>
            <w:tcW w:w="1250" w:type="pct"/>
          </w:tcPr>
          <w:p w14:paraId="53B5144B" w14:textId="77777777" w:rsidR="00B8404E" w:rsidRPr="004D5EEA" w:rsidRDefault="00B8404E" w:rsidP="00587CC6">
            <w:pPr>
              <w:ind w:left="144"/>
            </w:pPr>
            <w:r w:rsidRPr="004D5EEA">
              <w:t>50-64 (</w:t>
            </w:r>
            <w:r w:rsidRPr="005452E7">
              <w:t>62,856,466</w:t>
            </w:r>
            <w:r w:rsidRPr="004D5EEA">
              <w:t>)</w:t>
            </w:r>
          </w:p>
        </w:tc>
        <w:tc>
          <w:tcPr>
            <w:tcW w:w="1250" w:type="pct"/>
          </w:tcPr>
          <w:p w14:paraId="64D86BA4" w14:textId="77777777" w:rsidR="00B8404E" w:rsidRPr="004D5EEA" w:rsidRDefault="00B8404E" w:rsidP="00587CC6">
            <w:r w:rsidRPr="005452E7">
              <w:t>6,385,496</w:t>
            </w:r>
          </w:p>
        </w:tc>
        <w:tc>
          <w:tcPr>
            <w:tcW w:w="1250" w:type="pct"/>
          </w:tcPr>
          <w:p w14:paraId="5DA67015" w14:textId="77777777" w:rsidR="00B8404E" w:rsidRPr="004D5EEA" w:rsidRDefault="00B8404E" w:rsidP="00587CC6">
            <w:r>
              <w:t>10.16 (8.74-11.78)</w:t>
            </w:r>
          </w:p>
        </w:tc>
        <w:tc>
          <w:tcPr>
            <w:tcW w:w="1250" w:type="pct"/>
          </w:tcPr>
          <w:p w14:paraId="5526B8FC" w14:textId="77777777" w:rsidR="00B8404E" w:rsidRPr="004D5EEA" w:rsidRDefault="00B8404E" w:rsidP="00587CC6">
            <w:r>
              <w:t>17.65 (15.43-20.12)</w:t>
            </w:r>
          </w:p>
        </w:tc>
      </w:tr>
      <w:tr w:rsidR="00B8404E" w:rsidRPr="004D5EEA" w14:paraId="43CEFE95" w14:textId="77777777" w:rsidTr="00587CC6">
        <w:trPr>
          <w:trHeight w:val="270"/>
        </w:trPr>
        <w:tc>
          <w:tcPr>
            <w:tcW w:w="1250" w:type="pct"/>
          </w:tcPr>
          <w:p w14:paraId="38367235" w14:textId="77777777" w:rsidR="00B8404E" w:rsidRPr="004D5EEA" w:rsidRDefault="00B8404E" w:rsidP="00587CC6">
            <w:pPr>
              <w:ind w:left="144"/>
            </w:pPr>
            <w:r w:rsidRPr="004D5EEA">
              <w:lastRenderedPageBreak/>
              <w:t>65 + (</w:t>
            </w:r>
            <w:r w:rsidRPr="005452E7">
              <w:t>55,160,031</w:t>
            </w:r>
            <w:r w:rsidRPr="004D5EEA">
              <w:t>)</w:t>
            </w:r>
          </w:p>
        </w:tc>
        <w:tc>
          <w:tcPr>
            <w:tcW w:w="1250" w:type="pct"/>
          </w:tcPr>
          <w:p w14:paraId="1BC832B3" w14:textId="77777777" w:rsidR="00B8404E" w:rsidRPr="004D5EEA" w:rsidRDefault="00B8404E" w:rsidP="00587CC6">
            <w:r w:rsidRPr="005452E7">
              <w:t>2,645,983</w:t>
            </w:r>
          </w:p>
        </w:tc>
        <w:tc>
          <w:tcPr>
            <w:tcW w:w="1250" w:type="pct"/>
          </w:tcPr>
          <w:p w14:paraId="6A4DAF87" w14:textId="77777777" w:rsidR="00B8404E" w:rsidRPr="004D5EEA" w:rsidRDefault="00B8404E" w:rsidP="00587CC6">
            <w:r>
              <w:t>4.80 (3.91-5.87)</w:t>
            </w:r>
          </w:p>
        </w:tc>
        <w:tc>
          <w:tcPr>
            <w:tcW w:w="1250" w:type="pct"/>
          </w:tcPr>
          <w:p w14:paraId="4153B837" w14:textId="77777777" w:rsidR="00B8404E" w:rsidRPr="004D5EEA" w:rsidRDefault="00B8404E" w:rsidP="00587CC6">
            <w:r>
              <w:t>7.31 (6.01-8.88)</w:t>
            </w:r>
          </w:p>
        </w:tc>
      </w:tr>
    </w:tbl>
    <w:p w14:paraId="7709637B" w14:textId="77777777" w:rsidR="00B8404E" w:rsidRPr="004D5EEA" w:rsidRDefault="00B8404E" w:rsidP="00B8404E"/>
    <w:p w14:paraId="19D1BFE5" w14:textId="6B56790F" w:rsidR="00C33728" w:rsidRPr="0055482C" w:rsidRDefault="00C33728" w:rsidP="00D53F79">
      <w:pPr>
        <w:spacing w:after="0"/>
        <w:jc w:val="both"/>
      </w:pPr>
      <w:r w:rsidRPr="004D5EEA">
        <w:rPr>
          <w:b/>
          <w:bCs/>
        </w:rPr>
        <w:t>Table S</w:t>
      </w:r>
      <w:r w:rsidR="00B8404E">
        <w:rPr>
          <w:b/>
          <w:bCs/>
        </w:rPr>
        <w:t>2</w:t>
      </w:r>
      <w:r>
        <w:t>. Linear regres</w:t>
      </w:r>
      <w:r w:rsidR="0055482C">
        <w:t>sion analysis detailed results of cannabis use trends from 2002 through 2021. Residual standard error is the standard deviation of the residuals and R</w:t>
      </w:r>
      <w:r w:rsidR="0055482C">
        <w:rPr>
          <w:vertAlign w:val="superscript"/>
        </w:rPr>
        <w:t>2</w:t>
      </w:r>
      <w:r w:rsidR="0055482C">
        <w:t xml:space="preserve"> is the coefficient of determination of the linear regression. A right-tailed F-test yielded the F-statistic (F) and p-value (p). Linear regression models include slope (</w:t>
      </w:r>
      <w:r w:rsidR="0055482C">
        <w:rPr>
          <w:rFonts w:cstheme="minorHAnsi"/>
        </w:rPr>
        <w:t>β</w:t>
      </w:r>
      <w:r w:rsidR="0055482C">
        <w:t>), y-intercept (</w:t>
      </w:r>
      <w:r w:rsidR="0055482C">
        <w:rPr>
          <w:rFonts w:cstheme="minorHAnsi"/>
        </w:rPr>
        <w:t>α</w:t>
      </w:r>
      <w:r w:rsidR="0055482C">
        <w:t>), and their standard errors.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8"/>
        <w:gridCol w:w="1308"/>
        <w:gridCol w:w="830"/>
        <w:gridCol w:w="718"/>
        <w:gridCol w:w="1053"/>
        <w:gridCol w:w="955"/>
        <w:gridCol w:w="1172"/>
        <w:gridCol w:w="732"/>
        <w:gridCol w:w="1174"/>
      </w:tblGrid>
      <w:tr w:rsidR="00111E0D" w14:paraId="1F979AD1" w14:textId="4B572E4B" w:rsidTr="00C33728">
        <w:tc>
          <w:tcPr>
            <w:tcW w:w="0" w:type="auto"/>
          </w:tcPr>
          <w:p w14:paraId="4D740DC2" w14:textId="6B403444" w:rsidR="00111E0D" w:rsidRDefault="0055482C" w:rsidP="00D80031">
            <w:pPr>
              <w:rPr>
                <w:b/>
                <w:bCs/>
              </w:rPr>
            </w:pPr>
            <w:r>
              <w:rPr>
                <w:b/>
                <w:bCs/>
              </w:rPr>
              <w:t>Population Subgroup</w:t>
            </w:r>
          </w:p>
        </w:tc>
        <w:tc>
          <w:tcPr>
            <w:tcW w:w="0" w:type="auto"/>
          </w:tcPr>
          <w:p w14:paraId="62A9538E" w14:textId="3DDB2D3D" w:rsidR="00111E0D" w:rsidRDefault="00111E0D" w:rsidP="00111E0D">
            <w:pPr>
              <w:rPr>
                <w:b/>
                <w:bCs/>
              </w:rPr>
            </w:pPr>
            <w:r>
              <w:rPr>
                <w:b/>
                <w:bCs/>
              </w:rPr>
              <w:t>Residual standard error</w:t>
            </w:r>
          </w:p>
        </w:tc>
        <w:tc>
          <w:tcPr>
            <w:tcW w:w="0" w:type="auto"/>
          </w:tcPr>
          <w:p w14:paraId="6135BB90" w14:textId="03FB81A5" w:rsidR="00111E0D" w:rsidRPr="003F1224" w:rsidRDefault="00111E0D" w:rsidP="00D80031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65697C9F" w14:textId="02C9DF47" w:rsidR="00111E0D" w:rsidRDefault="00111E0D" w:rsidP="0055482C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0" w:type="auto"/>
          </w:tcPr>
          <w:p w14:paraId="1ADEBC87" w14:textId="64F3D161" w:rsidR="00111E0D" w:rsidRDefault="00111E0D" w:rsidP="00D80031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0" w:type="auto"/>
          </w:tcPr>
          <w:p w14:paraId="6DF33592" w14:textId="0F556F8C" w:rsidR="00111E0D" w:rsidRDefault="00111E0D" w:rsidP="00D80031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β</w:t>
            </w:r>
          </w:p>
        </w:tc>
        <w:tc>
          <w:tcPr>
            <w:tcW w:w="0" w:type="auto"/>
          </w:tcPr>
          <w:p w14:paraId="3B99FC7D" w14:textId="4FB71976" w:rsidR="00111E0D" w:rsidRDefault="00111E0D" w:rsidP="00D8003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β standard error</w:t>
            </w:r>
          </w:p>
        </w:tc>
        <w:tc>
          <w:tcPr>
            <w:tcW w:w="0" w:type="auto"/>
          </w:tcPr>
          <w:p w14:paraId="265B1A87" w14:textId="3043FEFD" w:rsidR="00111E0D" w:rsidRDefault="00111E0D" w:rsidP="00D80031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α</w:t>
            </w:r>
          </w:p>
        </w:tc>
        <w:tc>
          <w:tcPr>
            <w:tcW w:w="0" w:type="auto"/>
          </w:tcPr>
          <w:p w14:paraId="6A97C630" w14:textId="575A041D" w:rsidR="00111E0D" w:rsidRDefault="00111E0D" w:rsidP="00111E0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α standard error</w:t>
            </w:r>
          </w:p>
        </w:tc>
      </w:tr>
      <w:tr w:rsidR="003D0C05" w14:paraId="420408A2" w14:textId="56E5BCD4" w:rsidTr="003D0C05">
        <w:tc>
          <w:tcPr>
            <w:tcW w:w="12109" w:type="dxa"/>
            <w:gridSpan w:val="9"/>
          </w:tcPr>
          <w:p w14:paraId="4689F6B1" w14:textId="55092C63" w:rsidR="003D0C05" w:rsidRDefault="003D0C05" w:rsidP="00C001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 Groups</w:t>
            </w:r>
          </w:p>
        </w:tc>
      </w:tr>
      <w:tr w:rsidR="003D0C05" w14:paraId="3136534B" w14:textId="65129A60" w:rsidTr="00C33728">
        <w:tc>
          <w:tcPr>
            <w:tcW w:w="0" w:type="auto"/>
          </w:tcPr>
          <w:p w14:paraId="2FCC0A57" w14:textId="4BBA0F47" w:rsidR="003D0C05" w:rsidRPr="003F74D5" w:rsidRDefault="003F74D5" w:rsidP="003D0C05">
            <w:pPr>
              <w:rPr>
                <w:bCs/>
              </w:rPr>
            </w:pPr>
            <w:r w:rsidRPr="003F74D5">
              <w:rPr>
                <w:bCs/>
              </w:rPr>
              <w:t xml:space="preserve">  </w:t>
            </w:r>
            <w:r w:rsidR="003D0C05" w:rsidRPr="003F74D5">
              <w:rPr>
                <w:bCs/>
              </w:rPr>
              <w:t>12-17</w:t>
            </w:r>
          </w:p>
        </w:tc>
        <w:tc>
          <w:tcPr>
            <w:tcW w:w="0" w:type="auto"/>
          </w:tcPr>
          <w:p w14:paraId="7D01C038" w14:textId="62A54735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0.5761</w:t>
            </w:r>
          </w:p>
        </w:tc>
        <w:tc>
          <w:tcPr>
            <w:tcW w:w="0" w:type="auto"/>
          </w:tcPr>
          <w:p w14:paraId="6A8E2670" w14:textId="56D7DEBC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0.3165</w:t>
            </w:r>
          </w:p>
        </w:tc>
        <w:tc>
          <w:tcPr>
            <w:tcW w:w="0" w:type="auto"/>
          </w:tcPr>
          <w:p w14:paraId="6A659384" w14:textId="2B791F82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8.337</w:t>
            </w:r>
          </w:p>
        </w:tc>
        <w:tc>
          <w:tcPr>
            <w:tcW w:w="0" w:type="auto"/>
          </w:tcPr>
          <w:p w14:paraId="55D92052" w14:textId="71292243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0.009811</w:t>
            </w:r>
          </w:p>
        </w:tc>
        <w:tc>
          <w:tcPr>
            <w:tcW w:w="0" w:type="auto"/>
          </w:tcPr>
          <w:p w14:paraId="05B9BCD0" w14:textId="04231B08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-0.06450</w:t>
            </w:r>
          </w:p>
        </w:tc>
        <w:tc>
          <w:tcPr>
            <w:tcW w:w="0" w:type="auto"/>
          </w:tcPr>
          <w:p w14:paraId="45CD9C23" w14:textId="1A54DE82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0.02234</w:t>
            </w:r>
          </w:p>
        </w:tc>
        <w:tc>
          <w:tcPr>
            <w:tcW w:w="0" w:type="auto"/>
          </w:tcPr>
          <w:p w14:paraId="418D34EE" w14:textId="7C7F5438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136.8</w:t>
            </w:r>
          </w:p>
        </w:tc>
        <w:tc>
          <w:tcPr>
            <w:tcW w:w="0" w:type="auto"/>
          </w:tcPr>
          <w:p w14:paraId="15B931B7" w14:textId="0AF7C8F7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44.94</w:t>
            </w:r>
          </w:p>
        </w:tc>
      </w:tr>
      <w:tr w:rsidR="003D0C05" w14:paraId="6B962323" w14:textId="7CB4EEFA" w:rsidTr="00C33728">
        <w:tc>
          <w:tcPr>
            <w:tcW w:w="0" w:type="auto"/>
          </w:tcPr>
          <w:p w14:paraId="0C263D90" w14:textId="70536051" w:rsidR="003D0C05" w:rsidRPr="003F74D5" w:rsidRDefault="003F74D5" w:rsidP="003D0C05">
            <w:pPr>
              <w:rPr>
                <w:bCs/>
              </w:rPr>
            </w:pPr>
            <w:r w:rsidRPr="003F74D5">
              <w:rPr>
                <w:bCs/>
              </w:rPr>
              <w:t xml:space="preserve">  </w:t>
            </w:r>
            <w:r w:rsidR="003D0C05" w:rsidRPr="003F74D5">
              <w:rPr>
                <w:bCs/>
              </w:rPr>
              <w:t>18-25</w:t>
            </w:r>
          </w:p>
        </w:tc>
        <w:tc>
          <w:tcPr>
            <w:tcW w:w="0" w:type="auto"/>
          </w:tcPr>
          <w:p w14:paraId="4CDC8344" w14:textId="59661076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0.7955</w:t>
            </w:r>
          </w:p>
        </w:tc>
        <w:tc>
          <w:tcPr>
            <w:tcW w:w="0" w:type="auto"/>
          </w:tcPr>
          <w:p w14:paraId="582EA4E9" w14:textId="1491C792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0.9015</w:t>
            </w:r>
          </w:p>
        </w:tc>
        <w:tc>
          <w:tcPr>
            <w:tcW w:w="0" w:type="auto"/>
          </w:tcPr>
          <w:p w14:paraId="1079709D" w14:textId="5B413B88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164.8</w:t>
            </w:r>
          </w:p>
        </w:tc>
        <w:tc>
          <w:tcPr>
            <w:tcW w:w="0" w:type="auto"/>
          </w:tcPr>
          <w:p w14:paraId="1DE1F514" w14:textId="3A48CAEB" w:rsidR="003D0C05" w:rsidRPr="000C77C6" w:rsidRDefault="003D0C05" w:rsidP="003D0C05">
            <w:pPr>
              <w:rPr>
                <w:bCs/>
              </w:rPr>
            </w:pPr>
            <w:r w:rsidRPr="000C77C6">
              <w:rPr>
                <w:bCs/>
              </w:rPr>
              <w:t>&lt; 0.001</w:t>
            </w:r>
          </w:p>
        </w:tc>
        <w:tc>
          <w:tcPr>
            <w:tcW w:w="0" w:type="auto"/>
          </w:tcPr>
          <w:p w14:paraId="0083C308" w14:textId="1FE6269A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0.3961</w:t>
            </w:r>
          </w:p>
        </w:tc>
        <w:tc>
          <w:tcPr>
            <w:tcW w:w="0" w:type="auto"/>
          </w:tcPr>
          <w:p w14:paraId="1D3120A9" w14:textId="6A083E4B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0.03085</w:t>
            </w:r>
          </w:p>
        </w:tc>
        <w:tc>
          <w:tcPr>
            <w:tcW w:w="0" w:type="auto"/>
          </w:tcPr>
          <w:p w14:paraId="59DDB750" w14:textId="220E1D69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-777.3</w:t>
            </w:r>
          </w:p>
        </w:tc>
        <w:tc>
          <w:tcPr>
            <w:tcW w:w="0" w:type="auto"/>
          </w:tcPr>
          <w:p w14:paraId="4440E12F" w14:textId="070D7069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62.06</w:t>
            </w:r>
          </w:p>
        </w:tc>
      </w:tr>
      <w:tr w:rsidR="003D0C05" w14:paraId="573A52B5" w14:textId="080BA55D" w:rsidTr="00C33728">
        <w:tc>
          <w:tcPr>
            <w:tcW w:w="0" w:type="auto"/>
          </w:tcPr>
          <w:p w14:paraId="79CEEA4D" w14:textId="0C64D989" w:rsidR="003D0C05" w:rsidRPr="003F74D5" w:rsidRDefault="003F74D5" w:rsidP="003D0C05">
            <w:pPr>
              <w:rPr>
                <w:bCs/>
              </w:rPr>
            </w:pPr>
            <w:r w:rsidRPr="003F74D5">
              <w:rPr>
                <w:bCs/>
              </w:rPr>
              <w:t xml:space="preserve">  </w:t>
            </w:r>
            <w:r w:rsidR="003D0C05" w:rsidRPr="003F74D5">
              <w:rPr>
                <w:bCs/>
              </w:rPr>
              <w:t>26-34</w:t>
            </w:r>
          </w:p>
        </w:tc>
        <w:tc>
          <w:tcPr>
            <w:tcW w:w="0" w:type="auto"/>
          </w:tcPr>
          <w:p w14:paraId="4099C5E2" w14:textId="72A85E0C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1.475</w:t>
            </w:r>
          </w:p>
        </w:tc>
        <w:tc>
          <w:tcPr>
            <w:tcW w:w="0" w:type="auto"/>
          </w:tcPr>
          <w:p w14:paraId="11950469" w14:textId="70AC8787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0.8818</w:t>
            </w:r>
          </w:p>
        </w:tc>
        <w:tc>
          <w:tcPr>
            <w:tcW w:w="0" w:type="auto"/>
          </w:tcPr>
          <w:p w14:paraId="1CD6F1A2" w14:textId="21A54A1B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134.3</w:t>
            </w:r>
          </w:p>
        </w:tc>
        <w:tc>
          <w:tcPr>
            <w:tcW w:w="0" w:type="auto"/>
          </w:tcPr>
          <w:p w14:paraId="7D00A43F" w14:textId="3FE47427" w:rsidR="003D0C05" w:rsidRPr="000C77C6" w:rsidRDefault="003D0C05" w:rsidP="003D0C05">
            <w:pPr>
              <w:rPr>
                <w:bCs/>
              </w:rPr>
            </w:pPr>
            <w:r w:rsidRPr="000C77C6">
              <w:rPr>
                <w:bCs/>
              </w:rPr>
              <w:t>&lt; 0.001</w:t>
            </w:r>
          </w:p>
        </w:tc>
        <w:tc>
          <w:tcPr>
            <w:tcW w:w="0" w:type="auto"/>
          </w:tcPr>
          <w:p w14:paraId="1CAA0145" w14:textId="3064C21D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0.6625</w:t>
            </w:r>
          </w:p>
        </w:tc>
        <w:tc>
          <w:tcPr>
            <w:tcW w:w="0" w:type="auto"/>
          </w:tcPr>
          <w:p w14:paraId="2DAA03F6" w14:textId="59AE2967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0.05718</w:t>
            </w:r>
          </w:p>
        </w:tc>
        <w:tc>
          <w:tcPr>
            <w:tcW w:w="0" w:type="auto"/>
          </w:tcPr>
          <w:p w14:paraId="40FF7BA0" w14:textId="7F59F3E5" w:rsidR="003D0C05" w:rsidRPr="000C77C6" w:rsidRDefault="006E3103" w:rsidP="003D0C05">
            <w:pPr>
              <w:rPr>
                <w:bCs/>
              </w:rPr>
            </w:pPr>
            <w:r>
              <w:rPr>
                <w:bCs/>
              </w:rPr>
              <w:t>-1320</w:t>
            </w:r>
          </w:p>
        </w:tc>
        <w:tc>
          <w:tcPr>
            <w:tcW w:w="0" w:type="auto"/>
          </w:tcPr>
          <w:p w14:paraId="41D399BB" w14:textId="469C5C4C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115.0</w:t>
            </w:r>
          </w:p>
        </w:tc>
      </w:tr>
      <w:tr w:rsidR="003D0C05" w14:paraId="5B32F350" w14:textId="6DBD7692" w:rsidTr="00C33728">
        <w:tc>
          <w:tcPr>
            <w:tcW w:w="0" w:type="auto"/>
          </w:tcPr>
          <w:p w14:paraId="357BC3C5" w14:textId="799C0615" w:rsidR="003D0C05" w:rsidRPr="003F74D5" w:rsidRDefault="003F74D5" w:rsidP="003D0C05">
            <w:pPr>
              <w:rPr>
                <w:bCs/>
              </w:rPr>
            </w:pPr>
            <w:r w:rsidRPr="003F74D5">
              <w:rPr>
                <w:bCs/>
              </w:rPr>
              <w:t xml:space="preserve">  </w:t>
            </w:r>
            <w:r w:rsidR="003D0C05" w:rsidRPr="003F74D5">
              <w:rPr>
                <w:bCs/>
              </w:rPr>
              <w:t>35-49</w:t>
            </w:r>
          </w:p>
        </w:tc>
        <w:tc>
          <w:tcPr>
            <w:tcW w:w="0" w:type="auto"/>
          </w:tcPr>
          <w:p w14:paraId="25E7670F" w14:textId="5E7F6071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1.517</w:t>
            </w:r>
          </w:p>
        </w:tc>
        <w:tc>
          <w:tcPr>
            <w:tcW w:w="0" w:type="auto"/>
          </w:tcPr>
          <w:p w14:paraId="1A9EE969" w14:textId="0A6D1B71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0.7337</w:t>
            </w:r>
          </w:p>
        </w:tc>
        <w:tc>
          <w:tcPr>
            <w:tcW w:w="0" w:type="auto"/>
          </w:tcPr>
          <w:p w14:paraId="5D6D0EED" w14:textId="16C2749A" w:rsidR="003D0C05" w:rsidRPr="000C77C6" w:rsidRDefault="003D0C05" w:rsidP="003D0C05">
            <w:pPr>
              <w:rPr>
                <w:bCs/>
              </w:rPr>
            </w:pPr>
            <w:r w:rsidRPr="000C77C6">
              <w:rPr>
                <w:bCs/>
              </w:rPr>
              <w:t>49.6</w:t>
            </w:r>
            <w:r>
              <w:rPr>
                <w:bCs/>
              </w:rPr>
              <w:t>0</w:t>
            </w:r>
          </w:p>
        </w:tc>
        <w:tc>
          <w:tcPr>
            <w:tcW w:w="0" w:type="auto"/>
          </w:tcPr>
          <w:p w14:paraId="3BE27343" w14:textId="7379EE2F" w:rsidR="003D0C05" w:rsidRPr="000C77C6" w:rsidRDefault="003D0C05" w:rsidP="003D0C05">
            <w:pPr>
              <w:rPr>
                <w:bCs/>
              </w:rPr>
            </w:pPr>
            <w:r w:rsidRPr="000C77C6">
              <w:rPr>
                <w:bCs/>
              </w:rPr>
              <w:t>&lt; 0.001</w:t>
            </w:r>
          </w:p>
        </w:tc>
        <w:tc>
          <w:tcPr>
            <w:tcW w:w="0" w:type="auto"/>
          </w:tcPr>
          <w:p w14:paraId="796CB105" w14:textId="1CE2CD0B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0.4143</w:t>
            </w:r>
          </w:p>
        </w:tc>
        <w:tc>
          <w:tcPr>
            <w:tcW w:w="0" w:type="auto"/>
          </w:tcPr>
          <w:p w14:paraId="75920BFF" w14:textId="2A4416DF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0.05883</w:t>
            </w:r>
          </w:p>
        </w:tc>
        <w:tc>
          <w:tcPr>
            <w:tcW w:w="0" w:type="auto"/>
          </w:tcPr>
          <w:p w14:paraId="59D00B4B" w14:textId="35C4C282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-826.2</w:t>
            </w:r>
          </w:p>
        </w:tc>
        <w:tc>
          <w:tcPr>
            <w:tcW w:w="0" w:type="auto"/>
          </w:tcPr>
          <w:p w14:paraId="187A9E80" w14:textId="1DA20182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118.3</w:t>
            </w:r>
          </w:p>
        </w:tc>
      </w:tr>
      <w:tr w:rsidR="003D0C05" w14:paraId="5D90C5E6" w14:textId="331F57DD" w:rsidTr="00C33728">
        <w:tc>
          <w:tcPr>
            <w:tcW w:w="0" w:type="auto"/>
          </w:tcPr>
          <w:p w14:paraId="2F771E68" w14:textId="7CAA765C" w:rsidR="003D0C05" w:rsidRPr="003F74D5" w:rsidRDefault="003F74D5" w:rsidP="003D0C05">
            <w:pPr>
              <w:rPr>
                <w:bCs/>
              </w:rPr>
            </w:pPr>
            <w:r w:rsidRPr="003F74D5">
              <w:rPr>
                <w:bCs/>
              </w:rPr>
              <w:t xml:space="preserve">  </w:t>
            </w:r>
            <w:r w:rsidR="003D0C05" w:rsidRPr="003F74D5">
              <w:rPr>
                <w:bCs/>
              </w:rPr>
              <w:t>50-64</w:t>
            </w:r>
          </w:p>
        </w:tc>
        <w:tc>
          <w:tcPr>
            <w:tcW w:w="0" w:type="auto"/>
          </w:tcPr>
          <w:p w14:paraId="1D7E19A8" w14:textId="2CCE8386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0.6644</w:t>
            </w:r>
          </w:p>
        </w:tc>
        <w:tc>
          <w:tcPr>
            <w:tcW w:w="0" w:type="auto"/>
          </w:tcPr>
          <w:p w14:paraId="45321FD7" w14:textId="3E78AF1C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0.9277</w:t>
            </w:r>
          </w:p>
        </w:tc>
        <w:tc>
          <w:tcPr>
            <w:tcW w:w="0" w:type="auto"/>
          </w:tcPr>
          <w:p w14:paraId="2EFC4224" w14:textId="2DBED5FD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192.4</w:t>
            </w:r>
          </w:p>
        </w:tc>
        <w:tc>
          <w:tcPr>
            <w:tcW w:w="0" w:type="auto"/>
          </w:tcPr>
          <w:p w14:paraId="1E821A0D" w14:textId="07966B78" w:rsidR="003D0C05" w:rsidRPr="000C77C6" w:rsidRDefault="003D0C05" w:rsidP="003D0C05">
            <w:pPr>
              <w:rPr>
                <w:bCs/>
              </w:rPr>
            </w:pPr>
            <w:r w:rsidRPr="000C77C6">
              <w:rPr>
                <w:bCs/>
              </w:rPr>
              <w:t>&lt; 0.001</w:t>
            </w:r>
          </w:p>
        </w:tc>
        <w:tc>
          <w:tcPr>
            <w:tcW w:w="0" w:type="auto"/>
          </w:tcPr>
          <w:p w14:paraId="002E1654" w14:textId="55DB8F8D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0.4562</w:t>
            </w:r>
          </w:p>
        </w:tc>
        <w:tc>
          <w:tcPr>
            <w:tcW w:w="0" w:type="auto"/>
          </w:tcPr>
          <w:p w14:paraId="6EF9BAD0" w14:textId="34E35EB4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0.03289</w:t>
            </w:r>
          </w:p>
        </w:tc>
        <w:tc>
          <w:tcPr>
            <w:tcW w:w="0" w:type="auto"/>
          </w:tcPr>
          <w:p w14:paraId="031B5170" w14:textId="62ED4A97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-913.2</w:t>
            </w:r>
          </w:p>
        </w:tc>
        <w:tc>
          <w:tcPr>
            <w:tcW w:w="0" w:type="auto"/>
          </w:tcPr>
          <w:p w14:paraId="547A7813" w14:textId="0CC419E1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66.21</w:t>
            </w:r>
          </w:p>
        </w:tc>
      </w:tr>
      <w:tr w:rsidR="003D0C05" w14:paraId="4390FFAB" w14:textId="795D52FB" w:rsidTr="00C33728">
        <w:tc>
          <w:tcPr>
            <w:tcW w:w="0" w:type="auto"/>
          </w:tcPr>
          <w:p w14:paraId="01D08F5A" w14:textId="31DB802F" w:rsidR="003D0C05" w:rsidRPr="003F74D5" w:rsidRDefault="003F74D5" w:rsidP="003D0C05">
            <w:pPr>
              <w:rPr>
                <w:bCs/>
              </w:rPr>
            </w:pPr>
            <w:r w:rsidRPr="003F74D5">
              <w:rPr>
                <w:bCs/>
              </w:rPr>
              <w:t xml:space="preserve">  </w:t>
            </w:r>
            <w:r w:rsidR="003D0C05" w:rsidRPr="003F74D5">
              <w:rPr>
                <w:bCs/>
              </w:rPr>
              <w:t>65 +</w:t>
            </w:r>
          </w:p>
        </w:tc>
        <w:tc>
          <w:tcPr>
            <w:tcW w:w="0" w:type="auto"/>
          </w:tcPr>
          <w:p w14:paraId="7F82236B" w14:textId="1A2EDACF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0.5253</w:t>
            </w:r>
          </w:p>
        </w:tc>
        <w:tc>
          <w:tcPr>
            <w:tcW w:w="0" w:type="auto"/>
          </w:tcPr>
          <w:p w14:paraId="70856413" w14:textId="6E68C1BF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0.8635</w:t>
            </w:r>
          </w:p>
        </w:tc>
        <w:tc>
          <w:tcPr>
            <w:tcW w:w="0" w:type="auto"/>
          </w:tcPr>
          <w:p w14:paraId="485D2743" w14:textId="35AA0E99" w:rsidR="003D0C05" w:rsidRPr="000C77C6" w:rsidRDefault="003D0C05" w:rsidP="003D0C05">
            <w:pPr>
              <w:rPr>
                <w:bCs/>
              </w:rPr>
            </w:pPr>
            <w:r w:rsidRPr="000C77C6">
              <w:rPr>
                <w:bCs/>
              </w:rPr>
              <w:t>94.88</w:t>
            </w:r>
          </w:p>
        </w:tc>
        <w:tc>
          <w:tcPr>
            <w:tcW w:w="0" w:type="auto"/>
          </w:tcPr>
          <w:p w14:paraId="38B800A5" w14:textId="313A5ADA" w:rsidR="003D0C05" w:rsidRPr="000C77C6" w:rsidRDefault="003D0C05" w:rsidP="003D0C05">
            <w:pPr>
              <w:rPr>
                <w:bCs/>
              </w:rPr>
            </w:pPr>
            <w:r w:rsidRPr="000C77C6">
              <w:rPr>
                <w:bCs/>
              </w:rPr>
              <w:t>&lt; 0.001</w:t>
            </w:r>
          </w:p>
        </w:tc>
        <w:tc>
          <w:tcPr>
            <w:tcW w:w="0" w:type="auto"/>
          </w:tcPr>
          <w:p w14:paraId="05FD827A" w14:textId="203B6548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0.2533</w:t>
            </w:r>
          </w:p>
        </w:tc>
        <w:tc>
          <w:tcPr>
            <w:tcW w:w="0" w:type="auto"/>
          </w:tcPr>
          <w:p w14:paraId="4E2263C7" w14:textId="5FD2C1A7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0.02601</w:t>
            </w:r>
          </w:p>
        </w:tc>
        <w:tc>
          <w:tcPr>
            <w:tcW w:w="0" w:type="auto"/>
          </w:tcPr>
          <w:p w14:paraId="69832F33" w14:textId="5F3137EE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-508.4</w:t>
            </w:r>
          </w:p>
        </w:tc>
        <w:tc>
          <w:tcPr>
            <w:tcW w:w="0" w:type="auto"/>
          </w:tcPr>
          <w:p w14:paraId="0C455E79" w14:textId="51898E7E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52.35</w:t>
            </w:r>
          </w:p>
        </w:tc>
      </w:tr>
      <w:tr w:rsidR="003D0C05" w14:paraId="722E5D96" w14:textId="66117174" w:rsidTr="003D0C05">
        <w:tc>
          <w:tcPr>
            <w:tcW w:w="12109" w:type="dxa"/>
            <w:gridSpan w:val="9"/>
          </w:tcPr>
          <w:p w14:paraId="463A5A10" w14:textId="7B249745" w:rsidR="003D0C05" w:rsidRDefault="006E3103" w:rsidP="00C001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Combined Race and </w:t>
            </w:r>
            <w:r w:rsidR="00C0012F">
              <w:rPr>
                <w:b/>
                <w:bCs/>
              </w:rPr>
              <w:t>Sex</w:t>
            </w:r>
            <w:r>
              <w:rPr>
                <w:b/>
                <w:bCs/>
              </w:rPr>
              <w:t xml:space="preserve"> Groups</w:t>
            </w:r>
          </w:p>
        </w:tc>
      </w:tr>
      <w:tr w:rsidR="003D0C05" w14:paraId="34CB9F0B" w14:textId="1E6D5068" w:rsidTr="00C33728">
        <w:tc>
          <w:tcPr>
            <w:tcW w:w="0" w:type="auto"/>
          </w:tcPr>
          <w:p w14:paraId="38298694" w14:textId="178C5D05" w:rsidR="003D0C05" w:rsidRPr="003F74D5" w:rsidRDefault="003F74D5" w:rsidP="003D0C05">
            <w:pPr>
              <w:rPr>
                <w:bCs/>
              </w:rPr>
            </w:pPr>
            <w:r w:rsidRPr="003F74D5">
              <w:rPr>
                <w:bCs/>
              </w:rPr>
              <w:t xml:space="preserve">  </w:t>
            </w:r>
            <w:r w:rsidR="003D0C05" w:rsidRPr="003F74D5">
              <w:rPr>
                <w:bCs/>
              </w:rPr>
              <w:t>White male</w:t>
            </w:r>
          </w:p>
        </w:tc>
        <w:tc>
          <w:tcPr>
            <w:tcW w:w="0" w:type="auto"/>
          </w:tcPr>
          <w:p w14:paraId="0230B590" w14:textId="30CA409F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0.885</w:t>
            </w:r>
          </w:p>
        </w:tc>
        <w:tc>
          <w:tcPr>
            <w:tcW w:w="0" w:type="auto"/>
          </w:tcPr>
          <w:p w14:paraId="6558A281" w14:textId="49F6053E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0.8561</w:t>
            </w:r>
          </w:p>
        </w:tc>
        <w:tc>
          <w:tcPr>
            <w:tcW w:w="0" w:type="auto"/>
          </w:tcPr>
          <w:p w14:paraId="145F13B8" w14:textId="2C444C58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107.1</w:t>
            </w:r>
          </w:p>
        </w:tc>
        <w:tc>
          <w:tcPr>
            <w:tcW w:w="0" w:type="auto"/>
          </w:tcPr>
          <w:p w14:paraId="1E84400E" w14:textId="2D25B9AF" w:rsidR="003D0C05" w:rsidRPr="000C77C6" w:rsidRDefault="003D0C05" w:rsidP="003D0C05">
            <w:pPr>
              <w:rPr>
                <w:bCs/>
              </w:rPr>
            </w:pPr>
            <w:r w:rsidRPr="000C77C6">
              <w:rPr>
                <w:bCs/>
              </w:rPr>
              <w:t>&lt; 0.001</w:t>
            </w:r>
          </w:p>
        </w:tc>
        <w:tc>
          <w:tcPr>
            <w:tcW w:w="0" w:type="auto"/>
          </w:tcPr>
          <w:p w14:paraId="529A1421" w14:textId="3C4F8589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0.3566</w:t>
            </w:r>
          </w:p>
        </w:tc>
        <w:tc>
          <w:tcPr>
            <w:tcW w:w="0" w:type="auto"/>
          </w:tcPr>
          <w:p w14:paraId="63B0DE23" w14:textId="4ED35272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0.03446</w:t>
            </w:r>
          </w:p>
        </w:tc>
        <w:tc>
          <w:tcPr>
            <w:tcW w:w="0" w:type="auto"/>
          </w:tcPr>
          <w:p w14:paraId="7C0314EB" w14:textId="7F389E00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-706.9</w:t>
            </w:r>
          </w:p>
        </w:tc>
        <w:tc>
          <w:tcPr>
            <w:tcW w:w="0" w:type="auto"/>
          </w:tcPr>
          <w:p w14:paraId="62B26E9C" w14:textId="3DD76D97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69.31</w:t>
            </w:r>
          </w:p>
        </w:tc>
      </w:tr>
      <w:tr w:rsidR="003D0C05" w14:paraId="7C9453D3" w14:textId="724A45CA" w:rsidTr="00C33728">
        <w:tc>
          <w:tcPr>
            <w:tcW w:w="0" w:type="auto"/>
          </w:tcPr>
          <w:p w14:paraId="6F53CBC9" w14:textId="705DAA3B" w:rsidR="003D0C05" w:rsidRPr="003F74D5" w:rsidRDefault="003F74D5" w:rsidP="003D0C05">
            <w:pPr>
              <w:rPr>
                <w:bCs/>
              </w:rPr>
            </w:pPr>
            <w:r w:rsidRPr="003F74D5">
              <w:rPr>
                <w:bCs/>
              </w:rPr>
              <w:t xml:space="preserve">  </w:t>
            </w:r>
            <w:r w:rsidR="003D0C05" w:rsidRPr="003F74D5">
              <w:rPr>
                <w:bCs/>
              </w:rPr>
              <w:t>White female</w:t>
            </w:r>
          </w:p>
        </w:tc>
        <w:tc>
          <w:tcPr>
            <w:tcW w:w="0" w:type="auto"/>
          </w:tcPr>
          <w:p w14:paraId="46F0D495" w14:textId="4E889258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1.135</w:t>
            </w:r>
          </w:p>
        </w:tc>
        <w:tc>
          <w:tcPr>
            <w:tcW w:w="0" w:type="auto"/>
          </w:tcPr>
          <w:p w14:paraId="188D7EB4" w14:textId="3E18258F" w:rsidR="003D0C05" w:rsidRPr="000C77C6" w:rsidRDefault="003D0C05" w:rsidP="003D0C05">
            <w:pPr>
              <w:rPr>
                <w:bCs/>
              </w:rPr>
            </w:pPr>
            <w:r w:rsidRPr="000C77C6">
              <w:rPr>
                <w:bCs/>
              </w:rPr>
              <w:t>0.76</w:t>
            </w:r>
            <w:r>
              <w:rPr>
                <w:bCs/>
              </w:rPr>
              <w:t>16</w:t>
            </w:r>
          </w:p>
        </w:tc>
        <w:tc>
          <w:tcPr>
            <w:tcW w:w="0" w:type="auto"/>
          </w:tcPr>
          <w:p w14:paraId="074286A7" w14:textId="10211969" w:rsidR="003D0C05" w:rsidRPr="000C77C6" w:rsidRDefault="003D0C05" w:rsidP="003D0C05">
            <w:pPr>
              <w:rPr>
                <w:bCs/>
              </w:rPr>
            </w:pPr>
            <w:r w:rsidRPr="000C77C6">
              <w:rPr>
                <w:bCs/>
              </w:rPr>
              <w:t>57.39</w:t>
            </w:r>
          </w:p>
        </w:tc>
        <w:tc>
          <w:tcPr>
            <w:tcW w:w="0" w:type="auto"/>
          </w:tcPr>
          <w:p w14:paraId="1E345E2E" w14:textId="5E9E963F" w:rsidR="003D0C05" w:rsidRPr="000C77C6" w:rsidRDefault="003D0C05" w:rsidP="003D0C05">
            <w:pPr>
              <w:rPr>
                <w:bCs/>
              </w:rPr>
            </w:pPr>
            <w:r w:rsidRPr="000C77C6">
              <w:rPr>
                <w:bCs/>
              </w:rPr>
              <w:t>&lt; 0.001</w:t>
            </w:r>
          </w:p>
        </w:tc>
        <w:tc>
          <w:tcPr>
            <w:tcW w:w="0" w:type="auto"/>
          </w:tcPr>
          <w:p w14:paraId="5A0DD650" w14:textId="51C29F47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0.3335</w:t>
            </w:r>
          </w:p>
        </w:tc>
        <w:tc>
          <w:tcPr>
            <w:tcW w:w="0" w:type="auto"/>
          </w:tcPr>
          <w:p w14:paraId="20E2E764" w14:textId="524EDCD4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0.04403</w:t>
            </w:r>
          </w:p>
        </w:tc>
        <w:tc>
          <w:tcPr>
            <w:tcW w:w="0" w:type="auto"/>
          </w:tcPr>
          <w:p w14:paraId="5FE39F77" w14:textId="05074A98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-664.8</w:t>
            </w:r>
          </w:p>
        </w:tc>
        <w:tc>
          <w:tcPr>
            <w:tcW w:w="0" w:type="auto"/>
          </w:tcPr>
          <w:p w14:paraId="26643E89" w14:textId="3C117876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88.57</w:t>
            </w:r>
          </w:p>
        </w:tc>
      </w:tr>
      <w:tr w:rsidR="003D0C05" w14:paraId="340A250A" w14:textId="6EBFD3D3" w:rsidTr="00C33728">
        <w:tc>
          <w:tcPr>
            <w:tcW w:w="0" w:type="auto"/>
          </w:tcPr>
          <w:p w14:paraId="732CD9EC" w14:textId="66CE4B2A" w:rsidR="003D0C05" w:rsidRPr="003F74D5" w:rsidRDefault="003F74D5" w:rsidP="003D0C05">
            <w:pPr>
              <w:rPr>
                <w:bCs/>
              </w:rPr>
            </w:pPr>
            <w:r w:rsidRPr="003F74D5">
              <w:rPr>
                <w:bCs/>
              </w:rPr>
              <w:t xml:space="preserve">  </w:t>
            </w:r>
            <w:r w:rsidR="003D0C05" w:rsidRPr="003F74D5">
              <w:rPr>
                <w:bCs/>
              </w:rPr>
              <w:t>Black male</w:t>
            </w:r>
          </w:p>
        </w:tc>
        <w:tc>
          <w:tcPr>
            <w:tcW w:w="0" w:type="auto"/>
          </w:tcPr>
          <w:p w14:paraId="5A9B1044" w14:textId="538DC179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1.250</w:t>
            </w:r>
          </w:p>
        </w:tc>
        <w:tc>
          <w:tcPr>
            <w:tcW w:w="0" w:type="auto"/>
          </w:tcPr>
          <w:p w14:paraId="19D6C021" w14:textId="7C92B547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0.7801</w:t>
            </w:r>
          </w:p>
        </w:tc>
        <w:tc>
          <w:tcPr>
            <w:tcW w:w="0" w:type="auto"/>
          </w:tcPr>
          <w:p w14:paraId="5E956A55" w14:textId="14691F27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63.85</w:t>
            </w:r>
          </w:p>
        </w:tc>
        <w:tc>
          <w:tcPr>
            <w:tcW w:w="0" w:type="auto"/>
          </w:tcPr>
          <w:p w14:paraId="251D2F80" w14:textId="3AD99FB1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&lt; 0.001</w:t>
            </w:r>
          </w:p>
        </w:tc>
        <w:tc>
          <w:tcPr>
            <w:tcW w:w="0" w:type="auto"/>
          </w:tcPr>
          <w:p w14:paraId="6BB3F533" w14:textId="113D9661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0.3874</w:t>
            </w:r>
          </w:p>
        </w:tc>
        <w:tc>
          <w:tcPr>
            <w:tcW w:w="0" w:type="auto"/>
          </w:tcPr>
          <w:p w14:paraId="433F3BF8" w14:textId="58C461AD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0.04848</w:t>
            </w:r>
          </w:p>
        </w:tc>
        <w:tc>
          <w:tcPr>
            <w:tcW w:w="0" w:type="auto"/>
          </w:tcPr>
          <w:p w14:paraId="71D28C1A" w14:textId="49DDE109" w:rsidR="003D0C05" w:rsidRPr="000C77C6" w:rsidRDefault="003D0C05" w:rsidP="003D0C05">
            <w:pPr>
              <w:rPr>
                <w:bCs/>
              </w:rPr>
            </w:pPr>
            <w:r>
              <w:rPr>
                <w:bCs/>
              </w:rPr>
              <w:t>-766.3</w:t>
            </w:r>
          </w:p>
        </w:tc>
        <w:tc>
          <w:tcPr>
            <w:tcW w:w="0" w:type="auto"/>
          </w:tcPr>
          <w:p w14:paraId="502E3F7C" w14:textId="46F002B8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97.52</w:t>
            </w:r>
          </w:p>
        </w:tc>
      </w:tr>
      <w:tr w:rsidR="003D0C05" w14:paraId="1CB0C6E8" w14:textId="19465F60" w:rsidTr="00C33728">
        <w:tc>
          <w:tcPr>
            <w:tcW w:w="0" w:type="auto"/>
          </w:tcPr>
          <w:p w14:paraId="106EE16E" w14:textId="47D44B76" w:rsidR="003D0C05" w:rsidRPr="003F74D5" w:rsidRDefault="003F74D5" w:rsidP="003D0C05">
            <w:pPr>
              <w:rPr>
                <w:bCs/>
              </w:rPr>
            </w:pPr>
            <w:r w:rsidRPr="003F74D5">
              <w:rPr>
                <w:bCs/>
              </w:rPr>
              <w:t xml:space="preserve">  </w:t>
            </w:r>
            <w:r w:rsidR="003D0C05" w:rsidRPr="003F74D5">
              <w:rPr>
                <w:bCs/>
              </w:rPr>
              <w:t>Black female</w:t>
            </w:r>
          </w:p>
        </w:tc>
        <w:tc>
          <w:tcPr>
            <w:tcW w:w="0" w:type="auto"/>
          </w:tcPr>
          <w:p w14:paraId="6DCDC9AE" w14:textId="0EEF4228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1.056</w:t>
            </w:r>
          </w:p>
        </w:tc>
        <w:tc>
          <w:tcPr>
            <w:tcW w:w="0" w:type="auto"/>
          </w:tcPr>
          <w:p w14:paraId="6C41F1D5" w14:textId="54260B65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0.8444</w:t>
            </w:r>
          </w:p>
        </w:tc>
        <w:tc>
          <w:tcPr>
            <w:tcW w:w="0" w:type="auto"/>
          </w:tcPr>
          <w:p w14:paraId="38E75AFC" w14:textId="7002491B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97.68</w:t>
            </w:r>
          </w:p>
        </w:tc>
        <w:tc>
          <w:tcPr>
            <w:tcW w:w="0" w:type="auto"/>
          </w:tcPr>
          <w:p w14:paraId="1E9A50E3" w14:textId="49D02B62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&lt; 0.001</w:t>
            </w:r>
          </w:p>
        </w:tc>
        <w:tc>
          <w:tcPr>
            <w:tcW w:w="0" w:type="auto"/>
          </w:tcPr>
          <w:p w14:paraId="211DD80D" w14:textId="1B13FC15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0.4046</w:t>
            </w:r>
          </w:p>
        </w:tc>
        <w:tc>
          <w:tcPr>
            <w:tcW w:w="0" w:type="auto"/>
          </w:tcPr>
          <w:p w14:paraId="68DF8E0C" w14:textId="196B1A34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0.04094</w:t>
            </w:r>
          </w:p>
        </w:tc>
        <w:tc>
          <w:tcPr>
            <w:tcW w:w="0" w:type="auto"/>
          </w:tcPr>
          <w:p w14:paraId="10F63E6C" w14:textId="60199B00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-806.9</w:t>
            </w:r>
          </w:p>
        </w:tc>
        <w:tc>
          <w:tcPr>
            <w:tcW w:w="0" w:type="auto"/>
          </w:tcPr>
          <w:p w14:paraId="3BC5ABDC" w14:textId="0B9C79F9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82.34</w:t>
            </w:r>
          </w:p>
        </w:tc>
      </w:tr>
      <w:tr w:rsidR="003D0C05" w14:paraId="510FAEC3" w14:textId="295EE36D" w:rsidTr="00C33728">
        <w:tc>
          <w:tcPr>
            <w:tcW w:w="0" w:type="auto"/>
          </w:tcPr>
          <w:p w14:paraId="6EB617F6" w14:textId="15CA81EB" w:rsidR="003D0C05" w:rsidRPr="003F74D5" w:rsidRDefault="003F74D5" w:rsidP="003D0C05">
            <w:pPr>
              <w:rPr>
                <w:bCs/>
              </w:rPr>
            </w:pPr>
            <w:r w:rsidRPr="003F74D5">
              <w:rPr>
                <w:bCs/>
              </w:rPr>
              <w:t xml:space="preserve">  </w:t>
            </w:r>
            <w:r w:rsidR="003D0C05" w:rsidRPr="003F74D5">
              <w:rPr>
                <w:bCs/>
              </w:rPr>
              <w:t>Hispanic male</w:t>
            </w:r>
          </w:p>
        </w:tc>
        <w:tc>
          <w:tcPr>
            <w:tcW w:w="0" w:type="auto"/>
          </w:tcPr>
          <w:p w14:paraId="5FD92F19" w14:textId="64568CC4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0.8131</w:t>
            </w:r>
          </w:p>
        </w:tc>
        <w:tc>
          <w:tcPr>
            <w:tcW w:w="0" w:type="auto"/>
          </w:tcPr>
          <w:p w14:paraId="667CFC2B" w14:textId="0F1215CC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0.8549</w:t>
            </w:r>
          </w:p>
        </w:tc>
        <w:tc>
          <w:tcPr>
            <w:tcW w:w="0" w:type="auto"/>
          </w:tcPr>
          <w:p w14:paraId="63E2EA44" w14:textId="4236DE5C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106.0</w:t>
            </w:r>
          </w:p>
        </w:tc>
        <w:tc>
          <w:tcPr>
            <w:tcW w:w="0" w:type="auto"/>
          </w:tcPr>
          <w:p w14:paraId="13421B15" w14:textId="73526687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&lt; 0.001</w:t>
            </w:r>
          </w:p>
        </w:tc>
        <w:tc>
          <w:tcPr>
            <w:tcW w:w="0" w:type="auto"/>
          </w:tcPr>
          <w:p w14:paraId="6A15A914" w14:textId="0E2FC6C3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0.3246</w:t>
            </w:r>
          </w:p>
        </w:tc>
        <w:tc>
          <w:tcPr>
            <w:tcW w:w="0" w:type="auto"/>
          </w:tcPr>
          <w:p w14:paraId="73052F93" w14:textId="79A2ACB4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0.03153</w:t>
            </w:r>
          </w:p>
        </w:tc>
        <w:tc>
          <w:tcPr>
            <w:tcW w:w="0" w:type="auto"/>
          </w:tcPr>
          <w:p w14:paraId="5C0443CC" w14:textId="250FC436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-644.8</w:t>
            </w:r>
          </w:p>
        </w:tc>
        <w:tc>
          <w:tcPr>
            <w:tcW w:w="0" w:type="auto"/>
          </w:tcPr>
          <w:p w14:paraId="38479188" w14:textId="79E4DF06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63.42</w:t>
            </w:r>
          </w:p>
        </w:tc>
      </w:tr>
      <w:tr w:rsidR="003D0C05" w14:paraId="488394C5" w14:textId="2CA6EC71" w:rsidTr="00C33728">
        <w:tc>
          <w:tcPr>
            <w:tcW w:w="0" w:type="auto"/>
          </w:tcPr>
          <w:p w14:paraId="39E7D3ED" w14:textId="745CC3B3" w:rsidR="003D0C05" w:rsidRPr="003F74D5" w:rsidRDefault="003F74D5" w:rsidP="003D0C05">
            <w:pPr>
              <w:rPr>
                <w:bCs/>
              </w:rPr>
            </w:pPr>
            <w:r w:rsidRPr="003F74D5">
              <w:rPr>
                <w:bCs/>
              </w:rPr>
              <w:t xml:space="preserve">  </w:t>
            </w:r>
            <w:r w:rsidR="003D0C05" w:rsidRPr="003F74D5">
              <w:rPr>
                <w:bCs/>
              </w:rPr>
              <w:t>Hispanic female</w:t>
            </w:r>
          </w:p>
        </w:tc>
        <w:tc>
          <w:tcPr>
            <w:tcW w:w="0" w:type="auto"/>
          </w:tcPr>
          <w:p w14:paraId="14110B1A" w14:textId="1BB6609D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0.6197</w:t>
            </w:r>
          </w:p>
        </w:tc>
        <w:tc>
          <w:tcPr>
            <w:tcW w:w="0" w:type="auto"/>
          </w:tcPr>
          <w:p w14:paraId="3268135D" w14:textId="25E1F8FF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0.8828</w:t>
            </w:r>
          </w:p>
        </w:tc>
        <w:tc>
          <w:tcPr>
            <w:tcW w:w="0" w:type="auto"/>
          </w:tcPr>
          <w:p w14:paraId="5DBBA456" w14:textId="269BFB07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135.5</w:t>
            </w:r>
          </w:p>
        </w:tc>
        <w:tc>
          <w:tcPr>
            <w:tcW w:w="0" w:type="auto"/>
          </w:tcPr>
          <w:p w14:paraId="029C5103" w14:textId="7FE24DED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&lt; 0.001</w:t>
            </w:r>
          </w:p>
        </w:tc>
        <w:tc>
          <w:tcPr>
            <w:tcW w:w="0" w:type="auto"/>
          </w:tcPr>
          <w:p w14:paraId="41DC846E" w14:textId="6E6783C2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0.2798</w:t>
            </w:r>
          </w:p>
        </w:tc>
        <w:tc>
          <w:tcPr>
            <w:tcW w:w="0" w:type="auto"/>
          </w:tcPr>
          <w:p w14:paraId="5AE95DDE" w14:textId="0AF2A490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0.02403</w:t>
            </w:r>
          </w:p>
        </w:tc>
        <w:tc>
          <w:tcPr>
            <w:tcW w:w="0" w:type="auto"/>
          </w:tcPr>
          <w:p w14:paraId="43D14D79" w14:textId="39672C90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-558.1</w:t>
            </w:r>
          </w:p>
        </w:tc>
        <w:tc>
          <w:tcPr>
            <w:tcW w:w="0" w:type="auto"/>
          </w:tcPr>
          <w:p w14:paraId="1AC98352" w14:textId="098977BA" w:rsidR="003D0C05" w:rsidRDefault="003D0C05" w:rsidP="003D0C05">
            <w:pPr>
              <w:rPr>
                <w:bCs/>
              </w:rPr>
            </w:pPr>
            <w:r>
              <w:rPr>
                <w:bCs/>
              </w:rPr>
              <w:t>48.34</w:t>
            </w:r>
          </w:p>
        </w:tc>
      </w:tr>
    </w:tbl>
    <w:p w14:paraId="3ECE59B8" w14:textId="77777777" w:rsidR="003F1224" w:rsidRDefault="003F1224" w:rsidP="00D80031">
      <w:pPr>
        <w:spacing w:after="0"/>
        <w:rPr>
          <w:b/>
          <w:bCs/>
        </w:rPr>
      </w:pPr>
    </w:p>
    <w:p w14:paraId="340AD529" w14:textId="18BF56EE" w:rsidR="00D80031" w:rsidRPr="004D5EEA" w:rsidRDefault="00C33728" w:rsidP="00D80031">
      <w:pPr>
        <w:spacing w:after="0"/>
      </w:pPr>
      <w:r>
        <w:rPr>
          <w:b/>
          <w:bCs/>
        </w:rPr>
        <w:t>Table S</w:t>
      </w:r>
      <w:r w:rsidR="00B8404E">
        <w:rPr>
          <w:b/>
          <w:bCs/>
        </w:rPr>
        <w:t>3</w:t>
      </w:r>
      <w:r w:rsidR="009C7E40">
        <w:t>. NSDUH 2021</w:t>
      </w:r>
      <w:r w:rsidR="00D80031" w:rsidRPr="004D5EEA">
        <w:t xml:space="preserve"> respondent demographics</w:t>
      </w:r>
      <w:r w:rsidR="0055482C">
        <w:t>. Actual</w:t>
      </w:r>
      <w:r w:rsidR="00797A43">
        <w:t xml:space="preserve"> sample</w:t>
      </w:r>
      <w:r w:rsidR="0055482C">
        <w:t xml:space="preserve"> size is the raw number of completed interviews. Weighted sample and its standard error are population estimates.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6"/>
        <w:gridCol w:w="2182"/>
        <w:gridCol w:w="2182"/>
        <w:gridCol w:w="2180"/>
      </w:tblGrid>
      <w:tr w:rsidR="00D80031" w:rsidRPr="004D5EEA" w14:paraId="2A17FE85" w14:textId="77777777" w:rsidTr="00A129D5">
        <w:tc>
          <w:tcPr>
            <w:tcW w:w="1500" w:type="pct"/>
          </w:tcPr>
          <w:p w14:paraId="1EA05B8A" w14:textId="77777777" w:rsidR="00D80031" w:rsidRPr="003F74D5" w:rsidRDefault="00D80031" w:rsidP="009B4319">
            <w:pPr>
              <w:rPr>
                <w:b/>
              </w:rPr>
            </w:pPr>
            <w:r w:rsidRPr="003F74D5">
              <w:rPr>
                <w:b/>
              </w:rPr>
              <w:t>Characteristic</w:t>
            </w:r>
          </w:p>
        </w:tc>
        <w:tc>
          <w:tcPr>
            <w:tcW w:w="1167" w:type="pct"/>
          </w:tcPr>
          <w:p w14:paraId="08E48837" w14:textId="77777777" w:rsidR="00D80031" w:rsidRPr="003F74D5" w:rsidRDefault="00D80031" w:rsidP="009B4319">
            <w:pPr>
              <w:rPr>
                <w:b/>
              </w:rPr>
            </w:pPr>
            <w:r w:rsidRPr="003F74D5">
              <w:rPr>
                <w:b/>
              </w:rPr>
              <w:t>Actual Sample Size</w:t>
            </w:r>
          </w:p>
        </w:tc>
        <w:tc>
          <w:tcPr>
            <w:tcW w:w="1167" w:type="pct"/>
          </w:tcPr>
          <w:p w14:paraId="424A599B" w14:textId="77777777" w:rsidR="00D80031" w:rsidRPr="003F74D5" w:rsidRDefault="00D80031" w:rsidP="009B4319">
            <w:pPr>
              <w:rPr>
                <w:b/>
              </w:rPr>
            </w:pPr>
            <w:r w:rsidRPr="003F74D5">
              <w:rPr>
                <w:b/>
              </w:rPr>
              <w:t>Weighted Sample</w:t>
            </w:r>
          </w:p>
        </w:tc>
        <w:tc>
          <w:tcPr>
            <w:tcW w:w="1166" w:type="pct"/>
          </w:tcPr>
          <w:p w14:paraId="395C6EEB" w14:textId="693A8246" w:rsidR="00D80031" w:rsidRPr="003F74D5" w:rsidRDefault="003F74D5" w:rsidP="009B4319">
            <w:pPr>
              <w:rPr>
                <w:b/>
              </w:rPr>
            </w:pPr>
            <w:r w:rsidRPr="003F74D5">
              <w:rPr>
                <w:b/>
              </w:rPr>
              <w:t xml:space="preserve">Weighted Sample </w:t>
            </w:r>
            <w:r w:rsidR="00D80031" w:rsidRPr="003F74D5">
              <w:rPr>
                <w:b/>
              </w:rPr>
              <w:t>Standard Error</w:t>
            </w:r>
          </w:p>
        </w:tc>
      </w:tr>
      <w:tr w:rsidR="00D80031" w:rsidRPr="004D5EEA" w14:paraId="378A62BE" w14:textId="77777777" w:rsidTr="00A129D5">
        <w:tc>
          <w:tcPr>
            <w:tcW w:w="1500" w:type="pct"/>
          </w:tcPr>
          <w:p w14:paraId="758C034A" w14:textId="77777777" w:rsidR="00D80031" w:rsidRPr="003F74D5" w:rsidRDefault="00D80031" w:rsidP="009B4319">
            <w:r w:rsidRPr="003F74D5">
              <w:t>Total Responses</w:t>
            </w:r>
          </w:p>
        </w:tc>
        <w:tc>
          <w:tcPr>
            <w:tcW w:w="1167" w:type="pct"/>
          </w:tcPr>
          <w:p w14:paraId="176718F5" w14:textId="7F4A79C1" w:rsidR="00D80031" w:rsidRPr="004D5EEA" w:rsidRDefault="00DD5211" w:rsidP="009B4319">
            <w:r w:rsidRPr="00DD5211">
              <w:t>69,850</w:t>
            </w:r>
          </w:p>
        </w:tc>
        <w:tc>
          <w:tcPr>
            <w:tcW w:w="1167" w:type="pct"/>
          </w:tcPr>
          <w:p w14:paraId="69353835" w14:textId="27F7B79C" w:rsidR="00D80031" w:rsidRPr="004D5EEA" w:rsidRDefault="009C7E40" w:rsidP="009B4319">
            <w:r w:rsidRPr="009C7E40">
              <w:t>279,843,944</w:t>
            </w:r>
          </w:p>
        </w:tc>
        <w:tc>
          <w:tcPr>
            <w:tcW w:w="1166" w:type="pct"/>
          </w:tcPr>
          <w:p w14:paraId="39BA34DA" w14:textId="0AC7F4EA" w:rsidR="00D80031" w:rsidRPr="004D5EEA" w:rsidRDefault="009C7E40" w:rsidP="009B4319">
            <w:r w:rsidRPr="009C7E40">
              <w:t>5,072,751.7</w:t>
            </w:r>
          </w:p>
        </w:tc>
      </w:tr>
      <w:tr w:rsidR="00D80031" w:rsidRPr="004D5EEA" w14:paraId="5931DA45" w14:textId="77777777" w:rsidTr="00A129D5">
        <w:tc>
          <w:tcPr>
            <w:tcW w:w="1500" w:type="pct"/>
          </w:tcPr>
          <w:p w14:paraId="52FADACE" w14:textId="77777777" w:rsidR="00D80031" w:rsidRPr="003F74D5" w:rsidRDefault="00D80031" w:rsidP="009B4319">
            <w:r w:rsidRPr="003F74D5">
              <w:t>Male</w:t>
            </w:r>
          </w:p>
        </w:tc>
        <w:tc>
          <w:tcPr>
            <w:tcW w:w="1167" w:type="pct"/>
          </w:tcPr>
          <w:p w14:paraId="7CA8EB1F" w14:textId="10BAD5D4" w:rsidR="00D80031" w:rsidRPr="004D5EEA" w:rsidRDefault="00DD5211" w:rsidP="009B4319">
            <w:r w:rsidRPr="00DD5211">
              <w:t>31,873</w:t>
            </w:r>
          </w:p>
        </w:tc>
        <w:tc>
          <w:tcPr>
            <w:tcW w:w="1167" w:type="pct"/>
          </w:tcPr>
          <w:p w14:paraId="7750FFBE" w14:textId="57646451" w:rsidR="00D80031" w:rsidRPr="004D5EEA" w:rsidRDefault="00377244" w:rsidP="009B4319">
            <w:r w:rsidRPr="00377244">
              <w:t>136,763,692</w:t>
            </w:r>
          </w:p>
        </w:tc>
        <w:tc>
          <w:tcPr>
            <w:tcW w:w="1166" w:type="pct"/>
          </w:tcPr>
          <w:p w14:paraId="7970030C" w14:textId="072A535F" w:rsidR="00D80031" w:rsidRPr="004D5EEA" w:rsidRDefault="00377244" w:rsidP="009B4319">
            <w:r w:rsidRPr="00377244">
              <w:t>2,636,349.1</w:t>
            </w:r>
          </w:p>
        </w:tc>
      </w:tr>
      <w:tr w:rsidR="00D80031" w:rsidRPr="004D5EEA" w14:paraId="44A1D04A" w14:textId="77777777" w:rsidTr="00A129D5">
        <w:tc>
          <w:tcPr>
            <w:tcW w:w="1500" w:type="pct"/>
          </w:tcPr>
          <w:p w14:paraId="688F6D18" w14:textId="77777777" w:rsidR="00D80031" w:rsidRPr="003F74D5" w:rsidRDefault="00D80031" w:rsidP="009B4319">
            <w:r w:rsidRPr="003F74D5">
              <w:t>Female</w:t>
            </w:r>
          </w:p>
        </w:tc>
        <w:tc>
          <w:tcPr>
            <w:tcW w:w="1167" w:type="pct"/>
          </w:tcPr>
          <w:p w14:paraId="61591E5D" w14:textId="5F279AA4" w:rsidR="00D80031" w:rsidRPr="004D5EEA" w:rsidRDefault="00A129D5" w:rsidP="009B4319">
            <w:r w:rsidRPr="00A129D5">
              <w:t>37,977</w:t>
            </w:r>
          </w:p>
        </w:tc>
        <w:tc>
          <w:tcPr>
            <w:tcW w:w="1167" w:type="pct"/>
          </w:tcPr>
          <w:p w14:paraId="32EEBE29" w14:textId="45BCAA1E" w:rsidR="00D80031" w:rsidRPr="004D5EEA" w:rsidRDefault="00377244" w:rsidP="009B4319">
            <w:r w:rsidRPr="00377244">
              <w:t>143,080,251</w:t>
            </w:r>
          </w:p>
        </w:tc>
        <w:tc>
          <w:tcPr>
            <w:tcW w:w="1166" w:type="pct"/>
          </w:tcPr>
          <w:p w14:paraId="0C0205B6" w14:textId="46B8F0AE" w:rsidR="00D80031" w:rsidRPr="004D5EEA" w:rsidRDefault="00377244" w:rsidP="009B4319">
            <w:r w:rsidRPr="00377244">
              <w:t>2,791,278.8</w:t>
            </w:r>
          </w:p>
        </w:tc>
      </w:tr>
      <w:tr w:rsidR="00D80031" w:rsidRPr="004D5EEA" w14:paraId="07BE45E9" w14:textId="77777777" w:rsidTr="004C459D">
        <w:tc>
          <w:tcPr>
            <w:tcW w:w="5000" w:type="pct"/>
            <w:gridSpan w:val="4"/>
          </w:tcPr>
          <w:p w14:paraId="0EC07111" w14:textId="77777777" w:rsidR="00D80031" w:rsidRPr="003F74D5" w:rsidRDefault="00D80031" w:rsidP="009B4319">
            <w:pPr>
              <w:rPr>
                <w:b/>
              </w:rPr>
            </w:pPr>
            <w:r w:rsidRPr="003F74D5">
              <w:rPr>
                <w:b/>
              </w:rPr>
              <w:t>Not Hispanic or Latino</w:t>
            </w:r>
          </w:p>
        </w:tc>
      </w:tr>
      <w:tr w:rsidR="00D80031" w:rsidRPr="004D5EEA" w14:paraId="55620A08" w14:textId="77777777" w:rsidTr="00A129D5">
        <w:tc>
          <w:tcPr>
            <w:tcW w:w="1500" w:type="pct"/>
          </w:tcPr>
          <w:p w14:paraId="298CBFFB" w14:textId="77777777" w:rsidR="00D80031" w:rsidRPr="003F74D5" w:rsidRDefault="00D80031" w:rsidP="009B4319">
            <w:r w:rsidRPr="003F74D5">
              <w:t xml:space="preserve">     White</w:t>
            </w:r>
          </w:p>
        </w:tc>
        <w:tc>
          <w:tcPr>
            <w:tcW w:w="1167" w:type="pct"/>
          </w:tcPr>
          <w:p w14:paraId="17ADCCD7" w14:textId="6ABA56BB" w:rsidR="00D80031" w:rsidRPr="004D5EEA" w:rsidRDefault="00A129D5" w:rsidP="009B4319">
            <w:r w:rsidRPr="00A129D5">
              <w:t>43,465</w:t>
            </w:r>
          </w:p>
        </w:tc>
        <w:tc>
          <w:tcPr>
            <w:tcW w:w="1167" w:type="pct"/>
          </w:tcPr>
          <w:p w14:paraId="0198009E" w14:textId="09A1C279" w:rsidR="00D80031" w:rsidRPr="004D5EEA" w:rsidRDefault="00377244" w:rsidP="009B4319">
            <w:r w:rsidRPr="00377244">
              <w:t>171,099,411</w:t>
            </w:r>
          </w:p>
        </w:tc>
        <w:tc>
          <w:tcPr>
            <w:tcW w:w="1166" w:type="pct"/>
          </w:tcPr>
          <w:p w14:paraId="3F5C5CD4" w14:textId="549E000D" w:rsidR="00D80031" w:rsidRPr="004D5EEA" w:rsidRDefault="00377244" w:rsidP="009B4319">
            <w:r w:rsidRPr="00377244">
              <w:t>3,004,717.1</w:t>
            </w:r>
          </w:p>
        </w:tc>
      </w:tr>
      <w:tr w:rsidR="00D80031" w:rsidRPr="004D5EEA" w14:paraId="3EAEAD3D" w14:textId="77777777" w:rsidTr="00A129D5">
        <w:tc>
          <w:tcPr>
            <w:tcW w:w="1500" w:type="pct"/>
          </w:tcPr>
          <w:p w14:paraId="2D27B21E" w14:textId="77777777" w:rsidR="00D80031" w:rsidRPr="003F74D5" w:rsidRDefault="00D80031" w:rsidP="009B4319">
            <w:r w:rsidRPr="003F74D5">
              <w:t xml:space="preserve">     Black or African American</w:t>
            </w:r>
          </w:p>
        </w:tc>
        <w:tc>
          <w:tcPr>
            <w:tcW w:w="1167" w:type="pct"/>
          </w:tcPr>
          <w:p w14:paraId="66E9013D" w14:textId="25777D5D" w:rsidR="00D80031" w:rsidRPr="004D5EEA" w:rsidRDefault="00A129D5" w:rsidP="009B4319">
            <w:r w:rsidRPr="00A129D5">
              <w:t>7,796</w:t>
            </w:r>
            <w:r w:rsidRPr="00A129D5">
              <w:tab/>
            </w:r>
          </w:p>
        </w:tc>
        <w:tc>
          <w:tcPr>
            <w:tcW w:w="1167" w:type="pct"/>
          </w:tcPr>
          <w:p w14:paraId="13E160EC" w14:textId="0A8C4E28" w:rsidR="00D80031" w:rsidRPr="004D5EEA" w:rsidRDefault="00377244" w:rsidP="009B4319">
            <w:r w:rsidRPr="00377244">
              <w:t>34,267,092</w:t>
            </w:r>
          </w:p>
        </w:tc>
        <w:tc>
          <w:tcPr>
            <w:tcW w:w="1166" w:type="pct"/>
          </w:tcPr>
          <w:p w14:paraId="484FF674" w14:textId="06FC0AF5" w:rsidR="00D80031" w:rsidRPr="004D5EEA" w:rsidRDefault="00377244" w:rsidP="009B4319">
            <w:r w:rsidRPr="00377244">
              <w:t>1,232,300.3</w:t>
            </w:r>
          </w:p>
        </w:tc>
      </w:tr>
      <w:tr w:rsidR="00A129D5" w:rsidRPr="004D5EEA" w14:paraId="5BCAE85C" w14:textId="77777777" w:rsidTr="00A129D5">
        <w:tc>
          <w:tcPr>
            <w:tcW w:w="1500" w:type="pct"/>
          </w:tcPr>
          <w:p w14:paraId="4E97C276" w14:textId="2DE89C40" w:rsidR="00A129D5" w:rsidRPr="003F74D5" w:rsidRDefault="00A129D5" w:rsidP="00A129D5">
            <w:r w:rsidRPr="003F74D5">
              <w:t xml:space="preserve">     Asian</w:t>
            </w:r>
          </w:p>
        </w:tc>
        <w:tc>
          <w:tcPr>
            <w:tcW w:w="1167" w:type="pct"/>
            <w:vMerge w:val="restart"/>
            <w:vAlign w:val="center"/>
          </w:tcPr>
          <w:p w14:paraId="2F0C1717" w14:textId="27586E2D" w:rsidR="00A129D5" w:rsidRPr="004D5EEA" w:rsidRDefault="00A129D5" w:rsidP="00A129D5">
            <w:r>
              <w:t>7,148</w:t>
            </w:r>
          </w:p>
        </w:tc>
        <w:tc>
          <w:tcPr>
            <w:tcW w:w="1167" w:type="pct"/>
          </w:tcPr>
          <w:p w14:paraId="7DDE883F" w14:textId="6D7EDE8F" w:rsidR="00A129D5" w:rsidRPr="00377244" w:rsidRDefault="00A129D5" w:rsidP="00A129D5">
            <w:r w:rsidRPr="00377244">
              <w:t>16,344,245</w:t>
            </w:r>
          </w:p>
        </w:tc>
        <w:tc>
          <w:tcPr>
            <w:tcW w:w="1166" w:type="pct"/>
          </w:tcPr>
          <w:p w14:paraId="5D1DD03F" w14:textId="372CF2CF" w:rsidR="00A129D5" w:rsidRPr="00377244" w:rsidRDefault="00A129D5" w:rsidP="00A129D5">
            <w:r w:rsidRPr="00377244">
              <w:t>707,623.5</w:t>
            </w:r>
          </w:p>
        </w:tc>
      </w:tr>
      <w:tr w:rsidR="00A129D5" w:rsidRPr="004D5EEA" w14:paraId="305AE147" w14:textId="77777777" w:rsidTr="00A129D5">
        <w:tc>
          <w:tcPr>
            <w:tcW w:w="1500" w:type="pct"/>
          </w:tcPr>
          <w:p w14:paraId="4E38C29E" w14:textId="77777777" w:rsidR="00A129D5" w:rsidRPr="003F74D5" w:rsidRDefault="00A129D5" w:rsidP="009B4319">
            <w:r w:rsidRPr="003F74D5">
              <w:lastRenderedPageBreak/>
              <w:t xml:space="preserve">     AIAN</w:t>
            </w:r>
          </w:p>
        </w:tc>
        <w:tc>
          <w:tcPr>
            <w:tcW w:w="1167" w:type="pct"/>
            <w:vMerge/>
          </w:tcPr>
          <w:p w14:paraId="728F0FD9" w14:textId="1C6344F0" w:rsidR="00A129D5" w:rsidRPr="004D5EEA" w:rsidRDefault="00A129D5" w:rsidP="009B4319"/>
        </w:tc>
        <w:tc>
          <w:tcPr>
            <w:tcW w:w="1167" w:type="pct"/>
          </w:tcPr>
          <w:p w14:paraId="755FD99C" w14:textId="577AB11B" w:rsidR="00A129D5" w:rsidRPr="004D5EEA" w:rsidRDefault="00A129D5" w:rsidP="009B4319">
            <w:r w:rsidRPr="00377244">
              <w:t>1,772,091</w:t>
            </w:r>
          </w:p>
        </w:tc>
        <w:tc>
          <w:tcPr>
            <w:tcW w:w="1166" w:type="pct"/>
          </w:tcPr>
          <w:p w14:paraId="792C3785" w14:textId="36CD9595" w:rsidR="00A129D5" w:rsidRPr="004D5EEA" w:rsidRDefault="00A129D5" w:rsidP="009B4319">
            <w:r w:rsidRPr="00377244">
              <w:t>185,383.0</w:t>
            </w:r>
          </w:p>
        </w:tc>
      </w:tr>
      <w:tr w:rsidR="00A129D5" w:rsidRPr="004D5EEA" w14:paraId="4D19E8CB" w14:textId="77777777" w:rsidTr="00A129D5">
        <w:tc>
          <w:tcPr>
            <w:tcW w:w="1500" w:type="pct"/>
          </w:tcPr>
          <w:p w14:paraId="2981334A" w14:textId="77777777" w:rsidR="00A129D5" w:rsidRPr="003F74D5" w:rsidRDefault="00A129D5" w:rsidP="009B4319">
            <w:r w:rsidRPr="003F74D5">
              <w:t xml:space="preserve">     NHOPI</w:t>
            </w:r>
          </w:p>
        </w:tc>
        <w:tc>
          <w:tcPr>
            <w:tcW w:w="1167" w:type="pct"/>
            <w:vMerge/>
          </w:tcPr>
          <w:p w14:paraId="5C997732" w14:textId="149DC770" w:rsidR="00A129D5" w:rsidRPr="004D5EEA" w:rsidRDefault="00A129D5" w:rsidP="009B4319"/>
        </w:tc>
        <w:tc>
          <w:tcPr>
            <w:tcW w:w="1167" w:type="pct"/>
          </w:tcPr>
          <w:p w14:paraId="067EA6CA" w14:textId="096D085C" w:rsidR="00A129D5" w:rsidRPr="004D5EEA" w:rsidRDefault="00A129D5" w:rsidP="009B4319">
            <w:r w:rsidRPr="00377244">
              <w:t>1,099,568</w:t>
            </w:r>
          </w:p>
        </w:tc>
        <w:tc>
          <w:tcPr>
            <w:tcW w:w="1166" w:type="pct"/>
          </w:tcPr>
          <w:p w14:paraId="43D13CE5" w14:textId="1D4D4BD1" w:rsidR="00A129D5" w:rsidRPr="004D5EEA" w:rsidRDefault="00A129D5" w:rsidP="009B4319">
            <w:r w:rsidRPr="00377244">
              <w:t>183,154.9</w:t>
            </w:r>
          </w:p>
        </w:tc>
      </w:tr>
      <w:tr w:rsidR="00A129D5" w:rsidRPr="004D5EEA" w14:paraId="3979D2E0" w14:textId="77777777" w:rsidTr="00A129D5">
        <w:tc>
          <w:tcPr>
            <w:tcW w:w="1500" w:type="pct"/>
          </w:tcPr>
          <w:p w14:paraId="2D205AE2" w14:textId="77777777" w:rsidR="00A129D5" w:rsidRPr="003F74D5" w:rsidRDefault="00A129D5" w:rsidP="009B4319">
            <w:r w:rsidRPr="003F74D5">
              <w:t xml:space="preserve">     Two or More Races</w:t>
            </w:r>
          </w:p>
        </w:tc>
        <w:tc>
          <w:tcPr>
            <w:tcW w:w="1167" w:type="pct"/>
            <w:vMerge/>
          </w:tcPr>
          <w:p w14:paraId="4D4B690A" w14:textId="59DFAF81" w:rsidR="00A129D5" w:rsidRPr="004D5EEA" w:rsidRDefault="00A129D5" w:rsidP="009B4319"/>
        </w:tc>
        <w:tc>
          <w:tcPr>
            <w:tcW w:w="1167" w:type="pct"/>
          </w:tcPr>
          <w:p w14:paraId="610995C6" w14:textId="51F416BA" w:rsidR="00A129D5" w:rsidRPr="004D5EEA" w:rsidRDefault="00A129D5" w:rsidP="009B4319">
            <w:r w:rsidRPr="00377244">
              <w:t>5,479,187</w:t>
            </w:r>
          </w:p>
        </w:tc>
        <w:tc>
          <w:tcPr>
            <w:tcW w:w="1166" w:type="pct"/>
          </w:tcPr>
          <w:p w14:paraId="47C3B169" w14:textId="52FB35CB" w:rsidR="00A129D5" w:rsidRPr="004D5EEA" w:rsidRDefault="00A129D5" w:rsidP="009B4319">
            <w:r w:rsidRPr="00377244">
              <w:t>343,329.2</w:t>
            </w:r>
          </w:p>
        </w:tc>
      </w:tr>
      <w:tr w:rsidR="00D80031" w:rsidRPr="004D5EEA" w14:paraId="0B49F76C" w14:textId="77777777" w:rsidTr="00A129D5">
        <w:tc>
          <w:tcPr>
            <w:tcW w:w="1500" w:type="pct"/>
          </w:tcPr>
          <w:p w14:paraId="119BAB07" w14:textId="59E0904A" w:rsidR="00D80031" w:rsidRPr="003F74D5" w:rsidRDefault="003F74D5" w:rsidP="009B4319">
            <w:r>
              <w:t xml:space="preserve">  </w:t>
            </w:r>
            <w:r w:rsidR="00D80031" w:rsidRPr="003F74D5">
              <w:t>Hispanic or Latino</w:t>
            </w:r>
          </w:p>
        </w:tc>
        <w:tc>
          <w:tcPr>
            <w:tcW w:w="1167" w:type="pct"/>
          </w:tcPr>
          <w:p w14:paraId="1BFCE23E" w14:textId="64CC3BA2" w:rsidR="00D80031" w:rsidRPr="004D5EEA" w:rsidRDefault="00A129D5" w:rsidP="009B4319">
            <w:r w:rsidRPr="00A129D5">
              <w:t>11,441</w:t>
            </w:r>
            <w:r w:rsidRPr="00A129D5">
              <w:tab/>
            </w:r>
          </w:p>
        </w:tc>
        <w:tc>
          <w:tcPr>
            <w:tcW w:w="1167" w:type="pct"/>
          </w:tcPr>
          <w:p w14:paraId="4F802EED" w14:textId="24A53740" w:rsidR="00D80031" w:rsidRPr="004D5EEA" w:rsidRDefault="00377244" w:rsidP="009B4319">
            <w:r w:rsidRPr="00377244">
              <w:t>49,782,349</w:t>
            </w:r>
          </w:p>
        </w:tc>
        <w:tc>
          <w:tcPr>
            <w:tcW w:w="1166" w:type="pct"/>
          </w:tcPr>
          <w:p w14:paraId="0395221A" w14:textId="11A43559" w:rsidR="00D80031" w:rsidRPr="004D5EEA" w:rsidRDefault="00377244" w:rsidP="009B4319">
            <w:r w:rsidRPr="00377244">
              <w:t>2,646,966.4</w:t>
            </w:r>
          </w:p>
        </w:tc>
      </w:tr>
    </w:tbl>
    <w:p w14:paraId="052FFBE8" w14:textId="50E27A5F" w:rsidR="00C33728" w:rsidRDefault="00C33728">
      <w:pPr>
        <w:rPr>
          <w:b/>
        </w:rPr>
      </w:pPr>
    </w:p>
    <w:p w14:paraId="432F5609" w14:textId="637272C9" w:rsidR="00C76692" w:rsidRPr="0027029F" w:rsidRDefault="00AF429E" w:rsidP="00D53F79">
      <w:pPr>
        <w:spacing w:after="0"/>
        <w:jc w:val="both"/>
      </w:pPr>
      <w:r w:rsidRPr="00224BF7">
        <w:rPr>
          <w:b/>
          <w:bCs/>
        </w:rPr>
        <w:t>Table S4</w:t>
      </w:r>
      <w:r>
        <w:t xml:space="preserve">. Summary of clinical trial participant demographic characteristics by various literature groupings. </w:t>
      </w:r>
      <w:r w:rsidR="0027029F">
        <w:t>All included works were divided into subgroups including: those published in 2000-2014, those published in 2015-2022, those including healthy participants with prior cannabis experience, and those including healthy participants with prior cannabis experience which were published from 2015-2022. Additionally, the summary of all works was included as 2000-2022 (</w:t>
      </w:r>
      <w:r w:rsidR="0027029F">
        <w:rPr>
          <w:i/>
        </w:rPr>
        <w:t>all works</w:t>
      </w:r>
      <w:r w:rsidR="0027029F">
        <w:t>) in bold for comparative purposes.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726"/>
        <w:gridCol w:w="1321"/>
        <w:gridCol w:w="852"/>
        <w:gridCol w:w="777"/>
        <w:gridCol w:w="398"/>
        <w:gridCol w:w="398"/>
        <w:gridCol w:w="754"/>
        <w:gridCol w:w="293"/>
        <w:gridCol w:w="293"/>
        <w:gridCol w:w="826"/>
        <w:gridCol w:w="1065"/>
      </w:tblGrid>
      <w:tr w:rsidR="0027029F" w14:paraId="0B0B7347" w14:textId="77777777" w:rsidTr="0027029F">
        <w:trPr>
          <w:trHeight w:val="288"/>
        </w:trPr>
        <w:tc>
          <w:tcPr>
            <w:tcW w:w="0" w:type="auto"/>
            <w:gridSpan w:val="12"/>
          </w:tcPr>
          <w:p w14:paraId="35BC1201" w14:textId="6850EC8D" w:rsidR="0027029F" w:rsidRPr="00587CC6" w:rsidRDefault="0027029F" w:rsidP="00C0012F">
            <w:pPr>
              <w:jc w:val="center"/>
              <w:rPr>
                <w:b/>
              </w:rPr>
            </w:pPr>
            <w:r>
              <w:rPr>
                <w:b/>
              </w:rPr>
              <w:t xml:space="preserve">Participant </w:t>
            </w:r>
            <w:r w:rsidR="00C0012F">
              <w:rPr>
                <w:b/>
              </w:rPr>
              <w:t>Sex</w:t>
            </w:r>
          </w:p>
        </w:tc>
      </w:tr>
      <w:tr w:rsidR="0027029F" w14:paraId="032FA94D" w14:textId="77777777" w:rsidTr="0027029F">
        <w:trPr>
          <w:trHeight w:val="270"/>
        </w:trPr>
        <w:tc>
          <w:tcPr>
            <w:tcW w:w="0" w:type="auto"/>
          </w:tcPr>
          <w:p w14:paraId="5963B577" w14:textId="3583E05C" w:rsidR="0027029F" w:rsidRDefault="0027029F" w:rsidP="0027029F">
            <w:r w:rsidRPr="00587CC6">
              <w:rPr>
                <w:b/>
              </w:rPr>
              <w:t>Condition</w:t>
            </w:r>
          </w:p>
        </w:tc>
        <w:tc>
          <w:tcPr>
            <w:tcW w:w="0" w:type="auto"/>
            <w:gridSpan w:val="2"/>
          </w:tcPr>
          <w:p w14:paraId="6135692D" w14:textId="1F430B6E" w:rsidR="0027029F" w:rsidRDefault="0027029F" w:rsidP="0027029F">
            <w:r w:rsidRPr="00587CC6">
              <w:rPr>
                <w:b/>
              </w:rPr>
              <w:t>Total N</w:t>
            </w:r>
          </w:p>
        </w:tc>
        <w:tc>
          <w:tcPr>
            <w:tcW w:w="0" w:type="auto"/>
            <w:gridSpan w:val="4"/>
          </w:tcPr>
          <w:p w14:paraId="5910C01C" w14:textId="6A1A44EA" w:rsidR="0027029F" w:rsidRDefault="0027029F" w:rsidP="0027029F">
            <w:r w:rsidRPr="00587CC6">
              <w:rPr>
                <w:b/>
              </w:rPr>
              <w:t>Men (%)</w:t>
            </w:r>
          </w:p>
        </w:tc>
        <w:tc>
          <w:tcPr>
            <w:tcW w:w="0" w:type="auto"/>
            <w:gridSpan w:val="5"/>
          </w:tcPr>
          <w:p w14:paraId="72A6C710" w14:textId="0CD2A991" w:rsidR="0027029F" w:rsidRDefault="0027029F" w:rsidP="0027029F">
            <w:r w:rsidRPr="00587CC6">
              <w:rPr>
                <w:b/>
              </w:rPr>
              <w:t>Women (%)</w:t>
            </w:r>
          </w:p>
        </w:tc>
      </w:tr>
      <w:tr w:rsidR="0027029F" w14:paraId="29A51DDA" w14:textId="77777777" w:rsidTr="0027029F">
        <w:trPr>
          <w:trHeight w:val="270"/>
        </w:trPr>
        <w:tc>
          <w:tcPr>
            <w:tcW w:w="0" w:type="auto"/>
          </w:tcPr>
          <w:p w14:paraId="51522623" w14:textId="0AAC198F" w:rsidR="0027029F" w:rsidRPr="0027029F" w:rsidRDefault="0027029F" w:rsidP="0027029F">
            <w:pPr>
              <w:rPr>
                <w:b/>
              </w:rPr>
            </w:pPr>
            <w:r w:rsidRPr="0027029F">
              <w:rPr>
                <w:b/>
              </w:rPr>
              <w:t>2000-2022 (</w:t>
            </w:r>
            <w:r w:rsidRPr="0027029F">
              <w:rPr>
                <w:b/>
                <w:i/>
              </w:rPr>
              <w:t>all works</w:t>
            </w:r>
            <w:r w:rsidRPr="0027029F">
              <w:rPr>
                <w:b/>
              </w:rPr>
              <w:t>)</w:t>
            </w:r>
          </w:p>
        </w:tc>
        <w:tc>
          <w:tcPr>
            <w:tcW w:w="0" w:type="auto"/>
            <w:gridSpan w:val="2"/>
          </w:tcPr>
          <w:p w14:paraId="578DE128" w14:textId="77777777" w:rsidR="0027029F" w:rsidRPr="0027029F" w:rsidRDefault="0027029F" w:rsidP="0027029F">
            <w:pPr>
              <w:rPr>
                <w:b/>
              </w:rPr>
            </w:pPr>
            <w:r w:rsidRPr="0027029F">
              <w:rPr>
                <w:b/>
              </w:rPr>
              <w:t>967</w:t>
            </w:r>
          </w:p>
        </w:tc>
        <w:tc>
          <w:tcPr>
            <w:tcW w:w="0" w:type="auto"/>
            <w:gridSpan w:val="4"/>
          </w:tcPr>
          <w:p w14:paraId="7903B091" w14:textId="77777777" w:rsidR="0027029F" w:rsidRPr="0027029F" w:rsidRDefault="0027029F" w:rsidP="0027029F">
            <w:pPr>
              <w:rPr>
                <w:b/>
              </w:rPr>
            </w:pPr>
            <w:r w:rsidRPr="0027029F">
              <w:rPr>
                <w:b/>
              </w:rPr>
              <w:t>67.7</w:t>
            </w:r>
          </w:p>
        </w:tc>
        <w:tc>
          <w:tcPr>
            <w:tcW w:w="0" w:type="auto"/>
            <w:gridSpan w:val="5"/>
          </w:tcPr>
          <w:p w14:paraId="1D99A03E" w14:textId="77777777" w:rsidR="0027029F" w:rsidRPr="0027029F" w:rsidRDefault="0027029F" w:rsidP="0027029F">
            <w:pPr>
              <w:rPr>
                <w:b/>
              </w:rPr>
            </w:pPr>
            <w:r w:rsidRPr="0027029F">
              <w:rPr>
                <w:b/>
              </w:rPr>
              <w:t>32.3</w:t>
            </w:r>
          </w:p>
        </w:tc>
      </w:tr>
      <w:tr w:rsidR="0027029F" w14:paraId="0079F4F0" w14:textId="77777777" w:rsidTr="0027029F">
        <w:trPr>
          <w:trHeight w:val="270"/>
        </w:trPr>
        <w:tc>
          <w:tcPr>
            <w:tcW w:w="0" w:type="auto"/>
          </w:tcPr>
          <w:p w14:paraId="3E76F7EE" w14:textId="77777777" w:rsidR="0027029F" w:rsidRDefault="0027029F" w:rsidP="0027029F">
            <w:r>
              <w:t>2000-2014</w:t>
            </w:r>
          </w:p>
        </w:tc>
        <w:tc>
          <w:tcPr>
            <w:tcW w:w="0" w:type="auto"/>
            <w:gridSpan w:val="2"/>
          </w:tcPr>
          <w:p w14:paraId="75124717" w14:textId="77777777" w:rsidR="0027029F" w:rsidRDefault="0027029F" w:rsidP="0027029F">
            <w:r>
              <w:t>187</w:t>
            </w:r>
          </w:p>
        </w:tc>
        <w:tc>
          <w:tcPr>
            <w:tcW w:w="0" w:type="auto"/>
            <w:gridSpan w:val="4"/>
          </w:tcPr>
          <w:p w14:paraId="593E3132" w14:textId="77777777" w:rsidR="0027029F" w:rsidRDefault="0027029F" w:rsidP="0027029F">
            <w:r>
              <w:t>77.0</w:t>
            </w:r>
          </w:p>
        </w:tc>
        <w:tc>
          <w:tcPr>
            <w:tcW w:w="0" w:type="auto"/>
            <w:gridSpan w:val="5"/>
          </w:tcPr>
          <w:p w14:paraId="41F21E1C" w14:textId="77777777" w:rsidR="0027029F" w:rsidRDefault="0027029F" w:rsidP="0027029F">
            <w:r>
              <w:t>23.0</w:t>
            </w:r>
          </w:p>
        </w:tc>
      </w:tr>
      <w:tr w:rsidR="0027029F" w14:paraId="0CAEB068" w14:textId="77777777" w:rsidTr="0027029F">
        <w:trPr>
          <w:trHeight w:val="144"/>
        </w:trPr>
        <w:tc>
          <w:tcPr>
            <w:tcW w:w="0" w:type="auto"/>
          </w:tcPr>
          <w:p w14:paraId="61B649B7" w14:textId="77777777" w:rsidR="0027029F" w:rsidRDefault="0027029F" w:rsidP="0027029F">
            <w:r>
              <w:t>2015-2022</w:t>
            </w:r>
          </w:p>
        </w:tc>
        <w:tc>
          <w:tcPr>
            <w:tcW w:w="0" w:type="auto"/>
            <w:gridSpan w:val="2"/>
          </w:tcPr>
          <w:p w14:paraId="2936E9F8" w14:textId="77777777" w:rsidR="0027029F" w:rsidRDefault="0027029F" w:rsidP="0027029F">
            <w:r>
              <w:t>780</w:t>
            </w:r>
          </w:p>
        </w:tc>
        <w:tc>
          <w:tcPr>
            <w:tcW w:w="0" w:type="auto"/>
            <w:gridSpan w:val="4"/>
          </w:tcPr>
          <w:p w14:paraId="3ABA9108" w14:textId="77777777" w:rsidR="0027029F" w:rsidRDefault="0027029F" w:rsidP="0027029F">
            <w:r>
              <w:t>65.0</w:t>
            </w:r>
          </w:p>
        </w:tc>
        <w:tc>
          <w:tcPr>
            <w:tcW w:w="0" w:type="auto"/>
            <w:gridSpan w:val="5"/>
          </w:tcPr>
          <w:p w14:paraId="225AB3C1" w14:textId="77777777" w:rsidR="0027029F" w:rsidRDefault="0027029F" w:rsidP="0027029F">
            <w:r>
              <w:t>35.0</w:t>
            </w:r>
          </w:p>
        </w:tc>
      </w:tr>
      <w:tr w:rsidR="0027029F" w14:paraId="7B594F8A" w14:textId="77777777" w:rsidTr="0027029F">
        <w:trPr>
          <w:trHeight w:val="144"/>
        </w:trPr>
        <w:tc>
          <w:tcPr>
            <w:tcW w:w="0" w:type="auto"/>
          </w:tcPr>
          <w:p w14:paraId="24B24F96" w14:textId="77777777" w:rsidR="0027029F" w:rsidRDefault="0027029F" w:rsidP="0027029F">
            <w:r>
              <w:t>Prior cannabis exposure</w:t>
            </w:r>
          </w:p>
        </w:tc>
        <w:tc>
          <w:tcPr>
            <w:tcW w:w="0" w:type="auto"/>
            <w:gridSpan w:val="2"/>
          </w:tcPr>
          <w:p w14:paraId="67A4041B" w14:textId="77777777" w:rsidR="0027029F" w:rsidRDefault="0027029F" w:rsidP="0027029F">
            <w:r>
              <w:t>715</w:t>
            </w:r>
          </w:p>
        </w:tc>
        <w:tc>
          <w:tcPr>
            <w:tcW w:w="0" w:type="auto"/>
            <w:gridSpan w:val="4"/>
          </w:tcPr>
          <w:p w14:paraId="1A3E7F1D" w14:textId="77777777" w:rsidR="0027029F" w:rsidRDefault="0027029F" w:rsidP="0027029F">
            <w:r>
              <w:t>72.3</w:t>
            </w:r>
          </w:p>
        </w:tc>
        <w:tc>
          <w:tcPr>
            <w:tcW w:w="0" w:type="auto"/>
            <w:gridSpan w:val="5"/>
          </w:tcPr>
          <w:p w14:paraId="6A9F4650" w14:textId="77777777" w:rsidR="0027029F" w:rsidRDefault="0027029F" w:rsidP="0027029F">
            <w:r>
              <w:t>27.7</w:t>
            </w:r>
          </w:p>
        </w:tc>
      </w:tr>
      <w:tr w:rsidR="0027029F" w14:paraId="42557FA6" w14:textId="77777777" w:rsidTr="0027029F">
        <w:trPr>
          <w:trHeight w:val="144"/>
        </w:trPr>
        <w:tc>
          <w:tcPr>
            <w:tcW w:w="0" w:type="auto"/>
          </w:tcPr>
          <w:p w14:paraId="2C4D513A" w14:textId="77777777" w:rsidR="0027029F" w:rsidRDefault="0027029F" w:rsidP="0027029F">
            <w:r>
              <w:t>Prior cannabis exposure + 2015-2022</w:t>
            </w:r>
          </w:p>
        </w:tc>
        <w:tc>
          <w:tcPr>
            <w:tcW w:w="0" w:type="auto"/>
            <w:gridSpan w:val="2"/>
          </w:tcPr>
          <w:p w14:paraId="2D31EDB8" w14:textId="77777777" w:rsidR="0027029F" w:rsidRDefault="0027029F" w:rsidP="0027029F">
            <w:r>
              <w:t>545</w:t>
            </w:r>
          </w:p>
        </w:tc>
        <w:tc>
          <w:tcPr>
            <w:tcW w:w="0" w:type="auto"/>
            <w:gridSpan w:val="4"/>
          </w:tcPr>
          <w:p w14:paraId="6F7988E7" w14:textId="77777777" w:rsidR="0027029F" w:rsidRDefault="0027029F" w:rsidP="0027029F">
            <w:r>
              <w:t>69.6</w:t>
            </w:r>
          </w:p>
        </w:tc>
        <w:tc>
          <w:tcPr>
            <w:tcW w:w="0" w:type="auto"/>
            <w:gridSpan w:val="5"/>
          </w:tcPr>
          <w:p w14:paraId="2485F6B0" w14:textId="77777777" w:rsidR="0027029F" w:rsidRDefault="0027029F" w:rsidP="0027029F">
            <w:r>
              <w:t>30.1</w:t>
            </w:r>
          </w:p>
        </w:tc>
      </w:tr>
      <w:tr w:rsidR="0027029F" w14:paraId="636A60D6" w14:textId="77777777" w:rsidTr="0027029F">
        <w:trPr>
          <w:trHeight w:val="144"/>
        </w:trPr>
        <w:tc>
          <w:tcPr>
            <w:tcW w:w="0" w:type="auto"/>
            <w:gridSpan w:val="12"/>
          </w:tcPr>
          <w:p w14:paraId="343EAC72" w14:textId="212EA1E3" w:rsidR="0027029F" w:rsidRPr="0027029F" w:rsidRDefault="0027029F" w:rsidP="0027029F">
            <w:pPr>
              <w:jc w:val="center"/>
              <w:rPr>
                <w:b/>
              </w:rPr>
            </w:pPr>
            <w:r w:rsidRPr="0027029F">
              <w:rPr>
                <w:b/>
              </w:rPr>
              <w:t>Participant Race and Ethnicity</w:t>
            </w:r>
          </w:p>
        </w:tc>
      </w:tr>
      <w:tr w:rsidR="0027029F" w14:paraId="4960F21C" w14:textId="77777777" w:rsidTr="0027029F">
        <w:tc>
          <w:tcPr>
            <w:tcW w:w="0" w:type="auto"/>
          </w:tcPr>
          <w:p w14:paraId="07FE7255" w14:textId="77777777" w:rsidR="0027029F" w:rsidRPr="00587CC6" w:rsidRDefault="0027029F" w:rsidP="0027029F">
            <w:pPr>
              <w:rPr>
                <w:b/>
              </w:rPr>
            </w:pPr>
            <w:r w:rsidRPr="00587CC6">
              <w:rPr>
                <w:b/>
              </w:rPr>
              <w:t>Condition</w:t>
            </w:r>
          </w:p>
        </w:tc>
        <w:tc>
          <w:tcPr>
            <w:tcW w:w="0" w:type="auto"/>
          </w:tcPr>
          <w:p w14:paraId="4774C932" w14:textId="77777777" w:rsidR="0027029F" w:rsidRPr="00587CC6" w:rsidRDefault="0027029F" w:rsidP="0027029F">
            <w:pPr>
              <w:rPr>
                <w:b/>
              </w:rPr>
            </w:pPr>
            <w:r w:rsidRPr="00587CC6">
              <w:rPr>
                <w:b/>
              </w:rPr>
              <w:t>Total N</w:t>
            </w:r>
          </w:p>
        </w:tc>
        <w:tc>
          <w:tcPr>
            <w:tcW w:w="0" w:type="auto"/>
          </w:tcPr>
          <w:p w14:paraId="66576458" w14:textId="4988165A" w:rsidR="0027029F" w:rsidRPr="00587CC6" w:rsidRDefault="0027029F" w:rsidP="0027029F">
            <w:pPr>
              <w:rPr>
                <w:b/>
              </w:rPr>
            </w:pPr>
            <w:r w:rsidRPr="00587CC6">
              <w:rPr>
                <w:b/>
              </w:rPr>
              <w:t>Race</w:t>
            </w:r>
            <w:r>
              <w:rPr>
                <w:b/>
              </w:rPr>
              <w:t xml:space="preserve"> Reported</w:t>
            </w:r>
            <w:r w:rsidRPr="00587CC6">
              <w:rPr>
                <w:b/>
              </w:rPr>
              <w:t xml:space="preserve"> N</w:t>
            </w:r>
          </w:p>
        </w:tc>
        <w:tc>
          <w:tcPr>
            <w:tcW w:w="0" w:type="auto"/>
          </w:tcPr>
          <w:p w14:paraId="41B1745D" w14:textId="77777777" w:rsidR="0027029F" w:rsidRPr="00587CC6" w:rsidRDefault="0027029F" w:rsidP="0027029F">
            <w:pPr>
              <w:rPr>
                <w:b/>
              </w:rPr>
            </w:pPr>
            <w:r w:rsidRPr="00587CC6">
              <w:rPr>
                <w:b/>
              </w:rPr>
              <w:t>White (%)</w:t>
            </w:r>
          </w:p>
        </w:tc>
        <w:tc>
          <w:tcPr>
            <w:tcW w:w="0" w:type="auto"/>
          </w:tcPr>
          <w:p w14:paraId="4FC9D8F1" w14:textId="77777777" w:rsidR="0027029F" w:rsidRPr="00587CC6" w:rsidRDefault="0027029F" w:rsidP="0027029F">
            <w:pPr>
              <w:rPr>
                <w:b/>
              </w:rPr>
            </w:pPr>
            <w:r w:rsidRPr="00587CC6">
              <w:rPr>
                <w:b/>
              </w:rPr>
              <w:t>Black (%)</w:t>
            </w:r>
          </w:p>
        </w:tc>
        <w:tc>
          <w:tcPr>
            <w:tcW w:w="0" w:type="auto"/>
            <w:gridSpan w:val="2"/>
          </w:tcPr>
          <w:p w14:paraId="0D94887F" w14:textId="77777777" w:rsidR="0027029F" w:rsidRPr="00587CC6" w:rsidRDefault="0027029F" w:rsidP="0027029F">
            <w:pPr>
              <w:rPr>
                <w:b/>
              </w:rPr>
            </w:pPr>
            <w:r w:rsidRPr="00587CC6">
              <w:rPr>
                <w:b/>
              </w:rPr>
              <w:t>Asian (%)</w:t>
            </w:r>
          </w:p>
        </w:tc>
        <w:tc>
          <w:tcPr>
            <w:tcW w:w="0" w:type="auto"/>
          </w:tcPr>
          <w:p w14:paraId="164515AE" w14:textId="77777777" w:rsidR="0027029F" w:rsidRPr="00587CC6" w:rsidRDefault="0027029F" w:rsidP="0027029F">
            <w:pPr>
              <w:rPr>
                <w:b/>
              </w:rPr>
            </w:pPr>
            <w:r w:rsidRPr="00587CC6">
              <w:rPr>
                <w:b/>
              </w:rPr>
              <w:t>&gt; 1 race (%)</w:t>
            </w:r>
          </w:p>
        </w:tc>
        <w:tc>
          <w:tcPr>
            <w:tcW w:w="0" w:type="auto"/>
            <w:gridSpan w:val="2"/>
          </w:tcPr>
          <w:p w14:paraId="735D67C2" w14:textId="77777777" w:rsidR="0027029F" w:rsidRPr="00587CC6" w:rsidRDefault="0027029F" w:rsidP="0027029F">
            <w:pPr>
              <w:rPr>
                <w:b/>
              </w:rPr>
            </w:pPr>
            <w:r w:rsidRPr="00587CC6">
              <w:rPr>
                <w:b/>
              </w:rPr>
              <w:t>NA (%)</w:t>
            </w:r>
          </w:p>
        </w:tc>
        <w:tc>
          <w:tcPr>
            <w:tcW w:w="0" w:type="auto"/>
          </w:tcPr>
          <w:p w14:paraId="61627C7A" w14:textId="77777777" w:rsidR="0027029F" w:rsidRPr="00587CC6" w:rsidRDefault="0027029F" w:rsidP="0027029F">
            <w:pPr>
              <w:rPr>
                <w:b/>
              </w:rPr>
            </w:pPr>
            <w:r w:rsidRPr="00587CC6">
              <w:rPr>
                <w:b/>
              </w:rPr>
              <w:t>Other (%)</w:t>
            </w:r>
          </w:p>
        </w:tc>
        <w:tc>
          <w:tcPr>
            <w:tcW w:w="0" w:type="auto"/>
          </w:tcPr>
          <w:p w14:paraId="1A4E5008" w14:textId="77777777" w:rsidR="0027029F" w:rsidRPr="00587CC6" w:rsidRDefault="0027029F" w:rsidP="0027029F">
            <w:pPr>
              <w:rPr>
                <w:b/>
              </w:rPr>
            </w:pPr>
            <w:r w:rsidRPr="00587CC6">
              <w:rPr>
                <w:b/>
              </w:rPr>
              <w:t>Hispanic (%)</w:t>
            </w:r>
          </w:p>
        </w:tc>
      </w:tr>
      <w:tr w:rsidR="0027029F" w14:paraId="6259BABD" w14:textId="77777777" w:rsidTr="0027029F">
        <w:tc>
          <w:tcPr>
            <w:tcW w:w="0" w:type="auto"/>
          </w:tcPr>
          <w:p w14:paraId="273506A6" w14:textId="6E10A357" w:rsidR="0027029F" w:rsidRPr="0027029F" w:rsidRDefault="0027029F" w:rsidP="0027029F">
            <w:pPr>
              <w:rPr>
                <w:b/>
              </w:rPr>
            </w:pPr>
            <w:r w:rsidRPr="0027029F">
              <w:rPr>
                <w:b/>
              </w:rPr>
              <w:t>2000-2022 (</w:t>
            </w:r>
            <w:r w:rsidRPr="0027029F">
              <w:rPr>
                <w:b/>
                <w:i/>
              </w:rPr>
              <w:t>all works</w:t>
            </w:r>
            <w:r w:rsidRPr="0027029F">
              <w:rPr>
                <w:b/>
              </w:rPr>
              <w:t>)</w:t>
            </w:r>
          </w:p>
        </w:tc>
        <w:tc>
          <w:tcPr>
            <w:tcW w:w="0" w:type="auto"/>
          </w:tcPr>
          <w:p w14:paraId="384CC60D" w14:textId="77777777" w:rsidR="0027029F" w:rsidRPr="0027029F" w:rsidRDefault="0027029F" w:rsidP="0027029F">
            <w:pPr>
              <w:rPr>
                <w:b/>
              </w:rPr>
            </w:pPr>
            <w:r w:rsidRPr="0027029F">
              <w:rPr>
                <w:b/>
              </w:rPr>
              <w:t>967</w:t>
            </w:r>
          </w:p>
        </w:tc>
        <w:tc>
          <w:tcPr>
            <w:tcW w:w="0" w:type="auto"/>
          </w:tcPr>
          <w:p w14:paraId="7456BFF4" w14:textId="77777777" w:rsidR="0027029F" w:rsidRPr="0027029F" w:rsidRDefault="0027029F" w:rsidP="0027029F">
            <w:pPr>
              <w:rPr>
                <w:b/>
              </w:rPr>
            </w:pPr>
            <w:r w:rsidRPr="0027029F">
              <w:rPr>
                <w:b/>
              </w:rPr>
              <w:t>377</w:t>
            </w:r>
          </w:p>
        </w:tc>
        <w:tc>
          <w:tcPr>
            <w:tcW w:w="0" w:type="auto"/>
          </w:tcPr>
          <w:p w14:paraId="3F0EEEAC" w14:textId="77777777" w:rsidR="0027029F" w:rsidRPr="0027029F" w:rsidRDefault="0027029F" w:rsidP="0027029F">
            <w:pPr>
              <w:rPr>
                <w:b/>
              </w:rPr>
            </w:pPr>
            <w:r w:rsidRPr="0027029F">
              <w:rPr>
                <w:b/>
              </w:rPr>
              <w:t>83.0</w:t>
            </w:r>
          </w:p>
        </w:tc>
        <w:tc>
          <w:tcPr>
            <w:tcW w:w="0" w:type="auto"/>
          </w:tcPr>
          <w:p w14:paraId="3AE72037" w14:textId="77777777" w:rsidR="0027029F" w:rsidRPr="0027029F" w:rsidRDefault="0027029F" w:rsidP="0027029F">
            <w:pPr>
              <w:rPr>
                <w:b/>
              </w:rPr>
            </w:pPr>
            <w:r w:rsidRPr="0027029F">
              <w:rPr>
                <w:b/>
              </w:rPr>
              <w:t>6.4</w:t>
            </w:r>
          </w:p>
        </w:tc>
        <w:tc>
          <w:tcPr>
            <w:tcW w:w="0" w:type="auto"/>
            <w:gridSpan w:val="2"/>
          </w:tcPr>
          <w:p w14:paraId="4FCBAEC1" w14:textId="77777777" w:rsidR="0027029F" w:rsidRPr="0027029F" w:rsidRDefault="0027029F" w:rsidP="0027029F">
            <w:pPr>
              <w:rPr>
                <w:b/>
              </w:rPr>
            </w:pPr>
            <w:r w:rsidRPr="0027029F">
              <w:rPr>
                <w:b/>
              </w:rPr>
              <w:t>2.4</w:t>
            </w:r>
          </w:p>
        </w:tc>
        <w:tc>
          <w:tcPr>
            <w:tcW w:w="0" w:type="auto"/>
          </w:tcPr>
          <w:p w14:paraId="53FBF49C" w14:textId="77777777" w:rsidR="0027029F" w:rsidRPr="0027029F" w:rsidRDefault="0027029F" w:rsidP="0027029F">
            <w:pPr>
              <w:rPr>
                <w:b/>
              </w:rPr>
            </w:pPr>
            <w:r w:rsidRPr="0027029F">
              <w:rPr>
                <w:b/>
              </w:rPr>
              <w:t>3.2</w:t>
            </w:r>
          </w:p>
        </w:tc>
        <w:tc>
          <w:tcPr>
            <w:tcW w:w="0" w:type="auto"/>
            <w:gridSpan w:val="2"/>
          </w:tcPr>
          <w:p w14:paraId="03E3DDFE" w14:textId="77777777" w:rsidR="0027029F" w:rsidRPr="0027029F" w:rsidRDefault="0027029F" w:rsidP="0027029F">
            <w:pPr>
              <w:rPr>
                <w:b/>
              </w:rPr>
            </w:pPr>
            <w:r w:rsidRPr="0027029F">
              <w:rPr>
                <w:b/>
              </w:rPr>
              <w:t>0.5</w:t>
            </w:r>
          </w:p>
        </w:tc>
        <w:tc>
          <w:tcPr>
            <w:tcW w:w="0" w:type="auto"/>
          </w:tcPr>
          <w:p w14:paraId="57C7FA2A" w14:textId="77777777" w:rsidR="0027029F" w:rsidRPr="0027029F" w:rsidRDefault="0027029F" w:rsidP="0027029F">
            <w:pPr>
              <w:rPr>
                <w:b/>
              </w:rPr>
            </w:pPr>
            <w:r w:rsidRPr="0027029F">
              <w:rPr>
                <w:b/>
              </w:rPr>
              <w:t>0.8</w:t>
            </w:r>
          </w:p>
        </w:tc>
        <w:tc>
          <w:tcPr>
            <w:tcW w:w="0" w:type="auto"/>
          </w:tcPr>
          <w:p w14:paraId="2DD5137F" w14:textId="77777777" w:rsidR="0027029F" w:rsidRPr="0027029F" w:rsidRDefault="0027029F" w:rsidP="0027029F">
            <w:pPr>
              <w:rPr>
                <w:b/>
              </w:rPr>
            </w:pPr>
            <w:r w:rsidRPr="0027029F">
              <w:rPr>
                <w:b/>
              </w:rPr>
              <w:t>3.7</w:t>
            </w:r>
          </w:p>
        </w:tc>
      </w:tr>
      <w:tr w:rsidR="0027029F" w14:paraId="6FA2EFC9" w14:textId="77777777" w:rsidTr="0027029F">
        <w:tc>
          <w:tcPr>
            <w:tcW w:w="0" w:type="auto"/>
          </w:tcPr>
          <w:p w14:paraId="275DC911" w14:textId="77777777" w:rsidR="0027029F" w:rsidRDefault="0027029F" w:rsidP="0027029F">
            <w:r>
              <w:t>2000-2014</w:t>
            </w:r>
          </w:p>
        </w:tc>
        <w:tc>
          <w:tcPr>
            <w:tcW w:w="0" w:type="auto"/>
          </w:tcPr>
          <w:p w14:paraId="53F753F0" w14:textId="77777777" w:rsidR="0027029F" w:rsidRDefault="0027029F" w:rsidP="0027029F">
            <w:r>
              <w:t>187</w:t>
            </w:r>
          </w:p>
        </w:tc>
        <w:tc>
          <w:tcPr>
            <w:tcW w:w="0" w:type="auto"/>
          </w:tcPr>
          <w:p w14:paraId="525BF1F5" w14:textId="77777777" w:rsidR="0027029F" w:rsidRDefault="0027029F" w:rsidP="0027029F">
            <w:r>
              <w:t>39</w:t>
            </w:r>
          </w:p>
        </w:tc>
        <w:tc>
          <w:tcPr>
            <w:tcW w:w="0" w:type="auto"/>
          </w:tcPr>
          <w:p w14:paraId="2C5E20B1" w14:textId="77777777" w:rsidR="0027029F" w:rsidRDefault="0027029F" w:rsidP="0027029F">
            <w:r>
              <w:t>100.0</w:t>
            </w:r>
          </w:p>
        </w:tc>
        <w:tc>
          <w:tcPr>
            <w:tcW w:w="0" w:type="auto"/>
          </w:tcPr>
          <w:p w14:paraId="3218F43A" w14:textId="77777777" w:rsidR="0027029F" w:rsidRDefault="0027029F" w:rsidP="0027029F">
            <w:r>
              <w:t>---</w:t>
            </w:r>
          </w:p>
        </w:tc>
        <w:tc>
          <w:tcPr>
            <w:tcW w:w="0" w:type="auto"/>
            <w:gridSpan w:val="2"/>
          </w:tcPr>
          <w:p w14:paraId="025E2B51" w14:textId="77777777" w:rsidR="0027029F" w:rsidRDefault="0027029F" w:rsidP="0027029F">
            <w:r>
              <w:t>---</w:t>
            </w:r>
          </w:p>
        </w:tc>
        <w:tc>
          <w:tcPr>
            <w:tcW w:w="0" w:type="auto"/>
          </w:tcPr>
          <w:p w14:paraId="71B07885" w14:textId="77777777" w:rsidR="0027029F" w:rsidRDefault="0027029F" w:rsidP="0027029F">
            <w:r>
              <w:t>---</w:t>
            </w:r>
          </w:p>
        </w:tc>
        <w:tc>
          <w:tcPr>
            <w:tcW w:w="0" w:type="auto"/>
            <w:gridSpan w:val="2"/>
          </w:tcPr>
          <w:p w14:paraId="1A0C8C12" w14:textId="77777777" w:rsidR="0027029F" w:rsidRDefault="0027029F" w:rsidP="0027029F">
            <w:r>
              <w:t>---</w:t>
            </w:r>
          </w:p>
        </w:tc>
        <w:tc>
          <w:tcPr>
            <w:tcW w:w="0" w:type="auto"/>
          </w:tcPr>
          <w:p w14:paraId="6E663B6B" w14:textId="77777777" w:rsidR="0027029F" w:rsidRDefault="0027029F" w:rsidP="0027029F">
            <w:r>
              <w:t>---</w:t>
            </w:r>
          </w:p>
        </w:tc>
        <w:tc>
          <w:tcPr>
            <w:tcW w:w="0" w:type="auto"/>
          </w:tcPr>
          <w:p w14:paraId="63027081" w14:textId="77777777" w:rsidR="0027029F" w:rsidRDefault="0027029F" w:rsidP="0027029F">
            <w:r>
              <w:t>---</w:t>
            </w:r>
          </w:p>
        </w:tc>
      </w:tr>
      <w:tr w:rsidR="0027029F" w14:paraId="18D624A8" w14:textId="77777777" w:rsidTr="0027029F">
        <w:tc>
          <w:tcPr>
            <w:tcW w:w="0" w:type="auto"/>
          </w:tcPr>
          <w:p w14:paraId="58D5D393" w14:textId="77777777" w:rsidR="0027029F" w:rsidRDefault="0027029F" w:rsidP="0027029F">
            <w:r>
              <w:t>2015-2022</w:t>
            </w:r>
          </w:p>
        </w:tc>
        <w:tc>
          <w:tcPr>
            <w:tcW w:w="0" w:type="auto"/>
          </w:tcPr>
          <w:p w14:paraId="1E229B6D" w14:textId="77777777" w:rsidR="0027029F" w:rsidRDefault="0027029F" w:rsidP="0027029F">
            <w:r>
              <w:t>780</w:t>
            </w:r>
          </w:p>
        </w:tc>
        <w:tc>
          <w:tcPr>
            <w:tcW w:w="0" w:type="auto"/>
          </w:tcPr>
          <w:p w14:paraId="30B16317" w14:textId="77777777" w:rsidR="0027029F" w:rsidRDefault="0027029F" w:rsidP="0027029F">
            <w:r>
              <w:t>338</w:t>
            </w:r>
          </w:p>
        </w:tc>
        <w:tc>
          <w:tcPr>
            <w:tcW w:w="0" w:type="auto"/>
          </w:tcPr>
          <w:p w14:paraId="20332F91" w14:textId="77777777" w:rsidR="0027029F" w:rsidRDefault="0027029F" w:rsidP="0027029F">
            <w:r>
              <w:t>81.1</w:t>
            </w:r>
          </w:p>
        </w:tc>
        <w:tc>
          <w:tcPr>
            <w:tcW w:w="0" w:type="auto"/>
          </w:tcPr>
          <w:p w14:paraId="66B488B8" w14:textId="77777777" w:rsidR="0027029F" w:rsidRDefault="0027029F" w:rsidP="0027029F">
            <w:r>
              <w:t>7.1</w:t>
            </w:r>
          </w:p>
        </w:tc>
        <w:tc>
          <w:tcPr>
            <w:tcW w:w="0" w:type="auto"/>
            <w:gridSpan w:val="2"/>
          </w:tcPr>
          <w:p w14:paraId="36EDD9C7" w14:textId="77777777" w:rsidR="0027029F" w:rsidRDefault="0027029F" w:rsidP="0027029F">
            <w:r>
              <w:t>2.7</w:t>
            </w:r>
          </w:p>
        </w:tc>
        <w:tc>
          <w:tcPr>
            <w:tcW w:w="0" w:type="auto"/>
          </w:tcPr>
          <w:p w14:paraId="5DC88673" w14:textId="77777777" w:rsidR="0027029F" w:rsidRDefault="0027029F" w:rsidP="0027029F">
            <w:r>
              <w:t>3.6</w:t>
            </w:r>
          </w:p>
        </w:tc>
        <w:tc>
          <w:tcPr>
            <w:tcW w:w="0" w:type="auto"/>
            <w:gridSpan w:val="2"/>
          </w:tcPr>
          <w:p w14:paraId="70DADDD7" w14:textId="77777777" w:rsidR="0027029F" w:rsidRDefault="0027029F" w:rsidP="0027029F">
            <w:r>
              <w:t>0.6</w:t>
            </w:r>
          </w:p>
        </w:tc>
        <w:tc>
          <w:tcPr>
            <w:tcW w:w="0" w:type="auto"/>
          </w:tcPr>
          <w:p w14:paraId="177D68CF" w14:textId="77777777" w:rsidR="0027029F" w:rsidRDefault="0027029F" w:rsidP="0027029F">
            <w:r>
              <w:t>0.9</w:t>
            </w:r>
          </w:p>
        </w:tc>
        <w:tc>
          <w:tcPr>
            <w:tcW w:w="0" w:type="auto"/>
          </w:tcPr>
          <w:p w14:paraId="412A8FA9" w14:textId="77777777" w:rsidR="0027029F" w:rsidRDefault="0027029F" w:rsidP="0027029F">
            <w:r>
              <w:t>4.1</w:t>
            </w:r>
          </w:p>
        </w:tc>
      </w:tr>
      <w:tr w:rsidR="0027029F" w14:paraId="432967D6" w14:textId="77777777" w:rsidTr="0027029F">
        <w:tc>
          <w:tcPr>
            <w:tcW w:w="0" w:type="auto"/>
          </w:tcPr>
          <w:p w14:paraId="6A4907D6" w14:textId="77777777" w:rsidR="0027029F" w:rsidRDefault="0027029F" w:rsidP="0027029F">
            <w:r>
              <w:t>Prior cannabis exposure</w:t>
            </w:r>
          </w:p>
        </w:tc>
        <w:tc>
          <w:tcPr>
            <w:tcW w:w="0" w:type="auto"/>
          </w:tcPr>
          <w:p w14:paraId="0EBE8F89" w14:textId="77777777" w:rsidR="0027029F" w:rsidRDefault="0027029F" w:rsidP="0027029F">
            <w:r>
              <w:t>715</w:t>
            </w:r>
          </w:p>
        </w:tc>
        <w:tc>
          <w:tcPr>
            <w:tcW w:w="0" w:type="auto"/>
          </w:tcPr>
          <w:p w14:paraId="3F9538BC" w14:textId="77777777" w:rsidR="0027029F" w:rsidRDefault="0027029F" w:rsidP="0027029F">
            <w:r>
              <w:t>217</w:t>
            </w:r>
          </w:p>
        </w:tc>
        <w:tc>
          <w:tcPr>
            <w:tcW w:w="0" w:type="auto"/>
          </w:tcPr>
          <w:p w14:paraId="5AAE6674" w14:textId="77777777" w:rsidR="0027029F" w:rsidRDefault="0027029F" w:rsidP="0027029F">
            <w:r>
              <w:t>78.3</w:t>
            </w:r>
          </w:p>
        </w:tc>
        <w:tc>
          <w:tcPr>
            <w:tcW w:w="0" w:type="auto"/>
          </w:tcPr>
          <w:p w14:paraId="6F9D4807" w14:textId="77777777" w:rsidR="0027029F" w:rsidRDefault="0027029F" w:rsidP="0027029F">
            <w:r>
              <w:t>7.8</w:t>
            </w:r>
          </w:p>
        </w:tc>
        <w:tc>
          <w:tcPr>
            <w:tcW w:w="0" w:type="auto"/>
            <w:gridSpan w:val="2"/>
          </w:tcPr>
          <w:p w14:paraId="7FE13737" w14:textId="77777777" w:rsidR="0027029F" w:rsidRDefault="0027029F" w:rsidP="0027029F">
            <w:r>
              <w:t>3.2</w:t>
            </w:r>
          </w:p>
        </w:tc>
        <w:tc>
          <w:tcPr>
            <w:tcW w:w="0" w:type="auto"/>
          </w:tcPr>
          <w:p w14:paraId="7E1030CA" w14:textId="77777777" w:rsidR="0027029F" w:rsidRDefault="0027029F" w:rsidP="0027029F">
            <w:r>
              <w:t>4.1</w:t>
            </w:r>
          </w:p>
        </w:tc>
        <w:tc>
          <w:tcPr>
            <w:tcW w:w="0" w:type="auto"/>
            <w:gridSpan w:val="2"/>
          </w:tcPr>
          <w:p w14:paraId="4E2CA04E" w14:textId="77777777" w:rsidR="0027029F" w:rsidRDefault="0027029F" w:rsidP="0027029F">
            <w:r>
              <w:t>0.5</w:t>
            </w:r>
          </w:p>
        </w:tc>
        <w:tc>
          <w:tcPr>
            <w:tcW w:w="0" w:type="auto"/>
          </w:tcPr>
          <w:p w14:paraId="210EB1F8" w14:textId="77777777" w:rsidR="0027029F" w:rsidRDefault="0027029F" w:rsidP="0027029F">
            <w:r>
              <w:t>1.4</w:t>
            </w:r>
          </w:p>
        </w:tc>
        <w:tc>
          <w:tcPr>
            <w:tcW w:w="0" w:type="auto"/>
          </w:tcPr>
          <w:p w14:paraId="4BCE4492" w14:textId="77777777" w:rsidR="0027029F" w:rsidRDefault="0027029F" w:rsidP="0027029F">
            <w:r>
              <w:t>4.6</w:t>
            </w:r>
          </w:p>
        </w:tc>
      </w:tr>
      <w:tr w:rsidR="0027029F" w14:paraId="55DB211F" w14:textId="77777777" w:rsidTr="0027029F">
        <w:tc>
          <w:tcPr>
            <w:tcW w:w="0" w:type="auto"/>
          </w:tcPr>
          <w:p w14:paraId="26814B92" w14:textId="0D4A04D0" w:rsidR="0027029F" w:rsidRDefault="0027029F" w:rsidP="0027029F">
            <w:r>
              <w:t>Prior cannabis exposure, 2015-2022</w:t>
            </w:r>
          </w:p>
        </w:tc>
        <w:tc>
          <w:tcPr>
            <w:tcW w:w="0" w:type="auto"/>
          </w:tcPr>
          <w:p w14:paraId="493CD6D0" w14:textId="77777777" w:rsidR="0027029F" w:rsidRDefault="0027029F" w:rsidP="0027029F">
            <w:r>
              <w:t>545</w:t>
            </w:r>
          </w:p>
        </w:tc>
        <w:tc>
          <w:tcPr>
            <w:tcW w:w="0" w:type="auto"/>
          </w:tcPr>
          <w:p w14:paraId="3E09BAEF" w14:textId="77777777" w:rsidR="0027029F" w:rsidRDefault="0027029F" w:rsidP="0027029F">
            <w:r>
              <w:t>187</w:t>
            </w:r>
          </w:p>
        </w:tc>
        <w:tc>
          <w:tcPr>
            <w:tcW w:w="0" w:type="auto"/>
          </w:tcPr>
          <w:p w14:paraId="165546B5" w14:textId="77777777" w:rsidR="0027029F" w:rsidRDefault="0027029F" w:rsidP="0027029F">
            <w:r>
              <w:t>74.9</w:t>
            </w:r>
          </w:p>
        </w:tc>
        <w:tc>
          <w:tcPr>
            <w:tcW w:w="0" w:type="auto"/>
          </w:tcPr>
          <w:p w14:paraId="60864619" w14:textId="77777777" w:rsidR="0027029F" w:rsidRDefault="0027029F" w:rsidP="0027029F">
            <w:r>
              <w:t>9.1</w:t>
            </w:r>
          </w:p>
        </w:tc>
        <w:tc>
          <w:tcPr>
            <w:tcW w:w="0" w:type="auto"/>
            <w:gridSpan w:val="2"/>
          </w:tcPr>
          <w:p w14:paraId="1A3C1DB4" w14:textId="77777777" w:rsidR="0027029F" w:rsidRDefault="0027029F" w:rsidP="0027029F">
            <w:r>
              <w:t>3.7</w:t>
            </w:r>
          </w:p>
        </w:tc>
        <w:tc>
          <w:tcPr>
            <w:tcW w:w="0" w:type="auto"/>
          </w:tcPr>
          <w:p w14:paraId="0F4C3618" w14:textId="77777777" w:rsidR="0027029F" w:rsidRDefault="0027029F" w:rsidP="0027029F">
            <w:r>
              <w:t>4.8</w:t>
            </w:r>
          </w:p>
        </w:tc>
        <w:tc>
          <w:tcPr>
            <w:tcW w:w="0" w:type="auto"/>
            <w:gridSpan w:val="2"/>
          </w:tcPr>
          <w:p w14:paraId="79C3F6EE" w14:textId="77777777" w:rsidR="0027029F" w:rsidRDefault="0027029F" w:rsidP="0027029F">
            <w:r>
              <w:t>0.5</w:t>
            </w:r>
          </w:p>
        </w:tc>
        <w:tc>
          <w:tcPr>
            <w:tcW w:w="0" w:type="auto"/>
          </w:tcPr>
          <w:p w14:paraId="6DE4FBD9" w14:textId="77777777" w:rsidR="0027029F" w:rsidRDefault="0027029F" w:rsidP="0027029F">
            <w:r>
              <w:t>1.6</w:t>
            </w:r>
          </w:p>
        </w:tc>
        <w:tc>
          <w:tcPr>
            <w:tcW w:w="0" w:type="auto"/>
          </w:tcPr>
          <w:p w14:paraId="049EA98C" w14:textId="77777777" w:rsidR="0027029F" w:rsidRDefault="0027029F" w:rsidP="0027029F">
            <w:r>
              <w:t>5.3</w:t>
            </w:r>
          </w:p>
        </w:tc>
      </w:tr>
      <w:tr w:rsidR="0027029F" w14:paraId="6A2A0422" w14:textId="77777777" w:rsidTr="0027029F">
        <w:tc>
          <w:tcPr>
            <w:tcW w:w="0" w:type="auto"/>
            <w:gridSpan w:val="12"/>
          </w:tcPr>
          <w:p w14:paraId="5F7016DD" w14:textId="6850CDE3" w:rsidR="0027029F" w:rsidRPr="00587CC6" w:rsidRDefault="0027029F" w:rsidP="0027029F">
            <w:pPr>
              <w:jc w:val="center"/>
              <w:rPr>
                <w:b/>
              </w:rPr>
            </w:pPr>
            <w:r>
              <w:rPr>
                <w:b/>
              </w:rPr>
              <w:t>Participant Age Ranges</w:t>
            </w:r>
          </w:p>
        </w:tc>
      </w:tr>
      <w:tr w:rsidR="00587CC6" w14:paraId="52E2F195" w14:textId="77777777" w:rsidTr="0027029F">
        <w:tc>
          <w:tcPr>
            <w:tcW w:w="0" w:type="auto"/>
          </w:tcPr>
          <w:p w14:paraId="59E35547" w14:textId="77777777" w:rsidR="00587CC6" w:rsidRPr="00587CC6" w:rsidRDefault="00587CC6" w:rsidP="00587CC6">
            <w:pPr>
              <w:rPr>
                <w:b/>
              </w:rPr>
            </w:pPr>
            <w:r w:rsidRPr="00587CC6">
              <w:rPr>
                <w:b/>
              </w:rPr>
              <w:t>Condition</w:t>
            </w:r>
          </w:p>
        </w:tc>
        <w:tc>
          <w:tcPr>
            <w:tcW w:w="0" w:type="auto"/>
          </w:tcPr>
          <w:p w14:paraId="014B7198" w14:textId="77777777" w:rsidR="00587CC6" w:rsidRPr="00587CC6" w:rsidRDefault="00587CC6" w:rsidP="00587CC6">
            <w:pPr>
              <w:rPr>
                <w:b/>
              </w:rPr>
            </w:pPr>
            <w:r w:rsidRPr="00587CC6">
              <w:rPr>
                <w:b/>
              </w:rPr>
              <w:t>Total N</w:t>
            </w:r>
          </w:p>
        </w:tc>
        <w:tc>
          <w:tcPr>
            <w:tcW w:w="0" w:type="auto"/>
          </w:tcPr>
          <w:p w14:paraId="46517DCE" w14:textId="77777777" w:rsidR="00587CC6" w:rsidRPr="00587CC6" w:rsidRDefault="00587CC6" w:rsidP="00587CC6">
            <w:pPr>
              <w:rPr>
                <w:b/>
              </w:rPr>
            </w:pPr>
            <w:r w:rsidRPr="00587CC6">
              <w:rPr>
                <w:b/>
              </w:rPr>
              <w:t>Minimum age range</w:t>
            </w:r>
          </w:p>
        </w:tc>
        <w:tc>
          <w:tcPr>
            <w:tcW w:w="0" w:type="auto"/>
            <w:gridSpan w:val="3"/>
          </w:tcPr>
          <w:p w14:paraId="3F541A69" w14:textId="77777777" w:rsidR="00587CC6" w:rsidRPr="00587CC6" w:rsidRDefault="00587CC6" w:rsidP="00587CC6">
            <w:pPr>
              <w:rPr>
                <w:b/>
              </w:rPr>
            </w:pPr>
            <w:r w:rsidRPr="00587CC6">
              <w:rPr>
                <w:b/>
              </w:rPr>
              <w:t xml:space="preserve">Average minimum age </w:t>
            </w:r>
          </w:p>
        </w:tc>
        <w:tc>
          <w:tcPr>
            <w:tcW w:w="0" w:type="auto"/>
            <w:gridSpan w:val="3"/>
          </w:tcPr>
          <w:p w14:paraId="1885F388" w14:textId="77777777" w:rsidR="00587CC6" w:rsidRPr="00587CC6" w:rsidRDefault="00587CC6" w:rsidP="00587CC6">
            <w:pPr>
              <w:rPr>
                <w:b/>
              </w:rPr>
            </w:pPr>
            <w:r w:rsidRPr="00587CC6">
              <w:rPr>
                <w:b/>
              </w:rPr>
              <w:t>Maximum age range</w:t>
            </w:r>
          </w:p>
        </w:tc>
        <w:tc>
          <w:tcPr>
            <w:tcW w:w="0" w:type="auto"/>
            <w:gridSpan w:val="3"/>
          </w:tcPr>
          <w:p w14:paraId="65DC6386" w14:textId="77777777" w:rsidR="00587CC6" w:rsidRPr="00587CC6" w:rsidRDefault="00587CC6" w:rsidP="00587CC6">
            <w:pPr>
              <w:rPr>
                <w:b/>
              </w:rPr>
            </w:pPr>
            <w:r w:rsidRPr="00587CC6">
              <w:rPr>
                <w:b/>
              </w:rPr>
              <w:t>Average maximum age</w:t>
            </w:r>
          </w:p>
        </w:tc>
      </w:tr>
      <w:tr w:rsidR="00587CC6" w14:paraId="6FBCCCEF" w14:textId="77777777" w:rsidTr="0027029F">
        <w:tc>
          <w:tcPr>
            <w:tcW w:w="0" w:type="auto"/>
          </w:tcPr>
          <w:p w14:paraId="675ABC2A" w14:textId="202AA640" w:rsidR="00587CC6" w:rsidRPr="0027029F" w:rsidRDefault="00587CC6" w:rsidP="00587CC6">
            <w:pPr>
              <w:rPr>
                <w:b/>
              </w:rPr>
            </w:pPr>
            <w:r w:rsidRPr="0027029F">
              <w:rPr>
                <w:b/>
              </w:rPr>
              <w:t>2000-2022 (</w:t>
            </w:r>
            <w:r w:rsidRPr="0027029F">
              <w:rPr>
                <w:b/>
                <w:i/>
              </w:rPr>
              <w:t>all works</w:t>
            </w:r>
            <w:r w:rsidRPr="0027029F">
              <w:rPr>
                <w:b/>
              </w:rPr>
              <w:t>)</w:t>
            </w:r>
          </w:p>
        </w:tc>
        <w:tc>
          <w:tcPr>
            <w:tcW w:w="0" w:type="auto"/>
          </w:tcPr>
          <w:p w14:paraId="1EF18BB3" w14:textId="77777777" w:rsidR="00587CC6" w:rsidRPr="0027029F" w:rsidRDefault="00587CC6" w:rsidP="00587CC6">
            <w:pPr>
              <w:rPr>
                <w:b/>
              </w:rPr>
            </w:pPr>
            <w:r w:rsidRPr="0027029F">
              <w:rPr>
                <w:b/>
              </w:rPr>
              <w:t>967</w:t>
            </w:r>
          </w:p>
        </w:tc>
        <w:tc>
          <w:tcPr>
            <w:tcW w:w="0" w:type="auto"/>
          </w:tcPr>
          <w:p w14:paraId="33890FD8" w14:textId="77777777" w:rsidR="00587CC6" w:rsidRPr="0027029F" w:rsidRDefault="00587CC6" w:rsidP="00587CC6">
            <w:pPr>
              <w:rPr>
                <w:b/>
              </w:rPr>
            </w:pPr>
            <w:r w:rsidRPr="0027029F">
              <w:rPr>
                <w:b/>
              </w:rPr>
              <w:t>15-52</w:t>
            </w:r>
          </w:p>
        </w:tc>
        <w:tc>
          <w:tcPr>
            <w:tcW w:w="0" w:type="auto"/>
            <w:gridSpan w:val="3"/>
          </w:tcPr>
          <w:p w14:paraId="2C31A5B1" w14:textId="77777777" w:rsidR="00587CC6" w:rsidRPr="0027029F" w:rsidRDefault="00587CC6" w:rsidP="00587CC6">
            <w:pPr>
              <w:rPr>
                <w:b/>
              </w:rPr>
            </w:pPr>
            <w:r w:rsidRPr="0027029F">
              <w:rPr>
                <w:b/>
              </w:rPr>
              <w:t>23.9</w:t>
            </w:r>
          </w:p>
        </w:tc>
        <w:tc>
          <w:tcPr>
            <w:tcW w:w="0" w:type="auto"/>
            <w:gridSpan w:val="3"/>
          </w:tcPr>
          <w:p w14:paraId="07AE3113" w14:textId="77777777" w:rsidR="00587CC6" w:rsidRPr="0027029F" w:rsidRDefault="00587CC6" w:rsidP="00587CC6">
            <w:pPr>
              <w:rPr>
                <w:b/>
              </w:rPr>
            </w:pPr>
            <w:r w:rsidRPr="0027029F">
              <w:rPr>
                <w:b/>
              </w:rPr>
              <w:t>25-79</w:t>
            </w:r>
          </w:p>
        </w:tc>
        <w:tc>
          <w:tcPr>
            <w:tcW w:w="0" w:type="auto"/>
            <w:gridSpan w:val="3"/>
          </w:tcPr>
          <w:p w14:paraId="409D5B1A" w14:textId="77777777" w:rsidR="00587CC6" w:rsidRPr="0027029F" w:rsidRDefault="00587CC6" w:rsidP="00587CC6">
            <w:pPr>
              <w:rPr>
                <w:b/>
              </w:rPr>
            </w:pPr>
            <w:r w:rsidRPr="0027029F">
              <w:rPr>
                <w:b/>
              </w:rPr>
              <w:t>44.3</w:t>
            </w:r>
          </w:p>
        </w:tc>
      </w:tr>
      <w:tr w:rsidR="00587CC6" w14:paraId="567B77C7" w14:textId="77777777" w:rsidTr="0027029F">
        <w:tc>
          <w:tcPr>
            <w:tcW w:w="0" w:type="auto"/>
          </w:tcPr>
          <w:p w14:paraId="390EDA85" w14:textId="77777777" w:rsidR="00587CC6" w:rsidRDefault="00587CC6" w:rsidP="00587CC6">
            <w:r>
              <w:t>2000-2014</w:t>
            </w:r>
          </w:p>
        </w:tc>
        <w:tc>
          <w:tcPr>
            <w:tcW w:w="0" w:type="auto"/>
          </w:tcPr>
          <w:p w14:paraId="09E1F729" w14:textId="77777777" w:rsidR="00587CC6" w:rsidRDefault="00587CC6" w:rsidP="00587CC6">
            <w:r>
              <w:t>187</w:t>
            </w:r>
          </w:p>
        </w:tc>
        <w:tc>
          <w:tcPr>
            <w:tcW w:w="0" w:type="auto"/>
          </w:tcPr>
          <w:p w14:paraId="3CD3A760" w14:textId="77777777" w:rsidR="00587CC6" w:rsidRDefault="00587CC6" w:rsidP="00587CC6">
            <w:r>
              <w:t>18-42</w:t>
            </w:r>
          </w:p>
        </w:tc>
        <w:tc>
          <w:tcPr>
            <w:tcW w:w="0" w:type="auto"/>
            <w:gridSpan w:val="3"/>
          </w:tcPr>
          <w:p w14:paraId="1EC8F2A8" w14:textId="77777777" w:rsidR="00587CC6" w:rsidRDefault="00587CC6" w:rsidP="00587CC6">
            <w:r>
              <w:t>22.8</w:t>
            </w:r>
          </w:p>
        </w:tc>
        <w:tc>
          <w:tcPr>
            <w:tcW w:w="0" w:type="auto"/>
            <w:gridSpan w:val="3"/>
          </w:tcPr>
          <w:p w14:paraId="1E11D646" w14:textId="77777777" w:rsidR="00587CC6" w:rsidRDefault="00587CC6" w:rsidP="00587CC6">
            <w:r>
              <w:t>29-73</w:t>
            </w:r>
          </w:p>
        </w:tc>
        <w:tc>
          <w:tcPr>
            <w:tcW w:w="0" w:type="auto"/>
            <w:gridSpan w:val="3"/>
          </w:tcPr>
          <w:p w14:paraId="2D55FA99" w14:textId="77777777" w:rsidR="00587CC6" w:rsidRDefault="00587CC6" w:rsidP="00587CC6">
            <w:r>
              <w:t>44.5</w:t>
            </w:r>
          </w:p>
        </w:tc>
      </w:tr>
      <w:tr w:rsidR="00587CC6" w14:paraId="71EDCCCA" w14:textId="77777777" w:rsidTr="0027029F">
        <w:tc>
          <w:tcPr>
            <w:tcW w:w="0" w:type="auto"/>
          </w:tcPr>
          <w:p w14:paraId="59AEEFF9" w14:textId="77777777" w:rsidR="00587CC6" w:rsidRDefault="00587CC6" w:rsidP="00587CC6">
            <w:r>
              <w:t>2015-2022</w:t>
            </w:r>
          </w:p>
        </w:tc>
        <w:tc>
          <w:tcPr>
            <w:tcW w:w="0" w:type="auto"/>
          </w:tcPr>
          <w:p w14:paraId="273905C4" w14:textId="77777777" w:rsidR="00587CC6" w:rsidRDefault="00587CC6" w:rsidP="00587CC6">
            <w:r>
              <w:t>780</w:t>
            </w:r>
          </w:p>
        </w:tc>
        <w:tc>
          <w:tcPr>
            <w:tcW w:w="0" w:type="auto"/>
          </w:tcPr>
          <w:p w14:paraId="519EEFAB" w14:textId="77777777" w:rsidR="00587CC6" w:rsidRDefault="00587CC6" w:rsidP="00587CC6">
            <w:r>
              <w:t>15-52</w:t>
            </w:r>
          </w:p>
        </w:tc>
        <w:tc>
          <w:tcPr>
            <w:tcW w:w="0" w:type="auto"/>
            <w:gridSpan w:val="3"/>
          </w:tcPr>
          <w:p w14:paraId="595D4730" w14:textId="77777777" w:rsidR="00587CC6" w:rsidRDefault="00587CC6" w:rsidP="00587CC6">
            <w:r>
              <w:t>24.4</w:t>
            </w:r>
          </w:p>
        </w:tc>
        <w:tc>
          <w:tcPr>
            <w:tcW w:w="0" w:type="auto"/>
            <w:gridSpan w:val="3"/>
          </w:tcPr>
          <w:p w14:paraId="6A80F4FF" w14:textId="77777777" w:rsidR="00587CC6" w:rsidRDefault="00587CC6" w:rsidP="00587CC6">
            <w:r>
              <w:t>25-79</w:t>
            </w:r>
          </w:p>
        </w:tc>
        <w:tc>
          <w:tcPr>
            <w:tcW w:w="0" w:type="auto"/>
            <w:gridSpan w:val="3"/>
          </w:tcPr>
          <w:p w14:paraId="7043BE70" w14:textId="77777777" w:rsidR="00587CC6" w:rsidRDefault="00587CC6" w:rsidP="00587CC6">
            <w:r>
              <w:t>44.2</w:t>
            </w:r>
          </w:p>
        </w:tc>
      </w:tr>
      <w:tr w:rsidR="00587CC6" w14:paraId="190E9B53" w14:textId="77777777" w:rsidTr="0027029F">
        <w:tc>
          <w:tcPr>
            <w:tcW w:w="0" w:type="auto"/>
          </w:tcPr>
          <w:p w14:paraId="4AD65632" w14:textId="77777777" w:rsidR="00587CC6" w:rsidRDefault="00587CC6" w:rsidP="00587CC6">
            <w:r>
              <w:t>Prior cannabis exposure</w:t>
            </w:r>
          </w:p>
        </w:tc>
        <w:tc>
          <w:tcPr>
            <w:tcW w:w="0" w:type="auto"/>
          </w:tcPr>
          <w:p w14:paraId="1BB59CE6" w14:textId="77777777" w:rsidR="00587CC6" w:rsidRDefault="00587CC6" w:rsidP="00587CC6">
            <w:r>
              <w:t>715</w:t>
            </w:r>
          </w:p>
        </w:tc>
        <w:tc>
          <w:tcPr>
            <w:tcW w:w="0" w:type="auto"/>
          </w:tcPr>
          <w:p w14:paraId="2150EA24" w14:textId="77777777" w:rsidR="00587CC6" w:rsidRDefault="00587CC6" w:rsidP="00587CC6">
            <w:r>
              <w:t>15-29</w:t>
            </w:r>
          </w:p>
        </w:tc>
        <w:tc>
          <w:tcPr>
            <w:tcW w:w="0" w:type="auto"/>
            <w:gridSpan w:val="3"/>
          </w:tcPr>
          <w:p w14:paraId="38331E9A" w14:textId="77777777" w:rsidR="00587CC6" w:rsidRDefault="00587CC6" w:rsidP="00587CC6">
            <w:r>
              <w:t>20.8</w:t>
            </w:r>
          </w:p>
        </w:tc>
        <w:tc>
          <w:tcPr>
            <w:tcW w:w="0" w:type="auto"/>
            <w:gridSpan w:val="3"/>
          </w:tcPr>
          <w:p w14:paraId="1C29C447" w14:textId="77777777" w:rsidR="00587CC6" w:rsidRDefault="00587CC6" w:rsidP="00587CC6">
            <w:r>
              <w:t>25-52</w:t>
            </w:r>
          </w:p>
        </w:tc>
        <w:tc>
          <w:tcPr>
            <w:tcW w:w="0" w:type="auto"/>
            <w:gridSpan w:val="3"/>
          </w:tcPr>
          <w:p w14:paraId="095B9277" w14:textId="77777777" w:rsidR="00587CC6" w:rsidRDefault="00587CC6" w:rsidP="00587CC6">
            <w:r>
              <w:t>37.4</w:t>
            </w:r>
          </w:p>
        </w:tc>
      </w:tr>
      <w:tr w:rsidR="00587CC6" w14:paraId="76F2BF68" w14:textId="77777777" w:rsidTr="0027029F">
        <w:tc>
          <w:tcPr>
            <w:tcW w:w="0" w:type="auto"/>
          </w:tcPr>
          <w:p w14:paraId="60698C8D" w14:textId="77777777" w:rsidR="00587CC6" w:rsidRDefault="00587CC6" w:rsidP="00587CC6">
            <w:r>
              <w:t>Prior cannabis exposure + 2015-2022</w:t>
            </w:r>
          </w:p>
        </w:tc>
        <w:tc>
          <w:tcPr>
            <w:tcW w:w="0" w:type="auto"/>
          </w:tcPr>
          <w:p w14:paraId="4C41EF6A" w14:textId="77777777" w:rsidR="00587CC6" w:rsidRDefault="00587CC6" w:rsidP="00587CC6">
            <w:r>
              <w:t>545</w:t>
            </w:r>
          </w:p>
        </w:tc>
        <w:tc>
          <w:tcPr>
            <w:tcW w:w="0" w:type="auto"/>
          </w:tcPr>
          <w:p w14:paraId="188A8875" w14:textId="77777777" w:rsidR="00587CC6" w:rsidRDefault="00587CC6" w:rsidP="00587CC6">
            <w:r>
              <w:t>15-29</w:t>
            </w:r>
          </w:p>
        </w:tc>
        <w:tc>
          <w:tcPr>
            <w:tcW w:w="0" w:type="auto"/>
            <w:gridSpan w:val="3"/>
          </w:tcPr>
          <w:p w14:paraId="15A1A6E8" w14:textId="77777777" w:rsidR="00587CC6" w:rsidRDefault="00587CC6" w:rsidP="00587CC6">
            <w:r>
              <w:t>21.2</w:t>
            </w:r>
          </w:p>
        </w:tc>
        <w:tc>
          <w:tcPr>
            <w:tcW w:w="0" w:type="auto"/>
            <w:gridSpan w:val="3"/>
          </w:tcPr>
          <w:p w14:paraId="758CC0CF" w14:textId="77777777" w:rsidR="00587CC6" w:rsidRDefault="00587CC6" w:rsidP="00587CC6">
            <w:r>
              <w:t>25-52</w:t>
            </w:r>
          </w:p>
        </w:tc>
        <w:tc>
          <w:tcPr>
            <w:tcW w:w="0" w:type="auto"/>
            <w:gridSpan w:val="3"/>
          </w:tcPr>
          <w:p w14:paraId="33CDBDAF" w14:textId="77777777" w:rsidR="00587CC6" w:rsidRDefault="00587CC6" w:rsidP="00587CC6">
            <w:r>
              <w:t>35.7</w:t>
            </w:r>
          </w:p>
        </w:tc>
      </w:tr>
    </w:tbl>
    <w:p w14:paraId="17709B93" w14:textId="3FE047FC" w:rsidR="00C76692" w:rsidRDefault="00C76692" w:rsidP="00C0012F">
      <w:bookmarkStart w:id="0" w:name="_GoBack"/>
      <w:bookmarkEnd w:id="0"/>
    </w:p>
    <w:sectPr w:rsidR="00C76692" w:rsidSect="00C00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Scientific Report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D80031"/>
    <w:rsid w:val="00055D40"/>
    <w:rsid w:val="00082528"/>
    <w:rsid w:val="000C77C6"/>
    <w:rsid w:val="00111E0D"/>
    <w:rsid w:val="001E3701"/>
    <w:rsid w:val="00224BF7"/>
    <w:rsid w:val="0027029F"/>
    <w:rsid w:val="002A4F5A"/>
    <w:rsid w:val="0034663C"/>
    <w:rsid w:val="00377244"/>
    <w:rsid w:val="003D0C05"/>
    <w:rsid w:val="003F1224"/>
    <w:rsid w:val="003F74D5"/>
    <w:rsid w:val="004C459D"/>
    <w:rsid w:val="004D5EEA"/>
    <w:rsid w:val="005452E7"/>
    <w:rsid w:val="0055482C"/>
    <w:rsid w:val="00587CC6"/>
    <w:rsid w:val="00674198"/>
    <w:rsid w:val="006872F1"/>
    <w:rsid w:val="006A2FB6"/>
    <w:rsid w:val="006E3103"/>
    <w:rsid w:val="00797A43"/>
    <w:rsid w:val="007C04A0"/>
    <w:rsid w:val="007C5CA6"/>
    <w:rsid w:val="00855C57"/>
    <w:rsid w:val="009212CA"/>
    <w:rsid w:val="0097341E"/>
    <w:rsid w:val="00987CE6"/>
    <w:rsid w:val="009B4319"/>
    <w:rsid w:val="009C7E40"/>
    <w:rsid w:val="00A129D5"/>
    <w:rsid w:val="00AF429E"/>
    <w:rsid w:val="00B740C2"/>
    <w:rsid w:val="00B8404E"/>
    <w:rsid w:val="00BB2F38"/>
    <w:rsid w:val="00C0012F"/>
    <w:rsid w:val="00C33728"/>
    <w:rsid w:val="00C76692"/>
    <w:rsid w:val="00D53F79"/>
    <w:rsid w:val="00D61D0B"/>
    <w:rsid w:val="00D80031"/>
    <w:rsid w:val="00DC454B"/>
    <w:rsid w:val="00DD5211"/>
    <w:rsid w:val="00E417B8"/>
    <w:rsid w:val="00E861B0"/>
    <w:rsid w:val="00EC22A8"/>
    <w:rsid w:val="00EF23C1"/>
    <w:rsid w:val="00F962ED"/>
    <w:rsid w:val="00FB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D6840"/>
  <w15:chartTrackingRefBased/>
  <w15:docId w15:val="{E7C32CF6-F65D-4351-A6FE-1B5554AA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031"/>
  </w:style>
  <w:style w:type="paragraph" w:styleId="Heading1">
    <w:name w:val="heading 1"/>
    <w:basedOn w:val="Normal"/>
    <w:next w:val="Normal"/>
    <w:link w:val="Heading1Char"/>
    <w:uiPriority w:val="9"/>
    <w:qFormat/>
    <w:rsid w:val="00855C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319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9B4319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B4319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B4319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B4319"/>
    <w:rPr>
      <w:rFonts w:ascii="Calibri" w:hAnsi="Calibri" w:cs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855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55C5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72F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001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2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barkholtz@wi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Barkholtz</dc:creator>
  <cp:keywords/>
  <dc:description/>
  <cp:lastModifiedBy>Barkholtz, Heather</cp:lastModifiedBy>
  <cp:revision>2</cp:revision>
  <cp:lastPrinted>2022-09-21T18:37:00Z</cp:lastPrinted>
  <dcterms:created xsi:type="dcterms:W3CDTF">2023-06-13T19:03:00Z</dcterms:created>
  <dcterms:modified xsi:type="dcterms:W3CDTF">2023-06-13T19:03:00Z</dcterms:modified>
</cp:coreProperties>
</file>