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37E58" w14:textId="5739F49E" w:rsidR="003059BE" w:rsidRPr="003059BE" w:rsidRDefault="003059BE" w:rsidP="003059BE">
      <w:pPr>
        <w:spacing w:after="0" w:line="480" w:lineRule="auto"/>
        <w:jc w:val="center"/>
        <w:rPr>
          <w:rFonts w:ascii="Times New Roman" w:eastAsia="Batang" w:hAnsi="Times New Roman" w:cs="Times New Roman"/>
          <w:b/>
          <w:color w:val="231F20"/>
          <w:kern w:val="0"/>
          <w:sz w:val="22"/>
        </w:rPr>
      </w:pPr>
      <w:bookmarkStart w:id="0" w:name="_GoBack"/>
      <w:r w:rsidRPr="003059BE">
        <w:rPr>
          <w:rFonts w:ascii="Times New Roman" w:eastAsia="Batang" w:hAnsi="Times New Roman" w:cs="Times New Roman"/>
          <w:b/>
          <w:color w:val="231F20"/>
          <w:kern w:val="0"/>
          <w:sz w:val="22"/>
        </w:rPr>
        <w:t xml:space="preserve">Supplementary </w:t>
      </w:r>
      <w:r w:rsidR="004F0F7E">
        <w:rPr>
          <w:rFonts w:ascii="Times New Roman" w:eastAsia="Batang" w:hAnsi="Times New Roman" w:cs="Times New Roman"/>
          <w:b/>
          <w:color w:val="231F20"/>
          <w:kern w:val="0"/>
          <w:sz w:val="22"/>
        </w:rPr>
        <w:t xml:space="preserve">Material </w:t>
      </w:r>
    </w:p>
    <w:p w14:paraId="1DB1D1C5" w14:textId="77777777" w:rsidR="003059BE" w:rsidRPr="00723736" w:rsidRDefault="003059BE" w:rsidP="003059BE">
      <w:pPr>
        <w:spacing w:after="0" w:line="360" w:lineRule="auto"/>
        <w:jc w:val="left"/>
        <w:rPr>
          <w:rFonts w:ascii="Times New Roman" w:eastAsia="BatangChe" w:hAnsi="Times New Roman" w:cs="Times New Roman"/>
          <w:b/>
          <w:color w:val="231F20"/>
          <w:kern w:val="0"/>
          <w:sz w:val="22"/>
        </w:rPr>
      </w:pPr>
      <w:r w:rsidRPr="00723736">
        <w:rPr>
          <w:rFonts w:ascii="Times New Roman" w:eastAsia="BatangChe" w:hAnsi="Times New Roman" w:cs="Times New Roman"/>
          <w:b/>
          <w:color w:val="231F20"/>
          <w:kern w:val="0"/>
          <w:sz w:val="22"/>
        </w:rPr>
        <w:t xml:space="preserve">Table 1. </w:t>
      </w:r>
      <w:r w:rsidRPr="00506ABB">
        <w:rPr>
          <w:rFonts w:ascii="Times New Roman" w:eastAsia="BatangChe" w:hAnsi="Times New Roman" w:cs="Times New Roman"/>
          <w:bCs/>
          <w:color w:val="231F20"/>
          <w:kern w:val="0"/>
          <w:sz w:val="22"/>
        </w:rPr>
        <w:t>The Histologic Score System Used for Determining the Severity of Inflammation of the Stented Bile Duct</w:t>
      </w:r>
      <w:r w:rsidRPr="00723736">
        <w:rPr>
          <w:rFonts w:ascii="Times New Roman" w:eastAsia="BatangChe" w:hAnsi="Times New Roman" w:cs="Times New Roman"/>
          <w:b/>
          <w:color w:val="231F20"/>
          <w:kern w:val="0"/>
          <w:sz w:val="22"/>
        </w:rPr>
        <w:t xml:space="preserve">  </w:t>
      </w:r>
    </w:p>
    <w:p w14:paraId="7B629CDE" w14:textId="6FDFAE8C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  <w:r>
        <w:rPr>
          <w:noProof/>
          <w:lang w:eastAsia="en-US"/>
        </w:rPr>
        <w:drawing>
          <wp:inline distT="0" distB="0" distL="0" distR="0" wp14:anchorId="3F754265" wp14:editId="56BF7177">
            <wp:extent cx="5731510" cy="4377690"/>
            <wp:effectExtent l="0" t="0" r="2540" b="3810"/>
            <wp:docPr id="1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테이블이(가) 표시된 사진&#10;&#10;자동 생성된 설명"/>
                    <pic:cNvPicPr/>
                  </pic:nvPicPr>
                  <pic:blipFill rotWithShape="1">
                    <a:blip r:embed="rId7"/>
                    <a:srcRect t="5857" r="11377"/>
                    <a:stretch/>
                  </pic:blipFill>
                  <pic:spPr bwMode="auto">
                    <a:xfrm>
                      <a:off x="0" y="0"/>
                      <a:ext cx="5731510" cy="437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82FB6" w14:textId="4D8B46E3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732B5059" w14:textId="5FB65706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71356236" w14:textId="28059413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790E6A73" w14:textId="3916BDE8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38803823" w14:textId="29F65BCD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6B2C8D14" w14:textId="272D2EA7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0B639636" w14:textId="06864B6B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24ED1F5B" w14:textId="37D8B7CE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2163A79F" w14:textId="3CC6E881" w:rsidR="003059BE" w:rsidRPr="003059BE" w:rsidRDefault="003059BE" w:rsidP="003059BE">
      <w:pPr>
        <w:pStyle w:val="NormalWeb"/>
        <w:wordWrap w:val="0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23736">
        <w:rPr>
          <w:rFonts w:ascii="Times New Roman" w:eastAsia="BatangChe" w:hAnsi="Times New Roman" w:cs="Times New Roman"/>
          <w:b/>
          <w:bCs/>
          <w:color w:val="000000"/>
          <w:kern w:val="24"/>
          <w:sz w:val="22"/>
          <w:szCs w:val="22"/>
        </w:rPr>
        <w:lastRenderedPageBreak/>
        <w:t>Fig</w:t>
      </w:r>
      <w:r w:rsidR="002A37C8">
        <w:rPr>
          <w:rFonts w:ascii="Times New Roman" w:eastAsia="BatangChe" w:hAnsi="Times New Roman" w:cs="Times New Roman"/>
          <w:b/>
          <w:bCs/>
          <w:color w:val="000000"/>
          <w:kern w:val="24"/>
          <w:sz w:val="22"/>
          <w:szCs w:val="22"/>
        </w:rPr>
        <w:t>ure</w:t>
      </w:r>
      <w:r w:rsidRPr="00723736">
        <w:rPr>
          <w:rFonts w:ascii="Times New Roman" w:eastAsia="BatangChe" w:hAnsi="Times New Roman" w:cs="Times New Roman"/>
          <w:b/>
          <w:bCs/>
          <w:color w:val="000000"/>
          <w:kern w:val="24"/>
          <w:sz w:val="22"/>
          <w:szCs w:val="22"/>
        </w:rPr>
        <w:t xml:space="preserve"> 1. </w:t>
      </w:r>
      <w:r w:rsidRPr="00711F0E"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>Preparation of Biliary Obstruction Animal Model Using Intraductal Radio Frequency Ablation (RFA).</w:t>
      </w:r>
    </w:p>
    <w:p w14:paraId="07224B0B" w14:textId="77777777" w:rsidR="003059BE" w:rsidRPr="00723736" w:rsidRDefault="003059BE" w:rsidP="003059BE">
      <w:pPr>
        <w:pStyle w:val="NormalWeb"/>
        <w:wordWrap w:val="0"/>
        <w:spacing w:before="0" w:beforeAutospacing="0" w:after="0" w:afterAutospacing="0" w:line="360" w:lineRule="auto"/>
        <w:rPr>
          <w:rFonts w:ascii="Times New Roman" w:hAnsi="Times New Roman" w:cs="Times New Roman"/>
          <w:sz w:val="22"/>
          <w:szCs w:val="22"/>
        </w:rPr>
      </w:pPr>
      <w:r w:rsidRPr="00723736"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>A, Ampulla of Vater in Micro pig; B, Intraductal RFA electrode</w:t>
      </w:r>
      <w:r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 xml:space="preserve"> (</w:t>
      </w:r>
      <w:r w:rsidRPr="00723736"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>ELRA electrode</w:t>
      </w:r>
      <w:r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>,</w:t>
      </w:r>
      <w:r w:rsidRPr="00723736"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 xml:space="preserve"> STARmed Co. Ltd, Goyang, Gyeogi-do, Korea</w:t>
      </w:r>
      <w:r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>)</w:t>
      </w:r>
      <w:r w:rsidRPr="00723736">
        <w:rPr>
          <w:rFonts w:ascii="Times New Roman" w:eastAsia="BatangChe" w:hAnsi="Times New Roman" w:cs="Times New Roman"/>
          <w:color w:val="000000"/>
          <w:kern w:val="24"/>
          <w:sz w:val="22"/>
          <w:szCs w:val="22"/>
        </w:rPr>
        <w:t xml:space="preserve">; C, Cholangiography of Micro pig before Intraductal RFA; D, Cholangiography of catheter with two radiologically marked electrodes </w:t>
      </w:r>
    </w:p>
    <w:p w14:paraId="51B4D531" w14:textId="763DC7FE" w:rsid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</w:p>
    <w:p w14:paraId="3B2E613F" w14:textId="510E74BF" w:rsidR="003059BE" w:rsidRPr="003059BE" w:rsidRDefault="003059BE" w:rsidP="00B749C8">
      <w:pPr>
        <w:spacing w:line="360" w:lineRule="auto"/>
        <w:rPr>
          <w:rFonts w:ascii="Times New Roman" w:eastAsia="Malgun Gothic" w:hAnsi="Times New Roman" w:cs="Times New Roman"/>
          <w:kern w:val="0"/>
          <w:sz w:val="22"/>
        </w:rPr>
      </w:pPr>
      <w:r>
        <w:rPr>
          <w:noProof/>
          <w:lang w:eastAsia="en-US"/>
        </w:rPr>
        <w:drawing>
          <wp:inline distT="0" distB="0" distL="0" distR="0" wp14:anchorId="32A19A74" wp14:editId="7CAF3086">
            <wp:extent cx="5216613" cy="4285397"/>
            <wp:effectExtent l="0" t="0" r="3175" b="127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76" cy="432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59BE" w:rsidRPr="003059BE" w:rsidSect="001A07BE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D646" w14:textId="77777777" w:rsidR="00575517" w:rsidRDefault="00575517" w:rsidP="005C7F94">
      <w:pPr>
        <w:spacing w:after="0" w:line="240" w:lineRule="auto"/>
      </w:pPr>
      <w:r>
        <w:separator/>
      </w:r>
    </w:p>
  </w:endnote>
  <w:endnote w:type="continuationSeparator" w:id="0">
    <w:p w14:paraId="52C18D9E" w14:textId="77777777" w:rsidR="00575517" w:rsidRDefault="00575517" w:rsidP="005C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81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DAC93" w14:textId="59E0FACF" w:rsidR="00546B26" w:rsidRDefault="00546B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7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1DB248" w14:textId="77777777" w:rsidR="00546B26" w:rsidRDefault="00546B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8F738" w14:textId="77777777" w:rsidR="00575517" w:rsidRDefault="00575517" w:rsidP="005C7F94">
      <w:pPr>
        <w:spacing w:after="0" w:line="240" w:lineRule="auto"/>
      </w:pPr>
      <w:r>
        <w:separator/>
      </w:r>
    </w:p>
  </w:footnote>
  <w:footnote w:type="continuationSeparator" w:id="0">
    <w:p w14:paraId="0EA6CBF2" w14:textId="77777777" w:rsidR="00575517" w:rsidRDefault="00575517" w:rsidP="005C7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Gastroenterology (1) Cop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d0dz5daf0ew8evx2zprrz70pa0wzwffw5v&quot;&gt;My EndNote Library&lt;record-ids&gt;&lt;item&gt;81&lt;/item&gt;&lt;item&gt;190&lt;/item&gt;&lt;item&gt;191&lt;/item&gt;&lt;item&gt;193&lt;/item&gt;&lt;item&gt;196&lt;/item&gt;&lt;item&gt;197&lt;/item&gt;&lt;item&gt;198&lt;/item&gt;&lt;item&gt;199&lt;/item&gt;&lt;item&gt;200&lt;/item&gt;&lt;item&gt;201&lt;/item&gt;&lt;item&gt;202&lt;/item&gt;&lt;item&gt;203&lt;/item&gt;&lt;item&gt;211&lt;/item&gt;&lt;item&gt;212&lt;/item&gt;&lt;item&gt;214&lt;/item&gt;&lt;item&gt;215&lt;/item&gt;&lt;item&gt;216&lt;/item&gt;&lt;item&gt;217&lt;/item&gt;&lt;item&gt;218&lt;/item&gt;&lt;item&gt;219&lt;/item&gt;&lt;item&gt;220&lt;/item&gt;&lt;item&gt;221&lt;/item&gt;&lt;item&gt;222&lt;/item&gt;&lt;/record-ids&gt;&lt;/item&gt;&lt;/Libraries&gt;"/>
  </w:docVars>
  <w:rsids>
    <w:rsidRoot w:val="00CC515F"/>
    <w:rsid w:val="000046FC"/>
    <w:rsid w:val="00006600"/>
    <w:rsid w:val="000070D8"/>
    <w:rsid w:val="0001103D"/>
    <w:rsid w:val="00015723"/>
    <w:rsid w:val="00015E65"/>
    <w:rsid w:val="000200D8"/>
    <w:rsid w:val="00023FC9"/>
    <w:rsid w:val="000276D7"/>
    <w:rsid w:val="00053835"/>
    <w:rsid w:val="00062B60"/>
    <w:rsid w:val="00063C39"/>
    <w:rsid w:val="00066DE7"/>
    <w:rsid w:val="00071C40"/>
    <w:rsid w:val="000B5B83"/>
    <w:rsid w:val="000D422F"/>
    <w:rsid w:val="000F6C5C"/>
    <w:rsid w:val="00106DA4"/>
    <w:rsid w:val="00145395"/>
    <w:rsid w:val="00152408"/>
    <w:rsid w:val="0015468E"/>
    <w:rsid w:val="001570D4"/>
    <w:rsid w:val="00164E9D"/>
    <w:rsid w:val="001948E2"/>
    <w:rsid w:val="001A07BE"/>
    <w:rsid w:val="001A1A13"/>
    <w:rsid w:val="001A5D10"/>
    <w:rsid w:val="001C35C6"/>
    <w:rsid w:val="001D23CB"/>
    <w:rsid w:val="001D6FBB"/>
    <w:rsid w:val="001E369D"/>
    <w:rsid w:val="002039BB"/>
    <w:rsid w:val="00205D71"/>
    <w:rsid w:val="00222F25"/>
    <w:rsid w:val="00251919"/>
    <w:rsid w:val="00251E4B"/>
    <w:rsid w:val="00260CF3"/>
    <w:rsid w:val="00266097"/>
    <w:rsid w:val="00276CFF"/>
    <w:rsid w:val="002906E6"/>
    <w:rsid w:val="002A03AE"/>
    <w:rsid w:val="002A18E2"/>
    <w:rsid w:val="002A37C8"/>
    <w:rsid w:val="002B5CE6"/>
    <w:rsid w:val="002C4BFD"/>
    <w:rsid w:val="002D12C7"/>
    <w:rsid w:val="002E7933"/>
    <w:rsid w:val="002F0AA6"/>
    <w:rsid w:val="002F60BE"/>
    <w:rsid w:val="003059BE"/>
    <w:rsid w:val="00307540"/>
    <w:rsid w:val="00310F54"/>
    <w:rsid w:val="0031134E"/>
    <w:rsid w:val="0031729E"/>
    <w:rsid w:val="0034065E"/>
    <w:rsid w:val="00341737"/>
    <w:rsid w:val="00343352"/>
    <w:rsid w:val="00380CD8"/>
    <w:rsid w:val="00381934"/>
    <w:rsid w:val="00382609"/>
    <w:rsid w:val="003837A7"/>
    <w:rsid w:val="00383B7A"/>
    <w:rsid w:val="003841F6"/>
    <w:rsid w:val="0039300E"/>
    <w:rsid w:val="00394798"/>
    <w:rsid w:val="00395BF3"/>
    <w:rsid w:val="00396871"/>
    <w:rsid w:val="003A2388"/>
    <w:rsid w:val="003A27CC"/>
    <w:rsid w:val="003A6D9A"/>
    <w:rsid w:val="003B0AF9"/>
    <w:rsid w:val="003B204F"/>
    <w:rsid w:val="003C4047"/>
    <w:rsid w:val="003D6A72"/>
    <w:rsid w:val="003E6D52"/>
    <w:rsid w:val="00400B59"/>
    <w:rsid w:val="004115BE"/>
    <w:rsid w:val="004139C5"/>
    <w:rsid w:val="00414827"/>
    <w:rsid w:val="00415EFA"/>
    <w:rsid w:val="00427B4A"/>
    <w:rsid w:val="00467477"/>
    <w:rsid w:val="004707EC"/>
    <w:rsid w:val="00470DFA"/>
    <w:rsid w:val="004754F3"/>
    <w:rsid w:val="00487AAF"/>
    <w:rsid w:val="00487EB0"/>
    <w:rsid w:val="004947A3"/>
    <w:rsid w:val="004A39F9"/>
    <w:rsid w:val="004B77D9"/>
    <w:rsid w:val="004C18E4"/>
    <w:rsid w:val="004D07C5"/>
    <w:rsid w:val="004D0F67"/>
    <w:rsid w:val="004E00BA"/>
    <w:rsid w:val="004E1EDF"/>
    <w:rsid w:val="004E2C5D"/>
    <w:rsid w:val="004F0F7E"/>
    <w:rsid w:val="00503905"/>
    <w:rsid w:val="00506ABB"/>
    <w:rsid w:val="0051166D"/>
    <w:rsid w:val="005159D2"/>
    <w:rsid w:val="00521FB2"/>
    <w:rsid w:val="00524494"/>
    <w:rsid w:val="00530461"/>
    <w:rsid w:val="005320D7"/>
    <w:rsid w:val="0053429C"/>
    <w:rsid w:val="00536E82"/>
    <w:rsid w:val="00542752"/>
    <w:rsid w:val="00546B26"/>
    <w:rsid w:val="00556ACC"/>
    <w:rsid w:val="00557011"/>
    <w:rsid w:val="00564298"/>
    <w:rsid w:val="00575517"/>
    <w:rsid w:val="00580632"/>
    <w:rsid w:val="00594220"/>
    <w:rsid w:val="00596D87"/>
    <w:rsid w:val="005A59D0"/>
    <w:rsid w:val="005B52CA"/>
    <w:rsid w:val="005C7F94"/>
    <w:rsid w:val="005F3F2B"/>
    <w:rsid w:val="00600618"/>
    <w:rsid w:val="00606AA8"/>
    <w:rsid w:val="0060793E"/>
    <w:rsid w:val="00613A45"/>
    <w:rsid w:val="00614F5B"/>
    <w:rsid w:val="00616880"/>
    <w:rsid w:val="00617F83"/>
    <w:rsid w:val="0064103A"/>
    <w:rsid w:val="0064314C"/>
    <w:rsid w:val="00652DEF"/>
    <w:rsid w:val="00656E63"/>
    <w:rsid w:val="00662585"/>
    <w:rsid w:val="00664F04"/>
    <w:rsid w:val="00691FA5"/>
    <w:rsid w:val="0069720D"/>
    <w:rsid w:val="006B0D49"/>
    <w:rsid w:val="006C3872"/>
    <w:rsid w:val="006C56BC"/>
    <w:rsid w:val="006D06BE"/>
    <w:rsid w:val="006D1752"/>
    <w:rsid w:val="006D7CC9"/>
    <w:rsid w:val="006E4457"/>
    <w:rsid w:val="006E48AF"/>
    <w:rsid w:val="006F29A0"/>
    <w:rsid w:val="006F3809"/>
    <w:rsid w:val="006F5388"/>
    <w:rsid w:val="007100F0"/>
    <w:rsid w:val="00711F0E"/>
    <w:rsid w:val="007147D1"/>
    <w:rsid w:val="007165AF"/>
    <w:rsid w:val="00733285"/>
    <w:rsid w:val="00733A3E"/>
    <w:rsid w:val="00734F3F"/>
    <w:rsid w:val="007459D6"/>
    <w:rsid w:val="007473B3"/>
    <w:rsid w:val="007622C3"/>
    <w:rsid w:val="007676B0"/>
    <w:rsid w:val="00772A31"/>
    <w:rsid w:val="00776698"/>
    <w:rsid w:val="00777E8E"/>
    <w:rsid w:val="00792978"/>
    <w:rsid w:val="007A3612"/>
    <w:rsid w:val="007D78E4"/>
    <w:rsid w:val="007E6D9C"/>
    <w:rsid w:val="007F18ED"/>
    <w:rsid w:val="007F225C"/>
    <w:rsid w:val="007F2A77"/>
    <w:rsid w:val="007F423F"/>
    <w:rsid w:val="00801A58"/>
    <w:rsid w:val="008062A1"/>
    <w:rsid w:val="00806EA3"/>
    <w:rsid w:val="00815BA3"/>
    <w:rsid w:val="00815E9B"/>
    <w:rsid w:val="008216A6"/>
    <w:rsid w:val="008252AA"/>
    <w:rsid w:val="00837AD0"/>
    <w:rsid w:val="00841152"/>
    <w:rsid w:val="00845187"/>
    <w:rsid w:val="00845CE8"/>
    <w:rsid w:val="00851572"/>
    <w:rsid w:val="00861682"/>
    <w:rsid w:val="00863EC4"/>
    <w:rsid w:val="00867A4C"/>
    <w:rsid w:val="0087171B"/>
    <w:rsid w:val="00873158"/>
    <w:rsid w:val="00876E14"/>
    <w:rsid w:val="0088590A"/>
    <w:rsid w:val="00886EBE"/>
    <w:rsid w:val="0088735F"/>
    <w:rsid w:val="008A242E"/>
    <w:rsid w:val="008A4BB5"/>
    <w:rsid w:val="008A663F"/>
    <w:rsid w:val="008B0F83"/>
    <w:rsid w:val="008B160E"/>
    <w:rsid w:val="008B3B32"/>
    <w:rsid w:val="008D1D5F"/>
    <w:rsid w:val="008F189F"/>
    <w:rsid w:val="008F497C"/>
    <w:rsid w:val="008F5659"/>
    <w:rsid w:val="008F5785"/>
    <w:rsid w:val="009026C4"/>
    <w:rsid w:val="0090351C"/>
    <w:rsid w:val="00911348"/>
    <w:rsid w:val="00914D31"/>
    <w:rsid w:val="0091609B"/>
    <w:rsid w:val="00916724"/>
    <w:rsid w:val="00926C64"/>
    <w:rsid w:val="00932342"/>
    <w:rsid w:val="00934016"/>
    <w:rsid w:val="00936CED"/>
    <w:rsid w:val="00944D33"/>
    <w:rsid w:val="00946105"/>
    <w:rsid w:val="00952C55"/>
    <w:rsid w:val="0095400A"/>
    <w:rsid w:val="0095553A"/>
    <w:rsid w:val="0096008A"/>
    <w:rsid w:val="00973C6C"/>
    <w:rsid w:val="00977000"/>
    <w:rsid w:val="00985381"/>
    <w:rsid w:val="009863D1"/>
    <w:rsid w:val="00986AB8"/>
    <w:rsid w:val="0098786B"/>
    <w:rsid w:val="00990B6A"/>
    <w:rsid w:val="00992F04"/>
    <w:rsid w:val="00993676"/>
    <w:rsid w:val="009978CB"/>
    <w:rsid w:val="009A0F0B"/>
    <w:rsid w:val="009A677D"/>
    <w:rsid w:val="009B56E5"/>
    <w:rsid w:val="009C0064"/>
    <w:rsid w:val="009C225A"/>
    <w:rsid w:val="009D0BC6"/>
    <w:rsid w:val="009E0BAC"/>
    <w:rsid w:val="009E53E8"/>
    <w:rsid w:val="009F1B3B"/>
    <w:rsid w:val="009F3C17"/>
    <w:rsid w:val="00A11CE1"/>
    <w:rsid w:val="00A43092"/>
    <w:rsid w:val="00A44B1C"/>
    <w:rsid w:val="00A45F42"/>
    <w:rsid w:val="00A468FE"/>
    <w:rsid w:val="00A53C9C"/>
    <w:rsid w:val="00A63233"/>
    <w:rsid w:val="00A64A94"/>
    <w:rsid w:val="00A71CC1"/>
    <w:rsid w:val="00A72A04"/>
    <w:rsid w:val="00A73248"/>
    <w:rsid w:val="00A7341F"/>
    <w:rsid w:val="00A771C6"/>
    <w:rsid w:val="00A833B8"/>
    <w:rsid w:val="00A97650"/>
    <w:rsid w:val="00AD08EA"/>
    <w:rsid w:val="00AD62A7"/>
    <w:rsid w:val="00AE6ADD"/>
    <w:rsid w:val="00AF2B73"/>
    <w:rsid w:val="00B11719"/>
    <w:rsid w:val="00B141CE"/>
    <w:rsid w:val="00B2358C"/>
    <w:rsid w:val="00B3457E"/>
    <w:rsid w:val="00B42A57"/>
    <w:rsid w:val="00B45CF5"/>
    <w:rsid w:val="00B46253"/>
    <w:rsid w:val="00B64359"/>
    <w:rsid w:val="00B67F65"/>
    <w:rsid w:val="00B721B1"/>
    <w:rsid w:val="00B749C8"/>
    <w:rsid w:val="00B833E4"/>
    <w:rsid w:val="00B861B3"/>
    <w:rsid w:val="00B862D5"/>
    <w:rsid w:val="00B926B1"/>
    <w:rsid w:val="00BA1A55"/>
    <w:rsid w:val="00BA4071"/>
    <w:rsid w:val="00BA55A8"/>
    <w:rsid w:val="00BB1E0A"/>
    <w:rsid w:val="00BB26EB"/>
    <w:rsid w:val="00BB624E"/>
    <w:rsid w:val="00BC7D19"/>
    <w:rsid w:val="00BD6412"/>
    <w:rsid w:val="00C10EDC"/>
    <w:rsid w:val="00C13758"/>
    <w:rsid w:val="00C23B54"/>
    <w:rsid w:val="00C50B18"/>
    <w:rsid w:val="00C732A2"/>
    <w:rsid w:val="00C76BBF"/>
    <w:rsid w:val="00C90D6B"/>
    <w:rsid w:val="00C93CF5"/>
    <w:rsid w:val="00C95380"/>
    <w:rsid w:val="00C96D94"/>
    <w:rsid w:val="00CA36BF"/>
    <w:rsid w:val="00CB01A9"/>
    <w:rsid w:val="00CB14F1"/>
    <w:rsid w:val="00CB36D3"/>
    <w:rsid w:val="00CB490F"/>
    <w:rsid w:val="00CB4B11"/>
    <w:rsid w:val="00CB51C4"/>
    <w:rsid w:val="00CB6495"/>
    <w:rsid w:val="00CC4E60"/>
    <w:rsid w:val="00CC515F"/>
    <w:rsid w:val="00CD5382"/>
    <w:rsid w:val="00CF1AC8"/>
    <w:rsid w:val="00D01BDC"/>
    <w:rsid w:val="00D07B51"/>
    <w:rsid w:val="00D12E1B"/>
    <w:rsid w:val="00D1434F"/>
    <w:rsid w:val="00D33E76"/>
    <w:rsid w:val="00D41010"/>
    <w:rsid w:val="00D43587"/>
    <w:rsid w:val="00D450ED"/>
    <w:rsid w:val="00D47CFA"/>
    <w:rsid w:val="00D51969"/>
    <w:rsid w:val="00D65992"/>
    <w:rsid w:val="00D74A34"/>
    <w:rsid w:val="00D75757"/>
    <w:rsid w:val="00D8704A"/>
    <w:rsid w:val="00DA2150"/>
    <w:rsid w:val="00DC2A38"/>
    <w:rsid w:val="00DC3005"/>
    <w:rsid w:val="00DC6F6D"/>
    <w:rsid w:val="00DD070B"/>
    <w:rsid w:val="00DD4A3B"/>
    <w:rsid w:val="00E019FE"/>
    <w:rsid w:val="00E0374C"/>
    <w:rsid w:val="00E15049"/>
    <w:rsid w:val="00E23BBB"/>
    <w:rsid w:val="00E25C35"/>
    <w:rsid w:val="00E45659"/>
    <w:rsid w:val="00E45DDC"/>
    <w:rsid w:val="00E562CB"/>
    <w:rsid w:val="00E64754"/>
    <w:rsid w:val="00E746D3"/>
    <w:rsid w:val="00E74B7E"/>
    <w:rsid w:val="00E752B9"/>
    <w:rsid w:val="00E824FC"/>
    <w:rsid w:val="00E90E7A"/>
    <w:rsid w:val="00EB3B70"/>
    <w:rsid w:val="00ED257F"/>
    <w:rsid w:val="00ED583A"/>
    <w:rsid w:val="00EE1DE6"/>
    <w:rsid w:val="00EE5641"/>
    <w:rsid w:val="00EF42BC"/>
    <w:rsid w:val="00F26A85"/>
    <w:rsid w:val="00F5177A"/>
    <w:rsid w:val="00F53BA8"/>
    <w:rsid w:val="00F635AB"/>
    <w:rsid w:val="00F65EC5"/>
    <w:rsid w:val="00F726B7"/>
    <w:rsid w:val="00F737F3"/>
    <w:rsid w:val="00F80B48"/>
    <w:rsid w:val="00F84786"/>
    <w:rsid w:val="00F861DC"/>
    <w:rsid w:val="00F949E7"/>
    <w:rsid w:val="00FA1D99"/>
    <w:rsid w:val="00FA3FA2"/>
    <w:rsid w:val="00FB5A22"/>
    <w:rsid w:val="00FC2334"/>
    <w:rsid w:val="00FC69D4"/>
    <w:rsid w:val="00FC7062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46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9BE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F9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C7F94"/>
  </w:style>
  <w:style w:type="paragraph" w:styleId="Footer">
    <w:name w:val="footer"/>
    <w:basedOn w:val="Normal"/>
    <w:link w:val="FooterChar"/>
    <w:uiPriority w:val="99"/>
    <w:unhideWhenUsed/>
    <w:rsid w:val="005C7F9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C7F94"/>
  </w:style>
  <w:style w:type="paragraph" w:customStyle="1" w:styleId="Tablebody">
    <w:name w:val="Table body"/>
    <w:basedOn w:val="Normal"/>
    <w:qFormat/>
    <w:rsid w:val="006D7CC9"/>
    <w:pPr>
      <w:shd w:val="clear" w:color="auto" w:fill="FFFFFF"/>
      <w:wordWrap/>
      <w:adjustRightInd w:val="0"/>
      <w:snapToGrid w:val="0"/>
      <w:spacing w:before="40" w:after="40" w:line="240" w:lineRule="auto"/>
      <w:jc w:val="left"/>
    </w:pPr>
    <w:rPr>
      <w:rFonts w:ascii="Arial" w:eastAsia="MS Mincho" w:hAnsi="Arial" w:cs="Times New Roman"/>
      <w:kern w:val="0"/>
      <w:szCs w:val="24"/>
      <w:lang w:val="en-GB"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5159D2"/>
    <w:pPr>
      <w:spacing w:after="0"/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59D2"/>
    <w:rPr>
      <w:rFonts w:ascii="Malgun Gothic" w:eastAsia="Malgun Gothic" w:hAnsi="Malgun Gothic"/>
      <w:noProof/>
    </w:rPr>
  </w:style>
  <w:style w:type="paragraph" w:customStyle="1" w:styleId="EndNoteBibliography">
    <w:name w:val="EndNote Bibliography"/>
    <w:basedOn w:val="Normal"/>
    <w:link w:val="EndNoteBibliographyChar"/>
    <w:rsid w:val="005159D2"/>
    <w:pPr>
      <w:spacing w:line="240" w:lineRule="auto"/>
    </w:pPr>
    <w:rPr>
      <w:rFonts w:ascii="Malgun Gothic" w:eastAsia="Malgun Gothic" w:hAnsi="Malgun Gothic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159D2"/>
    <w:rPr>
      <w:rFonts w:ascii="Malgun Gothic" w:eastAsia="Malgun Gothic" w:hAnsi="Malgun Gothic"/>
      <w:noProof/>
    </w:rPr>
  </w:style>
  <w:style w:type="paragraph" w:styleId="NormalWeb">
    <w:name w:val="Normal (Web)"/>
    <w:basedOn w:val="Normal"/>
    <w:uiPriority w:val="99"/>
    <w:unhideWhenUsed/>
    <w:rsid w:val="00FC23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DF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873158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76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6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6B0"/>
    <w:rPr>
      <w:b/>
      <w:bCs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46B26"/>
  </w:style>
  <w:style w:type="character" w:styleId="Hyperlink">
    <w:name w:val="Hyperlink"/>
    <w:basedOn w:val="DefaultParagraphFont"/>
    <w:uiPriority w:val="99"/>
    <w:unhideWhenUsed/>
    <w:rsid w:val="00F635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3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EC33-2FC2-4B29-B709-45B995D3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2022-09-01T13:19:00Z</dcterms:created>
  <dcterms:modified xsi:type="dcterms:W3CDTF">2023-04-20T07:55:00Z</dcterms:modified>
</cp:coreProperties>
</file>