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91" w:lineRule="auto"/>
        <w:jc w:val="both"/>
        <w:rPr>
          <w:rFonts w:ascii="Arial"/>
          <w:sz w:val="2"/>
        </w:rPr>
      </w:pPr>
    </w:p>
    <w:tbl>
      <w:tblPr>
        <w:tblStyle w:val="6"/>
        <w:tblpPr w:leftFromText="180" w:rightFromText="180" w:vertAnchor="text" w:horzAnchor="page" w:tblpX="823" w:tblpY="58"/>
        <w:tblOverlap w:val="never"/>
        <w:tblW w:w="10204" w:type="dxa"/>
        <w:tblInd w:w="0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904"/>
        <w:gridCol w:w="3198"/>
        <w:gridCol w:w="1899"/>
        <w:gridCol w:w="3203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33" w:hRule="atLeast"/>
        </w:trPr>
        <w:tc>
          <w:tcPr>
            <w:tcW w:w="1904" w:type="dxa"/>
            <w:vAlign w:val="top"/>
          </w:tcPr>
          <w:p>
            <w:pPr>
              <w:spacing w:before="121" w:line="389" w:lineRule="exact"/>
              <w:ind w:left="157"/>
              <w:jc w:val="both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color w:val="333333"/>
                <w:spacing w:val="-1"/>
                <w:position w:val="2"/>
                <w:sz w:val="28"/>
                <w:szCs w:val="28"/>
              </w:rPr>
              <w:t>A</w:t>
            </w:r>
            <w:r>
              <w:rPr>
                <w:rFonts w:ascii="Times New Roman" w:hAnsi="Times New Roman" w:eastAsia="Times New Roman" w:cs="Times New Roman"/>
                <w:b/>
                <w:bCs/>
                <w:color w:val="333333"/>
                <w:position w:val="2"/>
                <w:sz w:val="28"/>
                <w:szCs w:val="28"/>
              </w:rPr>
              <w:t>bbreviation</w:t>
            </w:r>
          </w:p>
        </w:tc>
        <w:tc>
          <w:tcPr>
            <w:tcW w:w="3198" w:type="dxa"/>
            <w:vAlign w:val="top"/>
          </w:tcPr>
          <w:p>
            <w:pPr>
              <w:spacing w:before="121" w:line="389" w:lineRule="exact"/>
              <w:ind w:left="976"/>
              <w:jc w:val="both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-1"/>
                <w:position w:val="3"/>
                <w:sz w:val="28"/>
                <w:szCs w:val="28"/>
              </w:rPr>
              <w:t>Full</w:t>
            </w:r>
            <w:r>
              <w:rPr>
                <w:rFonts w:ascii="Times New Roman" w:hAnsi="Times New Roman" w:eastAsia="Times New Roman" w:cs="Times New Roman"/>
                <w:spacing w:val="-1"/>
                <w:position w:val="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b/>
                <w:bCs/>
                <w:position w:val="3"/>
                <w:sz w:val="28"/>
                <w:szCs w:val="28"/>
              </w:rPr>
              <w:t>Name</w:t>
            </w:r>
          </w:p>
        </w:tc>
        <w:tc>
          <w:tcPr>
            <w:tcW w:w="1899" w:type="dxa"/>
            <w:vAlign w:val="top"/>
          </w:tcPr>
          <w:p>
            <w:pPr>
              <w:spacing w:before="121" w:line="389" w:lineRule="exact"/>
              <w:ind w:left="155"/>
              <w:jc w:val="both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color w:val="333333"/>
                <w:spacing w:val="-1"/>
                <w:position w:val="2"/>
                <w:sz w:val="28"/>
                <w:szCs w:val="28"/>
              </w:rPr>
              <w:t>A</w:t>
            </w:r>
            <w:r>
              <w:rPr>
                <w:rFonts w:ascii="Times New Roman" w:hAnsi="Times New Roman" w:eastAsia="Times New Roman" w:cs="Times New Roman"/>
                <w:b/>
                <w:bCs/>
                <w:color w:val="333333"/>
                <w:position w:val="2"/>
                <w:sz w:val="28"/>
                <w:szCs w:val="28"/>
              </w:rPr>
              <w:t>bbreviation</w:t>
            </w:r>
          </w:p>
        </w:tc>
        <w:tc>
          <w:tcPr>
            <w:tcW w:w="3203" w:type="dxa"/>
            <w:vAlign w:val="top"/>
          </w:tcPr>
          <w:p>
            <w:pPr>
              <w:spacing w:before="121" w:line="389" w:lineRule="exact"/>
              <w:ind w:left="979"/>
              <w:jc w:val="both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-1"/>
                <w:position w:val="3"/>
                <w:sz w:val="28"/>
                <w:szCs w:val="28"/>
              </w:rPr>
              <w:t>Full</w:t>
            </w:r>
            <w:r>
              <w:rPr>
                <w:rFonts w:ascii="Times New Roman" w:hAnsi="Times New Roman" w:eastAsia="Times New Roman" w:cs="Times New Roman"/>
                <w:spacing w:val="-1"/>
                <w:position w:val="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b/>
                <w:bCs/>
                <w:position w:val="3"/>
                <w:sz w:val="28"/>
                <w:szCs w:val="28"/>
              </w:rPr>
              <w:t>Name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5" w:hRule="atLeast"/>
        </w:trPr>
        <w:tc>
          <w:tcPr>
            <w:tcW w:w="1904" w:type="dxa"/>
            <w:vAlign w:val="top"/>
          </w:tcPr>
          <w:p>
            <w:pPr>
              <w:spacing w:before="198" w:line="195" w:lineRule="auto"/>
              <w:ind w:left="744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6"/>
                <w:sz w:val="19"/>
                <w:szCs w:val="19"/>
              </w:rPr>
              <w:t>A</w:t>
            </w: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CC</w:t>
            </w:r>
          </w:p>
        </w:tc>
        <w:tc>
          <w:tcPr>
            <w:tcW w:w="3198" w:type="dxa"/>
            <w:vAlign w:val="top"/>
          </w:tcPr>
          <w:p>
            <w:pPr>
              <w:spacing w:before="128" w:line="267" w:lineRule="exact"/>
              <w:ind w:left="556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position w:val="2"/>
                <w:sz w:val="19"/>
                <w:szCs w:val="19"/>
              </w:rPr>
              <w:t>Adrenocortical</w:t>
            </w:r>
            <w:r>
              <w:rPr>
                <w:rFonts w:ascii="Times New Roman" w:hAnsi="Times New Roman" w:eastAsia="Times New Roman" w:cs="Times New Roman"/>
                <w:spacing w:val="97"/>
                <w:position w:val="2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2"/>
                <w:sz w:val="19"/>
                <w:szCs w:val="19"/>
              </w:rPr>
              <w:t>carcinoma</w:t>
            </w:r>
          </w:p>
        </w:tc>
        <w:tc>
          <w:tcPr>
            <w:tcW w:w="1899" w:type="dxa"/>
            <w:vAlign w:val="top"/>
          </w:tcPr>
          <w:p>
            <w:pPr>
              <w:spacing w:before="198" w:line="195" w:lineRule="auto"/>
              <w:ind w:left="696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LUS</w:t>
            </w: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C</w:t>
            </w:r>
          </w:p>
        </w:tc>
        <w:tc>
          <w:tcPr>
            <w:tcW w:w="3203" w:type="dxa"/>
            <w:vAlign w:val="top"/>
          </w:tcPr>
          <w:p>
            <w:pPr>
              <w:spacing w:before="128" w:line="267" w:lineRule="exact"/>
              <w:ind w:left="355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position w:val="3"/>
                <w:sz w:val="19"/>
                <w:szCs w:val="19"/>
              </w:rPr>
              <w:t>Lung</w:t>
            </w:r>
            <w:r>
              <w:rPr>
                <w:rFonts w:ascii="Times New Roman" w:hAnsi="Times New Roman" w:eastAsia="Times New Roman" w:cs="Times New Roman"/>
                <w:spacing w:val="39"/>
                <w:position w:val="3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3"/>
                <w:sz w:val="19"/>
                <w:szCs w:val="19"/>
              </w:rPr>
              <w:t>squamous</w:t>
            </w:r>
            <w:r>
              <w:rPr>
                <w:rFonts w:ascii="Times New Roman" w:hAnsi="Times New Roman" w:eastAsia="Times New Roman" w:cs="Times New Roman"/>
                <w:spacing w:val="39"/>
                <w:position w:val="3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3"/>
                <w:sz w:val="19"/>
                <w:szCs w:val="19"/>
              </w:rPr>
              <w:t>cell</w:t>
            </w:r>
            <w:r>
              <w:rPr>
                <w:rFonts w:ascii="Times New Roman" w:hAnsi="Times New Roman" w:eastAsia="Times New Roman" w:cs="Times New Roman"/>
                <w:spacing w:val="39"/>
                <w:position w:val="3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3"/>
                <w:sz w:val="19"/>
                <w:szCs w:val="19"/>
              </w:rPr>
              <w:t>carcinoma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5" w:hRule="atLeast"/>
        </w:trPr>
        <w:tc>
          <w:tcPr>
            <w:tcW w:w="1904" w:type="dxa"/>
            <w:vAlign w:val="top"/>
          </w:tcPr>
          <w:p>
            <w:pPr>
              <w:spacing w:before="196" w:line="195" w:lineRule="auto"/>
              <w:ind w:left="686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7"/>
                <w:sz w:val="19"/>
                <w:szCs w:val="19"/>
              </w:rPr>
              <w:t>B</w:t>
            </w: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LCA</w:t>
            </w:r>
          </w:p>
        </w:tc>
        <w:tc>
          <w:tcPr>
            <w:tcW w:w="3198" w:type="dxa"/>
            <w:vAlign w:val="top"/>
          </w:tcPr>
          <w:p>
            <w:pPr>
              <w:spacing w:before="126" w:line="267" w:lineRule="exact"/>
              <w:ind w:left="387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position w:val="2"/>
                <w:sz w:val="19"/>
                <w:szCs w:val="19"/>
              </w:rPr>
              <w:t>Bladder</w:t>
            </w:r>
            <w:r>
              <w:rPr>
                <w:rFonts w:ascii="Times New Roman" w:hAnsi="Times New Roman" w:eastAsia="Times New Roman" w:cs="Times New Roman"/>
                <w:spacing w:val="57"/>
                <w:position w:val="2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2"/>
                <w:sz w:val="19"/>
                <w:szCs w:val="19"/>
              </w:rPr>
              <w:t>Urothelial</w:t>
            </w:r>
            <w:r>
              <w:rPr>
                <w:rFonts w:ascii="Times New Roman" w:hAnsi="Times New Roman" w:eastAsia="Times New Roman" w:cs="Times New Roman"/>
                <w:spacing w:val="57"/>
                <w:position w:val="2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2"/>
                <w:sz w:val="19"/>
                <w:szCs w:val="19"/>
              </w:rPr>
              <w:t>Carcinoma</w:t>
            </w:r>
          </w:p>
        </w:tc>
        <w:tc>
          <w:tcPr>
            <w:tcW w:w="1899" w:type="dxa"/>
            <w:vAlign w:val="top"/>
          </w:tcPr>
          <w:p>
            <w:pPr>
              <w:spacing w:before="196" w:line="195" w:lineRule="auto"/>
              <w:ind w:left="672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7"/>
                <w:sz w:val="19"/>
                <w:szCs w:val="19"/>
              </w:rPr>
              <w:t>M</w:t>
            </w: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ESO</w:t>
            </w:r>
          </w:p>
        </w:tc>
        <w:tc>
          <w:tcPr>
            <w:tcW w:w="3203" w:type="dxa"/>
            <w:vAlign w:val="top"/>
          </w:tcPr>
          <w:p>
            <w:pPr>
              <w:spacing w:before="126" w:line="267" w:lineRule="exact"/>
              <w:ind w:left="1029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7"/>
                <w:position w:val="2"/>
                <w:sz w:val="19"/>
                <w:szCs w:val="19"/>
              </w:rPr>
              <w:t>M</w:t>
            </w:r>
            <w:r>
              <w:rPr>
                <w:rFonts w:ascii="Times New Roman" w:hAnsi="Times New Roman" w:eastAsia="Times New Roman" w:cs="Times New Roman"/>
                <w:spacing w:val="4"/>
                <w:position w:val="2"/>
                <w:sz w:val="19"/>
                <w:szCs w:val="19"/>
              </w:rPr>
              <w:t>esothelioma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5" w:hRule="atLeast"/>
        </w:trPr>
        <w:tc>
          <w:tcPr>
            <w:tcW w:w="1904" w:type="dxa"/>
            <w:vAlign w:val="top"/>
          </w:tcPr>
          <w:p>
            <w:pPr>
              <w:spacing w:before="196" w:line="195" w:lineRule="auto"/>
              <w:ind w:left="678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6"/>
                <w:sz w:val="19"/>
                <w:szCs w:val="19"/>
              </w:rPr>
              <w:t>B</w:t>
            </w: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RCA</w:t>
            </w:r>
          </w:p>
        </w:tc>
        <w:tc>
          <w:tcPr>
            <w:tcW w:w="3198" w:type="dxa"/>
            <w:vAlign w:val="top"/>
          </w:tcPr>
          <w:p>
            <w:pPr>
              <w:spacing w:before="126" w:line="268" w:lineRule="exact"/>
              <w:ind w:left="543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position w:val="2"/>
                <w:sz w:val="19"/>
                <w:szCs w:val="19"/>
              </w:rPr>
              <w:t>Breast</w:t>
            </w:r>
            <w:r>
              <w:rPr>
                <w:rFonts w:ascii="Times New Roman" w:hAnsi="Times New Roman" w:eastAsia="Times New Roman" w:cs="Times New Roman"/>
                <w:spacing w:val="49"/>
                <w:position w:val="2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2"/>
                <w:sz w:val="19"/>
                <w:szCs w:val="19"/>
              </w:rPr>
              <w:t>invasive</w:t>
            </w:r>
            <w:r>
              <w:rPr>
                <w:rFonts w:ascii="Times New Roman" w:hAnsi="Times New Roman" w:eastAsia="Times New Roman" w:cs="Times New Roman"/>
                <w:spacing w:val="49"/>
                <w:position w:val="2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2"/>
                <w:sz w:val="19"/>
                <w:szCs w:val="19"/>
              </w:rPr>
              <w:t>carcinoma</w:t>
            </w:r>
          </w:p>
        </w:tc>
        <w:tc>
          <w:tcPr>
            <w:tcW w:w="1899" w:type="dxa"/>
            <w:vAlign w:val="top"/>
          </w:tcPr>
          <w:p>
            <w:pPr>
              <w:spacing w:before="196" w:line="195" w:lineRule="auto"/>
              <w:ind w:left="810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OV</w:t>
            </w:r>
          </w:p>
        </w:tc>
        <w:tc>
          <w:tcPr>
            <w:tcW w:w="3203" w:type="dxa"/>
            <w:vAlign w:val="top"/>
          </w:tcPr>
          <w:p>
            <w:pPr>
              <w:spacing w:before="126" w:line="268" w:lineRule="exact"/>
              <w:ind w:left="161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position w:val="3"/>
                <w:sz w:val="19"/>
                <w:szCs w:val="19"/>
              </w:rPr>
              <w:t>Ovarian</w:t>
            </w:r>
            <w:r>
              <w:rPr>
                <w:rFonts w:ascii="Times New Roman" w:hAnsi="Times New Roman" w:eastAsia="Times New Roman" w:cs="Times New Roman"/>
                <w:spacing w:val="67"/>
                <w:position w:val="3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3"/>
                <w:sz w:val="19"/>
                <w:szCs w:val="19"/>
              </w:rPr>
              <w:t>serous</w:t>
            </w:r>
            <w:r>
              <w:rPr>
                <w:rFonts w:ascii="Times New Roman" w:hAnsi="Times New Roman" w:eastAsia="Times New Roman" w:cs="Times New Roman"/>
                <w:spacing w:val="66"/>
                <w:position w:val="3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3"/>
                <w:sz w:val="19"/>
                <w:szCs w:val="19"/>
              </w:rPr>
              <w:t>cystadenocarcinoma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8" w:hRule="atLeast"/>
        </w:trPr>
        <w:tc>
          <w:tcPr>
            <w:tcW w:w="1904" w:type="dxa"/>
            <w:vAlign w:val="top"/>
          </w:tcPr>
          <w:p>
            <w:pPr>
              <w:spacing w:before="249" w:line="195" w:lineRule="auto"/>
              <w:ind w:left="706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C</w:t>
            </w: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ESC</w:t>
            </w:r>
          </w:p>
        </w:tc>
        <w:tc>
          <w:tcPr>
            <w:tcW w:w="3198" w:type="dxa"/>
            <w:vAlign w:val="top"/>
          </w:tcPr>
          <w:p>
            <w:pPr>
              <w:spacing w:before="23" w:line="332" w:lineRule="auto"/>
              <w:ind w:left="242" w:right="226" w:hanging="14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Cervical</w:t>
            </w:r>
            <w:r>
              <w:rPr>
                <w:rFonts w:ascii="Times New Roman" w:hAnsi="Times New Roman" w:eastAsia="Times New Roman" w:cs="Times New Roman"/>
                <w:spacing w:val="42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squamous</w:t>
            </w:r>
            <w:r>
              <w:rPr>
                <w:rFonts w:ascii="Times New Roman" w:hAnsi="Times New Roman" w:eastAsia="Times New Roman" w:cs="Times New Roman"/>
                <w:spacing w:val="42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cell</w:t>
            </w:r>
            <w:r>
              <w:rPr>
                <w:rFonts w:ascii="Times New Roman" w:hAnsi="Times New Roman" w:eastAsia="Times New Roman" w:cs="Times New Roman"/>
                <w:spacing w:val="42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carcinoma and</w:t>
            </w:r>
            <w:r>
              <w:rPr>
                <w:rFonts w:ascii="Times New Roman" w:hAnsi="Times New Roman" w:eastAsia="Times New Roman" w:cs="Times New Roman"/>
                <w:spacing w:val="62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endocervical</w:t>
            </w:r>
            <w:r>
              <w:rPr>
                <w:rFonts w:ascii="Times New Roman" w:hAnsi="Times New Roman" w:eastAsia="Times New Roman" w:cs="Times New Roman"/>
                <w:spacing w:val="62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adenocarcinoma</w:t>
            </w:r>
          </w:p>
        </w:tc>
        <w:tc>
          <w:tcPr>
            <w:tcW w:w="1899" w:type="dxa"/>
            <w:vAlign w:val="top"/>
          </w:tcPr>
          <w:p>
            <w:pPr>
              <w:spacing w:before="249" w:line="195" w:lineRule="auto"/>
              <w:ind w:left="676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6"/>
                <w:sz w:val="19"/>
                <w:szCs w:val="19"/>
              </w:rPr>
              <w:t>P</w:t>
            </w: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AAD</w:t>
            </w:r>
          </w:p>
        </w:tc>
        <w:tc>
          <w:tcPr>
            <w:tcW w:w="3203" w:type="dxa"/>
            <w:vAlign w:val="top"/>
          </w:tcPr>
          <w:p>
            <w:pPr>
              <w:spacing w:before="179" w:line="268" w:lineRule="exact"/>
              <w:ind w:left="505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position w:val="2"/>
                <w:sz w:val="19"/>
                <w:szCs w:val="19"/>
              </w:rPr>
              <w:t>Pancreatic</w:t>
            </w:r>
            <w:r>
              <w:rPr>
                <w:rFonts w:ascii="Times New Roman" w:hAnsi="Times New Roman" w:eastAsia="Times New Roman" w:cs="Times New Roman"/>
                <w:spacing w:val="101"/>
                <w:position w:val="2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2"/>
                <w:sz w:val="19"/>
                <w:szCs w:val="19"/>
              </w:rPr>
              <w:t>adenocarcinoma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8" w:hRule="atLeast"/>
        </w:trPr>
        <w:tc>
          <w:tcPr>
            <w:tcW w:w="1904" w:type="dxa"/>
            <w:vAlign w:val="top"/>
          </w:tcPr>
          <w:p>
            <w:pPr>
              <w:spacing w:before="250" w:line="195" w:lineRule="auto"/>
              <w:ind w:left="685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C</w:t>
            </w: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HOL</w:t>
            </w:r>
          </w:p>
        </w:tc>
        <w:tc>
          <w:tcPr>
            <w:tcW w:w="3198" w:type="dxa"/>
            <w:vAlign w:val="top"/>
          </w:tcPr>
          <w:p>
            <w:pPr>
              <w:spacing w:before="180" w:line="267" w:lineRule="exact"/>
              <w:ind w:left="770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position w:val="3"/>
                <w:sz w:val="19"/>
                <w:szCs w:val="19"/>
              </w:rPr>
              <w:t>Cholangiocarcinoma</w:t>
            </w:r>
          </w:p>
        </w:tc>
        <w:tc>
          <w:tcPr>
            <w:tcW w:w="1899" w:type="dxa"/>
            <w:vAlign w:val="top"/>
          </w:tcPr>
          <w:p>
            <w:pPr>
              <w:spacing w:before="250" w:line="195" w:lineRule="auto"/>
              <w:ind w:left="700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7"/>
                <w:sz w:val="19"/>
                <w:szCs w:val="19"/>
              </w:rPr>
              <w:t>P</w:t>
            </w: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CPG</w:t>
            </w:r>
          </w:p>
        </w:tc>
        <w:tc>
          <w:tcPr>
            <w:tcW w:w="3203" w:type="dxa"/>
            <w:vAlign w:val="top"/>
          </w:tcPr>
          <w:p>
            <w:pPr>
              <w:spacing w:before="25" w:line="318" w:lineRule="auto"/>
              <w:ind w:left="1002" w:right="632" w:hanging="369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Pheochromocytoma</w:t>
            </w:r>
            <w:r>
              <w:rPr>
                <w:rFonts w:ascii="Times New Roman" w:hAnsi="Times New Roman" w:eastAsia="Times New Roman" w:cs="Times New Roman"/>
                <w:spacing w:val="91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 xml:space="preserve">and </w:t>
            </w: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P</w:t>
            </w: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araganglioma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5" w:hRule="atLeast"/>
        </w:trPr>
        <w:tc>
          <w:tcPr>
            <w:tcW w:w="1904" w:type="dxa"/>
            <w:vAlign w:val="top"/>
          </w:tcPr>
          <w:p>
            <w:pPr>
              <w:spacing w:before="198" w:line="195" w:lineRule="auto"/>
              <w:ind w:left="673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6"/>
                <w:sz w:val="19"/>
                <w:szCs w:val="19"/>
              </w:rPr>
              <w:t>C</w:t>
            </w: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OAD</w:t>
            </w:r>
          </w:p>
        </w:tc>
        <w:tc>
          <w:tcPr>
            <w:tcW w:w="3198" w:type="dxa"/>
            <w:vAlign w:val="top"/>
          </w:tcPr>
          <w:p>
            <w:pPr>
              <w:spacing w:before="128" w:line="267" w:lineRule="exact"/>
              <w:ind w:left="677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position w:val="2"/>
                <w:sz w:val="19"/>
                <w:szCs w:val="19"/>
              </w:rPr>
              <w:t>Colon</w:t>
            </w:r>
            <w:r>
              <w:rPr>
                <w:rFonts w:ascii="Times New Roman" w:hAnsi="Times New Roman" w:eastAsia="Times New Roman" w:cs="Times New Roman"/>
                <w:spacing w:val="80"/>
                <w:position w:val="2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2"/>
                <w:sz w:val="19"/>
                <w:szCs w:val="19"/>
              </w:rPr>
              <w:t>adenocarcinoma</w:t>
            </w:r>
          </w:p>
        </w:tc>
        <w:tc>
          <w:tcPr>
            <w:tcW w:w="1899" w:type="dxa"/>
            <w:vAlign w:val="top"/>
          </w:tcPr>
          <w:p>
            <w:pPr>
              <w:spacing w:before="198" w:line="195" w:lineRule="auto"/>
              <w:ind w:left="684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7"/>
                <w:sz w:val="19"/>
                <w:szCs w:val="19"/>
              </w:rPr>
              <w:t>P</w:t>
            </w: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RAD</w:t>
            </w:r>
          </w:p>
        </w:tc>
        <w:tc>
          <w:tcPr>
            <w:tcW w:w="3203" w:type="dxa"/>
            <w:vAlign w:val="top"/>
          </w:tcPr>
          <w:p>
            <w:pPr>
              <w:spacing w:before="128" w:line="267" w:lineRule="exact"/>
              <w:ind w:left="599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position w:val="2"/>
                <w:sz w:val="19"/>
                <w:szCs w:val="19"/>
              </w:rPr>
              <w:t>Prostate</w:t>
            </w:r>
            <w:r>
              <w:rPr>
                <w:rFonts w:ascii="Times New Roman" w:hAnsi="Times New Roman" w:eastAsia="Times New Roman" w:cs="Times New Roman"/>
                <w:spacing w:val="93"/>
                <w:position w:val="2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2"/>
                <w:sz w:val="19"/>
                <w:szCs w:val="19"/>
              </w:rPr>
              <w:t>adenocarcinoma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9" w:hRule="atLeast"/>
        </w:trPr>
        <w:tc>
          <w:tcPr>
            <w:tcW w:w="1904" w:type="dxa"/>
            <w:vAlign w:val="top"/>
          </w:tcPr>
          <w:p>
            <w:pPr>
              <w:spacing w:before="251" w:line="195" w:lineRule="auto"/>
              <w:ind w:left="686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6"/>
                <w:sz w:val="19"/>
                <w:szCs w:val="19"/>
              </w:rPr>
              <w:t>DLB</w:t>
            </w: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C</w:t>
            </w:r>
          </w:p>
        </w:tc>
        <w:tc>
          <w:tcPr>
            <w:tcW w:w="3198" w:type="dxa"/>
            <w:vAlign w:val="top"/>
          </w:tcPr>
          <w:p>
            <w:pPr>
              <w:spacing w:before="26" w:line="318" w:lineRule="auto"/>
              <w:ind w:left="866" w:right="169" w:hanging="697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Lymphoid</w:t>
            </w:r>
            <w:r>
              <w:rPr>
                <w:rFonts w:ascii="Times New Roman" w:hAnsi="Times New Roman" w:eastAsia="Times New Roman" w:cs="Times New Roman"/>
                <w:spacing w:val="46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Neoplasm</w:t>
            </w:r>
            <w:r>
              <w:rPr>
                <w:rFonts w:ascii="Times New Roman" w:hAnsi="Times New Roman" w:eastAsia="Times New Roman" w:cs="Times New Roman"/>
                <w:spacing w:val="45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Diffuse</w:t>
            </w:r>
            <w:r>
              <w:rPr>
                <w:rFonts w:ascii="Times New Roman" w:hAnsi="Times New Roman" w:eastAsia="Times New Roman" w:cs="Times New Roman"/>
                <w:spacing w:val="45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Large B</w:t>
            </w:r>
            <w:r>
              <w:rPr>
                <w:rFonts w:ascii="Times New Roman" w:hAnsi="Times New Roman" w:eastAsia="Times New Roman" w:cs="Times New Roman"/>
                <w:spacing w:val="33"/>
                <w:sz w:val="19"/>
                <w:szCs w:val="19"/>
              </w:rPr>
              <w:t>-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cell</w:t>
            </w:r>
            <w:r>
              <w:rPr>
                <w:rFonts w:ascii="Times New Roman" w:hAnsi="Times New Roman" w:eastAsia="Times New Roman" w:cs="Times New Roman"/>
                <w:spacing w:val="32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Lymphoma</w:t>
            </w:r>
          </w:p>
        </w:tc>
        <w:tc>
          <w:tcPr>
            <w:tcW w:w="1899" w:type="dxa"/>
            <w:vAlign w:val="top"/>
          </w:tcPr>
          <w:p>
            <w:pPr>
              <w:spacing w:before="251" w:line="195" w:lineRule="auto"/>
              <w:ind w:left="679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6"/>
                <w:sz w:val="19"/>
                <w:szCs w:val="19"/>
              </w:rPr>
              <w:t>R</w:t>
            </w: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EAD</w:t>
            </w:r>
          </w:p>
        </w:tc>
        <w:tc>
          <w:tcPr>
            <w:tcW w:w="3203" w:type="dxa"/>
            <w:vAlign w:val="top"/>
          </w:tcPr>
          <w:p>
            <w:pPr>
              <w:spacing w:before="181" w:line="267" w:lineRule="exact"/>
              <w:ind w:left="611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position w:val="2"/>
                <w:sz w:val="19"/>
                <w:szCs w:val="19"/>
              </w:rPr>
              <w:t>Rectum</w:t>
            </w:r>
            <w:r>
              <w:rPr>
                <w:rFonts w:ascii="Times New Roman" w:hAnsi="Times New Roman" w:eastAsia="Times New Roman" w:cs="Times New Roman"/>
                <w:spacing w:val="92"/>
                <w:position w:val="2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2"/>
                <w:sz w:val="19"/>
                <w:szCs w:val="19"/>
              </w:rPr>
              <w:t>adenocarcinoma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5" w:hRule="atLeast"/>
        </w:trPr>
        <w:tc>
          <w:tcPr>
            <w:tcW w:w="1904" w:type="dxa"/>
            <w:vAlign w:val="top"/>
          </w:tcPr>
          <w:p>
            <w:pPr>
              <w:spacing w:before="198" w:line="195" w:lineRule="auto"/>
              <w:ind w:left="698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6"/>
                <w:sz w:val="19"/>
                <w:szCs w:val="19"/>
              </w:rPr>
              <w:t>E</w:t>
            </w: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SCA</w:t>
            </w:r>
          </w:p>
        </w:tc>
        <w:tc>
          <w:tcPr>
            <w:tcW w:w="3198" w:type="dxa"/>
            <w:vAlign w:val="top"/>
          </w:tcPr>
          <w:p>
            <w:pPr>
              <w:spacing w:before="128" w:line="267" w:lineRule="exact"/>
              <w:ind w:left="695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position w:val="3"/>
                <w:sz w:val="19"/>
                <w:szCs w:val="19"/>
              </w:rPr>
              <w:t>Esophageal</w:t>
            </w:r>
            <w:r>
              <w:rPr>
                <w:rFonts w:ascii="Times New Roman" w:hAnsi="Times New Roman" w:eastAsia="Times New Roman" w:cs="Times New Roman"/>
                <w:spacing w:val="83"/>
                <w:position w:val="3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3"/>
                <w:sz w:val="19"/>
                <w:szCs w:val="19"/>
              </w:rPr>
              <w:t>carcinoma</w:t>
            </w:r>
          </w:p>
        </w:tc>
        <w:tc>
          <w:tcPr>
            <w:tcW w:w="1899" w:type="dxa"/>
            <w:vAlign w:val="top"/>
          </w:tcPr>
          <w:p>
            <w:pPr>
              <w:spacing w:before="198" w:line="195" w:lineRule="auto"/>
              <w:ind w:left="698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SARC</w:t>
            </w:r>
          </w:p>
        </w:tc>
        <w:tc>
          <w:tcPr>
            <w:tcW w:w="3203" w:type="dxa"/>
            <w:vAlign w:val="top"/>
          </w:tcPr>
          <w:p>
            <w:pPr>
              <w:spacing w:before="198" w:line="195" w:lineRule="auto"/>
              <w:ind w:left="1261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Sarcom</w:t>
            </w:r>
            <w:r>
              <w:rPr>
                <w:rFonts w:ascii="Times New Roman" w:hAnsi="Times New Roman" w:eastAsia="Times New Roman" w:cs="Times New Roman"/>
                <w:spacing w:val="2"/>
                <w:sz w:val="19"/>
                <w:szCs w:val="19"/>
              </w:rPr>
              <w:t>a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5" w:hRule="atLeast"/>
        </w:trPr>
        <w:tc>
          <w:tcPr>
            <w:tcW w:w="1904" w:type="dxa"/>
            <w:vAlign w:val="top"/>
          </w:tcPr>
          <w:p>
            <w:pPr>
              <w:spacing w:before="198" w:line="195" w:lineRule="auto"/>
              <w:ind w:left="728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GBM</w:t>
            </w:r>
          </w:p>
        </w:tc>
        <w:tc>
          <w:tcPr>
            <w:tcW w:w="3198" w:type="dxa"/>
            <w:vAlign w:val="top"/>
          </w:tcPr>
          <w:p>
            <w:pPr>
              <w:spacing w:before="128" w:line="268" w:lineRule="exact"/>
              <w:ind w:left="588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position w:val="2"/>
                <w:sz w:val="19"/>
                <w:szCs w:val="19"/>
              </w:rPr>
              <w:t>Glioblastoma</w:t>
            </w:r>
            <w:r>
              <w:rPr>
                <w:rFonts w:ascii="Times New Roman" w:hAnsi="Times New Roman" w:eastAsia="Times New Roman" w:cs="Times New Roman"/>
                <w:spacing w:val="91"/>
                <w:position w:val="2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2"/>
                <w:sz w:val="19"/>
                <w:szCs w:val="19"/>
              </w:rPr>
              <w:t>multiforme</w:t>
            </w:r>
          </w:p>
        </w:tc>
        <w:tc>
          <w:tcPr>
            <w:tcW w:w="1899" w:type="dxa"/>
            <w:vAlign w:val="top"/>
          </w:tcPr>
          <w:p>
            <w:pPr>
              <w:spacing w:before="198" w:line="195" w:lineRule="auto"/>
              <w:ind w:left="676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S</w:t>
            </w: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KCM</w:t>
            </w:r>
          </w:p>
        </w:tc>
        <w:tc>
          <w:tcPr>
            <w:tcW w:w="3203" w:type="dxa"/>
            <w:vAlign w:val="top"/>
          </w:tcPr>
          <w:p>
            <w:pPr>
              <w:spacing w:before="128" w:line="268" w:lineRule="exact"/>
              <w:ind w:left="527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position w:val="2"/>
                <w:sz w:val="19"/>
                <w:szCs w:val="19"/>
              </w:rPr>
              <w:t>Skin</w:t>
            </w:r>
            <w:r>
              <w:rPr>
                <w:rFonts w:ascii="Times New Roman" w:hAnsi="Times New Roman" w:eastAsia="Times New Roman" w:cs="Times New Roman"/>
                <w:spacing w:val="47"/>
                <w:position w:val="2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2"/>
                <w:sz w:val="19"/>
                <w:szCs w:val="19"/>
              </w:rPr>
              <w:t>Cutaneous</w:t>
            </w:r>
            <w:r>
              <w:rPr>
                <w:rFonts w:ascii="Times New Roman" w:hAnsi="Times New Roman" w:eastAsia="Times New Roman" w:cs="Times New Roman"/>
                <w:spacing w:val="46"/>
                <w:position w:val="2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2"/>
                <w:sz w:val="19"/>
                <w:szCs w:val="19"/>
              </w:rPr>
              <w:t>Melanoma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9" w:hRule="atLeast"/>
        </w:trPr>
        <w:tc>
          <w:tcPr>
            <w:tcW w:w="1904" w:type="dxa"/>
            <w:vAlign w:val="top"/>
          </w:tcPr>
          <w:p>
            <w:pPr>
              <w:spacing w:before="251" w:line="195" w:lineRule="auto"/>
              <w:ind w:left="686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HNSC</w:t>
            </w:r>
          </w:p>
        </w:tc>
        <w:tc>
          <w:tcPr>
            <w:tcW w:w="3198" w:type="dxa"/>
            <w:vAlign w:val="top"/>
          </w:tcPr>
          <w:p>
            <w:pPr>
              <w:spacing w:before="26" w:line="331" w:lineRule="auto"/>
              <w:ind w:left="1184" w:right="389" w:hanging="797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Head</w:t>
            </w:r>
            <w:r>
              <w:rPr>
                <w:rFonts w:ascii="Times New Roman" w:hAnsi="Times New Roman" w:eastAsia="Times New Roman" w:cs="Times New Roman"/>
                <w:spacing w:val="29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and</w:t>
            </w:r>
            <w:r>
              <w:rPr>
                <w:rFonts w:ascii="Times New Roman" w:hAnsi="Times New Roman" w:eastAsia="Times New Roman" w:cs="Times New Roman"/>
                <w:spacing w:val="29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Neck</w:t>
            </w:r>
            <w:r>
              <w:rPr>
                <w:rFonts w:ascii="Times New Roman" w:hAnsi="Times New Roman" w:eastAsia="Times New Roman" w:cs="Times New Roman"/>
                <w:spacing w:val="29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squamous</w:t>
            </w:r>
            <w:r>
              <w:rPr>
                <w:rFonts w:ascii="Times New Roman" w:hAnsi="Times New Roman" w:eastAsia="Times New Roman" w:cs="Times New Roman"/>
                <w:spacing w:val="28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 xml:space="preserve">cell </w:t>
            </w:r>
            <w:r>
              <w:rPr>
                <w:rFonts w:ascii="Times New Roman" w:hAnsi="Times New Roman" w:eastAsia="Times New Roman" w:cs="Times New Roman"/>
                <w:spacing w:val="6"/>
                <w:sz w:val="19"/>
                <w:szCs w:val="19"/>
              </w:rPr>
              <w:t>c</w:t>
            </w: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a</w:t>
            </w: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rcinoma</w:t>
            </w:r>
          </w:p>
        </w:tc>
        <w:tc>
          <w:tcPr>
            <w:tcW w:w="1899" w:type="dxa"/>
            <w:vAlign w:val="top"/>
          </w:tcPr>
          <w:p>
            <w:pPr>
              <w:spacing w:before="251" w:line="195" w:lineRule="auto"/>
              <w:ind w:left="698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STA</w:t>
            </w:r>
            <w:r>
              <w:rPr>
                <w:rFonts w:ascii="Times New Roman" w:hAnsi="Times New Roman" w:eastAsia="Times New Roman" w:cs="Times New Roman"/>
                <w:spacing w:val="2"/>
                <w:sz w:val="19"/>
                <w:szCs w:val="19"/>
              </w:rPr>
              <w:t>D</w:t>
            </w:r>
          </w:p>
        </w:tc>
        <w:tc>
          <w:tcPr>
            <w:tcW w:w="3203" w:type="dxa"/>
            <w:vAlign w:val="top"/>
          </w:tcPr>
          <w:p>
            <w:pPr>
              <w:spacing w:before="181" w:line="268" w:lineRule="exact"/>
              <w:ind w:left="582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position w:val="2"/>
                <w:sz w:val="19"/>
                <w:szCs w:val="19"/>
              </w:rPr>
              <w:t>Stomach</w:t>
            </w:r>
            <w:r>
              <w:rPr>
                <w:rFonts w:ascii="Times New Roman" w:hAnsi="Times New Roman" w:eastAsia="Times New Roman" w:cs="Times New Roman"/>
                <w:spacing w:val="86"/>
                <w:position w:val="2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2"/>
                <w:sz w:val="19"/>
                <w:szCs w:val="19"/>
              </w:rPr>
              <w:t>adenocarcinoma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5" w:hRule="atLeast"/>
        </w:trPr>
        <w:tc>
          <w:tcPr>
            <w:tcW w:w="1904" w:type="dxa"/>
            <w:vAlign w:val="top"/>
          </w:tcPr>
          <w:p>
            <w:pPr>
              <w:spacing w:before="198" w:line="195" w:lineRule="auto"/>
              <w:ind w:left="707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7"/>
                <w:sz w:val="19"/>
                <w:szCs w:val="19"/>
              </w:rPr>
              <w:t>K</w:t>
            </w: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ICH</w:t>
            </w:r>
          </w:p>
        </w:tc>
        <w:tc>
          <w:tcPr>
            <w:tcW w:w="3198" w:type="dxa"/>
            <w:vAlign w:val="top"/>
          </w:tcPr>
          <w:p>
            <w:pPr>
              <w:spacing w:before="128" w:line="268" w:lineRule="exact"/>
              <w:ind w:left="706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position w:val="3"/>
                <w:sz w:val="19"/>
                <w:szCs w:val="19"/>
              </w:rPr>
              <w:t>Kidney</w:t>
            </w:r>
            <w:r>
              <w:rPr>
                <w:rFonts w:ascii="Times New Roman" w:hAnsi="Times New Roman" w:eastAsia="Times New Roman" w:cs="Times New Roman"/>
                <w:spacing w:val="85"/>
                <w:position w:val="3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3"/>
                <w:sz w:val="19"/>
                <w:szCs w:val="19"/>
              </w:rPr>
              <w:t>Chromophobe</w:t>
            </w:r>
          </w:p>
        </w:tc>
        <w:tc>
          <w:tcPr>
            <w:tcW w:w="1899" w:type="dxa"/>
            <w:vAlign w:val="top"/>
          </w:tcPr>
          <w:p>
            <w:pPr>
              <w:spacing w:before="198" w:line="195" w:lineRule="auto"/>
              <w:ind w:left="691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T</w:t>
            </w: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GCT</w:t>
            </w:r>
          </w:p>
        </w:tc>
        <w:tc>
          <w:tcPr>
            <w:tcW w:w="3203" w:type="dxa"/>
            <w:vAlign w:val="top"/>
          </w:tcPr>
          <w:p>
            <w:pPr>
              <w:spacing w:before="128" w:line="268" w:lineRule="exact"/>
              <w:ind w:left="424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position w:val="2"/>
                <w:sz w:val="19"/>
                <w:szCs w:val="19"/>
              </w:rPr>
              <w:t>Testicular</w:t>
            </w:r>
            <w:r>
              <w:rPr>
                <w:rFonts w:ascii="Times New Roman" w:hAnsi="Times New Roman" w:eastAsia="Times New Roman" w:cs="Times New Roman"/>
                <w:spacing w:val="37"/>
                <w:position w:val="2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2"/>
                <w:sz w:val="19"/>
                <w:szCs w:val="19"/>
              </w:rPr>
              <w:t>Germ</w:t>
            </w:r>
            <w:r>
              <w:rPr>
                <w:rFonts w:ascii="Times New Roman" w:hAnsi="Times New Roman" w:eastAsia="Times New Roman" w:cs="Times New Roman"/>
                <w:spacing w:val="37"/>
                <w:position w:val="2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2"/>
                <w:sz w:val="19"/>
                <w:szCs w:val="19"/>
              </w:rPr>
              <w:t>Cell</w:t>
            </w:r>
            <w:r>
              <w:rPr>
                <w:rFonts w:ascii="Times New Roman" w:hAnsi="Times New Roman" w:eastAsia="Times New Roman" w:cs="Times New Roman"/>
                <w:spacing w:val="37"/>
                <w:position w:val="2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2"/>
                <w:sz w:val="19"/>
                <w:szCs w:val="19"/>
              </w:rPr>
              <w:t>Tumors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5" w:hRule="atLeast"/>
        </w:trPr>
        <w:tc>
          <w:tcPr>
            <w:tcW w:w="1904" w:type="dxa"/>
            <w:vAlign w:val="top"/>
          </w:tcPr>
          <w:p>
            <w:pPr>
              <w:spacing w:before="199" w:line="195" w:lineRule="auto"/>
              <w:ind w:left="714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6"/>
                <w:sz w:val="19"/>
                <w:szCs w:val="19"/>
              </w:rPr>
              <w:t>K</w:t>
            </w: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IRC</w:t>
            </w:r>
          </w:p>
        </w:tc>
        <w:tc>
          <w:tcPr>
            <w:tcW w:w="3198" w:type="dxa"/>
            <w:vAlign w:val="top"/>
          </w:tcPr>
          <w:p>
            <w:pPr>
              <w:spacing w:before="128" w:line="268" w:lineRule="exact"/>
              <w:ind w:left="250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position w:val="3"/>
                <w:sz w:val="19"/>
                <w:szCs w:val="19"/>
              </w:rPr>
              <w:t>Kidney</w:t>
            </w:r>
            <w:r>
              <w:rPr>
                <w:rFonts w:ascii="Times New Roman" w:hAnsi="Times New Roman" w:eastAsia="Times New Roman" w:cs="Times New Roman"/>
                <w:spacing w:val="32"/>
                <w:position w:val="3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3"/>
                <w:sz w:val="19"/>
                <w:szCs w:val="19"/>
              </w:rPr>
              <w:t>renal</w:t>
            </w:r>
            <w:r>
              <w:rPr>
                <w:rFonts w:ascii="Times New Roman" w:hAnsi="Times New Roman" w:eastAsia="Times New Roman" w:cs="Times New Roman"/>
                <w:spacing w:val="32"/>
                <w:position w:val="3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3"/>
                <w:sz w:val="19"/>
                <w:szCs w:val="19"/>
              </w:rPr>
              <w:t>clear</w:t>
            </w:r>
            <w:r>
              <w:rPr>
                <w:rFonts w:ascii="Times New Roman" w:hAnsi="Times New Roman" w:eastAsia="Times New Roman" w:cs="Times New Roman"/>
                <w:spacing w:val="32"/>
                <w:position w:val="3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3"/>
                <w:sz w:val="19"/>
                <w:szCs w:val="19"/>
              </w:rPr>
              <w:t>cell</w:t>
            </w:r>
            <w:r>
              <w:rPr>
                <w:rFonts w:ascii="Times New Roman" w:hAnsi="Times New Roman" w:eastAsia="Times New Roman" w:cs="Times New Roman"/>
                <w:spacing w:val="31"/>
                <w:position w:val="3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3"/>
                <w:sz w:val="19"/>
                <w:szCs w:val="19"/>
              </w:rPr>
              <w:t>carcinoma</w:t>
            </w:r>
          </w:p>
        </w:tc>
        <w:tc>
          <w:tcPr>
            <w:tcW w:w="1899" w:type="dxa"/>
            <w:vAlign w:val="top"/>
          </w:tcPr>
          <w:p>
            <w:pPr>
              <w:spacing w:before="199" w:line="195" w:lineRule="auto"/>
              <w:ind w:left="681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6"/>
                <w:sz w:val="19"/>
                <w:szCs w:val="19"/>
              </w:rPr>
              <w:t>T</w:t>
            </w: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HCA</w:t>
            </w:r>
          </w:p>
        </w:tc>
        <w:tc>
          <w:tcPr>
            <w:tcW w:w="3203" w:type="dxa"/>
            <w:vAlign w:val="top"/>
          </w:tcPr>
          <w:p>
            <w:pPr>
              <w:spacing w:before="128" w:line="268" w:lineRule="exact"/>
              <w:ind w:left="839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position w:val="3"/>
                <w:sz w:val="19"/>
                <w:szCs w:val="19"/>
              </w:rPr>
              <w:t>Thyroid</w:t>
            </w:r>
            <w:r>
              <w:rPr>
                <w:rFonts w:ascii="Times New Roman" w:hAnsi="Times New Roman" w:eastAsia="Times New Roman" w:cs="Times New Roman"/>
                <w:spacing w:val="68"/>
                <w:position w:val="3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3"/>
                <w:sz w:val="19"/>
                <w:szCs w:val="19"/>
              </w:rPr>
              <w:t>carcinoma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8" w:hRule="atLeast"/>
        </w:trPr>
        <w:tc>
          <w:tcPr>
            <w:tcW w:w="1904" w:type="dxa"/>
            <w:vAlign w:val="top"/>
          </w:tcPr>
          <w:p>
            <w:pPr>
              <w:spacing w:before="255" w:line="192" w:lineRule="auto"/>
              <w:ind w:left="724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K</w:t>
            </w: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IRP</w:t>
            </w:r>
          </w:p>
        </w:tc>
        <w:tc>
          <w:tcPr>
            <w:tcW w:w="3198" w:type="dxa"/>
            <w:vAlign w:val="top"/>
          </w:tcPr>
          <w:p>
            <w:pPr>
              <w:spacing w:before="25" w:line="331" w:lineRule="auto"/>
              <w:ind w:left="1185" w:right="528" w:hanging="656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Kidney</w:t>
            </w:r>
            <w:r>
              <w:rPr>
                <w:rFonts w:ascii="Times New Roman" w:hAnsi="Times New Roman" w:eastAsia="Times New Roman" w:cs="Times New Roman"/>
                <w:spacing w:val="35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renal</w:t>
            </w:r>
            <w:r>
              <w:rPr>
                <w:rFonts w:ascii="Times New Roman" w:hAnsi="Times New Roman" w:eastAsia="Times New Roman" w:cs="Times New Roman"/>
                <w:spacing w:val="34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papillary</w:t>
            </w:r>
            <w:r>
              <w:rPr>
                <w:rFonts w:ascii="Times New Roman" w:hAnsi="Times New Roman" w:eastAsia="Times New Roman" w:cs="Times New Roman"/>
                <w:spacing w:val="34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 xml:space="preserve">cell </w:t>
            </w:r>
            <w:r>
              <w:rPr>
                <w:rFonts w:ascii="Times New Roman" w:hAnsi="Times New Roman" w:eastAsia="Times New Roman" w:cs="Times New Roman"/>
                <w:spacing w:val="6"/>
                <w:sz w:val="19"/>
                <w:szCs w:val="19"/>
              </w:rPr>
              <w:t>c</w:t>
            </w: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a</w:t>
            </w: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rcinoma</w:t>
            </w:r>
          </w:p>
        </w:tc>
        <w:tc>
          <w:tcPr>
            <w:tcW w:w="1899" w:type="dxa"/>
            <w:vAlign w:val="top"/>
          </w:tcPr>
          <w:p>
            <w:pPr>
              <w:spacing w:before="255" w:line="192" w:lineRule="auto"/>
              <w:ind w:left="657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6"/>
                <w:sz w:val="19"/>
                <w:szCs w:val="19"/>
              </w:rPr>
              <w:t>T</w:t>
            </w: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HYM</w:t>
            </w:r>
          </w:p>
        </w:tc>
        <w:tc>
          <w:tcPr>
            <w:tcW w:w="3203" w:type="dxa"/>
            <w:vAlign w:val="top"/>
          </w:tcPr>
          <w:p>
            <w:pPr>
              <w:spacing w:before="182" w:line="267" w:lineRule="exact"/>
              <w:ind w:left="1192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6"/>
                <w:position w:val="3"/>
                <w:sz w:val="19"/>
                <w:szCs w:val="19"/>
              </w:rPr>
              <w:t>T</w:t>
            </w:r>
            <w:r>
              <w:rPr>
                <w:rFonts w:ascii="Times New Roman" w:hAnsi="Times New Roman" w:eastAsia="Times New Roman" w:cs="Times New Roman"/>
                <w:spacing w:val="4"/>
                <w:position w:val="3"/>
                <w:sz w:val="19"/>
                <w:szCs w:val="19"/>
              </w:rPr>
              <w:t>hymoma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8" w:hRule="atLeast"/>
        </w:trPr>
        <w:tc>
          <w:tcPr>
            <w:tcW w:w="1904" w:type="dxa"/>
            <w:vAlign w:val="top"/>
          </w:tcPr>
          <w:p>
            <w:pPr>
              <w:spacing w:before="252" w:line="195" w:lineRule="auto"/>
              <w:ind w:left="669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8"/>
                <w:sz w:val="19"/>
                <w:szCs w:val="19"/>
              </w:rPr>
              <w:t>L</w:t>
            </w: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AML</w:t>
            </w:r>
          </w:p>
        </w:tc>
        <w:tc>
          <w:tcPr>
            <w:tcW w:w="3198" w:type="dxa"/>
            <w:vAlign w:val="top"/>
          </w:tcPr>
          <w:p>
            <w:pPr>
              <w:spacing w:before="182" w:line="268" w:lineRule="exact"/>
              <w:ind w:left="568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position w:val="3"/>
                <w:sz w:val="19"/>
                <w:szCs w:val="19"/>
              </w:rPr>
              <w:t>Acute</w:t>
            </w:r>
            <w:r>
              <w:rPr>
                <w:rFonts w:ascii="Times New Roman" w:hAnsi="Times New Roman" w:eastAsia="Times New Roman" w:cs="Times New Roman"/>
                <w:spacing w:val="50"/>
                <w:position w:val="3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3"/>
                <w:sz w:val="19"/>
                <w:szCs w:val="19"/>
              </w:rPr>
              <w:t>Myeloid</w:t>
            </w:r>
            <w:r>
              <w:rPr>
                <w:rFonts w:ascii="Times New Roman" w:hAnsi="Times New Roman" w:eastAsia="Times New Roman" w:cs="Times New Roman"/>
                <w:spacing w:val="49"/>
                <w:position w:val="3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3"/>
                <w:sz w:val="19"/>
                <w:szCs w:val="19"/>
              </w:rPr>
              <w:t>Leukemia</w:t>
            </w:r>
          </w:p>
        </w:tc>
        <w:tc>
          <w:tcPr>
            <w:tcW w:w="1899" w:type="dxa"/>
            <w:vAlign w:val="top"/>
          </w:tcPr>
          <w:p>
            <w:pPr>
              <w:spacing w:before="252" w:line="195" w:lineRule="auto"/>
              <w:ind w:left="681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6"/>
                <w:sz w:val="19"/>
                <w:szCs w:val="19"/>
              </w:rPr>
              <w:t>UCE</w:t>
            </w: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C</w:t>
            </w:r>
          </w:p>
        </w:tc>
        <w:tc>
          <w:tcPr>
            <w:tcW w:w="3203" w:type="dxa"/>
            <w:vAlign w:val="top"/>
          </w:tcPr>
          <w:p>
            <w:pPr>
              <w:spacing w:before="27" w:line="330" w:lineRule="auto"/>
              <w:ind w:left="1166" w:right="468" w:hanging="699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Uterine</w:t>
            </w:r>
            <w:r>
              <w:rPr>
                <w:rFonts w:ascii="Times New Roman" w:hAnsi="Times New Roman" w:eastAsia="Times New Roman" w:cs="Times New Roman"/>
                <w:spacing w:val="55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Corpus</w:t>
            </w:r>
            <w:r>
              <w:rPr>
                <w:rFonts w:ascii="Times New Roman" w:hAnsi="Times New Roman" w:eastAsia="Times New Roman" w:cs="Times New Roman"/>
                <w:spacing w:val="54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 xml:space="preserve">Endometrial </w:t>
            </w:r>
            <w:r>
              <w:rPr>
                <w:rFonts w:ascii="Times New Roman" w:hAnsi="Times New Roman" w:eastAsia="Times New Roman" w:cs="Times New Roman"/>
                <w:spacing w:val="6"/>
                <w:sz w:val="19"/>
                <w:szCs w:val="19"/>
              </w:rPr>
              <w:t>C</w:t>
            </w: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a</w:t>
            </w: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rcinoma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5" w:hRule="atLeast"/>
        </w:trPr>
        <w:tc>
          <w:tcPr>
            <w:tcW w:w="1904" w:type="dxa"/>
            <w:vAlign w:val="top"/>
          </w:tcPr>
          <w:p>
            <w:pPr>
              <w:spacing w:before="200" w:line="195" w:lineRule="auto"/>
              <w:ind w:left="746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LGG</w:t>
            </w:r>
          </w:p>
        </w:tc>
        <w:tc>
          <w:tcPr>
            <w:tcW w:w="3198" w:type="dxa"/>
            <w:vAlign w:val="top"/>
          </w:tcPr>
          <w:p>
            <w:pPr>
              <w:spacing w:before="130" w:line="268" w:lineRule="exact"/>
              <w:ind w:left="495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position w:val="2"/>
                <w:sz w:val="19"/>
                <w:szCs w:val="19"/>
              </w:rPr>
              <w:t>Brain</w:t>
            </w:r>
            <w:r>
              <w:rPr>
                <w:rFonts w:ascii="Times New Roman" w:hAnsi="Times New Roman" w:eastAsia="Times New Roman" w:cs="Times New Roman"/>
                <w:spacing w:val="34"/>
                <w:position w:val="2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2"/>
                <w:sz w:val="19"/>
                <w:szCs w:val="19"/>
              </w:rPr>
              <w:t>Lower</w:t>
            </w:r>
            <w:r>
              <w:rPr>
                <w:rFonts w:ascii="Times New Roman" w:hAnsi="Times New Roman" w:eastAsia="Times New Roman" w:cs="Times New Roman"/>
                <w:spacing w:val="34"/>
                <w:position w:val="2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2"/>
                <w:sz w:val="19"/>
                <w:szCs w:val="19"/>
              </w:rPr>
              <w:t>Grade</w:t>
            </w:r>
            <w:r>
              <w:rPr>
                <w:rFonts w:ascii="Times New Roman" w:hAnsi="Times New Roman" w:eastAsia="Times New Roman" w:cs="Times New Roman"/>
                <w:spacing w:val="34"/>
                <w:position w:val="2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2"/>
                <w:sz w:val="19"/>
                <w:szCs w:val="19"/>
              </w:rPr>
              <w:t>Glioma</w:t>
            </w:r>
          </w:p>
        </w:tc>
        <w:tc>
          <w:tcPr>
            <w:tcW w:w="1899" w:type="dxa"/>
            <w:vAlign w:val="top"/>
          </w:tcPr>
          <w:p>
            <w:pPr>
              <w:spacing w:before="200" w:line="195" w:lineRule="auto"/>
              <w:ind w:left="753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6"/>
                <w:sz w:val="19"/>
                <w:szCs w:val="19"/>
              </w:rPr>
              <w:t>U</w:t>
            </w: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CS</w:t>
            </w:r>
          </w:p>
        </w:tc>
        <w:tc>
          <w:tcPr>
            <w:tcW w:w="3203" w:type="dxa"/>
            <w:vAlign w:val="top"/>
          </w:tcPr>
          <w:p>
            <w:pPr>
              <w:spacing w:before="130" w:line="268" w:lineRule="exact"/>
              <w:ind w:left="623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position w:val="2"/>
                <w:sz w:val="19"/>
                <w:szCs w:val="19"/>
              </w:rPr>
              <w:t>Uterine</w:t>
            </w:r>
            <w:r>
              <w:rPr>
                <w:rFonts w:ascii="Times New Roman" w:hAnsi="Times New Roman" w:eastAsia="Times New Roman" w:cs="Times New Roman"/>
                <w:spacing w:val="95"/>
                <w:position w:val="2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2"/>
                <w:sz w:val="19"/>
                <w:szCs w:val="19"/>
              </w:rPr>
              <w:t>Carcinosarcoma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5" w:hRule="atLeast"/>
        </w:trPr>
        <w:tc>
          <w:tcPr>
            <w:tcW w:w="1904" w:type="dxa"/>
            <w:vAlign w:val="top"/>
          </w:tcPr>
          <w:p>
            <w:pPr>
              <w:spacing w:before="201" w:line="195" w:lineRule="auto"/>
              <w:ind w:left="720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LIHC</w:t>
            </w:r>
          </w:p>
        </w:tc>
        <w:tc>
          <w:tcPr>
            <w:tcW w:w="3198" w:type="dxa"/>
            <w:vAlign w:val="top"/>
          </w:tcPr>
          <w:p>
            <w:pPr>
              <w:spacing w:before="130" w:line="268" w:lineRule="exact"/>
              <w:ind w:left="349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position w:val="3"/>
                <w:sz w:val="19"/>
                <w:szCs w:val="19"/>
              </w:rPr>
              <w:t>Liver</w:t>
            </w:r>
            <w:r>
              <w:rPr>
                <w:rFonts w:ascii="Times New Roman" w:hAnsi="Times New Roman" w:eastAsia="Times New Roman" w:cs="Times New Roman"/>
                <w:spacing w:val="59"/>
                <w:position w:val="3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3"/>
                <w:sz w:val="19"/>
                <w:szCs w:val="19"/>
              </w:rPr>
              <w:t>hepatocellular</w:t>
            </w:r>
            <w:r>
              <w:rPr>
                <w:rFonts w:ascii="Times New Roman" w:hAnsi="Times New Roman" w:eastAsia="Times New Roman" w:cs="Times New Roman"/>
                <w:spacing w:val="58"/>
                <w:position w:val="3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3"/>
                <w:sz w:val="19"/>
                <w:szCs w:val="19"/>
              </w:rPr>
              <w:t>carcinoma</w:t>
            </w:r>
          </w:p>
        </w:tc>
        <w:tc>
          <w:tcPr>
            <w:tcW w:w="1899" w:type="dxa"/>
            <w:vAlign w:val="top"/>
          </w:tcPr>
          <w:p>
            <w:pPr>
              <w:spacing w:before="203" w:line="192" w:lineRule="auto"/>
              <w:ind w:left="715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7"/>
                <w:sz w:val="19"/>
                <w:szCs w:val="19"/>
              </w:rPr>
              <w:t>UV</w:t>
            </w:r>
            <w:r>
              <w:rPr>
                <w:rFonts w:ascii="Times New Roman" w:hAnsi="Times New Roman" w:eastAsia="Times New Roman" w:cs="Times New Roman"/>
                <w:spacing w:val="6"/>
                <w:sz w:val="19"/>
                <w:szCs w:val="19"/>
              </w:rPr>
              <w:t>M</w:t>
            </w:r>
          </w:p>
        </w:tc>
        <w:tc>
          <w:tcPr>
            <w:tcW w:w="3203" w:type="dxa"/>
            <w:vAlign w:val="top"/>
          </w:tcPr>
          <w:p>
            <w:pPr>
              <w:spacing w:before="130" w:line="268" w:lineRule="exact"/>
              <w:ind w:left="906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position w:val="2"/>
                <w:sz w:val="19"/>
                <w:szCs w:val="19"/>
              </w:rPr>
              <w:t>Uveal</w:t>
            </w:r>
            <w:r>
              <w:rPr>
                <w:rFonts w:ascii="Times New Roman" w:hAnsi="Times New Roman" w:eastAsia="Times New Roman" w:cs="Times New Roman"/>
                <w:spacing w:val="64"/>
                <w:position w:val="2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2"/>
                <w:sz w:val="19"/>
                <w:szCs w:val="19"/>
              </w:rPr>
              <w:t>Melanoma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9" w:hRule="atLeast"/>
        </w:trPr>
        <w:tc>
          <w:tcPr>
            <w:tcW w:w="1904" w:type="dxa"/>
            <w:vAlign w:val="top"/>
          </w:tcPr>
          <w:p>
            <w:pPr>
              <w:spacing w:before="201" w:line="195" w:lineRule="auto"/>
              <w:ind w:left="674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7"/>
                <w:sz w:val="19"/>
                <w:szCs w:val="19"/>
              </w:rPr>
              <w:t>L</w:t>
            </w: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UAD</w:t>
            </w:r>
          </w:p>
        </w:tc>
        <w:tc>
          <w:tcPr>
            <w:tcW w:w="3198" w:type="dxa"/>
            <w:vAlign w:val="top"/>
          </w:tcPr>
          <w:p>
            <w:pPr>
              <w:spacing w:before="131" w:line="267" w:lineRule="exact"/>
              <w:ind w:left="707"/>
              <w:jc w:val="both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position w:val="3"/>
                <w:sz w:val="19"/>
                <w:szCs w:val="19"/>
              </w:rPr>
              <w:t>Lung</w:t>
            </w:r>
            <w:r>
              <w:rPr>
                <w:rFonts w:ascii="Times New Roman" w:hAnsi="Times New Roman" w:eastAsia="Times New Roman" w:cs="Times New Roman"/>
                <w:spacing w:val="82"/>
                <w:position w:val="3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3"/>
                <w:sz w:val="19"/>
                <w:szCs w:val="19"/>
              </w:rPr>
              <w:t>adenocarcinoma</w:t>
            </w:r>
          </w:p>
        </w:tc>
        <w:tc>
          <w:tcPr>
            <w:tcW w:w="1899" w:type="dxa"/>
            <w:vAlign w:val="top"/>
          </w:tcPr>
          <w:p>
            <w:pPr>
              <w:jc w:val="both"/>
              <w:rPr>
                <w:rFonts w:ascii="Arial"/>
                <w:sz w:val="21"/>
              </w:rPr>
            </w:pPr>
          </w:p>
        </w:tc>
        <w:tc>
          <w:tcPr>
            <w:tcW w:w="3203" w:type="dxa"/>
            <w:vAlign w:val="top"/>
          </w:tcPr>
          <w:p>
            <w:pPr>
              <w:jc w:val="both"/>
              <w:rPr>
                <w:rFonts w:ascii="Arial"/>
                <w:sz w:val="21"/>
              </w:rPr>
            </w:pPr>
          </w:p>
        </w:tc>
      </w:tr>
    </w:tbl>
    <w:p>
      <w:pPr>
        <w:spacing w:before="58" w:line="269" w:lineRule="exact"/>
        <w:jc w:val="left"/>
        <w:rPr>
          <w:rFonts w:ascii="Times New Roman" w:hAnsi="Times New Roman" w:eastAsia="Times New Roman" w:cs="Times New Roman"/>
          <w:position w:val="3"/>
          <w:sz w:val="20"/>
          <w:szCs w:val="20"/>
        </w:rPr>
      </w:pPr>
    </w:p>
    <w:p>
      <w:pPr>
        <w:spacing w:before="58" w:line="269" w:lineRule="exact"/>
        <w:ind w:firstLine="400" w:firstLineChars="200"/>
        <w:jc w:val="left"/>
        <w:rPr>
          <w:rFonts w:ascii="Times New Roman" w:hAnsi="Times New Roman" w:eastAsia="Times New Roman" w:cs="Times New Roman"/>
          <w:position w:val="3"/>
          <w:sz w:val="20"/>
          <w:szCs w:val="20"/>
        </w:rPr>
      </w:pPr>
      <w:r>
        <w:rPr>
          <w:rFonts w:ascii="Times New Roman" w:hAnsi="Times New Roman" w:eastAsia="Times New Roman" w:cs="Times New Roman"/>
          <w:position w:val="3"/>
          <w:sz w:val="20"/>
          <w:szCs w:val="20"/>
        </w:rPr>
        <w:t>Additional</w:t>
      </w:r>
      <w:r>
        <w:rPr>
          <w:rFonts w:ascii="Times New Roman" w:hAnsi="Times New Roman" w:eastAsia="Times New Roman" w:cs="Times New Roman"/>
          <w:spacing w:val="1"/>
          <w:position w:val="3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3"/>
          <w:sz w:val="20"/>
          <w:szCs w:val="20"/>
        </w:rPr>
        <w:t>file</w:t>
      </w:r>
      <w:r>
        <w:rPr>
          <w:rFonts w:ascii="Times New Roman" w:hAnsi="Times New Roman" w:eastAsia="Times New Roman" w:cs="Times New Roman"/>
          <w:spacing w:val="1"/>
          <w:position w:val="3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3"/>
          <w:sz w:val="20"/>
          <w:szCs w:val="20"/>
        </w:rPr>
        <w:t>T</w:t>
      </w:r>
      <w:r>
        <w:rPr>
          <w:rFonts w:ascii="Times New Roman" w:hAnsi="Times New Roman" w:eastAsia="Times New Roman" w:cs="Times New Roman"/>
          <w:spacing w:val="1"/>
          <w:position w:val="3"/>
          <w:sz w:val="20"/>
          <w:szCs w:val="20"/>
        </w:rPr>
        <w:t xml:space="preserve">1: </w:t>
      </w:r>
      <w:r>
        <w:rPr>
          <w:rFonts w:ascii="Times New Roman" w:hAnsi="Times New Roman" w:eastAsia="Times New Roman" w:cs="Times New Roman"/>
          <w:position w:val="3"/>
          <w:sz w:val="20"/>
          <w:szCs w:val="20"/>
        </w:rPr>
        <w:t>Abbreviation</w:t>
      </w:r>
      <w:r>
        <w:rPr>
          <w:rFonts w:ascii="Times New Roman" w:hAnsi="Times New Roman" w:eastAsia="Times New Roman" w:cs="Times New Roman"/>
          <w:spacing w:val="1"/>
          <w:position w:val="3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3"/>
          <w:sz w:val="20"/>
          <w:szCs w:val="20"/>
        </w:rPr>
        <w:t>and</w:t>
      </w:r>
      <w:r>
        <w:rPr>
          <w:rFonts w:ascii="Times New Roman" w:hAnsi="Times New Roman" w:eastAsia="Times New Roman" w:cs="Times New Roman"/>
          <w:spacing w:val="1"/>
          <w:position w:val="3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3"/>
          <w:sz w:val="20"/>
          <w:szCs w:val="20"/>
        </w:rPr>
        <w:t>full name of 33 different types of human tumors.</w:t>
      </w:r>
    </w:p>
    <w:p>
      <w:pPr>
        <w:jc w:val="both"/>
        <w:rPr>
          <w:rFonts w:hint="eastAsia" w:eastAsia="宋体"/>
          <w:lang w:eastAsia="zh-CN"/>
        </w:rPr>
      </w:pPr>
    </w:p>
    <w:p>
      <w:pPr>
        <w:jc w:val="both"/>
        <w:rPr>
          <w:rFonts w:hint="eastAsia" w:eastAsia="宋体"/>
          <w:lang w:eastAsia="zh-CN"/>
        </w:rPr>
      </w:pPr>
    </w:p>
    <w:p>
      <w:pPr>
        <w:jc w:val="both"/>
        <w:rPr>
          <w:rFonts w:hint="eastAsia" w:eastAsia="宋体"/>
          <w:lang w:eastAsia="zh-CN"/>
        </w:rPr>
      </w:pPr>
    </w:p>
    <w:p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518275" cy="8387715"/>
            <wp:effectExtent l="0" t="0" r="9525" b="6985"/>
            <wp:docPr id="1" name="图片 1" descr="Additional file P1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Additional file P1-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518275" cy="838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eastAsia="宋体"/>
          <w:lang w:val="en-US" w:eastAsia="zh-CN"/>
        </w:rPr>
      </w:pP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 xml:space="preserve">Additional file </w:t>
      </w:r>
      <w:r>
        <w:rPr>
          <w:rFonts w:hint="eastAsia" w:ascii="Times New Roman" w:hAnsi="Times New Roman" w:cs="Times New Roman"/>
          <w:b w:val="0"/>
          <w:bCs w:val="0"/>
          <w:sz w:val="20"/>
          <w:szCs w:val="20"/>
          <w:lang w:val="en-US" w:eastAsia="zh-CN"/>
        </w:rPr>
        <w:t>P</w:t>
      </w: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>1</w:t>
      </w:r>
      <w:r>
        <w:rPr>
          <w:rFonts w:hint="eastAsia" w:ascii="Times New Roman" w:hAnsi="Times New Roman" w:cs="Times New Roman"/>
          <w:b w:val="0"/>
          <w:bCs w:val="0"/>
          <w:sz w:val="20"/>
          <w:szCs w:val="20"/>
          <w:lang w:val="en-US" w:eastAsia="zh-CN"/>
        </w:rPr>
        <w:t>-1</w:t>
      </w:r>
    </w:p>
    <w:p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517640" cy="8387715"/>
            <wp:effectExtent l="0" t="0" r="10160" b="6985"/>
            <wp:docPr id="2" name="图片 2" descr="Additional file P1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Additional file P1-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517640" cy="838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Times New Roman" w:hAnsi="Times New Roman" w:cs="Times New Roman"/>
          <w:b w:val="0"/>
          <w:bCs w:val="0"/>
          <w:sz w:val="20"/>
          <w:szCs w:val="20"/>
          <w:lang w:val="en-US" w:eastAsia="zh-CN"/>
        </w:rPr>
      </w:pP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 xml:space="preserve">Additional file </w:t>
      </w:r>
      <w:r>
        <w:rPr>
          <w:rFonts w:hint="eastAsia" w:ascii="Times New Roman" w:hAnsi="Times New Roman" w:cs="Times New Roman"/>
          <w:b w:val="0"/>
          <w:bCs w:val="0"/>
          <w:sz w:val="20"/>
          <w:szCs w:val="20"/>
          <w:lang w:val="en-US" w:eastAsia="zh-CN"/>
        </w:rPr>
        <w:t>P</w:t>
      </w: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>1</w:t>
      </w:r>
      <w:r>
        <w:rPr>
          <w:rFonts w:hint="eastAsia" w:ascii="Times New Roman" w:hAnsi="Times New Roman" w:cs="Times New Roman"/>
          <w:b w:val="0"/>
          <w:bCs w:val="0"/>
          <w:sz w:val="20"/>
          <w:szCs w:val="20"/>
          <w:lang w:val="en-US" w:eastAsia="zh-CN"/>
        </w:rPr>
        <w:t>-2</w:t>
      </w:r>
    </w:p>
    <w:p>
      <w:pPr>
        <w:jc w:val="center"/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</w:pPr>
    </w:p>
    <w:p>
      <w:pPr>
        <w:spacing w:beforeLines="0" w:afterLines="0"/>
        <w:ind w:firstLine="400" w:firstLineChars="200"/>
        <w:jc w:val="both"/>
        <w:rPr>
          <w:rFonts w:hint="eastAsia" w:ascii="Times New Roman" w:hAnsi="Times New Roman" w:eastAsia="宋体" w:cs="Times New Roman"/>
          <w:position w:val="3"/>
          <w:sz w:val="20"/>
          <w:szCs w:val="20"/>
          <w:lang w:eastAsia="zh-CN"/>
        </w:rPr>
      </w:pP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 xml:space="preserve">Additional file </w:t>
      </w:r>
      <w:r>
        <w:rPr>
          <w:rFonts w:hint="eastAsia" w:ascii="Times New Roman" w:hAnsi="Times New Roman" w:cs="Times New Roman"/>
          <w:b w:val="0"/>
          <w:bCs w:val="0"/>
          <w:sz w:val="20"/>
          <w:szCs w:val="20"/>
          <w:lang w:val="en-US" w:eastAsia="zh-CN"/>
        </w:rPr>
        <w:t>P</w:t>
      </w: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>1</w:t>
      </w:r>
      <w:r>
        <w:rPr>
          <w:rFonts w:hint="eastAsia" w:ascii="Times New Roman" w:hAnsi="Times New Roman" w:cs="Times New Roman"/>
          <w:b w:val="0"/>
          <w:bCs w:val="0"/>
          <w:sz w:val="20"/>
          <w:szCs w:val="20"/>
          <w:lang w:val="en-US" w:eastAsia="zh-CN"/>
        </w:rPr>
        <w:t xml:space="preserve">: </w:t>
      </w:r>
      <w:r>
        <w:rPr>
          <w:rFonts w:hint="eastAsia" w:ascii="Times New Roman" w:hAnsi="Times New Roman" w:cs="Times New Roman"/>
          <w:sz w:val="20"/>
          <w:szCs w:val="20"/>
          <w:lang w:val="en-US" w:eastAsia="zh-CN"/>
        </w:rPr>
        <w:t>65 genes with co-expression relationship to LPAR5. [Figures created by R, version 4.1.3.].</w:t>
      </w:r>
    </w:p>
    <w:p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837045" cy="8145780"/>
            <wp:effectExtent l="0" t="0" r="8255" b="7620"/>
            <wp:docPr id="3" name="图片 3" descr="Additional file P2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Additional file P2A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37045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eastAsia="宋体"/>
          <w:lang w:val="en-US" w:eastAsia="zh-CN"/>
        </w:rPr>
      </w:pP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 xml:space="preserve">Additional file </w:t>
      </w:r>
      <w:r>
        <w:rPr>
          <w:rFonts w:hint="eastAsia" w:ascii="Times New Roman" w:hAnsi="Times New Roman" w:cs="Times New Roman"/>
          <w:b w:val="0"/>
          <w:bCs w:val="0"/>
          <w:sz w:val="20"/>
          <w:szCs w:val="20"/>
          <w:lang w:val="en-US" w:eastAsia="zh-CN"/>
        </w:rPr>
        <w:t>P2A</w:t>
      </w:r>
    </w:p>
    <w:p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835140" cy="4546600"/>
            <wp:effectExtent l="0" t="0" r="10160" b="0"/>
            <wp:docPr id="4" name="图片 4" descr="Additional file P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Additional file P2B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35140" cy="454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</w:pP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 xml:space="preserve">Additional file </w:t>
      </w:r>
      <w:r>
        <w:rPr>
          <w:rFonts w:hint="eastAsia" w:ascii="Times New Roman" w:hAnsi="Times New Roman" w:cs="Times New Roman"/>
          <w:b w:val="0"/>
          <w:bCs w:val="0"/>
          <w:sz w:val="20"/>
          <w:szCs w:val="20"/>
          <w:lang w:val="en-US" w:eastAsia="zh-CN"/>
        </w:rPr>
        <w:t>P2B</w:t>
      </w:r>
    </w:p>
    <w:p>
      <w:pPr>
        <w:jc w:val="center"/>
        <w:rPr>
          <w:rFonts w:hint="eastAsia" w:ascii="Times New Roman" w:hAnsi="Times New Roman" w:cs="Times New Roman"/>
          <w:b w:val="0"/>
          <w:bCs w:val="0"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beforeLines="0" w:afterLines="0" w:line="288" w:lineRule="auto"/>
        <w:ind w:firstLine="400" w:firstLineChars="200"/>
        <w:jc w:val="both"/>
        <w:textAlignment w:val="baseline"/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</w:pP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 xml:space="preserve">Additional file </w:t>
      </w:r>
      <w:r>
        <w:rPr>
          <w:rFonts w:hint="eastAsia" w:ascii="Times New Roman" w:hAnsi="Times New Roman" w:cs="Times New Roman"/>
          <w:b w:val="0"/>
          <w:bCs w:val="0"/>
          <w:sz w:val="20"/>
          <w:szCs w:val="20"/>
          <w:lang w:val="en-US" w:eastAsia="zh-CN"/>
        </w:rPr>
        <w:t>P2: Drug sensitivity analysis. (A) Lower IC50 values in the LPAR5 high expression group. (B) Lower IC50 values in the LPAR5 low expression group.</w:t>
      </w:r>
      <w:r>
        <w:rPr>
          <w:rFonts w:hint="eastAsia" w:ascii="Times New Roman" w:hAnsi="Times New Roman" w:cs="Times New Roman"/>
          <w:sz w:val="20"/>
          <w:szCs w:val="20"/>
          <w:lang w:val="en-US" w:eastAsia="zh-CN"/>
        </w:rPr>
        <w:t xml:space="preserve"> [Figures created by R, version 4.1.3.].</w:t>
      </w:r>
    </w:p>
    <w:p>
      <w:pPr>
        <w:jc w:val="both"/>
        <w:rPr>
          <w:rFonts w:hint="default" w:ascii="Times New Roman" w:hAnsi="Times New Roman" w:cs="Times New Roman"/>
          <w:sz w:val="20"/>
          <w:szCs w:val="20"/>
          <w:lang w:val="en-US" w:eastAsia="zh-CN"/>
        </w:rPr>
      </w:pPr>
      <w:r>
        <w:rPr>
          <w:rFonts w:hint="default" w:ascii="Times New Roman" w:hAnsi="Times New Roman" w:cs="Times New Roman"/>
          <w:sz w:val="20"/>
          <w:szCs w:val="20"/>
          <w:lang w:val="en-US" w:eastAsia="zh-CN"/>
        </w:rPr>
        <w:drawing>
          <wp:inline distT="0" distB="0" distL="114300" distR="114300">
            <wp:extent cx="6796405" cy="5574665"/>
            <wp:effectExtent l="0" t="0" r="10795" b="635"/>
            <wp:docPr id="10" name="图片 10" descr="Fi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Fig 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5574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Times New Roman" w:hAnsi="Times New Roman" w:cs="Times New Roman"/>
          <w:sz w:val="20"/>
          <w:szCs w:val="20"/>
          <w:lang w:val="en-US" w:eastAsia="zh-CN"/>
        </w:rPr>
      </w:pP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 xml:space="preserve">Additional file </w:t>
      </w:r>
      <w:r>
        <w:rPr>
          <w:rFonts w:hint="eastAsia" w:ascii="Times New Roman" w:hAnsi="Times New Roman" w:cs="Times New Roman"/>
          <w:b w:val="0"/>
          <w:bCs w:val="0"/>
          <w:sz w:val="20"/>
          <w:szCs w:val="20"/>
          <w:lang w:val="en-US" w:eastAsia="zh-CN"/>
        </w:rPr>
        <w:t>P3</w:t>
      </w:r>
    </w:p>
    <w:p>
      <w:pPr>
        <w:jc w:val="both"/>
        <w:rPr>
          <w:rFonts w:hint="default" w:ascii="Times New Roman" w:hAnsi="Times New Roman" w:cs="Times New Roman"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beforeLines="0" w:afterLines="0" w:line="288" w:lineRule="auto"/>
        <w:ind w:firstLine="400" w:firstLineChars="200"/>
        <w:jc w:val="both"/>
        <w:textAlignment w:val="baseline"/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</w:pP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 xml:space="preserve">Additional file </w:t>
      </w:r>
      <w:r>
        <w:rPr>
          <w:rFonts w:hint="eastAsia" w:ascii="Times New Roman" w:hAnsi="Times New Roman" w:cs="Times New Roman"/>
          <w:b w:val="0"/>
          <w:bCs w:val="0"/>
          <w:sz w:val="20"/>
          <w:szCs w:val="20"/>
          <w:lang w:val="en-US" w:eastAsia="zh-CN"/>
        </w:rPr>
        <w:t xml:space="preserve">P3: GSEA enrichment analysis. (A) GO </w:t>
      </w: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>enrichment analysis</w:t>
      </w:r>
      <w:r>
        <w:rPr>
          <w:rFonts w:hint="eastAsia" w:ascii="Times New Roman" w:hAnsi="Times New Roman" w:cs="Times New Roman"/>
          <w:b w:val="0"/>
          <w:bCs w:val="0"/>
          <w:sz w:val="20"/>
          <w:szCs w:val="20"/>
          <w:lang w:val="en-US" w:eastAsia="zh-CN"/>
        </w:rPr>
        <w:t xml:space="preserve"> of BRCA, </w:t>
      </w: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 xml:space="preserve">LGG, </w:t>
      </w:r>
      <w:r>
        <w:rPr>
          <w:rFonts w:hint="eastAsia" w:ascii="Times New Roman" w:hAnsi="Times New Roman" w:cs="Times New Roman"/>
          <w:b w:val="0"/>
          <w:bCs w:val="0"/>
          <w:sz w:val="20"/>
          <w:szCs w:val="20"/>
          <w:lang w:val="en-US" w:eastAsia="zh-CN"/>
        </w:rPr>
        <w:t xml:space="preserve">OV, </w:t>
      </w: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 xml:space="preserve">PRAD, </w:t>
      </w:r>
      <w:r>
        <w:rPr>
          <w:rFonts w:hint="eastAsia" w:ascii="Times New Roman" w:hAnsi="Times New Roman" w:cs="Times New Roman"/>
          <w:b w:val="0"/>
          <w:bCs w:val="0"/>
          <w:sz w:val="20"/>
          <w:szCs w:val="20"/>
          <w:lang w:val="en-US" w:eastAsia="zh-CN"/>
        </w:rPr>
        <w:t xml:space="preserve">SARC, </w:t>
      </w: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 xml:space="preserve">SKCM, </w:t>
      </w:r>
      <w:r>
        <w:rPr>
          <w:rFonts w:hint="eastAsia" w:ascii="Times New Roman" w:hAnsi="Times New Roman" w:cs="Times New Roman"/>
          <w:b w:val="0"/>
          <w:bCs w:val="0"/>
          <w:sz w:val="20"/>
          <w:szCs w:val="20"/>
          <w:lang w:val="en-US" w:eastAsia="zh-CN"/>
        </w:rPr>
        <w:t xml:space="preserve">TGCT, </w:t>
      </w: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>and UVM</w:t>
      </w:r>
      <w:r>
        <w:rPr>
          <w:rFonts w:hint="eastAsia" w:ascii="Times New Roman" w:hAnsi="Times New Roman" w:cs="Times New Roman"/>
          <w:b w:val="0"/>
          <w:bCs w:val="0"/>
          <w:sz w:val="20"/>
          <w:szCs w:val="20"/>
          <w:lang w:val="en-US" w:eastAsia="zh-CN"/>
        </w:rPr>
        <w:t xml:space="preserve">. (B) KEGG </w:t>
      </w: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>enrichment analysis</w:t>
      </w:r>
      <w:r>
        <w:rPr>
          <w:rFonts w:hint="eastAsia" w:ascii="Times New Roman" w:hAnsi="Times New Roman" w:cs="Times New Roman"/>
          <w:b w:val="0"/>
          <w:bCs w:val="0"/>
          <w:sz w:val="20"/>
          <w:szCs w:val="20"/>
          <w:lang w:val="en-US" w:eastAsia="zh-CN"/>
        </w:rPr>
        <w:t xml:space="preserve"> of ACC, BRCA, ESCA, </w:t>
      </w: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>KIRP, LGG,</w:t>
      </w:r>
      <w:r>
        <w:rPr>
          <w:rFonts w:hint="eastAsia" w:ascii="Times New Roman" w:hAnsi="Times New Roman" w:cs="Times New Roman"/>
          <w:b w:val="0"/>
          <w:bCs w:val="0"/>
          <w:sz w:val="20"/>
          <w:szCs w:val="20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 xml:space="preserve">IHC, </w:t>
      </w:r>
      <w:r>
        <w:rPr>
          <w:rFonts w:hint="eastAsia" w:ascii="Times New Roman" w:hAnsi="Times New Roman" w:cs="Times New Roman"/>
          <w:b w:val="0"/>
          <w:bCs w:val="0"/>
          <w:sz w:val="20"/>
          <w:szCs w:val="20"/>
          <w:lang w:val="en-US" w:eastAsia="zh-CN"/>
        </w:rPr>
        <w:t xml:space="preserve">OV, </w:t>
      </w: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 xml:space="preserve">PCPG, PRAD, </w:t>
      </w:r>
      <w:r>
        <w:rPr>
          <w:rFonts w:hint="eastAsia" w:ascii="Times New Roman" w:hAnsi="Times New Roman" w:cs="Times New Roman"/>
          <w:b w:val="0"/>
          <w:bCs w:val="0"/>
          <w:sz w:val="20"/>
          <w:szCs w:val="20"/>
          <w:lang w:val="en-US" w:eastAsia="zh-CN"/>
        </w:rPr>
        <w:t xml:space="preserve">SARC, </w:t>
      </w: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 xml:space="preserve">SKCM, </w:t>
      </w:r>
      <w:r>
        <w:rPr>
          <w:rFonts w:hint="eastAsia" w:ascii="Times New Roman" w:hAnsi="Times New Roman" w:cs="Times New Roman"/>
          <w:b w:val="0"/>
          <w:bCs w:val="0"/>
          <w:sz w:val="20"/>
          <w:szCs w:val="20"/>
          <w:lang w:val="en-US" w:eastAsia="zh-CN"/>
        </w:rPr>
        <w:t xml:space="preserve">TGCT, </w:t>
      </w: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>THYM, UCEC</w:t>
      </w:r>
      <w:r>
        <w:rPr>
          <w:rFonts w:hint="eastAsia" w:ascii="Times New Roman" w:hAnsi="Times New Roman" w:cs="Times New Roman"/>
          <w:b w:val="0"/>
          <w:bCs w:val="0"/>
          <w:sz w:val="20"/>
          <w:szCs w:val="20"/>
          <w:lang w:val="en-US" w:eastAsia="zh-CN"/>
        </w:rPr>
        <w:t>,</w:t>
      </w: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 xml:space="preserve"> and UVM.</w:t>
      </w:r>
      <w:r>
        <w:rPr>
          <w:rFonts w:hint="eastAsia" w:ascii="Times New Roman" w:hAnsi="Times New Roman" w:cs="Times New Roman"/>
          <w:sz w:val="20"/>
          <w:szCs w:val="20"/>
          <w:lang w:val="en-US" w:eastAsia="zh-CN"/>
        </w:rPr>
        <w:t xml:space="preserve"> [Figures created by R, version 4.1.3.].</w:t>
      </w:r>
    </w:p>
    <w:p>
      <w:pPr>
        <w:jc w:val="both"/>
        <w:rPr>
          <w:rFonts w:hint="eastAsia" w:ascii="Times New Roman" w:hAnsi="Times New Roman" w:cs="Times New Roman"/>
          <w:sz w:val="20"/>
          <w:szCs w:val="20"/>
          <w:lang w:val="en-US" w:eastAsia="zh-CN"/>
        </w:rPr>
      </w:pPr>
    </w:p>
    <w:p>
      <w:pPr>
        <w:jc w:val="both"/>
        <w:rPr>
          <w:rFonts w:hint="eastAsia" w:ascii="Times New Roman" w:hAnsi="Times New Roman" w:cs="Times New Roman"/>
          <w:sz w:val="20"/>
          <w:szCs w:val="20"/>
          <w:lang w:val="en-US" w:eastAsia="zh-CN"/>
        </w:rPr>
      </w:pPr>
    </w:p>
    <w:p>
      <w:pPr>
        <w:jc w:val="both"/>
        <w:rPr>
          <w:rFonts w:hint="eastAsia" w:ascii="Times New Roman" w:hAnsi="Times New Roman" w:cs="Times New Roman"/>
          <w:sz w:val="20"/>
          <w:szCs w:val="20"/>
          <w:lang w:val="en-US" w:eastAsia="zh-CN"/>
        </w:rPr>
      </w:pPr>
    </w:p>
    <w:p>
      <w:pPr>
        <w:jc w:val="both"/>
        <w:rPr>
          <w:rFonts w:hint="eastAsia" w:ascii="Times New Roman" w:hAnsi="Times New Roman" w:cs="Times New Roman"/>
          <w:sz w:val="20"/>
          <w:szCs w:val="20"/>
          <w:lang w:val="en-US" w:eastAsia="zh-CN"/>
        </w:rPr>
      </w:pPr>
    </w:p>
    <w:p>
      <w:pPr>
        <w:jc w:val="both"/>
        <w:rPr>
          <w:rFonts w:hint="eastAsia" w:ascii="Times New Roman" w:hAnsi="Times New Roman" w:cs="Times New Roman"/>
          <w:sz w:val="20"/>
          <w:szCs w:val="20"/>
          <w:lang w:val="en-US" w:eastAsia="zh-CN"/>
        </w:rPr>
      </w:pPr>
    </w:p>
    <w:p>
      <w:pPr>
        <w:jc w:val="both"/>
        <w:rPr>
          <w:rFonts w:hint="eastAsia" w:ascii="Times New Roman" w:hAnsi="Times New Roman" w:cs="Times New Roman"/>
          <w:sz w:val="20"/>
          <w:szCs w:val="20"/>
          <w:lang w:val="en-US" w:eastAsia="zh-CN"/>
        </w:rPr>
      </w:pPr>
    </w:p>
    <w:p>
      <w:pPr>
        <w:jc w:val="both"/>
        <w:rPr>
          <w:rFonts w:hint="eastAsia" w:ascii="Times New Roman" w:hAnsi="Times New Roman" w:cs="Times New Roman"/>
          <w:sz w:val="20"/>
          <w:szCs w:val="20"/>
          <w:lang w:val="en-US" w:eastAsia="zh-CN"/>
        </w:rPr>
      </w:pPr>
    </w:p>
    <w:p>
      <w:pPr>
        <w:jc w:val="both"/>
        <w:rPr>
          <w:rFonts w:hint="eastAsia" w:ascii="Times New Roman" w:hAnsi="Times New Roman" w:cs="Times New Roman"/>
          <w:sz w:val="20"/>
          <w:szCs w:val="20"/>
          <w:lang w:val="en-US" w:eastAsia="zh-CN"/>
        </w:rPr>
      </w:pPr>
    </w:p>
    <w:p>
      <w:pPr>
        <w:jc w:val="both"/>
        <w:rPr>
          <w:rFonts w:hint="eastAsia" w:ascii="Times New Roman" w:hAnsi="Times New Roman" w:cs="Times New Roman"/>
          <w:sz w:val="20"/>
          <w:szCs w:val="20"/>
          <w:lang w:val="en-US" w:eastAsia="zh-CN"/>
        </w:rPr>
      </w:pPr>
    </w:p>
    <w:p>
      <w:pPr>
        <w:jc w:val="both"/>
        <w:rPr>
          <w:rFonts w:hint="eastAsia" w:ascii="Times New Roman" w:hAnsi="Times New Roman" w:cs="Times New Roman"/>
          <w:sz w:val="20"/>
          <w:szCs w:val="20"/>
          <w:lang w:val="en-US" w:eastAsia="zh-CN"/>
        </w:rPr>
      </w:pPr>
    </w:p>
    <w:p>
      <w:pPr>
        <w:jc w:val="both"/>
        <w:rPr>
          <w:rFonts w:hint="eastAsia" w:ascii="Times New Roman" w:hAnsi="Times New Roman" w:cs="Times New Roman"/>
          <w:sz w:val="20"/>
          <w:szCs w:val="20"/>
          <w:lang w:val="en-US" w:eastAsia="zh-CN"/>
        </w:rPr>
      </w:pPr>
    </w:p>
    <w:p>
      <w:pPr>
        <w:jc w:val="both"/>
        <w:rPr>
          <w:rFonts w:hint="eastAsia" w:ascii="Times New Roman" w:hAnsi="Times New Roman" w:cs="Times New Roman"/>
          <w:sz w:val="20"/>
          <w:szCs w:val="20"/>
          <w:lang w:val="en-US" w:eastAsia="zh-CN"/>
        </w:rPr>
      </w:pPr>
    </w:p>
    <w:p>
      <w:pPr>
        <w:jc w:val="both"/>
        <w:rPr>
          <w:rFonts w:hint="eastAsia" w:ascii="Times New Roman" w:hAnsi="Times New Roman" w:cs="Times New Roman"/>
          <w:sz w:val="20"/>
          <w:szCs w:val="20"/>
          <w:lang w:val="en-US" w:eastAsia="zh-CN"/>
        </w:rPr>
      </w:pPr>
    </w:p>
    <w:p>
      <w:pPr>
        <w:jc w:val="both"/>
        <w:rPr>
          <w:rFonts w:hint="eastAsia" w:ascii="Times New Roman" w:hAnsi="Times New Roman" w:cs="Times New Roman"/>
          <w:sz w:val="20"/>
          <w:szCs w:val="20"/>
          <w:lang w:val="en-US" w:eastAsia="zh-CN"/>
        </w:rPr>
      </w:pPr>
    </w:p>
    <w:p>
      <w:pPr>
        <w:jc w:val="both"/>
        <w:rPr>
          <w:rFonts w:hint="eastAsia" w:ascii="Times New Roman" w:hAnsi="Times New Roman" w:cs="Times New Roman"/>
          <w:sz w:val="20"/>
          <w:szCs w:val="20"/>
          <w:lang w:val="en-US" w:eastAsia="zh-CN"/>
        </w:rPr>
      </w:pPr>
    </w:p>
    <w:p>
      <w:pPr>
        <w:jc w:val="both"/>
        <w:rPr>
          <w:rFonts w:hint="eastAsia" w:ascii="Times New Roman" w:hAnsi="Times New Roman" w:cs="Times New Roman"/>
          <w:sz w:val="20"/>
          <w:szCs w:val="20"/>
          <w:lang w:val="en-US" w:eastAsia="zh-CN"/>
        </w:rPr>
      </w:pPr>
    </w:p>
    <w:p>
      <w:pPr>
        <w:jc w:val="both"/>
        <w:rPr>
          <w:rFonts w:hint="eastAsia" w:ascii="Times New Roman" w:hAnsi="Times New Roman" w:cs="Times New Roman"/>
          <w:sz w:val="20"/>
          <w:szCs w:val="20"/>
          <w:lang w:val="en-US" w:eastAsia="zh-CN"/>
        </w:rPr>
      </w:pPr>
      <w:r>
        <w:rPr>
          <w:rFonts w:hint="eastAsia" w:ascii="Times New Roman" w:hAnsi="Times New Roman" w:cs="Times New Roman"/>
          <w:sz w:val="20"/>
          <w:szCs w:val="20"/>
          <w:lang w:val="en-US" w:eastAsia="zh-CN"/>
        </w:rPr>
        <w:drawing>
          <wp:inline distT="0" distB="0" distL="114300" distR="114300">
            <wp:extent cx="6835140" cy="7463790"/>
            <wp:effectExtent l="0" t="0" r="10160" b="3810"/>
            <wp:docPr id="11" name="图片 11" descr="未标题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未标题-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3514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Times New Roman" w:hAnsi="Times New Roman" w:cs="Times New Roman"/>
          <w:sz w:val="20"/>
          <w:szCs w:val="20"/>
          <w:lang w:val="en-US" w:eastAsia="zh-CN"/>
        </w:rPr>
      </w:pP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 xml:space="preserve">Additional file </w:t>
      </w:r>
      <w:r>
        <w:rPr>
          <w:rFonts w:hint="eastAsia" w:ascii="Times New Roman" w:hAnsi="Times New Roman" w:cs="Times New Roman"/>
          <w:b w:val="0"/>
          <w:bCs w:val="0"/>
          <w:sz w:val="20"/>
          <w:szCs w:val="20"/>
          <w:lang w:val="en-US" w:eastAsia="zh-CN"/>
        </w:rPr>
        <w:t>P4</w:t>
      </w:r>
    </w:p>
    <w:p>
      <w:pPr>
        <w:jc w:val="both"/>
        <w:rPr>
          <w:rFonts w:hint="default" w:ascii="Times New Roman" w:hAnsi="Times New Roman" w:cs="Times New Roman"/>
          <w:sz w:val="20"/>
          <w:szCs w:val="20"/>
          <w:lang w:val="en-US" w:eastAsia="zh-CN"/>
        </w:rPr>
      </w:pPr>
    </w:p>
    <w:p>
      <w:pPr>
        <w:ind w:firstLine="400" w:firstLineChars="200"/>
        <w:jc w:val="both"/>
        <w:rPr>
          <w:rFonts w:hint="eastAsia" w:ascii="Times New Roman" w:hAnsi="Times New Roman" w:cs="Times New Roman"/>
          <w:sz w:val="20"/>
          <w:szCs w:val="20"/>
          <w:lang w:val="en-US" w:eastAsia="zh-CN"/>
        </w:rPr>
      </w:pP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 xml:space="preserve">Additional file </w:t>
      </w:r>
      <w:r>
        <w:rPr>
          <w:rFonts w:hint="eastAsia" w:ascii="Times New Roman" w:hAnsi="Times New Roman" w:cs="Times New Roman"/>
          <w:b w:val="0"/>
          <w:bCs w:val="0"/>
          <w:sz w:val="20"/>
          <w:szCs w:val="20"/>
          <w:lang w:val="en-US" w:eastAsia="zh-CN"/>
        </w:rPr>
        <w:t xml:space="preserve">P4: </w:t>
      </w:r>
      <w:r>
        <w:rPr>
          <w:rFonts w:hint="eastAsia" w:ascii="Times New Roman" w:hAnsi="Times New Roman" w:cs="Times New Roman"/>
          <w:sz w:val="20"/>
          <w:szCs w:val="20"/>
        </w:rPr>
        <w:t>A</w:t>
      </w:r>
      <w:r>
        <w:rPr>
          <w:rFonts w:ascii="Times New Roman" w:hAnsi="Times New Roman" w:cs="Times New Roman"/>
          <w:sz w:val="20"/>
          <w:szCs w:val="20"/>
        </w:rPr>
        <w:t>nalysis</w:t>
      </w:r>
      <w:r>
        <w:rPr>
          <w:rFonts w:hint="eastAsia" w:ascii="Times New Roman" w:hAnsi="Times New Roman" w:cs="Times New Roman"/>
          <w:sz w:val="20"/>
          <w:szCs w:val="20"/>
        </w:rPr>
        <w:t xml:space="preserve"> of </w:t>
      </w:r>
      <w:r>
        <w:rPr>
          <w:rFonts w:ascii="Times New Roman" w:hAnsi="Times New Roman" w:cs="Times New Roman"/>
          <w:sz w:val="20"/>
          <w:szCs w:val="20"/>
        </w:rPr>
        <w:t>tumor microenvironment</w:t>
      </w:r>
      <w:r>
        <w:rPr>
          <w:rFonts w:hint="eastAsia" w:ascii="Times New Roman" w:hAnsi="Times New Roman" w:cs="Times New Roman"/>
          <w:sz w:val="20"/>
          <w:szCs w:val="20"/>
        </w:rPr>
        <w:t xml:space="preserve">. (A) Stromal cells infiltration in 10 cancer species. (B) </w:t>
      </w:r>
      <w:r>
        <w:rPr>
          <w:rFonts w:ascii="Times New Roman" w:hAnsi="Times New Roman" w:cs="Times New Roman"/>
          <w:sz w:val="20"/>
          <w:szCs w:val="20"/>
        </w:rPr>
        <w:t>Immune cells infiltrat</w:t>
      </w:r>
      <w:r>
        <w:rPr>
          <w:rFonts w:hint="eastAsia" w:ascii="Times New Roman" w:hAnsi="Times New Roman" w:cs="Times New Roman"/>
          <w:sz w:val="20"/>
          <w:szCs w:val="20"/>
        </w:rPr>
        <w:t>ion</w:t>
      </w:r>
      <w:r>
        <w:rPr>
          <w:rFonts w:ascii="Times New Roman" w:hAnsi="Times New Roman" w:cs="Times New Roman"/>
          <w:sz w:val="20"/>
          <w:szCs w:val="20"/>
        </w:rPr>
        <w:t xml:space="preserve"> in </w:t>
      </w:r>
      <w:r>
        <w:rPr>
          <w:rFonts w:hint="eastAsia" w:ascii="Times New Roman" w:hAnsi="Times New Roman" w:cs="Times New Roman"/>
          <w:sz w:val="20"/>
          <w:szCs w:val="20"/>
        </w:rPr>
        <w:t>13</w:t>
      </w:r>
      <w:r>
        <w:rPr>
          <w:rFonts w:ascii="Times New Roman" w:hAnsi="Times New Roman" w:cs="Times New Roman"/>
          <w:sz w:val="20"/>
          <w:szCs w:val="20"/>
        </w:rPr>
        <w:t xml:space="preserve"> cancer species</w:t>
      </w:r>
      <w:r>
        <w:rPr>
          <w:rFonts w:hint="eastAsia" w:ascii="Times New Roman" w:hAnsi="Times New Roman" w:cs="Times New Roman"/>
          <w:sz w:val="20"/>
          <w:szCs w:val="20"/>
        </w:rPr>
        <w:t>.</w:t>
      </w:r>
      <w:r>
        <w:rPr>
          <w:rFonts w:hint="eastAsia" w:ascii="Times New Roman" w:hAnsi="Times New Roman" w:cs="Times New Roman"/>
          <w:sz w:val="20"/>
          <w:szCs w:val="20"/>
          <w:lang w:val="en-US" w:eastAsia="zh-CN"/>
        </w:rPr>
        <w:t xml:space="preserve"> [Figures created by Sangerbox website (version 3.0; http://vip.sangerbox.com/home.html)].</w:t>
      </w:r>
    </w:p>
    <w:p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483350" cy="8495665"/>
            <wp:effectExtent l="0" t="0" r="6350" b="635"/>
            <wp:docPr id="5" name="图片 5" descr="P3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P3-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483350" cy="8495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Lines="0" w:afterLines="0"/>
        <w:jc w:val="center"/>
        <w:rPr>
          <w:rFonts w:hint="default" w:ascii="Times New Roman" w:hAnsi="Times New Roman" w:eastAsia="宋体" w:cs="Times New Roman"/>
          <w:position w:val="3"/>
          <w:sz w:val="20"/>
          <w:szCs w:val="20"/>
          <w:lang w:val="en-US" w:eastAsia="zh-CN"/>
        </w:rPr>
      </w:pP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 xml:space="preserve">Additional file </w:t>
      </w:r>
      <w:r>
        <w:rPr>
          <w:rFonts w:hint="eastAsia" w:ascii="Times New Roman" w:hAnsi="Times New Roman" w:cs="Times New Roman"/>
          <w:b w:val="0"/>
          <w:bCs w:val="0"/>
          <w:sz w:val="20"/>
          <w:szCs w:val="20"/>
          <w:lang w:val="en-US" w:eastAsia="zh-CN"/>
        </w:rPr>
        <w:t>P5-1</w:t>
      </w:r>
    </w:p>
    <w:p>
      <w:pPr>
        <w:jc w:val="center"/>
        <w:rPr>
          <w:rFonts w:hint="eastAsia" w:eastAsia="宋体"/>
          <w:lang w:eastAsia="zh-CN"/>
        </w:rPr>
      </w:pPr>
    </w:p>
    <w:p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483350" cy="8495665"/>
            <wp:effectExtent l="0" t="0" r="6350" b="635"/>
            <wp:docPr id="6" name="图片 6" descr="P3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P3-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83350" cy="8495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Lines="0" w:afterLines="0"/>
        <w:jc w:val="center"/>
        <w:rPr>
          <w:rFonts w:hint="default" w:eastAsia="宋体"/>
          <w:lang w:val="en-US" w:eastAsia="zh-CN"/>
        </w:rPr>
      </w:pP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 xml:space="preserve">Additional file </w:t>
      </w:r>
      <w:r>
        <w:rPr>
          <w:rFonts w:hint="eastAsia" w:ascii="Times New Roman" w:hAnsi="Times New Roman" w:cs="Times New Roman"/>
          <w:b w:val="0"/>
          <w:bCs w:val="0"/>
          <w:sz w:val="20"/>
          <w:szCs w:val="20"/>
          <w:lang w:val="en-US" w:eastAsia="zh-CN"/>
        </w:rPr>
        <w:t>P5-2</w:t>
      </w:r>
    </w:p>
    <w:p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050280" cy="4111625"/>
            <wp:effectExtent l="0" t="0" r="7620" b="3175"/>
            <wp:docPr id="7" name="图片 7" descr="P3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P3-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050280" cy="411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Lines="0" w:afterLines="0"/>
        <w:jc w:val="center"/>
        <w:rPr>
          <w:rFonts w:hint="default" w:eastAsia="宋体"/>
          <w:lang w:val="en-US" w:eastAsia="zh-CN"/>
        </w:rPr>
      </w:pP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 xml:space="preserve">Additional file </w:t>
      </w:r>
      <w:r>
        <w:rPr>
          <w:rFonts w:hint="eastAsia" w:ascii="Times New Roman" w:hAnsi="Times New Roman" w:cs="Times New Roman"/>
          <w:b w:val="0"/>
          <w:bCs w:val="0"/>
          <w:sz w:val="20"/>
          <w:szCs w:val="20"/>
          <w:lang w:val="en-US" w:eastAsia="zh-CN"/>
        </w:rPr>
        <w:t>P5-3</w:t>
      </w:r>
    </w:p>
    <w:p>
      <w:pPr>
        <w:jc w:val="both"/>
        <w:rPr>
          <w:rFonts w:hint="eastAsia" w:eastAsia="宋体"/>
          <w:lang w:eastAsia="zh-CN"/>
        </w:rPr>
      </w:pPr>
    </w:p>
    <w:p>
      <w:pPr>
        <w:spacing w:beforeLines="0" w:afterLines="0"/>
        <w:ind w:firstLine="400" w:firstLineChars="200"/>
        <w:jc w:val="both"/>
        <w:rPr>
          <w:rFonts w:hint="eastAsia" w:eastAsia="宋体"/>
          <w:lang w:eastAsia="zh-CN"/>
        </w:rPr>
      </w:pP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 xml:space="preserve">Additional file </w:t>
      </w:r>
      <w:r>
        <w:rPr>
          <w:rFonts w:hint="eastAsia" w:ascii="Times New Roman" w:hAnsi="Times New Roman" w:cs="Times New Roman"/>
          <w:b w:val="0"/>
          <w:bCs w:val="0"/>
          <w:sz w:val="20"/>
          <w:szCs w:val="20"/>
          <w:lang w:val="en-US" w:eastAsia="zh-CN"/>
        </w:rPr>
        <w:t>P5: Relationship between LPAR5 expression and immune cell infiltration in 20 types of cancer.</w:t>
      </w:r>
      <w:r>
        <w:rPr>
          <w:rFonts w:hint="eastAsia" w:ascii="Times New Roman" w:hAnsi="Times New Roman" w:cs="Times New Roman"/>
          <w:sz w:val="20"/>
          <w:szCs w:val="20"/>
          <w:lang w:val="en-US" w:eastAsia="zh-CN"/>
        </w:rPr>
        <w:t xml:space="preserve"> [Figures created by R, version 4.1.3.].</w:t>
      </w:r>
    </w:p>
    <w:p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483350" cy="6383020"/>
            <wp:effectExtent l="0" t="0" r="6350" b="5080"/>
            <wp:docPr id="8" name="图片 8" descr="P4_00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P4_00 (2)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483350" cy="638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="宋体"/>
          <w:lang w:eastAsia="zh-CN"/>
        </w:rPr>
      </w:pPr>
    </w:p>
    <w:p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beforeLines="0" w:afterLines="0" w:line="288" w:lineRule="auto"/>
        <w:ind w:firstLine="400" w:firstLineChars="200"/>
        <w:jc w:val="both"/>
        <w:textAlignment w:val="baseline"/>
        <w:rPr>
          <w:rFonts w:hint="eastAsia" w:ascii="Times New Roman" w:hAnsi="Times New Roman" w:cs="Times New Roman"/>
          <w:sz w:val="20"/>
          <w:szCs w:val="20"/>
          <w:lang w:val="en-US" w:eastAsia="zh-CN"/>
        </w:rPr>
      </w:pP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 xml:space="preserve">Additional file </w:t>
      </w:r>
      <w:r>
        <w:rPr>
          <w:rFonts w:hint="eastAsia" w:ascii="Times New Roman" w:hAnsi="Times New Roman" w:cs="Times New Roman"/>
          <w:b w:val="0"/>
          <w:bCs w:val="0"/>
          <w:sz w:val="20"/>
          <w:szCs w:val="20"/>
          <w:lang w:val="en-US" w:eastAsia="zh-CN"/>
        </w:rPr>
        <w:t xml:space="preserve">P6: </w:t>
      </w:r>
      <w:r>
        <w:rPr>
          <w:rFonts w:hint="default" w:ascii="Times New Roman" w:hAnsi="Times New Roman" w:cs="Times New Roman"/>
          <w:sz w:val="20"/>
          <w:szCs w:val="20"/>
          <w:lang w:val="en-US" w:eastAsia="zh-CN"/>
        </w:rPr>
        <w:t>The immune and molecular subtypes of the remaining cancers</w:t>
      </w:r>
      <w:r>
        <w:rPr>
          <w:rFonts w:hint="eastAsia" w:ascii="Times New Roman" w:hAnsi="Times New Roman" w:cs="Times New Roman"/>
          <w:sz w:val="20"/>
          <w:szCs w:val="20"/>
          <w:lang w:val="en-US" w:eastAsia="zh-CN"/>
        </w:rPr>
        <w:t xml:space="preserve">. (A) </w:t>
      </w:r>
      <w:r>
        <w:rPr>
          <w:rFonts w:hint="default" w:ascii="Times New Roman" w:hAnsi="Times New Roman" w:cs="Times New Roman"/>
          <w:sz w:val="20"/>
          <w:szCs w:val="20"/>
          <w:lang w:val="en-US" w:eastAsia="zh-CN"/>
        </w:rPr>
        <w:t>The immune subtype</w:t>
      </w:r>
      <w:r>
        <w:rPr>
          <w:rFonts w:hint="eastAsia" w:ascii="Times New Roman" w:hAnsi="Times New Roman" w:cs="Times New Roman"/>
          <w:sz w:val="20"/>
          <w:szCs w:val="20"/>
          <w:lang w:val="en-US" w:eastAsia="zh-CN"/>
        </w:rPr>
        <w:t xml:space="preserve">. (B) </w:t>
      </w:r>
      <w:r>
        <w:rPr>
          <w:rFonts w:hint="default" w:ascii="Times New Roman" w:hAnsi="Times New Roman" w:cs="Times New Roman"/>
          <w:sz w:val="20"/>
          <w:szCs w:val="20"/>
          <w:lang w:val="en-US" w:eastAsia="zh-CN"/>
        </w:rPr>
        <w:t>The molecular subtype</w:t>
      </w:r>
      <w:r>
        <w:rPr>
          <w:rFonts w:hint="eastAsia" w:ascii="Times New Roman" w:hAnsi="Times New Roman" w:cs="Times New Roman"/>
          <w:sz w:val="20"/>
          <w:szCs w:val="20"/>
          <w:lang w:val="en-US" w:eastAsia="zh-CN"/>
        </w:rPr>
        <w:t xml:space="preserve">. [Figures created by </w:t>
      </w:r>
      <w:r>
        <w:rPr>
          <w:rFonts w:ascii="Times New Roman" w:hAnsi="Times New Roman" w:eastAsia="宋体" w:cs="Times New Roman"/>
          <w:sz w:val="20"/>
          <w:szCs w:val="20"/>
        </w:rPr>
        <w:t>TISIDB dat</w:t>
      </w:r>
      <w:r>
        <w:rPr>
          <w:rFonts w:hint="eastAsia" w:ascii="Times New Roman" w:hAnsi="Times New Roman" w:cs="Times New Roman"/>
          <w:sz w:val="20"/>
          <w:szCs w:val="20"/>
        </w:rPr>
        <w:t>abase (http://cis.hku.hk/TISIDB/index.php)</w:t>
      </w:r>
      <w:r>
        <w:rPr>
          <w:rFonts w:hint="eastAsia" w:ascii="Times New Roman" w:hAnsi="Times New Roman" w:cs="Times New Roman"/>
          <w:sz w:val="20"/>
          <w:szCs w:val="20"/>
          <w:lang w:val="en-US" w:eastAsia="zh-CN"/>
        </w:rPr>
        <w:t>].</w:t>
      </w:r>
      <w:bookmarkStart w:id="0" w:name="_GoBack"/>
      <w:bookmarkEnd w:id="0"/>
    </w:p>
    <w:sectPr>
      <w:footerReference r:id="rId5" w:type="default"/>
      <w:pgSz w:w="11906" w:h="16838"/>
      <w:pgMar w:top="1440" w:right="567" w:bottom="1440" w:left="567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9" name="文本框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2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ApUg9DICAABh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2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Y2Mjg0ZjM3ZGFmMjBiZWFjYTQyMzYwYWE1ZmUyNTMifQ=="/>
  </w:docVars>
  <w:rsids>
    <w:rsidRoot w:val="4B9774AE"/>
    <w:rsid w:val="02B9706B"/>
    <w:rsid w:val="02F71E0F"/>
    <w:rsid w:val="13A92E89"/>
    <w:rsid w:val="1B2842BB"/>
    <w:rsid w:val="1C810059"/>
    <w:rsid w:val="3E8B41B1"/>
    <w:rsid w:val="403D33E4"/>
    <w:rsid w:val="450F66B5"/>
    <w:rsid w:val="4B9774AE"/>
    <w:rsid w:val="6481208E"/>
    <w:rsid w:val="6FE32633"/>
    <w:rsid w:val="70F86B39"/>
    <w:rsid w:val="75D02938"/>
    <w:rsid w:val="7DDD4F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semiHidden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table" w:customStyle="1" w:styleId="6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tiff"/><Relationship Id="rId8" Type="http://schemas.openxmlformats.org/officeDocument/2006/relationships/image" Target="media/image2.tiff"/><Relationship Id="rId7" Type="http://schemas.openxmlformats.org/officeDocument/2006/relationships/image" Target="media/image1.tiff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1.xml"/><Relationship Id="rId16" Type="http://schemas.openxmlformats.org/officeDocument/2006/relationships/image" Target="media/image10.png"/><Relationship Id="rId15" Type="http://schemas.openxmlformats.org/officeDocument/2006/relationships/image" Target="media/image9.tiff"/><Relationship Id="rId14" Type="http://schemas.openxmlformats.org/officeDocument/2006/relationships/image" Target="media/image8.tiff"/><Relationship Id="rId13" Type="http://schemas.openxmlformats.org/officeDocument/2006/relationships/image" Target="media/image7.tiff"/><Relationship Id="rId12" Type="http://schemas.openxmlformats.org/officeDocument/2006/relationships/image" Target="media/image6.tiff"/><Relationship Id="rId11" Type="http://schemas.openxmlformats.org/officeDocument/2006/relationships/image" Target="media/image5.tiff"/><Relationship Id="rId10" Type="http://schemas.openxmlformats.org/officeDocument/2006/relationships/image" Target="media/image4.tif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11</Pages>
  <Words>312</Words>
  <Characters>1913</Characters>
  <Lines>0</Lines>
  <Paragraphs>0</Paragraphs>
  <TotalTime>0</TotalTime>
  <ScaleCrop>false</ScaleCrop>
  <LinksUpToDate>false</LinksUpToDate>
  <CharactersWithSpaces>2139</CharactersWithSpaces>
  <Application>WPS Office_11.1.0.13012_F1E327BC-269C-435d-A152-05C5408002CA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2022-10-08T08:48:00Z</dcterms:created>
  <dc:creator>牛牛</dc:creator>
  <cp:lastModifiedBy>牛牛</cp:lastModifiedBy>
  <dcterms:modified xsi:type="dcterms:W3CDTF">2023-01-12T02:48:42Z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2052-11.1.0.13012</vt:lpwstr>
  </property>
  <property fmtid="{D5CDD505-2E9C-101B-9397-08002B2CF9AE}" pid="3" name="ICV">
    <vt:lpwstr>51C0537A03DC475A8F7CCF1E8FD9F721</vt:lpwstr>
  </property>
</Properties>
</file>