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9BF9" w14:textId="6A718F23" w:rsidR="009C2D99" w:rsidRPr="00D53E9F" w:rsidRDefault="009C2D99" w:rsidP="009C2D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Supplemental Materials for:</w:t>
      </w:r>
    </w:p>
    <w:p w14:paraId="6EA0A38E" w14:textId="4F433000" w:rsidR="009C2D99" w:rsidRDefault="0074199D" w:rsidP="009C2D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</w:t>
      </w:r>
      <w:r w:rsidR="009C2D99">
        <w:rPr>
          <w:rFonts w:eastAsia="Times New Roman"/>
          <w:b/>
          <w:color w:val="000000"/>
        </w:rPr>
        <w:t xml:space="preserve">ioecious </w:t>
      </w:r>
      <w:r>
        <w:rPr>
          <w:rFonts w:eastAsia="Times New Roman"/>
          <w:b/>
          <w:color w:val="000000"/>
        </w:rPr>
        <w:t>hemp (</w:t>
      </w:r>
      <w:r w:rsidR="009C2D99" w:rsidRPr="00D53E9F">
        <w:rPr>
          <w:rFonts w:eastAsia="Times New Roman"/>
          <w:b/>
          <w:i/>
          <w:iCs/>
          <w:color w:val="000000"/>
        </w:rPr>
        <w:t>Cannabis sativa</w:t>
      </w:r>
      <w:r w:rsidR="009C2D99">
        <w:rPr>
          <w:rFonts w:eastAsia="Times New Roman"/>
          <w:b/>
          <w:color w:val="000000"/>
        </w:rPr>
        <w:t xml:space="preserve"> L.</w:t>
      </w:r>
      <w:r>
        <w:rPr>
          <w:rFonts w:eastAsia="Times New Roman"/>
          <w:b/>
          <w:color w:val="000000"/>
        </w:rPr>
        <w:t>)</w:t>
      </w:r>
      <w:r w:rsidR="009C2D99">
        <w:rPr>
          <w:rFonts w:eastAsia="Times New Roman"/>
          <w:b/>
          <w:color w:val="000000"/>
        </w:rPr>
        <w:t xml:space="preserve"> plants </w:t>
      </w:r>
      <w:r>
        <w:rPr>
          <w:rFonts w:eastAsia="Times New Roman"/>
          <w:b/>
          <w:color w:val="000000"/>
        </w:rPr>
        <w:t xml:space="preserve">do not </w:t>
      </w:r>
      <w:r w:rsidR="009C2D99">
        <w:rPr>
          <w:rFonts w:eastAsia="Times New Roman"/>
          <w:b/>
          <w:color w:val="000000"/>
        </w:rPr>
        <w:t xml:space="preserve">express </w:t>
      </w:r>
      <w:r>
        <w:rPr>
          <w:rFonts w:eastAsia="Times New Roman"/>
          <w:b/>
          <w:color w:val="000000"/>
        </w:rPr>
        <w:t xml:space="preserve">statistically significant </w:t>
      </w:r>
      <w:r w:rsidR="009C2D99">
        <w:rPr>
          <w:rFonts w:eastAsia="Times New Roman"/>
          <w:b/>
          <w:color w:val="000000"/>
        </w:rPr>
        <w:t>sexually dimorphic morphology in the seedling stage</w:t>
      </w:r>
      <w:r>
        <w:rPr>
          <w:rFonts w:eastAsia="Times New Roman"/>
          <w:b/>
          <w:color w:val="000000"/>
        </w:rPr>
        <w:t>.</w:t>
      </w:r>
    </w:p>
    <w:p w14:paraId="23AF6803" w14:textId="77777777" w:rsidR="009C2D99" w:rsidRDefault="009C2D99" w:rsidP="009C2D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Lesley G. Campbell</w:t>
      </w:r>
      <w:r>
        <w:rPr>
          <w:rFonts w:eastAsia="Times New Roman"/>
          <w:b/>
          <w:color w:val="000000"/>
          <w:vertAlign w:val="superscript"/>
        </w:rPr>
        <w:t>1</w:t>
      </w:r>
      <w:r>
        <w:rPr>
          <w:rFonts w:eastAsia="Times New Roman"/>
          <w:b/>
          <w:color w:val="000000"/>
        </w:rPr>
        <w:t>, Kristen Peach</w:t>
      </w:r>
      <w:r>
        <w:rPr>
          <w:rFonts w:eastAsia="Times New Roman"/>
          <w:b/>
          <w:color w:val="000000"/>
          <w:vertAlign w:val="superscript"/>
        </w:rPr>
        <w:t>2</w:t>
      </w:r>
      <w:r>
        <w:rPr>
          <w:rFonts w:eastAsia="Times New Roman"/>
          <w:b/>
          <w:color w:val="000000"/>
        </w:rPr>
        <w:t>, and Sydney B. Wizenberg</w:t>
      </w:r>
      <w:r>
        <w:rPr>
          <w:rFonts w:eastAsia="Times New Roman"/>
          <w:b/>
          <w:color w:val="000000"/>
          <w:vertAlign w:val="superscript"/>
        </w:rPr>
        <w:t>1</w:t>
      </w:r>
    </w:p>
    <w:p w14:paraId="1E2322C5" w14:textId="69635457" w:rsidR="00915348" w:rsidRDefault="009C2D99" w:rsidP="006F006A">
      <w:pPr>
        <w:spacing w:line="240" w:lineRule="auto"/>
      </w:pPr>
      <w:r>
        <w:rPr>
          <w:rFonts w:eastAsia="Times New Roman"/>
          <w:b/>
          <w:color w:val="000000"/>
        </w:rPr>
        <w:t xml:space="preserve"> </w:t>
      </w:r>
      <w:r w:rsidR="00915348" w:rsidRPr="00915348">
        <w:rPr>
          <w:b/>
          <w:bCs/>
        </w:rPr>
        <w:t>Part 1</w:t>
      </w:r>
      <w:r w:rsidR="00915348">
        <w:t>. R Code to analyse phenotypic comparisons between male and female plants.</w:t>
      </w:r>
    </w:p>
    <w:p w14:paraId="28ECE291" w14:textId="7C2AE8B5" w:rsidR="006F006A" w:rsidRDefault="006F006A" w:rsidP="006F006A">
      <w:pPr>
        <w:spacing w:line="240" w:lineRule="auto"/>
      </w:pPr>
      <w:r>
        <w:t>data = na.pass(read.csv(file="C:/Users/sydne/Desktop/SexData.csv", TRUE, ","))</w:t>
      </w:r>
    </w:p>
    <w:p w14:paraId="22BCA9DF" w14:textId="77777777" w:rsidR="006F006A" w:rsidRDefault="006F006A" w:rsidP="006F006A">
      <w:pPr>
        <w:spacing w:line="240" w:lineRule="auto"/>
      </w:pPr>
    </w:p>
    <w:p w14:paraId="3ACD97A5" w14:textId="77777777" w:rsidR="006F006A" w:rsidRDefault="006F006A" w:rsidP="006F006A">
      <w:pPr>
        <w:spacing w:line="240" w:lineRule="auto"/>
      </w:pPr>
      <w:r>
        <w:t># factors</w:t>
      </w:r>
    </w:p>
    <w:p w14:paraId="7C3F614A" w14:textId="77777777" w:rsidR="006F006A" w:rsidRDefault="006F006A" w:rsidP="006F006A">
      <w:pPr>
        <w:spacing w:line="240" w:lineRule="auto"/>
      </w:pPr>
      <w:r>
        <w:t>genotype = as.factor(data$Genotype)</w:t>
      </w:r>
    </w:p>
    <w:p w14:paraId="2684579C" w14:textId="77777777" w:rsidR="006F006A" w:rsidRDefault="006F006A" w:rsidP="006F006A">
      <w:pPr>
        <w:spacing w:line="240" w:lineRule="auto"/>
      </w:pPr>
      <w:r>
        <w:t>sex = as.factor(data$Sex)</w:t>
      </w:r>
    </w:p>
    <w:p w14:paraId="6EB27896" w14:textId="2F2C00C0" w:rsidR="00BC2B8F" w:rsidRDefault="006F006A" w:rsidP="006F006A">
      <w:pPr>
        <w:spacing w:line="240" w:lineRule="auto"/>
      </w:pPr>
      <w:r>
        <w:t>geno_sex = as.factor(data$Geno_Sex)</w:t>
      </w:r>
    </w:p>
    <w:p w14:paraId="46259D57" w14:textId="2C11F969" w:rsidR="006F006A" w:rsidRDefault="006F006A" w:rsidP="006F006A">
      <w:pPr>
        <w:spacing w:line="240" w:lineRule="auto"/>
      </w:pPr>
    </w:p>
    <w:p w14:paraId="54AB0F9D" w14:textId="77777777" w:rsidR="006F006A" w:rsidRDefault="006F006A" w:rsidP="006F006A">
      <w:pPr>
        <w:spacing w:line="240" w:lineRule="auto"/>
      </w:pPr>
      <w:r>
        <w:t xml:space="preserve"># standardizing response variables, log transforming epicotyl </w:t>
      </w:r>
    </w:p>
    <w:p w14:paraId="4182EE96" w14:textId="77777777" w:rsidR="006F006A" w:rsidRDefault="006F006A" w:rsidP="006F006A">
      <w:pPr>
        <w:spacing w:line="240" w:lineRule="auto"/>
      </w:pPr>
      <w:r>
        <w:t>height = scale(data$X2_Height)</w:t>
      </w:r>
    </w:p>
    <w:p w14:paraId="5707CBE7" w14:textId="77777777" w:rsidR="006F006A" w:rsidRDefault="006F006A" w:rsidP="006F006A">
      <w:pPr>
        <w:spacing w:line="240" w:lineRule="auto"/>
      </w:pPr>
      <w:r>
        <w:t>hypocotyl = scale(data$X2_Hypocotyl)</w:t>
      </w:r>
    </w:p>
    <w:p w14:paraId="61264DD5" w14:textId="77777777" w:rsidR="006F006A" w:rsidRDefault="006F006A" w:rsidP="006F006A">
      <w:pPr>
        <w:spacing w:line="240" w:lineRule="auto"/>
      </w:pPr>
      <w:r>
        <w:t>epicotyl = scale(log(data$X2_Epicotyl))</w:t>
      </w:r>
    </w:p>
    <w:p w14:paraId="1584DA52" w14:textId="77777777" w:rsidR="006F006A" w:rsidRDefault="006F006A" w:rsidP="006F006A">
      <w:pPr>
        <w:spacing w:line="240" w:lineRule="auto"/>
      </w:pPr>
      <w:r>
        <w:t>petiole = scale(data$X2_Petiole)</w:t>
      </w:r>
    </w:p>
    <w:p w14:paraId="24B82B85" w14:textId="77777777" w:rsidR="006F006A" w:rsidRDefault="006F006A" w:rsidP="006F006A">
      <w:pPr>
        <w:spacing w:line="240" w:lineRule="auto"/>
      </w:pPr>
    </w:p>
    <w:p w14:paraId="486A5BD7" w14:textId="77777777" w:rsidR="006F006A" w:rsidRDefault="006F006A" w:rsidP="006F006A">
      <w:pPr>
        <w:spacing w:line="240" w:lineRule="auto"/>
      </w:pPr>
      <w:r>
        <w:t xml:space="preserve">#manova </w:t>
      </w:r>
    </w:p>
    <w:p w14:paraId="33522EBB" w14:textId="77777777" w:rsidR="006F006A" w:rsidRDefault="006F006A" w:rsidP="006F006A">
      <w:pPr>
        <w:spacing w:line="240" w:lineRule="auto"/>
      </w:pPr>
      <w:r>
        <w:t>manova1 = manova(cbind(height, hypocotyl, epicotyl, petiole) ~ sex*genotype)</w:t>
      </w:r>
    </w:p>
    <w:p w14:paraId="72D79DCA" w14:textId="77777777" w:rsidR="006F006A" w:rsidRDefault="006F006A" w:rsidP="006F006A">
      <w:pPr>
        <w:spacing w:line="240" w:lineRule="auto"/>
      </w:pPr>
      <w:r>
        <w:t>summary(manova1)</w:t>
      </w:r>
    </w:p>
    <w:p w14:paraId="54CD30C3" w14:textId="77777777" w:rsidR="006F006A" w:rsidRDefault="006F006A" w:rsidP="006F006A">
      <w:pPr>
        <w:spacing w:line="240" w:lineRule="auto"/>
      </w:pPr>
    </w:p>
    <w:p w14:paraId="5ED495B6" w14:textId="77777777" w:rsidR="006F006A" w:rsidRDefault="006F006A" w:rsidP="006F006A">
      <w:pPr>
        <w:spacing w:line="240" w:lineRule="auto"/>
      </w:pPr>
      <w:r>
        <w:t># height, anova</w:t>
      </w:r>
    </w:p>
    <w:p w14:paraId="1C803E09" w14:textId="77777777" w:rsidR="006F006A" w:rsidRDefault="006F006A" w:rsidP="006F006A">
      <w:pPr>
        <w:spacing w:line="240" w:lineRule="auto"/>
      </w:pPr>
      <w:r>
        <w:t>anova1 = aov(height ~ sex*genotype)</w:t>
      </w:r>
    </w:p>
    <w:p w14:paraId="7ED8ADB7" w14:textId="77777777" w:rsidR="006F006A" w:rsidRDefault="006F006A" w:rsidP="006F006A">
      <w:pPr>
        <w:spacing w:line="240" w:lineRule="auto"/>
      </w:pPr>
      <w:r>
        <w:t>summary(anova1)</w:t>
      </w:r>
    </w:p>
    <w:p w14:paraId="598D4C80" w14:textId="77777777" w:rsidR="006F006A" w:rsidRDefault="006F006A" w:rsidP="006F006A">
      <w:pPr>
        <w:spacing w:line="240" w:lineRule="auto"/>
      </w:pPr>
    </w:p>
    <w:p w14:paraId="1CBCB0A1" w14:textId="77777777" w:rsidR="006F006A" w:rsidRDefault="006F006A" w:rsidP="006F006A">
      <w:pPr>
        <w:spacing w:line="240" w:lineRule="auto"/>
      </w:pPr>
      <w:r>
        <w:t xml:space="preserve"># height, post hoc analysis </w:t>
      </w:r>
    </w:p>
    <w:p w14:paraId="0DD0DA12" w14:textId="77777777" w:rsidR="006F006A" w:rsidRDefault="006F006A" w:rsidP="006F006A">
      <w:pPr>
        <w:spacing w:line="240" w:lineRule="auto"/>
      </w:pPr>
      <w:r>
        <w:lastRenderedPageBreak/>
        <w:t>TukeyHSD(aov(height ~ sex*genotype))</w:t>
      </w:r>
    </w:p>
    <w:p w14:paraId="204AA641" w14:textId="77777777" w:rsidR="006F006A" w:rsidRDefault="006F006A" w:rsidP="006F006A">
      <w:pPr>
        <w:spacing w:line="240" w:lineRule="auto"/>
      </w:pPr>
      <w:r>
        <w:t>pairwise.t.test(height, geno_sex, p.adjust.method = "BH")</w:t>
      </w:r>
    </w:p>
    <w:p w14:paraId="6AD8CA8D" w14:textId="77777777" w:rsidR="006F006A" w:rsidRDefault="006F006A" w:rsidP="006F006A">
      <w:pPr>
        <w:spacing w:line="240" w:lineRule="auto"/>
      </w:pPr>
    </w:p>
    <w:p w14:paraId="19DF733E" w14:textId="77777777" w:rsidR="006F006A" w:rsidRDefault="006F006A" w:rsidP="006F006A">
      <w:pPr>
        <w:spacing w:line="240" w:lineRule="auto"/>
      </w:pPr>
      <w:r>
        <w:t># hypocotyl, anova</w:t>
      </w:r>
    </w:p>
    <w:p w14:paraId="2C54DA48" w14:textId="77777777" w:rsidR="006F006A" w:rsidRDefault="006F006A" w:rsidP="006F006A">
      <w:pPr>
        <w:spacing w:line="240" w:lineRule="auto"/>
      </w:pPr>
      <w:r>
        <w:t>anova2 = aov(hypocotyl ~ sex*genotype)</w:t>
      </w:r>
    </w:p>
    <w:p w14:paraId="4E46BDF1" w14:textId="77777777" w:rsidR="006F006A" w:rsidRDefault="006F006A" w:rsidP="006F006A">
      <w:pPr>
        <w:spacing w:line="240" w:lineRule="auto"/>
      </w:pPr>
      <w:r>
        <w:t>summary(anova2)</w:t>
      </w:r>
    </w:p>
    <w:p w14:paraId="0AF1B2D3" w14:textId="77777777" w:rsidR="006F006A" w:rsidRDefault="006F006A" w:rsidP="006F006A">
      <w:pPr>
        <w:spacing w:line="240" w:lineRule="auto"/>
      </w:pPr>
    </w:p>
    <w:p w14:paraId="75660E2F" w14:textId="77777777" w:rsidR="006F006A" w:rsidRDefault="006F006A" w:rsidP="006F006A">
      <w:pPr>
        <w:spacing w:line="240" w:lineRule="auto"/>
      </w:pPr>
      <w:r>
        <w:t xml:space="preserve"># hypocotyl, post hoc analysis </w:t>
      </w:r>
    </w:p>
    <w:p w14:paraId="673B107E" w14:textId="77777777" w:rsidR="006F006A" w:rsidRDefault="006F006A" w:rsidP="006F006A">
      <w:pPr>
        <w:spacing w:line="240" w:lineRule="auto"/>
      </w:pPr>
      <w:r>
        <w:t>TukeyHSD(aov(hypocotyl ~ sex*genotype))</w:t>
      </w:r>
    </w:p>
    <w:p w14:paraId="5FF48F82" w14:textId="77777777" w:rsidR="006F006A" w:rsidRDefault="006F006A" w:rsidP="006F006A">
      <w:pPr>
        <w:spacing w:line="240" w:lineRule="auto"/>
      </w:pPr>
      <w:r>
        <w:t>pairwise.t.test(hypocotyl, geno_sex, p.adjust.method = "BH")</w:t>
      </w:r>
    </w:p>
    <w:p w14:paraId="443250FB" w14:textId="77777777" w:rsidR="006F006A" w:rsidRDefault="006F006A" w:rsidP="006F006A">
      <w:pPr>
        <w:spacing w:line="240" w:lineRule="auto"/>
      </w:pPr>
    </w:p>
    <w:p w14:paraId="59599675" w14:textId="77777777" w:rsidR="006F006A" w:rsidRDefault="006F006A" w:rsidP="006F006A">
      <w:pPr>
        <w:spacing w:line="240" w:lineRule="auto"/>
      </w:pPr>
      <w:r>
        <w:t># epicotyl, anova</w:t>
      </w:r>
    </w:p>
    <w:p w14:paraId="5CEDE835" w14:textId="77777777" w:rsidR="006F006A" w:rsidRDefault="006F006A" w:rsidP="006F006A">
      <w:pPr>
        <w:spacing w:line="240" w:lineRule="auto"/>
      </w:pPr>
      <w:r>
        <w:t>anova3 = aov(epicotyl ~ sex*genotype)</w:t>
      </w:r>
    </w:p>
    <w:p w14:paraId="2DF23410" w14:textId="77777777" w:rsidR="006F006A" w:rsidRDefault="006F006A" w:rsidP="006F006A">
      <w:pPr>
        <w:spacing w:line="240" w:lineRule="auto"/>
      </w:pPr>
      <w:r>
        <w:t>summary(anova3)</w:t>
      </w:r>
    </w:p>
    <w:p w14:paraId="3FC4187D" w14:textId="77777777" w:rsidR="006F006A" w:rsidRDefault="006F006A" w:rsidP="006F006A">
      <w:pPr>
        <w:spacing w:line="240" w:lineRule="auto"/>
      </w:pPr>
    </w:p>
    <w:p w14:paraId="60EC429C" w14:textId="77777777" w:rsidR="006F006A" w:rsidRDefault="006F006A" w:rsidP="006F006A">
      <w:pPr>
        <w:spacing w:line="240" w:lineRule="auto"/>
      </w:pPr>
      <w:r>
        <w:t># petiole, anova</w:t>
      </w:r>
    </w:p>
    <w:p w14:paraId="62C43449" w14:textId="77777777" w:rsidR="006F006A" w:rsidRDefault="006F006A" w:rsidP="006F006A">
      <w:pPr>
        <w:spacing w:line="240" w:lineRule="auto"/>
      </w:pPr>
      <w:r>
        <w:t>anova4 = aov(petiole ~ sex*genotype)</w:t>
      </w:r>
    </w:p>
    <w:p w14:paraId="4899ECB6" w14:textId="3C77AB7B" w:rsidR="006F006A" w:rsidRDefault="006F006A" w:rsidP="006F006A">
      <w:pPr>
        <w:spacing w:line="240" w:lineRule="auto"/>
      </w:pPr>
      <w:r>
        <w:t>summary(anova4)</w:t>
      </w:r>
    </w:p>
    <w:p w14:paraId="55FA50AB" w14:textId="7EF598CB" w:rsidR="00915348" w:rsidRDefault="00915348" w:rsidP="006F006A">
      <w:pPr>
        <w:spacing w:line="240" w:lineRule="auto"/>
      </w:pPr>
    </w:p>
    <w:p w14:paraId="4ABDB384" w14:textId="41FFB92B" w:rsidR="00915348" w:rsidRDefault="00915348" w:rsidP="00915348">
      <w:pPr>
        <w:spacing w:line="240" w:lineRule="auto"/>
      </w:pPr>
      <w:r w:rsidRPr="00915348">
        <w:rPr>
          <w:b/>
          <w:bCs/>
        </w:rPr>
        <w:t>Part 2</w:t>
      </w:r>
      <w:r>
        <w:t>. R Code to analyse phenotypic comparisons between male, female and cosexual plants.</w:t>
      </w:r>
    </w:p>
    <w:p w14:paraId="2EF39A6F" w14:textId="6A9CAA5D" w:rsidR="00915348" w:rsidRDefault="00915348" w:rsidP="006F006A">
      <w:pPr>
        <w:spacing w:line="240" w:lineRule="auto"/>
      </w:pPr>
    </w:p>
    <w:p w14:paraId="5C7441A0" w14:textId="77777777" w:rsidR="00915348" w:rsidRDefault="00915348" w:rsidP="00915348">
      <w:pPr>
        <w:spacing w:line="240" w:lineRule="auto"/>
      </w:pPr>
      <w:r>
        <w:t>data = na.pass(read.csv(file="C:/Users/sydne/Desktop/SexData_H.csv", TRUE, ","))</w:t>
      </w:r>
    </w:p>
    <w:p w14:paraId="73068BA3" w14:textId="77777777" w:rsidR="00915348" w:rsidRDefault="00915348" w:rsidP="00915348">
      <w:pPr>
        <w:spacing w:line="240" w:lineRule="auto"/>
      </w:pPr>
    </w:p>
    <w:p w14:paraId="5D27D75C" w14:textId="77777777" w:rsidR="00915348" w:rsidRDefault="00915348" w:rsidP="00915348">
      <w:pPr>
        <w:spacing w:line="240" w:lineRule="auto"/>
      </w:pPr>
      <w:r>
        <w:t># factors</w:t>
      </w:r>
    </w:p>
    <w:p w14:paraId="5C7DDB08" w14:textId="77777777" w:rsidR="00915348" w:rsidRDefault="00915348" w:rsidP="00915348">
      <w:pPr>
        <w:spacing w:line="240" w:lineRule="auto"/>
      </w:pPr>
      <w:r>
        <w:t>genotype = as.factor(data$Genotype)</w:t>
      </w:r>
    </w:p>
    <w:p w14:paraId="6348B059" w14:textId="77777777" w:rsidR="00915348" w:rsidRDefault="00915348" w:rsidP="00915348">
      <w:pPr>
        <w:spacing w:line="240" w:lineRule="auto"/>
      </w:pPr>
      <w:r>
        <w:t>sex = as.factor(data$Sex)</w:t>
      </w:r>
    </w:p>
    <w:p w14:paraId="76A23C7E" w14:textId="77777777" w:rsidR="00915348" w:rsidRDefault="00915348" w:rsidP="00915348">
      <w:pPr>
        <w:spacing w:line="240" w:lineRule="auto"/>
      </w:pPr>
      <w:r>
        <w:t>geno_sex = as.factor(data$Geno_Sex)</w:t>
      </w:r>
    </w:p>
    <w:p w14:paraId="48F798C5" w14:textId="77777777" w:rsidR="00915348" w:rsidRDefault="00915348" w:rsidP="00915348">
      <w:pPr>
        <w:spacing w:line="240" w:lineRule="auto"/>
      </w:pPr>
    </w:p>
    <w:p w14:paraId="5DACA617" w14:textId="77777777" w:rsidR="00915348" w:rsidRDefault="00915348" w:rsidP="00915348">
      <w:pPr>
        <w:spacing w:line="240" w:lineRule="auto"/>
      </w:pPr>
      <w:r>
        <w:t># standardizing response variables, log transforming petiole</w:t>
      </w:r>
    </w:p>
    <w:p w14:paraId="436CA91B" w14:textId="77777777" w:rsidR="00915348" w:rsidRDefault="00915348" w:rsidP="00915348">
      <w:pPr>
        <w:spacing w:line="240" w:lineRule="auto"/>
      </w:pPr>
      <w:r>
        <w:t>height = scale(data$X2_Height)</w:t>
      </w:r>
    </w:p>
    <w:p w14:paraId="3AA0481A" w14:textId="77777777" w:rsidR="00915348" w:rsidRDefault="00915348" w:rsidP="00915348">
      <w:pPr>
        <w:spacing w:line="240" w:lineRule="auto"/>
      </w:pPr>
      <w:r>
        <w:lastRenderedPageBreak/>
        <w:t>hypocotyl = scale(data$X2_Hypocotyl)</w:t>
      </w:r>
    </w:p>
    <w:p w14:paraId="31FAD860" w14:textId="77777777" w:rsidR="00915348" w:rsidRDefault="00915348" w:rsidP="00915348">
      <w:pPr>
        <w:spacing w:line="240" w:lineRule="auto"/>
      </w:pPr>
      <w:r>
        <w:t>epicotyl = scale(data$X2_Epicotyl)</w:t>
      </w:r>
    </w:p>
    <w:p w14:paraId="7F4BA6EC" w14:textId="77777777" w:rsidR="00915348" w:rsidRDefault="00915348" w:rsidP="00915348">
      <w:pPr>
        <w:spacing w:line="240" w:lineRule="auto"/>
      </w:pPr>
      <w:r>
        <w:t>petiole = scale(log(data$X2_Petiole))</w:t>
      </w:r>
    </w:p>
    <w:p w14:paraId="144FB9F4" w14:textId="77777777" w:rsidR="00915348" w:rsidRDefault="00915348" w:rsidP="00915348">
      <w:pPr>
        <w:spacing w:line="240" w:lineRule="auto"/>
      </w:pPr>
    </w:p>
    <w:p w14:paraId="519D6FD3" w14:textId="77777777" w:rsidR="00915348" w:rsidRDefault="00915348" w:rsidP="00915348">
      <w:pPr>
        <w:spacing w:line="240" w:lineRule="auto"/>
      </w:pPr>
      <w:r>
        <w:t xml:space="preserve"># manova, doesnt work because of insufficient degrees of freedom for the </w:t>
      </w:r>
    </w:p>
    <w:p w14:paraId="1FD7D59C" w14:textId="77777777" w:rsidR="00915348" w:rsidRDefault="00915348" w:rsidP="00915348">
      <w:pPr>
        <w:spacing w:line="240" w:lineRule="auto"/>
      </w:pPr>
      <w:r>
        <w:t xml:space="preserve"># hermaphrodite subgroups </w:t>
      </w:r>
    </w:p>
    <w:p w14:paraId="362A80FD" w14:textId="77777777" w:rsidR="00915348" w:rsidRDefault="00915348" w:rsidP="00915348">
      <w:pPr>
        <w:spacing w:line="240" w:lineRule="auto"/>
      </w:pPr>
      <w:r>
        <w:t># manova1 = manova(cbind(height, hypocotyl, epicotyl) ~ sex*genotype)</w:t>
      </w:r>
    </w:p>
    <w:p w14:paraId="17A3300C" w14:textId="77777777" w:rsidR="00915348" w:rsidRDefault="00915348" w:rsidP="00915348">
      <w:pPr>
        <w:spacing w:line="240" w:lineRule="auto"/>
      </w:pPr>
      <w:r>
        <w:t># summary(manova1)</w:t>
      </w:r>
    </w:p>
    <w:p w14:paraId="6A76F06F" w14:textId="77777777" w:rsidR="00915348" w:rsidRDefault="00915348" w:rsidP="00915348">
      <w:pPr>
        <w:spacing w:line="240" w:lineRule="auto"/>
      </w:pPr>
    </w:p>
    <w:p w14:paraId="6FF2B560" w14:textId="77777777" w:rsidR="00915348" w:rsidRDefault="00915348" w:rsidP="00915348">
      <w:pPr>
        <w:spacing w:line="240" w:lineRule="auto"/>
      </w:pPr>
      <w:r>
        <w:t># height, anova</w:t>
      </w:r>
    </w:p>
    <w:p w14:paraId="4D252906" w14:textId="77777777" w:rsidR="00915348" w:rsidRDefault="00915348" w:rsidP="00915348">
      <w:pPr>
        <w:spacing w:line="240" w:lineRule="auto"/>
      </w:pPr>
      <w:r>
        <w:t>anova1 = aov(height ~ sex*genotype)</w:t>
      </w:r>
    </w:p>
    <w:p w14:paraId="25A39C7B" w14:textId="77777777" w:rsidR="00915348" w:rsidRDefault="00915348" w:rsidP="00915348">
      <w:pPr>
        <w:spacing w:line="240" w:lineRule="auto"/>
      </w:pPr>
      <w:r>
        <w:t>summary(anova1)</w:t>
      </w:r>
    </w:p>
    <w:p w14:paraId="10B6D13C" w14:textId="77777777" w:rsidR="00915348" w:rsidRDefault="00915348" w:rsidP="00915348">
      <w:pPr>
        <w:spacing w:line="240" w:lineRule="auto"/>
      </w:pPr>
    </w:p>
    <w:p w14:paraId="5085A743" w14:textId="77777777" w:rsidR="00915348" w:rsidRDefault="00915348" w:rsidP="00915348">
      <w:pPr>
        <w:spacing w:line="240" w:lineRule="auto"/>
      </w:pPr>
      <w:r>
        <w:t xml:space="preserve"># height, post hoc analysis </w:t>
      </w:r>
    </w:p>
    <w:p w14:paraId="326EA595" w14:textId="77777777" w:rsidR="00915348" w:rsidRDefault="00915348" w:rsidP="00915348">
      <w:pPr>
        <w:spacing w:line="240" w:lineRule="auto"/>
      </w:pPr>
      <w:r>
        <w:t>TukeyHSD(aov(height ~ sex))</w:t>
      </w:r>
    </w:p>
    <w:p w14:paraId="59D322B7" w14:textId="77777777" w:rsidR="00915348" w:rsidRDefault="00915348" w:rsidP="00915348">
      <w:pPr>
        <w:spacing w:line="240" w:lineRule="auto"/>
      </w:pPr>
      <w:r>
        <w:t>pairwise.t.test(height, sex, p.adjust.method = "BH")</w:t>
      </w:r>
    </w:p>
    <w:p w14:paraId="13E79B4D" w14:textId="77777777" w:rsidR="00915348" w:rsidRDefault="00915348" w:rsidP="00915348">
      <w:pPr>
        <w:spacing w:line="240" w:lineRule="auto"/>
      </w:pPr>
    </w:p>
    <w:p w14:paraId="373DA420" w14:textId="77777777" w:rsidR="00915348" w:rsidRDefault="00915348" w:rsidP="00915348">
      <w:pPr>
        <w:spacing w:line="240" w:lineRule="auto"/>
      </w:pPr>
      <w:r>
        <w:t># hypocotyl, anova</w:t>
      </w:r>
    </w:p>
    <w:p w14:paraId="52CE4095" w14:textId="77777777" w:rsidR="00915348" w:rsidRDefault="00915348" w:rsidP="00915348">
      <w:pPr>
        <w:spacing w:line="240" w:lineRule="auto"/>
      </w:pPr>
      <w:r>
        <w:t>anova2 = aov(hypocotyl ~ sex*genotype)</w:t>
      </w:r>
    </w:p>
    <w:p w14:paraId="4D906F9E" w14:textId="77777777" w:rsidR="00915348" w:rsidRDefault="00915348" w:rsidP="00915348">
      <w:pPr>
        <w:spacing w:line="240" w:lineRule="auto"/>
      </w:pPr>
      <w:r>
        <w:t>summary(anova2)</w:t>
      </w:r>
    </w:p>
    <w:p w14:paraId="3916D1EC" w14:textId="77777777" w:rsidR="00915348" w:rsidRDefault="00915348" w:rsidP="00915348">
      <w:pPr>
        <w:spacing w:line="240" w:lineRule="auto"/>
      </w:pPr>
    </w:p>
    <w:p w14:paraId="3B801630" w14:textId="77777777" w:rsidR="00915348" w:rsidRDefault="00915348" w:rsidP="00915348">
      <w:pPr>
        <w:spacing w:line="240" w:lineRule="auto"/>
      </w:pPr>
      <w:r>
        <w:t xml:space="preserve"># hypocotyl, post hoc analysis </w:t>
      </w:r>
    </w:p>
    <w:p w14:paraId="3BE005E8" w14:textId="77777777" w:rsidR="00915348" w:rsidRDefault="00915348" w:rsidP="00915348">
      <w:pPr>
        <w:spacing w:line="240" w:lineRule="auto"/>
      </w:pPr>
      <w:r>
        <w:t>TukeyHSD(aov(hypocotyl ~ sex*genotype))</w:t>
      </w:r>
    </w:p>
    <w:p w14:paraId="1C4F6049" w14:textId="77777777" w:rsidR="00915348" w:rsidRDefault="00915348" w:rsidP="00915348">
      <w:pPr>
        <w:spacing w:line="240" w:lineRule="auto"/>
      </w:pPr>
      <w:r>
        <w:t>pairwise.t.test(hypocotyl, sex, p.adjust.method = "BH")</w:t>
      </w:r>
    </w:p>
    <w:p w14:paraId="2C2DA38B" w14:textId="77777777" w:rsidR="00915348" w:rsidRDefault="00915348" w:rsidP="00915348">
      <w:pPr>
        <w:spacing w:line="240" w:lineRule="auto"/>
      </w:pPr>
      <w:r>
        <w:t>pairwise.t.test(hypocotyl, geno_sex, p.adjust.method = "BH")</w:t>
      </w:r>
    </w:p>
    <w:p w14:paraId="6DE7C8DC" w14:textId="77777777" w:rsidR="00915348" w:rsidRDefault="00915348" w:rsidP="00915348">
      <w:pPr>
        <w:spacing w:line="240" w:lineRule="auto"/>
      </w:pPr>
    </w:p>
    <w:p w14:paraId="7011970E" w14:textId="77777777" w:rsidR="00915348" w:rsidRDefault="00915348" w:rsidP="00915348">
      <w:pPr>
        <w:spacing w:line="240" w:lineRule="auto"/>
      </w:pPr>
      <w:r>
        <w:t># epicotyl, anova</w:t>
      </w:r>
    </w:p>
    <w:p w14:paraId="6DDCED18" w14:textId="77777777" w:rsidR="00915348" w:rsidRDefault="00915348" w:rsidP="00915348">
      <w:pPr>
        <w:spacing w:line="240" w:lineRule="auto"/>
      </w:pPr>
      <w:r>
        <w:t>anova3 = aov(epicotyl ~ sex*genotype)</w:t>
      </w:r>
    </w:p>
    <w:p w14:paraId="4F80990B" w14:textId="77777777" w:rsidR="00915348" w:rsidRDefault="00915348" w:rsidP="00915348">
      <w:pPr>
        <w:spacing w:line="240" w:lineRule="auto"/>
      </w:pPr>
      <w:r>
        <w:t>summary(anova3)</w:t>
      </w:r>
    </w:p>
    <w:p w14:paraId="137C276C" w14:textId="77777777" w:rsidR="00915348" w:rsidRDefault="00915348" w:rsidP="00915348">
      <w:pPr>
        <w:spacing w:line="240" w:lineRule="auto"/>
      </w:pPr>
    </w:p>
    <w:p w14:paraId="1D010758" w14:textId="77777777" w:rsidR="00915348" w:rsidRDefault="00915348" w:rsidP="00915348">
      <w:pPr>
        <w:spacing w:line="240" w:lineRule="auto"/>
      </w:pPr>
      <w:r>
        <w:lastRenderedPageBreak/>
        <w:t># petiole, anova</w:t>
      </w:r>
    </w:p>
    <w:p w14:paraId="4B837BC8" w14:textId="77777777" w:rsidR="00915348" w:rsidRDefault="00915348" w:rsidP="00915348">
      <w:pPr>
        <w:spacing w:line="240" w:lineRule="auto"/>
      </w:pPr>
      <w:r>
        <w:t># R doesnt like the pre-standardized petiole data for ???unknown?? reason</w:t>
      </w:r>
    </w:p>
    <w:p w14:paraId="0E308612" w14:textId="77777777" w:rsidR="00915348" w:rsidRDefault="00915348" w:rsidP="00915348">
      <w:pPr>
        <w:spacing w:line="240" w:lineRule="auto"/>
      </w:pPr>
      <w:r>
        <w:t xml:space="preserve"># so i reimported it directly as the response for this model </w:t>
      </w:r>
    </w:p>
    <w:p w14:paraId="76940EEB" w14:textId="77777777" w:rsidR="00915348" w:rsidRDefault="00915348" w:rsidP="00915348">
      <w:pPr>
        <w:spacing w:line="240" w:lineRule="auto"/>
      </w:pPr>
      <w:r>
        <w:t>anova4 = aov(scale(data$X2_Petiole) ~ sex*genotype)</w:t>
      </w:r>
    </w:p>
    <w:p w14:paraId="290D37EC" w14:textId="77777777" w:rsidR="00915348" w:rsidRDefault="00915348" w:rsidP="00915348">
      <w:pPr>
        <w:spacing w:line="240" w:lineRule="auto"/>
      </w:pPr>
      <w:r>
        <w:t>summary(anova4)</w:t>
      </w:r>
    </w:p>
    <w:p w14:paraId="7B271799" w14:textId="77777777" w:rsidR="00915348" w:rsidRDefault="00915348" w:rsidP="00915348">
      <w:pPr>
        <w:spacing w:line="240" w:lineRule="auto"/>
      </w:pPr>
    </w:p>
    <w:p w14:paraId="25C131A2" w14:textId="77777777" w:rsidR="00915348" w:rsidRDefault="00915348" w:rsidP="00915348">
      <w:pPr>
        <w:spacing w:line="240" w:lineRule="auto"/>
      </w:pPr>
      <w:r>
        <w:t xml:space="preserve">#petiole, post hoc analysis </w:t>
      </w:r>
    </w:p>
    <w:p w14:paraId="7F99E0CD" w14:textId="77777777" w:rsidR="00915348" w:rsidRDefault="00915348" w:rsidP="00915348">
      <w:pPr>
        <w:spacing w:line="240" w:lineRule="auto"/>
      </w:pPr>
      <w:r>
        <w:t>TukeyHSD(aov(scale(data$X2_Petiole) ~ sex*genotype))</w:t>
      </w:r>
    </w:p>
    <w:p w14:paraId="4D520737" w14:textId="77777777" w:rsidR="00915348" w:rsidRDefault="00915348" w:rsidP="00915348">
      <w:pPr>
        <w:spacing w:line="240" w:lineRule="auto"/>
      </w:pPr>
      <w:r>
        <w:t>pairwise.t.test(height, geno_sex, p.adjust.method = "BH")</w:t>
      </w:r>
    </w:p>
    <w:p w14:paraId="4B68355B" w14:textId="77777777" w:rsidR="00915348" w:rsidRDefault="00915348" w:rsidP="006F006A">
      <w:pPr>
        <w:spacing w:line="240" w:lineRule="auto"/>
      </w:pPr>
    </w:p>
    <w:sectPr w:rsidR="009153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6A"/>
    <w:rsid w:val="006F006A"/>
    <w:rsid w:val="0074199D"/>
    <w:rsid w:val="00753032"/>
    <w:rsid w:val="00915348"/>
    <w:rsid w:val="009C2D99"/>
    <w:rsid w:val="00BC2B8F"/>
    <w:rsid w:val="00C901FC"/>
    <w:rsid w:val="00D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EC5C"/>
  <w15:chartTrackingRefBased/>
  <w15:docId w15:val="{5653F40F-355F-4E99-A0B2-B5BF0E78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Barrett Jordan</dc:creator>
  <cp:keywords/>
  <dc:description/>
  <cp:lastModifiedBy>Lesley Campbell</cp:lastModifiedBy>
  <cp:revision>3</cp:revision>
  <dcterms:created xsi:type="dcterms:W3CDTF">2021-05-06T17:16:00Z</dcterms:created>
  <dcterms:modified xsi:type="dcterms:W3CDTF">2021-05-06T17:17:00Z</dcterms:modified>
</cp:coreProperties>
</file>