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87811" w14:textId="77777777" w:rsidR="00720CF3" w:rsidRDefault="00720CF3" w:rsidP="00D33048">
      <w:pPr>
        <w:widowControl w:val="0"/>
        <w:spacing w:line="360" w:lineRule="auto"/>
        <w:jc w:val="center"/>
        <w:rPr>
          <w:rFonts w:ascii="Times New Roman" w:hAnsi="Times New Roman"/>
          <w:b/>
          <w:sz w:val="32"/>
        </w:rPr>
      </w:pPr>
    </w:p>
    <w:p w14:paraId="76C98188" w14:textId="77777777" w:rsidR="00720CF3" w:rsidRDefault="00720CF3" w:rsidP="00D33048">
      <w:pPr>
        <w:widowControl w:val="0"/>
        <w:spacing w:line="360" w:lineRule="auto"/>
        <w:jc w:val="center"/>
        <w:rPr>
          <w:rFonts w:ascii="Times New Roman" w:hAnsi="Times New Roman"/>
          <w:b/>
          <w:sz w:val="32"/>
        </w:rPr>
      </w:pPr>
    </w:p>
    <w:p w14:paraId="2EFE9C5F" w14:textId="77777777" w:rsidR="00720CF3" w:rsidRDefault="00720CF3" w:rsidP="00D33048">
      <w:pPr>
        <w:widowControl w:val="0"/>
        <w:spacing w:line="360" w:lineRule="auto"/>
        <w:jc w:val="center"/>
        <w:rPr>
          <w:rFonts w:ascii="Times New Roman" w:hAnsi="Times New Roman"/>
          <w:b/>
          <w:sz w:val="32"/>
        </w:rPr>
      </w:pPr>
    </w:p>
    <w:p w14:paraId="568F09D3" w14:textId="2B7B29C8" w:rsidR="00D33048" w:rsidRPr="00CA1D81" w:rsidRDefault="00D33048" w:rsidP="00D33048">
      <w:pPr>
        <w:widowControl w:val="0"/>
        <w:spacing w:line="360" w:lineRule="auto"/>
        <w:jc w:val="center"/>
        <w:rPr>
          <w:rFonts w:ascii="Times New Roman" w:hAnsi="Times New Roman"/>
          <w:b/>
          <w:sz w:val="32"/>
        </w:rPr>
      </w:pPr>
      <w:r w:rsidRPr="00CA1D81">
        <w:rPr>
          <w:rFonts w:ascii="Times New Roman" w:hAnsi="Times New Roman"/>
          <w:b/>
          <w:sz w:val="32"/>
        </w:rPr>
        <w:t xml:space="preserve">A Dual-modality Smartphone </w:t>
      </w:r>
      <w:proofErr w:type="spellStart"/>
      <w:r w:rsidRPr="00CA1D81">
        <w:rPr>
          <w:rFonts w:ascii="Times New Roman" w:hAnsi="Times New Roman"/>
          <w:b/>
          <w:sz w:val="32"/>
        </w:rPr>
        <w:t>Microendoscope</w:t>
      </w:r>
      <w:proofErr w:type="spellEnd"/>
      <w:r w:rsidRPr="00CA1D81">
        <w:rPr>
          <w:rFonts w:ascii="Times New Roman" w:hAnsi="Times New Roman"/>
          <w:b/>
          <w:sz w:val="32"/>
        </w:rPr>
        <w:t xml:space="preserve"> for Quantifying the Physiological and Morphological Properties of Epithelial Tissues</w:t>
      </w:r>
    </w:p>
    <w:p w14:paraId="3C7AA62B" w14:textId="77777777" w:rsidR="00720CF3" w:rsidRDefault="00720CF3" w:rsidP="00D33048">
      <w:pPr>
        <w:pStyle w:val="AuthorNames"/>
        <w:widowControl w:val="0"/>
        <w:spacing w:line="360" w:lineRule="auto"/>
        <w:jc w:val="center"/>
        <w:rPr>
          <w:rFonts w:eastAsia="SimSun"/>
          <w:b w:val="0"/>
          <w:sz w:val="22"/>
          <w:szCs w:val="22"/>
        </w:rPr>
      </w:pPr>
      <w:bookmarkStart w:id="0" w:name="_GoBack"/>
      <w:bookmarkEnd w:id="0"/>
    </w:p>
    <w:p w14:paraId="4878C489" w14:textId="78C1C39F" w:rsidR="00D33048" w:rsidRPr="00CA1D81" w:rsidRDefault="00D33048" w:rsidP="00D33048">
      <w:pPr>
        <w:pStyle w:val="AuthorNames"/>
        <w:widowControl w:val="0"/>
        <w:spacing w:line="360" w:lineRule="auto"/>
        <w:jc w:val="center"/>
        <w:rPr>
          <w:rFonts w:eastAsia="SimSun"/>
          <w:b w:val="0"/>
          <w:sz w:val="22"/>
          <w:szCs w:val="22"/>
          <w:vertAlign w:val="superscript"/>
        </w:rPr>
      </w:pPr>
      <w:r w:rsidRPr="00CA1D81">
        <w:rPr>
          <w:rFonts w:eastAsia="SimSun"/>
          <w:b w:val="0"/>
          <w:sz w:val="22"/>
          <w:szCs w:val="22"/>
        </w:rPr>
        <w:t xml:space="preserve">Xiangqian Hong, Tongtong Lu, Liam </w:t>
      </w:r>
      <w:bookmarkStart w:id="1" w:name="_Hlk530339325"/>
      <w:r w:rsidRPr="00CA1D81">
        <w:rPr>
          <w:rFonts w:eastAsia="SimSun"/>
          <w:b w:val="0"/>
          <w:sz w:val="22"/>
          <w:szCs w:val="22"/>
        </w:rPr>
        <w:t>Fruzyna</w:t>
      </w:r>
      <w:bookmarkEnd w:id="1"/>
      <w:r w:rsidRPr="00CA1D81">
        <w:rPr>
          <w:rFonts w:eastAsia="SimSun"/>
          <w:b w:val="0"/>
          <w:sz w:val="22"/>
          <w:szCs w:val="22"/>
        </w:rPr>
        <w:t xml:space="preserve"> and Bing Yu</w:t>
      </w:r>
      <w:r w:rsidRPr="00CA1D81">
        <w:rPr>
          <w:rFonts w:eastAsia="SimSun"/>
          <w:b w:val="0"/>
          <w:sz w:val="22"/>
          <w:szCs w:val="22"/>
          <w:vertAlign w:val="superscript"/>
        </w:rPr>
        <w:t xml:space="preserve"> *</w:t>
      </w:r>
    </w:p>
    <w:p w14:paraId="070D4268" w14:textId="77777777" w:rsidR="003954F7" w:rsidRDefault="003954F7" w:rsidP="0057411F">
      <w:pPr>
        <w:rPr>
          <w:rFonts w:ascii="Times New Roman" w:eastAsia="Times New Roman" w:hAnsi="Times New Roman"/>
        </w:rPr>
      </w:pPr>
    </w:p>
    <w:p w14:paraId="34937295" w14:textId="48459FC1" w:rsidR="003954F7" w:rsidRDefault="003954F7" w:rsidP="0057411F">
      <w:pPr>
        <w:rPr>
          <w:rFonts w:ascii="Times New Roman" w:eastAsia="Times New Roman" w:hAnsi="Times New Roman"/>
        </w:rPr>
      </w:pPr>
    </w:p>
    <w:p w14:paraId="320E8AAD" w14:textId="72EAE756" w:rsidR="00720CF3" w:rsidRDefault="00720CF3" w:rsidP="0057411F">
      <w:pPr>
        <w:rPr>
          <w:rFonts w:ascii="Times New Roman" w:eastAsia="Times New Roman" w:hAnsi="Times New Roman"/>
        </w:rPr>
      </w:pPr>
    </w:p>
    <w:p w14:paraId="38B9BBF0" w14:textId="486BBD07" w:rsidR="00720CF3" w:rsidRDefault="00720CF3" w:rsidP="0057411F">
      <w:pPr>
        <w:rPr>
          <w:rFonts w:ascii="Times New Roman" w:eastAsia="Times New Roman" w:hAnsi="Times New Roman"/>
        </w:rPr>
      </w:pPr>
    </w:p>
    <w:p w14:paraId="683FA363" w14:textId="6C6BF1BE" w:rsidR="00720CF3" w:rsidRDefault="00720CF3" w:rsidP="0057411F">
      <w:pPr>
        <w:rPr>
          <w:rFonts w:ascii="Times New Roman" w:eastAsia="Times New Roman" w:hAnsi="Times New Roman"/>
        </w:rPr>
      </w:pPr>
    </w:p>
    <w:p w14:paraId="0425EBA1" w14:textId="3DCD3EA7" w:rsidR="00720CF3" w:rsidRDefault="00720CF3" w:rsidP="0057411F">
      <w:pPr>
        <w:rPr>
          <w:rFonts w:ascii="Times New Roman" w:eastAsia="Times New Roman" w:hAnsi="Times New Roman"/>
        </w:rPr>
      </w:pPr>
    </w:p>
    <w:p w14:paraId="05E96B3B" w14:textId="66C372C0" w:rsidR="00720CF3" w:rsidRDefault="00720CF3" w:rsidP="0057411F">
      <w:pPr>
        <w:rPr>
          <w:rFonts w:ascii="Times New Roman" w:eastAsia="Times New Roman" w:hAnsi="Times New Roman"/>
        </w:rPr>
      </w:pPr>
    </w:p>
    <w:p w14:paraId="7316120E" w14:textId="30BF88EA" w:rsidR="00720CF3" w:rsidRDefault="00720CF3" w:rsidP="0057411F">
      <w:pPr>
        <w:rPr>
          <w:rFonts w:ascii="Times New Roman" w:eastAsia="Times New Roman" w:hAnsi="Times New Roman"/>
        </w:rPr>
      </w:pPr>
    </w:p>
    <w:p w14:paraId="3EF44D27" w14:textId="3D40AA55" w:rsidR="00720CF3" w:rsidRDefault="00720CF3" w:rsidP="0057411F">
      <w:pPr>
        <w:rPr>
          <w:rFonts w:ascii="Times New Roman" w:eastAsia="Times New Roman" w:hAnsi="Times New Roman"/>
        </w:rPr>
      </w:pPr>
    </w:p>
    <w:p w14:paraId="74D35E8F" w14:textId="6BDF926D" w:rsidR="00720CF3" w:rsidRDefault="00720CF3" w:rsidP="0057411F">
      <w:pPr>
        <w:rPr>
          <w:rFonts w:ascii="Times New Roman" w:eastAsia="Times New Roman" w:hAnsi="Times New Roman"/>
        </w:rPr>
      </w:pPr>
    </w:p>
    <w:p w14:paraId="7B0150D0" w14:textId="7C862715" w:rsidR="00720CF3" w:rsidRDefault="00720CF3" w:rsidP="0057411F">
      <w:pPr>
        <w:rPr>
          <w:rFonts w:ascii="Times New Roman" w:eastAsia="Times New Roman" w:hAnsi="Times New Roman"/>
        </w:rPr>
      </w:pPr>
    </w:p>
    <w:p w14:paraId="419643A5" w14:textId="3CADE3E3" w:rsidR="00720CF3" w:rsidRDefault="00720CF3" w:rsidP="0057411F">
      <w:pPr>
        <w:rPr>
          <w:rFonts w:ascii="Times New Roman" w:eastAsia="Times New Roman" w:hAnsi="Times New Roman"/>
        </w:rPr>
      </w:pPr>
    </w:p>
    <w:p w14:paraId="760C5839" w14:textId="52A17DF7" w:rsidR="00720CF3" w:rsidRDefault="00720CF3" w:rsidP="0057411F">
      <w:pPr>
        <w:rPr>
          <w:rFonts w:ascii="Times New Roman" w:eastAsia="Times New Roman" w:hAnsi="Times New Roman"/>
        </w:rPr>
      </w:pPr>
    </w:p>
    <w:p w14:paraId="186A3EEE" w14:textId="3EFCEDE7" w:rsidR="00720CF3" w:rsidRDefault="00720CF3" w:rsidP="0057411F">
      <w:pPr>
        <w:rPr>
          <w:rFonts w:ascii="Times New Roman" w:eastAsia="Times New Roman" w:hAnsi="Times New Roman"/>
        </w:rPr>
      </w:pPr>
    </w:p>
    <w:p w14:paraId="083F8EAA" w14:textId="0950B7C6" w:rsidR="00720CF3" w:rsidRDefault="00720CF3" w:rsidP="0057411F">
      <w:pPr>
        <w:rPr>
          <w:rFonts w:ascii="Times New Roman" w:eastAsia="Times New Roman" w:hAnsi="Times New Roman"/>
        </w:rPr>
      </w:pPr>
    </w:p>
    <w:p w14:paraId="78A6DA41" w14:textId="340FD9B6" w:rsidR="00720CF3" w:rsidRDefault="00720CF3" w:rsidP="0057411F">
      <w:pPr>
        <w:rPr>
          <w:rFonts w:ascii="Times New Roman" w:eastAsia="Times New Roman" w:hAnsi="Times New Roman"/>
        </w:rPr>
      </w:pPr>
    </w:p>
    <w:p w14:paraId="5F1FFCBF" w14:textId="69301F39" w:rsidR="00720CF3" w:rsidRDefault="00720CF3" w:rsidP="0057411F">
      <w:pPr>
        <w:rPr>
          <w:rFonts w:ascii="Times New Roman" w:eastAsia="Times New Roman" w:hAnsi="Times New Roman"/>
        </w:rPr>
      </w:pPr>
    </w:p>
    <w:p w14:paraId="762AC6DD" w14:textId="621C0179" w:rsidR="00720CF3" w:rsidRDefault="00720CF3" w:rsidP="0057411F">
      <w:pPr>
        <w:rPr>
          <w:rFonts w:ascii="Times New Roman" w:eastAsia="Times New Roman" w:hAnsi="Times New Roman"/>
        </w:rPr>
      </w:pPr>
    </w:p>
    <w:p w14:paraId="67715C17" w14:textId="02E6D618" w:rsidR="00720CF3" w:rsidRDefault="00720CF3" w:rsidP="0057411F">
      <w:pPr>
        <w:rPr>
          <w:rFonts w:ascii="Times New Roman" w:eastAsia="Times New Roman" w:hAnsi="Times New Roman"/>
        </w:rPr>
      </w:pPr>
    </w:p>
    <w:p w14:paraId="6CB0143C" w14:textId="3A052082" w:rsidR="00720CF3" w:rsidRDefault="00720CF3" w:rsidP="0057411F">
      <w:pPr>
        <w:rPr>
          <w:rFonts w:ascii="Times New Roman" w:eastAsia="Times New Roman" w:hAnsi="Times New Roman"/>
        </w:rPr>
      </w:pPr>
    </w:p>
    <w:p w14:paraId="71BCFC8E" w14:textId="7A31D1E9" w:rsidR="00720CF3" w:rsidRDefault="00720CF3" w:rsidP="0057411F">
      <w:pPr>
        <w:rPr>
          <w:rFonts w:ascii="Times New Roman" w:eastAsia="Times New Roman" w:hAnsi="Times New Roman"/>
        </w:rPr>
      </w:pPr>
    </w:p>
    <w:p w14:paraId="644EE170" w14:textId="412B6106" w:rsidR="00720CF3" w:rsidRDefault="00720CF3" w:rsidP="0057411F">
      <w:pPr>
        <w:rPr>
          <w:rFonts w:ascii="Times New Roman" w:eastAsia="Times New Roman" w:hAnsi="Times New Roman"/>
        </w:rPr>
      </w:pPr>
    </w:p>
    <w:p w14:paraId="38360D21" w14:textId="0CA27EB0" w:rsidR="00720CF3" w:rsidRDefault="00720CF3" w:rsidP="0057411F">
      <w:pPr>
        <w:rPr>
          <w:rFonts w:ascii="Times New Roman" w:eastAsia="Times New Roman" w:hAnsi="Times New Roman"/>
        </w:rPr>
      </w:pPr>
    </w:p>
    <w:p w14:paraId="50E2D54B" w14:textId="291D704B" w:rsidR="00720CF3" w:rsidRDefault="00720CF3" w:rsidP="0057411F">
      <w:pPr>
        <w:rPr>
          <w:rFonts w:ascii="Times New Roman" w:eastAsia="Times New Roman" w:hAnsi="Times New Roman"/>
        </w:rPr>
      </w:pPr>
    </w:p>
    <w:p w14:paraId="6969C31D" w14:textId="196F0F85" w:rsidR="00720CF3" w:rsidRDefault="00720CF3" w:rsidP="0057411F">
      <w:pPr>
        <w:rPr>
          <w:rFonts w:ascii="Times New Roman" w:eastAsia="Times New Roman" w:hAnsi="Times New Roman"/>
        </w:rPr>
      </w:pPr>
    </w:p>
    <w:p w14:paraId="54B32EF1" w14:textId="791CB448" w:rsidR="00720CF3" w:rsidRDefault="00720CF3" w:rsidP="0057411F">
      <w:pPr>
        <w:rPr>
          <w:rFonts w:ascii="Times New Roman" w:eastAsia="Times New Roman" w:hAnsi="Times New Roman"/>
        </w:rPr>
      </w:pPr>
    </w:p>
    <w:p w14:paraId="5D3D1B1A" w14:textId="0C45927C" w:rsidR="00720CF3" w:rsidRDefault="00720CF3" w:rsidP="0057411F">
      <w:pPr>
        <w:rPr>
          <w:rFonts w:ascii="Times New Roman" w:eastAsia="Times New Roman" w:hAnsi="Times New Roman"/>
        </w:rPr>
      </w:pPr>
    </w:p>
    <w:p w14:paraId="641150F2" w14:textId="075B5312" w:rsidR="00720CF3" w:rsidRDefault="00720CF3" w:rsidP="0057411F">
      <w:pPr>
        <w:rPr>
          <w:rFonts w:ascii="Times New Roman" w:eastAsia="Times New Roman" w:hAnsi="Times New Roman"/>
        </w:rPr>
      </w:pPr>
    </w:p>
    <w:p w14:paraId="558E9661" w14:textId="5A2BF3F5" w:rsidR="00720CF3" w:rsidRDefault="00720CF3" w:rsidP="0057411F">
      <w:pPr>
        <w:rPr>
          <w:rFonts w:ascii="Times New Roman" w:eastAsia="Times New Roman" w:hAnsi="Times New Roman"/>
        </w:rPr>
      </w:pPr>
    </w:p>
    <w:p w14:paraId="633AED58" w14:textId="66B04606" w:rsidR="00720CF3" w:rsidRDefault="00720CF3" w:rsidP="0057411F">
      <w:pPr>
        <w:rPr>
          <w:rFonts w:ascii="Times New Roman" w:eastAsia="Times New Roman" w:hAnsi="Times New Roman"/>
        </w:rPr>
      </w:pPr>
    </w:p>
    <w:p w14:paraId="137B3417" w14:textId="788A1D02" w:rsidR="00720CF3" w:rsidRDefault="00720CF3" w:rsidP="0057411F">
      <w:pPr>
        <w:rPr>
          <w:rFonts w:ascii="Times New Roman" w:eastAsia="Times New Roman" w:hAnsi="Times New Roman"/>
        </w:rPr>
      </w:pPr>
    </w:p>
    <w:p w14:paraId="6587E0F1" w14:textId="28CD6A46" w:rsidR="00720CF3" w:rsidRDefault="00720CF3" w:rsidP="0057411F">
      <w:pPr>
        <w:rPr>
          <w:rFonts w:ascii="Times New Roman" w:eastAsia="Times New Roman" w:hAnsi="Times New Roman"/>
        </w:rPr>
      </w:pPr>
    </w:p>
    <w:p w14:paraId="6B72C868" w14:textId="2D7F3AD7" w:rsidR="00720CF3" w:rsidRDefault="00720CF3" w:rsidP="0057411F">
      <w:pPr>
        <w:rPr>
          <w:rFonts w:ascii="Times New Roman" w:eastAsia="Times New Roman" w:hAnsi="Times New Roman"/>
        </w:rPr>
      </w:pPr>
    </w:p>
    <w:p w14:paraId="050103BB" w14:textId="77777777" w:rsidR="00720CF3" w:rsidRDefault="00720CF3" w:rsidP="0057411F">
      <w:pPr>
        <w:rPr>
          <w:rFonts w:ascii="Times New Roman" w:eastAsia="Times New Roman" w:hAnsi="Times New Roman"/>
        </w:rPr>
      </w:pPr>
    </w:p>
    <w:p w14:paraId="28CA6EB4" w14:textId="0F43BC17" w:rsidR="0057411F" w:rsidRDefault="0057411F" w:rsidP="0057411F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T</w:t>
      </w:r>
      <w:r w:rsidRPr="0057411F">
        <w:rPr>
          <w:rFonts w:ascii="Times New Roman" w:eastAsia="Times New Roman" w:hAnsi="Times New Roman"/>
        </w:rPr>
        <w:t xml:space="preserve">he supplemental figure below helps to explain the differences between the </w:t>
      </w:r>
      <w:r>
        <w:rPr>
          <w:rFonts w:ascii="Times New Roman" w:eastAsia="Times New Roman" w:hAnsi="Times New Roman"/>
        </w:rPr>
        <w:t>SmartME</w:t>
      </w:r>
      <w:r w:rsidRPr="0057411F">
        <w:rPr>
          <w:rFonts w:ascii="Times New Roman" w:eastAsia="Times New Roman" w:hAnsi="Times New Roman"/>
        </w:rPr>
        <w:t xml:space="preserve"> design</w:t>
      </w:r>
      <w:r>
        <w:rPr>
          <w:rFonts w:ascii="Times New Roman" w:eastAsia="Times New Roman" w:hAnsi="Times New Roman"/>
        </w:rPr>
        <w:t xml:space="preserve"> and the previously reported designs</w:t>
      </w:r>
      <w:r w:rsidRPr="0057411F">
        <w:rPr>
          <w:rFonts w:ascii="Times New Roman" w:eastAsia="Times New Roman" w:hAnsi="Times New Roman"/>
        </w:rPr>
        <w:t>.</w:t>
      </w:r>
    </w:p>
    <w:p w14:paraId="6AC6F37A" w14:textId="77777777" w:rsidR="0057411F" w:rsidRDefault="0057411F" w:rsidP="0057411F">
      <w:pPr>
        <w:jc w:val="center"/>
        <w:rPr>
          <w:rFonts w:ascii="Times New Roman" w:eastAsia="Times New Roman" w:hAnsi="Times New Roman"/>
        </w:rPr>
      </w:pPr>
    </w:p>
    <w:p w14:paraId="278C46F4" w14:textId="6D7790DE" w:rsidR="0057411F" w:rsidRDefault="0057411F" w:rsidP="0057411F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25A8DA80" wp14:editId="484A4222">
            <wp:extent cx="5872034" cy="31235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l figure.JPG"/>
                    <pic:cNvPicPr/>
                  </pic:nvPicPr>
                  <pic:blipFill rotWithShape="1">
                    <a:blip r:embed="rId7"/>
                    <a:srcRect l="3321" t="8303" r="4838" b="4845"/>
                    <a:stretch/>
                  </pic:blipFill>
                  <pic:spPr bwMode="auto">
                    <a:xfrm>
                      <a:off x="0" y="0"/>
                      <a:ext cx="5902169" cy="313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AC4B3" w14:textId="77777777" w:rsidR="0057411F" w:rsidRPr="008E30CE" w:rsidRDefault="0057411F" w:rsidP="0057411F">
      <w:pPr>
        <w:ind w:left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8E30CE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Supplemental figure</w:t>
      </w:r>
      <w:r w:rsidRPr="008E30C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: (a) Design process for SmartME. The SmartME uses the rear camera of a smartphone as the image sensor for both the DRS and FLI modules. Left: The distance between the phone camera and eyepiece (EP)/Grating was optimized to match the exit pupil of the FLI/DRS imaging system and the entrance pupil of the camera lens kit. Right: a phone slider was used to ensure easy switching between the two modules with minimum misalignments. (b) Design of the G-Fresnel spectrometer developed by Edwards et al. The spectrometer connects to the phone through the Micro USB port. </w:t>
      </w:r>
    </w:p>
    <w:p w14:paraId="1525B374" w14:textId="77777777" w:rsidR="00EF65E2" w:rsidRDefault="00EF65E2"/>
    <w:sectPr w:rsidR="00EF6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0sTSwMDOxNDe3MLJU0lEKTi0uzszPAykwrAUAsE2YKiwAAAA="/>
  </w:docVars>
  <w:rsids>
    <w:rsidRoot w:val="0057411F"/>
    <w:rsid w:val="00000F20"/>
    <w:rsid w:val="00033A0C"/>
    <w:rsid w:val="00111D6B"/>
    <w:rsid w:val="003954F7"/>
    <w:rsid w:val="0057411F"/>
    <w:rsid w:val="00612E68"/>
    <w:rsid w:val="006306AA"/>
    <w:rsid w:val="00720CF3"/>
    <w:rsid w:val="00881674"/>
    <w:rsid w:val="008E30CE"/>
    <w:rsid w:val="00B61A26"/>
    <w:rsid w:val="00C72E34"/>
    <w:rsid w:val="00CA5A9C"/>
    <w:rsid w:val="00CA5E7F"/>
    <w:rsid w:val="00D33048"/>
    <w:rsid w:val="00DB4B94"/>
    <w:rsid w:val="00E37150"/>
    <w:rsid w:val="00EB4B04"/>
    <w:rsid w:val="00E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62458"/>
  <w15:chartTrackingRefBased/>
  <w15:docId w15:val="{F7672EE5-96B4-4F2F-893A-5B490AA9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411F"/>
    <w:pPr>
      <w:spacing w:after="0" w:line="240" w:lineRule="auto"/>
    </w:pPr>
    <w:rPr>
      <w:rFonts w:ascii="Bell MT" w:eastAsia="SimSun" w:hAnsi="Bell MT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Names">
    <w:name w:val="Author Names"/>
    <w:basedOn w:val="Normal"/>
    <w:qFormat/>
    <w:rsid w:val="00D33048"/>
    <w:rPr>
      <w:rFonts w:ascii="Times New Roman" w:eastAsia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3" ma:contentTypeDescription="Create a new document." ma:contentTypeScope="" ma:versionID="de32793422136c23a97b68591a7d7629">
  <xsd:schema xmlns:xsd="http://www.w3.org/2001/XMLSchema" xmlns:xs="http://www.w3.org/2001/XMLSchema" xmlns:p="http://schemas.microsoft.com/office/2006/metadata/properties" xmlns:ns3="4153ac77-88b0-4851-a220-6b6ce778ed4a" xmlns:ns4="cfb6ee64-7a1b-4ab4-aac2-e06ed8c784e3" targetNamespace="http://schemas.microsoft.com/office/2006/metadata/properties" ma:root="true" ma:fieldsID="e93b01ee86d03a1f2ff6964a324b9255" ns3:_="" ns4:_="">
    <xsd:import namespace="4153ac77-88b0-4851-a220-6b6ce778ed4a"/>
    <xsd:import namespace="cfb6ee64-7a1b-4ab4-aac2-e06ed8c78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1E896-1A69-423A-89F4-4BB0B73F9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cfb6ee64-7a1b-4ab4-aac2-e06ed8c7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21410-7129-4D33-B78D-8A128E1FA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C6908-C7C3-4574-9085-F0E320EE69CB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cfb6ee64-7a1b-4ab4-aac2-e06ed8c784e3"/>
    <ds:schemaRef ds:uri="http://schemas.openxmlformats.org/package/2006/metadata/core-properties"/>
    <ds:schemaRef ds:uri="4153ac77-88b0-4851-a220-6b6ce778ed4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Xiangqian Hong</dc:creator>
  <cp:keywords/>
  <dc:description/>
  <cp:lastModifiedBy>Yu, Bing</cp:lastModifiedBy>
  <cp:revision>7</cp:revision>
  <dcterms:created xsi:type="dcterms:W3CDTF">2019-10-12T04:57:00Z</dcterms:created>
  <dcterms:modified xsi:type="dcterms:W3CDTF">2019-10-12T05:01:00Z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