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45" w:rsidRDefault="003D6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96742E">
        <w:rPr>
          <w:rFonts w:ascii="Times New Roman" w:hAnsi="Times New Roman" w:cs="Times New Roman" w:hint="eastAsia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Summary of the transcriptomes </w:t>
      </w:r>
    </w:p>
    <w:tbl>
      <w:tblPr>
        <w:tblStyle w:val="a5"/>
        <w:tblW w:w="86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425"/>
        <w:gridCol w:w="1457"/>
        <w:gridCol w:w="1425"/>
        <w:gridCol w:w="1554"/>
        <w:gridCol w:w="1500"/>
      </w:tblGrid>
      <w:tr w:rsidR="00393D45">
        <w:trPr>
          <w:trHeight w:val="338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 w:rsidR="0096742E">
              <w:rPr>
                <w:rFonts w:ascii="Times New Roman" w:hAnsi="Times New Roman" w:cs="Times New Roman" w:hint="eastAsia"/>
              </w:rPr>
              <w:t>tem</w:t>
            </w:r>
            <w:r>
              <w:rPr>
                <w:rFonts w:ascii="Times New Roman" w:hAnsi="Times New Roman" w:cs="Times New Roman" w:hint="eastAsia"/>
              </w:rPr>
              <w:t>1-2</w:t>
            </w: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96742E">
              <w:rPr>
                <w:rFonts w:ascii="Times New Roman" w:hAnsi="Times New Roman" w:cs="Times New Roman" w:hint="eastAsia"/>
              </w:rPr>
              <w:t>eaf</w:t>
            </w: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r w:rsidR="0096742E">
              <w:rPr>
                <w:rFonts w:ascii="Times New Roman" w:hAnsi="Times New Roman" w:cs="Times New Roman" w:hint="eastAsia"/>
              </w:rPr>
              <w:t>ed</w:t>
            </w:r>
            <w:r>
              <w:rPr>
                <w:rFonts w:ascii="Times New Roman" w:hAnsi="Times New Roman" w:cs="Times New Roman" w:hint="eastAsia"/>
              </w:rPr>
              <w:t>1-1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 w:rsidR="0096742E">
              <w:rPr>
                <w:rFonts w:ascii="Times New Roman" w:hAnsi="Times New Roman" w:cs="Times New Roman" w:hint="eastAsia"/>
              </w:rPr>
              <w:t>oot</w:t>
            </w:r>
            <w:r>
              <w:rPr>
                <w:rFonts w:ascii="Times New Roman" w:hAnsi="Times New Roman" w:cs="Times New Roman" w:hint="eastAsia"/>
              </w:rPr>
              <w:t>1-2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 w:rsidR="0096742E">
              <w:rPr>
                <w:rFonts w:ascii="Times New Roman" w:hAnsi="Times New Roman" w:cs="Times New Roman" w:hint="eastAsia"/>
              </w:rPr>
              <w:t>oot</w:t>
            </w:r>
            <w:r>
              <w:rPr>
                <w:rFonts w:ascii="Times New Roman" w:hAnsi="Times New Roman" w:cs="Times New Roman" w:hint="eastAsia"/>
              </w:rPr>
              <w:t>1-3</w:t>
            </w:r>
          </w:p>
        </w:tc>
      </w:tr>
      <w:tr w:rsidR="00393D45">
        <w:trPr>
          <w:trHeight w:val="710"/>
        </w:trPr>
        <w:tc>
          <w:tcPr>
            <w:tcW w:w="1309" w:type="dxa"/>
            <w:tcBorders>
              <w:top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 Bases Number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286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890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656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339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766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6,518,546,400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393D45" w:rsidRDefault="003D6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6,779,039,400</w:t>
            </w:r>
          </w:p>
        </w:tc>
      </w:tr>
    </w:tbl>
    <w:p w:rsidR="00393D45" w:rsidRDefault="00393D45"/>
    <w:sectPr w:rsidR="0039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A5" w:rsidRDefault="003D67A5" w:rsidP="0096742E">
      <w:r>
        <w:separator/>
      </w:r>
    </w:p>
  </w:endnote>
  <w:endnote w:type="continuationSeparator" w:id="0">
    <w:p w:rsidR="003D67A5" w:rsidRDefault="003D67A5" w:rsidP="0096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A5" w:rsidRDefault="003D67A5" w:rsidP="0096742E">
      <w:r>
        <w:separator/>
      </w:r>
    </w:p>
  </w:footnote>
  <w:footnote w:type="continuationSeparator" w:id="0">
    <w:p w:rsidR="003D67A5" w:rsidRDefault="003D67A5" w:rsidP="00967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4E"/>
    <w:rsid w:val="00393D45"/>
    <w:rsid w:val="003D67A5"/>
    <w:rsid w:val="004E7A2B"/>
    <w:rsid w:val="00596A5F"/>
    <w:rsid w:val="00694898"/>
    <w:rsid w:val="009458E6"/>
    <w:rsid w:val="0096742E"/>
    <w:rsid w:val="00EF515A"/>
    <w:rsid w:val="00FE154E"/>
    <w:rsid w:val="380E5B84"/>
    <w:rsid w:val="4DD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2019-07-17T14:16:00Z</dcterms:created>
  <dcterms:modified xsi:type="dcterms:W3CDTF">2019-09-29T12:43:00Z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