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1759" w14:textId="77777777" w:rsidR="00B81B0D" w:rsidRPr="00E74A5C" w:rsidRDefault="00B81B0D" w:rsidP="00E74A5C">
      <w:pPr>
        <w:jc w:val="both"/>
        <w:rPr>
          <w:rFonts w:ascii="Times New Roman" w:hAnsi="Times New Roman" w:cs="Times New Roman"/>
          <w:b/>
          <w:sz w:val="28"/>
        </w:rPr>
      </w:pPr>
      <w:r w:rsidRPr="00E74A5C">
        <w:rPr>
          <w:rFonts w:ascii="Times New Roman" w:hAnsi="Times New Roman" w:cs="Times New Roman"/>
          <w:b/>
          <w:sz w:val="28"/>
        </w:rPr>
        <w:t xml:space="preserve">Supplementary figure: </w:t>
      </w:r>
    </w:p>
    <w:p w14:paraId="0688675C" w14:textId="77777777" w:rsidR="00D9389C" w:rsidRPr="00B81B0D" w:rsidRDefault="00B81B0D">
      <w:pPr>
        <w:rPr>
          <w:rFonts w:ascii="Arial" w:hAnsi="Arial"/>
        </w:rPr>
      </w:pPr>
      <w:r w:rsidRPr="00B81B0D">
        <w:rPr>
          <w:rFonts w:ascii="Arial" w:hAnsi="Arial"/>
        </w:rPr>
        <w:t xml:space="preserve"> </w:t>
      </w:r>
    </w:p>
    <w:p w14:paraId="39F1E67A" w14:textId="5B08F6EC" w:rsidR="00B81B0D" w:rsidRDefault="00E74A5C">
      <w:r>
        <w:rPr>
          <w:noProof/>
        </w:rPr>
        <w:drawing>
          <wp:inline distT="0" distB="0" distL="0" distR="0" wp14:anchorId="01F595F4" wp14:editId="4586596D">
            <wp:extent cx="4902200" cy="406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 figure 1 ICR females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96B0" w14:textId="1EF99992" w:rsidR="00B81B0D" w:rsidRDefault="00B81B0D"/>
    <w:p w14:paraId="313EE399" w14:textId="77777777" w:rsidR="006006DF" w:rsidRDefault="006006DF">
      <w:pPr>
        <w:rPr>
          <w:b/>
        </w:rPr>
      </w:pPr>
    </w:p>
    <w:p w14:paraId="59C3F6CF" w14:textId="305112C7" w:rsidR="006006DF" w:rsidRPr="005E399F" w:rsidRDefault="0064675D" w:rsidP="006006DF">
      <w:pPr>
        <w:spacing w:line="480" w:lineRule="auto"/>
        <w:rPr>
          <w:b/>
        </w:rPr>
      </w:pPr>
      <w:r w:rsidRPr="005E399F">
        <w:rPr>
          <w:b/>
        </w:rPr>
        <w:t>Figure S1: Comparative effects of PF-3845, JZL184 and JZL195 on foot-shock induced anxiety-like behavior</w:t>
      </w:r>
      <w:r w:rsidR="004339D1" w:rsidRPr="005E399F">
        <w:rPr>
          <w:b/>
        </w:rPr>
        <w:t xml:space="preserve"> in the light-dark box</w:t>
      </w:r>
      <w:r w:rsidR="00C0036D" w:rsidRPr="005E399F">
        <w:rPr>
          <w:b/>
        </w:rPr>
        <w:t xml:space="preserve"> in</w:t>
      </w:r>
      <w:r w:rsidRPr="005E399F">
        <w:rPr>
          <w:b/>
        </w:rPr>
        <w:t xml:space="preserve"> female ICR mice.</w:t>
      </w:r>
    </w:p>
    <w:p w14:paraId="2AE89155" w14:textId="20A5185C" w:rsidR="00D54BD1" w:rsidRPr="005E399F" w:rsidRDefault="004A37D9" w:rsidP="006006DF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5E399F">
        <w:rPr>
          <w:rFonts w:ascii="Times New Roman" w:hAnsi="Times New Roman" w:cs="Times New Roman"/>
        </w:rPr>
        <w:t>The effects of PF-3845 (1 mg kg</w:t>
      </w:r>
      <w:r w:rsidRPr="005E399F">
        <w:rPr>
          <w:rFonts w:ascii="Times New Roman" w:hAnsi="Times New Roman" w:cs="Times New Roman"/>
          <w:vertAlign w:val="superscript"/>
        </w:rPr>
        <w:t>-1</w:t>
      </w:r>
      <w:r w:rsidRPr="005E399F">
        <w:rPr>
          <w:rFonts w:ascii="Times New Roman" w:hAnsi="Times New Roman" w:cs="Times New Roman"/>
        </w:rPr>
        <w:t>), JZL184 (10 mg kg</w:t>
      </w:r>
      <w:r w:rsidRPr="005E399F">
        <w:rPr>
          <w:rFonts w:ascii="Times New Roman" w:hAnsi="Times New Roman" w:cs="Times New Roman"/>
          <w:vertAlign w:val="superscript"/>
        </w:rPr>
        <w:t>-1</w:t>
      </w:r>
      <w:r w:rsidRPr="005E399F">
        <w:rPr>
          <w:rFonts w:ascii="Times New Roman" w:hAnsi="Times New Roman" w:cs="Times New Roman"/>
        </w:rPr>
        <w:t>) and JZL195 (10 mg kg</w:t>
      </w:r>
      <w:r w:rsidRPr="005E399F">
        <w:rPr>
          <w:rFonts w:ascii="Times New Roman" w:hAnsi="Times New Roman" w:cs="Times New Roman"/>
          <w:vertAlign w:val="superscript"/>
        </w:rPr>
        <w:t>-1</w:t>
      </w:r>
      <w:r w:rsidRPr="005E399F">
        <w:rPr>
          <w:rFonts w:ascii="Times New Roman" w:hAnsi="Times New Roman" w:cs="Times New Roman"/>
        </w:rPr>
        <w:t>) systemic administration on the (</w:t>
      </w:r>
      <w:r w:rsidRPr="005E399F">
        <w:rPr>
          <w:rFonts w:ascii="Times New Roman" w:hAnsi="Times New Roman" w:cs="Times New Roman"/>
        </w:rPr>
        <w:t>A</w:t>
      </w:r>
      <w:r w:rsidRPr="005E399F">
        <w:rPr>
          <w:rFonts w:ascii="Times New Roman" w:hAnsi="Times New Roman" w:cs="Times New Roman"/>
        </w:rPr>
        <w:t>) percent light time, (</w:t>
      </w:r>
      <w:r w:rsidRPr="005E399F">
        <w:rPr>
          <w:rFonts w:ascii="Times New Roman" w:hAnsi="Times New Roman" w:cs="Times New Roman"/>
        </w:rPr>
        <w:t>B</w:t>
      </w:r>
      <w:r w:rsidRPr="005E399F">
        <w:rPr>
          <w:rFonts w:ascii="Times New Roman" w:hAnsi="Times New Roman" w:cs="Times New Roman"/>
        </w:rPr>
        <w:t>) percent light distance and (</w:t>
      </w:r>
      <w:r w:rsidRPr="005E399F">
        <w:rPr>
          <w:rFonts w:ascii="Times New Roman" w:hAnsi="Times New Roman" w:cs="Times New Roman"/>
        </w:rPr>
        <w:t>C</w:t>
      </w:r>
      <w:r w:rsidRPr="005E399F">
        <w:rPr>
          <w:rFonts w:ascii="Times New Roman" w:hAnsi="Times New Roman" w:cs="Times New Roman"/>
        </w:rPr>
        <w:t>) total distance traveled in 10 minutes in the light-dark box assay.</w:t>
      </w:r>
      <w:proofErr w:type="gramEnd"/>
      <w:r w:rsidRPr="005E399F">
        <w:rPr>
          <w:rFonts w:ascii="Times New Roman" w:hAnsi="Times New Roman" w:cs="Times New Roman"/>
        </w:rPr>
        <w:t xml:space="preserve"> </w:t>
      </w:r>
      <w:r w:rsidR="001044D7" w:rsidRPr="005E399F">
        <w:rPr>
          <w:rFonts w:ascii="Times New Roman" w:hAnsi="Times New Roman" w:cs="Times New Roman"/>
        </w:rPr>
        <w:t xml:space="preserve">(D) </w:t>
      </w:r>
      <w:r w:rsidR="0064675D" w:rsidRPr="005E399F">
        <w:rPr>
          <w:rFonts w:ascii="Times New Roman" w:hAnsi="Times New Roman" w:cs="Times New Roman"/>
        </w:rPr>
        <w:t>Cumulative distribution curves depict the percentage of female mice at percent light time</w:t>
      </w:r>
      <w:r w:rsidR="003C0A69" w:rsidRPr="005E399F">
        <w:rPr>
          <w:rFonts w:ascii="Times New Roman" w:hAnsi="Times New Roman" w:cs="Times New Roman"/>
        </w:rPr>
        <w:t>.</w:t>
      </w:r>
      <w:r w:rsidR="0064675D" w:rsidRPr="005E399F">
        <w:rPr>
          <w:rFonts w:ascii="Times New Roman" w:hAnsi="Times New Roman" w:cs="Times New Roman"/>
        </w:rPr>
        <w:t xml:space="preserve"> </w:t>
      </w:r>
      <w:r w:rsidR="005E399F" w:rsidRPr="00F75162">
        <w:rPr>
          <w:rFonts w:ascii="Times New Roman" w:hAnsi="Times New Roman" w:cs="Times New Roman"/>
        </w:rPr>
        <w:t>F and p values from one-way analysis of variance noted above bar graphs</w:t>
      </w:r>
      <w:r w:rsidR="005E399F">
        <w:rPr>
          <w:rFonts w:ascii="Times New Roman" w:hAnsi="Times New Roman" w:cs="Times New Roman"/>
        </w:rPr>
        <w:t>.</w:t>
      </w:r>
      <w:bookmarkStart w:id="0" w:name="_GoBack"/>
      <w:bookmarkEnd w:id="0"/>
      <w:r w:rsidR="005E399F" w:rsidRPr="005E399F">
        <w:rPr>
          <w:rFonts w:ascii="Times New Roman" w:hAnsi="Times New Roman" w:cs="Times New Roman"/>
        </w:rPr>
        <w:t xml:space="preserve"> </w:t>
      </w:r>
      <w:r w:rsidR="00D54BD1" w:rsidRPr="005E399F">
        <w:rPr>
          <w:rFonts w:ascii="Times New Roman" w:hAnsi="Times New Roman" w:cs="Times New Roman"/>
        </w:rPr>
        <w:t xml:space="preserve">For cumulative frequency distributions, ****p&lt;0.0001 </w:t>
      </w:r>
      <w:r w:rsidR="00D54BD1" w:rsidRPr="005E399F">
        <w:rPr>
          <w:rFonts w:ascii="Times New Roman" w:hAnsi="Times New Roman" w:cs="Times New Roman"/>
          <w:i/>
        </w:rPr>
        <w:t>vs.</w:t>
      </w:r>
      <w:r w:rsidR="00D54BD1" w:rsidRPr="005E399F">
        <w:rPr>
          <w:rFonts w:ascii="Times New Roman" w:hAnsi="Times New Roman" w:cs="Times New Roman"/>
        </w:rPr>
        <w:t xml:space="preserve"> </w:t>
      </w:r>
      <w:r w:rsidR="00C83800" w:rsidRPr="005E399F">
        <w:rPr>
          <w:rFonts w:ascii="Times New Roman" w:hAnsi="Times New Roman" w:cs="Times New Roman"/>
        </w:rPr>
        <w:t>control</w:t>
      </w:r>
      <w:r w:rsidR="00D54BD1" w:rsidRPr="005E399F">
        <w:rPr>
          <w:rFonts w:ascii="Times New Roman" w:hAnsi="Times New Roman" w:cs="Times New Roman"/>
        </w:rPr>
        <w:t xml:space="preserve"> group by Kolmogorov-Smirnov test. </w:t>
      </w:r>
      <w:proofErr w:type="gramStart"/>
      <w:r w:rsidR="00DD2030" w:rsidRPr="005E399F">
        <w:rPr>
          <w:rFonts w:ascii="Times New Roman" w:hAnsi="Times New Roman" w:cs="Times New Roman"/>
        </w:rPr>
        <w:t>FS; foot shock.</w:t>
      </w:r>
      <w:proofErr w:type="gramEnd"/>
    </w:p>
    <w:p w14:paraId="20FA7F3E" w14:textId="77777777" w:rsidR="0064675D" w:rsidRPr="0064675D" w:rsidRDefault="0064675D" w:rsidP="006006DF">
      <w:pPr>
        <w:spacing w:line="480" w:lineRule="auto"/>
        <w:rPr>
          <w:b/>
        </w:rPr>
      </w:pPr>
    </w:p>
    <w:sectPr w:rsidR="0064675D" w:rsidRPr="0064675D" w:rsidSect="00D93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0D"/>
    <w:rsid w:val="000C194B"/>
    <w:rsid w:val="001044D7"/>
    <w:rsid w:val="00224ADC"/>
    <w:rsid w:val="003C0A69"/>
    <w:rsid w:val="004339D1"/>
    <w:rsid w:val="004A37D9"/>
    <w:rsid w:val="005E399F"/>
    <w:rsid w:val="006006DF"/>
    <w:rsid w:val="0064675D"/>
    <w:rsid w:val="00B81B0D"/>
    <w:rsid w:val="00C0036D"/>
    <w:rsid w:val="00C36AE5"/>
    <w:rsid w:val="00C83800"/>
    <w:rsid w:val="00D54BD1"/>
    <w:rsid w:val="00D9389C"/>
    <w:rsid w:val="00DD2030"/>
    <w:rsid w:val="00E74A5C"/>
    <w:rsid w:val="00E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2E57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B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0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B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Bedse</dc:creator>
  <cp:keywords/>
  <dc:description/>
  <cp:lastModifiedBy>Gaurav Bedse</cp:lastModifiedBy>
  <cp:revision>16</cp:revision>
  <dcterms:created xsi:type="dcterms:W3CDTF">2017-12-21T16:20:00Z</dcterms:created>
  <dcterms:modified xsi:type="dcterms:W3CDTF">2017-12-27T20:04:00Z</dcterms:modified>
</cp:coreProperties>
</file>