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89847" w14:textId="77777777" w:rsidR="00A23DBB" w:rsidRDefault="00A23DBB" w:rsidP="007C6EDE">
      <w:pPr>
        <w:spacing w:after="0"/>
        <w:rPr>
          <w:b/>
          <w:bCs/>
        </w:rPr>
      </w:pPr>
      <w:r w:rsidRPr="006F4C5C">
        <w:rPr>
          <w:b/>
          <w:bCs/>
        </w:rPr>
        <w:t xml:space="preserve">Supplemental </w:t>
      </w:r>
      <w:r>
        <w:rPr>
          <w:b/>
          <w:bCs/>
        </w:rPr>
        <w:t>Materials</w:t>
      </w:r>
    </w:p>
    <w:p w14:paraId="3DE6C871" w14:textId="77777777" w:rsidR="00A23DBB" w:rsidRDefault="00A23DBB" w:rsidP="00241A65">
      <w:pPr>
        <w:rPr>
          <w:b/>
          <w:bCs/>
        </w:rPr>
      </w:pPr>
    </w:p>
    <w:p w14:paraId="59A45936" w14:textId="77777777" w:rsidR="00A23DBB" w:rsidRPr="00241A65" w:rsidRDefault="00A23DBB" w:rsidP="00241A65">
      <w:pPr>
        <w:rPr>
          <w:b/>
          <w:bCs/>
        </w:rPr>
      </w:pPr>
      <w:r w:rsidRPr="00241A65">
        <w:rPr>
          <w:b/>
          <w:bCs/>
        </w:rPr>
        <w:t>Methods</w:t>
      </w:r>
    </w:p>
    <w:p w14:paraId="10FF555F" w14:textId="77777777" w:rsidR="00A23DBB" w:rsidRPr="00241A65" w:rsidRDefault="00A23DBB" w:rsidP="00241A65">
      <w:r w:rsidRPr="00241A65">
        <w:rPr>
          <w:i/>
          <w:iCs/>
        </w:rPr>
        <w:t>Viral construct injections.</w:t>
      </w:r>
      <w:r w:rsidRPr="00241A65">
        <w:t xml:space="preserve">  For electrophysiological experiments, a 10-µl Hamilton </w:t>
      </w:r>
      <w:r w:rsidRPr="00241A65">
        <w:rPr>
          <w:lang w:val="x-none"/>
        </w:rPr>
        <w:t xml:space="preserve">syringe </w:t>
      </w:r>
      <w:r w:rsidRPr="00241A65">
        <w:t xml:space="preserve">(35 gauge needle) was </w:t>
      </w:r>
      <w:r w:rsidRPr="00241A65">
        <w:rPr>
          <w:lang w:val="x-none"/>
        </w:rPr>
        <w:t xml:space="preserve">connected to a </w:t>
      </w:r>
      <w:proofErr w:type="spellStart"/>
      <w:r w:rsidRPr="00241A65">
        <w:rPr>
          <w:lang w:val="x-none"/>
        </w:rPr>
        <w:t>UltraMicroPump</w:t>
      </w:r>
      <w:proofErr w:type="spellEnd"/>
      <w:r w:rsidRPr="00241A65">
        <w:t>/</w:t>
      </w:r>
      <w:r w:rsidRPr="00241A65">
        <w:rPr>
          <w:lang w:val="x-none"/>
        </w:rPr>
        <w:t xml:space="preserve">SYS-Micro4 controller (WPI) to deliver 0.7 </w:t>
      </w:r>
      <w:r w:rsidRPr="00241A65">
        <w:t>µ</w:t>
      </w:r>
      <w:r w:rsidRPr="00241A65">
        <w:rPr>
          <w:lang w:val="x-none"/>
        </w:rPr>
        <w:t xml:space="preserve">l of AAV5-hSynhChR2(H134R)-eYFP </w:t>
      </w:r>
      <w:r w:rsidRPr="00241A65">
        <w:t>(University of North Carolina Vector Core</w:t>
      </w:r>
      <w:r w:rsidRPr="00241A65">
        <w:rPr>
          <w:lang w:val="x-none"/>
        </w:rPr>
        <w:t xml:space="preserve">), </w:t>
      </w:r>
      <w:r w:rsidRPr="00241A65">
        <w:t>at 0.1 µl/min</w:t>
      </w:r>
      <w:r w:rsidRPr="00241A65">
        <w:rPr>
          <w:lang w:val="x-none"/>
        </w:rPr>
        <w:t xml:space="preserve">, into the </w:t>
      </w:r>
      <w:r w:rsidRPr="00241A65">
        <w:t xml:space="preserve">VP/NAcs (all coordinates from bregma, midline, and skull surface (in mm): AP: +1.6; ML: ± 0.8; DV: -6.8), or the </w:t>
      </w:r>
      <w:r w:rsidRPr="00241A65">
        <w:rPr>
          <w:lang w:val="x-none"/>
        </w:rPr>
        <w:t xml:space="preserve">medial VTA (AP: </w:t>
      </w:r>
      <w:r w:rsidRPr="00241A65">
        <w:t>-5.4</w:t>
      </w:r>
      <w:r w:rsidRPr="00241A65">
        <w:rPr>
          <w:lang w:val="x-none"/>
        </w:rPr>
        <w:t>; ML: ±</w:t>
      </w:r>
      <w:r w:rsidRPr="00241A65">
        <w:t xml:space="preserve"> 0.2</w:t>
      </w:r>
      <w:r w:rsidRPr="00241A65">
        <w:rPr>
          <w:lang w:val="x-none"/>
        </w:rPr>
        <w:t>; DV</w:t>
      </w:r>
      <w:r w:rsidRPr="00241A65">
        <w:t xml:space="preserve"> -8.2, 8° angle</w:t>
      </w:r>
      <w:r w:rsidRPr="00241A65">
        <w:rPr>
          <w:lang w:val="x-none"/>
        </w:rPr>
        <w:t>)</w:t>
      </w:r>
      <w:r w:rsidRPr="00241A65">
        <w:t xml:space="preserve"> in Wildtype Long Evans rats</w:t>
      </w:r>
      <w:r w:rsidRPr="00241A65">
        <w:rPr>
          <w:lang w:val="x-none"/>
        </w:rPr>
        <w:t>.</w:t>
      </w:r>
      <w:r w:rsidRPr="00241A65">
        <w:t xml:space="preserve"> For behavioral experiments, GADCre rats received one of three viral constructs (Addgene) infused bilaterally (0.3 µl at 0.150 µl/min) in the VP/NAcs area (coordinates; AP + 1.5; ML ± 0.9; DV -7.0); AAV5-EF1a-dio-eYFP (eYFP, Catalog # 26966-AAV5), AAV5-EF1a-dio-NpHR 3.0h-eYFP (NpHR, Catalog # 26966-AAV5) or AAV5-EF1a-dio-hChR2-eYFP (ChR2; Catalog #20298-AAV5). Injection needles were left in place for 2 min after injection, and then slowly withdrawn.  </w:t>
      </w:r>
    </w:p>
    <w:p w14:paraId="2E7ACE71" w14:textId="77777777" w:rsidR="00A23DBB" w:rsidRPr="00241A65" w:rsidRDefault="00A23DBB" w:rsidP="00241A65">
      <w:r w:rsidRPr="00241A65">
        <w:rPr>
          <w:i/>
          <w:iCs/>
        </w:rPr>
        <w:t>Infusion cannulae and optical fiber implantation.</w:t>
      </w:r>
      <w:r w:rsidRPr="00241A65">
        <w:t xml:space="preserve"> Rats were implanted under isoflurane anesthesia with bilateral guide cannulae (C315, Plastics One, Roanoke VA), </w:t>
      </w:r>
      <w:bookmarkStart w:id="0" w:name="_Hlk167874405"/>
      <w:r w:rsidRPr="00241A65">
        <w:t xml:space="preserve">positioned </w:t>
      </w:r>
      <w:bookmarkEnd w:id="0"/>
      <w:r w:rsidRPr="00241A65">
        <w:t xml:space="preserve">1 mm above the LHb (AP: −3.8, ML: ±0.6, DV: −3.6 mm). Rats in optogenetic experiments received optical fibers (200 µm, 0.66 NA) positioned above the LHb (AP: −3.6, ML: ±1.2, DV: −4.8 mm, 6° angle). </w:t>
      </w:r>
    </w:p>
    <w:p w14:paraId="384E8FFB" w14:textId="77777777" w:rsidR="00A23DBB" w:rsidRPr="00241A65" w:rsidRDefault="00A23DBB" w:rsidP="00241A65">
      <w:r w:rsidRPr="00241A65">
        <w:rPr>
          <w:i/>
          <w:iCs/>
        </w:rPr>
        <w:t>Pathway tracing.</w:t>
      </w:r>
      <w:r w:rsidRPr="00241A65">
        <w:t xml:space="preserve"> Fluorogold (FG; 1% in cacodylate buffer, pH 7.5) was delivered iontophoretically through a stereotaxically positioned glass micropipette (inner tip diameter 30-40 µm) by applying 1µA current in 7 s pulses at 14 s intervals for 10 min, into the medial portion of the LHb (AP -3.4 mm, ML ± 0.8 mm, DV -5.0 mm) of 3 male Long-Evans rats (330–360 g). The injections were unilateral, and the micropipette remained in place for 10 min to prevent backflow. One week following FG injection, rats were anesthetized and perfused transcardially with 4% paraformaldehyde (PF) in 0.1 M phosphate buffer (PB), pH 7.3. The brains were removed and placed in 4% PF for 2 h, then transferred to 18% sucrose in PB overnight at 4 °C. Coronal serial cryosections containing the BF (~+2.0mm to 0.0 mm) were prepared for immunohistochemistry and RNAscope in situ hybridization-immunohistochemistry.</w:t>
      </w:r>
    </w:p>
    <w:p w14:paraId="38F65C3D" w14:textId="77777777" w:rsidR="00A23DBB" w:rsidRPr="00241A65" w:rsidRDefault="00A23DBB" w:rsidP="00241A65">
      <w:bookmarkStart w:id="1" w:name="_Hlk157640964"/>
      <w:r w:rsidRPr="00241A65">
        <w:rPr>
          <w:i/>
          <w:iCs/>
        </w:rPr>
        <w:t>FG detection by immunolabeling.</w:t>
      </w:r>
      <w:r w:rsidRPr="00241A65">
        <w:t xml:space="preserve">  Free-floating coronal sections were placed in PB (1h) supplemented with 4% BSA and 0.3% Triton X-100, followed by incubation overnight (at 4</w:t>
      </w:r>
      <w:r w:rsidRPr="00241A65">
        <w:rPr>
          <w:rFonts w:ascii="Cambria Math" w:hAnsi="Cambria Math" w:cs="Cambria Math"/>
        </w:rPr>
        <w:t>℃</w:t>
      </w:r>
      <w:r w:rsidRPr="00241A65">
        <w:t>) with primary rabbit anti-FG antibody (1:1000, AB1531, MillporeSigma, Burlington, MA).  After PB rinsing 3 x 10 min, slices were incubated in biotinylated goat anti-rabbit antibody (1:200, Vector Laboratories) for 2h at room temperature.  The sections were then rinsed with PB and incubated for 1h at room temperature in avidin-biotinylated horseradish peroxidase (1:100, ABC kit, Vector Laboratories). Sections were then rinsed in PB, and the peroxidase reaction developed with 0.05% 3,3’-diaminobenzidine (DAB) and 0.03% H</w:t>
      </w:r>
      <w:r w:rsidRPr="00241A65">
        <w:rPr>
          <w:vertAlign w:val="subscript"/>
        </w:rPr>
        <w:t>2</w:t>
      </w:r>
      <w:r w:rsidRPr="00241A65">
        <w:t>O</w:t>
      </w:r>
      <w:r w:rsidRPr="00241A65">
        <w:rPr>
          <w:vertAlign w:val="subscript"/>
        </w:rPr>
        <w:t>2</w:t>
      </w:r>
      <w:r w:rsidRPr="00241A65">
        <w:t>. Sections were mounted on coated slides, and bright-field images were collected with an Olympus MVX10 and a 63x objective (Olympus, Waltham, MA).</w:t>
      </w:r>
    </w:p>
    <w:p w14:paraId="5E3D51A5" w14:textId="77777777" w:rsidR="00A23DBB" w:rsidRPr="00241A65" w:rsidRDefault="00A23DBB" w:rsidP="00241A65">
      <w:r w:rsidRPr="00241A65">
        <w:rPr>
          <w:i/>
          <w:iCs/>
        </w:rPr>
        <w:t>FG colocalization with RNAscope and immunolabeling.</w:t>
      </w:r>
      <w:r w:rsidRPr="00241A65">
        <w:t xml:space="preserve"> </w:t>
      </w:r>
      <w:bookmarkEnd w:id="1"/>
      <w:r w:rsidRPr="00241A65">
        <w:t xml:space="preserve">Serial coronal cryosections (16 μm) were used to colocalize FG immunoreactive (FG-IR) neurons with mRNA using RNAscope in situ hybridization-immunolabeling. Brain sections were incubated (30°C, 2h) with rabbit anti-FG antibody (1:200, AB1531, MillporeSigma, Burlington, MA), in DEPC-treated PB with 0.5% Triton X-100, containing RNasin (Promega, Madison, WI). Sections were rinsed 3 x 10 min DEPC-PB, and incubated (1h, 30°C) with secondary Alexa Fluor 750 anti-Rabbit antibody (1:100, ab175728, Abcam, Boston, MA). Sections were </w:t>
      </w:r>
      <w:r w:rsidRPr="00241A65">
        <w:lastRenderedPageBreak/>
        <w:t xml:space="preserve">rinsed with DEPC-PB, mounted onto Fisher </w:t>
      </w:r>
      <w:proofErr w:type="spellStart"/>
      <w:r w:rsidRPr="00241A65">
        <w:t>SuperFrost</w:t>
      </w:r>
      <w:proofErr w:type="spellEnd"/>
      <w:r w:rsidRPr="00241A65">
        <w:t xml:space="preserve"> slides and dried overnight at 60°C, followed by RNAscope in situ hybridization using the manufacturer’s instructions. Briefly, sections were treated with heat and protease digestion followed by hybridization with a cocktail of probes for detection of transcripts encoding glutamic acid decarboxylases (GADs; GAD1 316401-C2; GAD2 435801-C2, Alexa 488, Advanced Cell Diagnostics, Newark, CA) and the CB1R (412501, Atto 550, Advanced Cell Diagnostics, Newark, CA). Additional sections were hybridized with the bacterial gene </w:t>
      </w:r>
      <w:proofErr w:type="spellStart"/>
      <w:r w:rsidRPr="00241A65">
        <w:t>DapB</w:t>
      </w:r>
      <w:proofErr w:type="spellEnd"/>
      <w:r w:rsidRPr="00241A65">
        <w:t xml:space="preserve"> as a negative control.  RNAscope in situ hybridization and immunolabeled sections were viewed and photographed with a Zeiss confocal microscope with </w:t>
      </w:r>
      <w:proofErr w:type="spellStart"/>
      <w:r w:rsidRPr="00241A65">
        <w:t>Airyscan</w:t>
      </w:r>
      <w:proofErr w:type="spellEnd"/>
      <w:r w:rsidRPr="00241A65">
        <w:t xml:space="preserve">/CY7.5 (LSM880, Zeiss, White Plains, NY). Negative control hybridizations showed negligible fluorophore expression. Neurons were counted when </w:t>
      </w:r>
      <w:proofErr w:type="gramStart"/>
      <w:r w:rsidRPr="00241A65">
        <w:t>a</w:t>
      </w:r>
      <w:proofErr w:type="gramEnd"/>
      <w:r w:rsidRPr="00241A65">
        <w:t xml:space="preserve"> FG-IR cell was at least 5 μm in diameter, and photomicrographs were adjusted to match contrast and brightness using Adobe Photoshop (Adobe Systems, San Jose, CA) and GIMP (v2.10.36). </w:t>
      </w:r>
    </w:p>
    <w:p w14:paraId="71721DB3" w14:textId="3686005A" w:rsidR="00A23DBB" w:rsidRPr="00755480" w:rsidRDefault="00A23DBB" w:rsidP="00241A65">
      <w:bookmarkStart w:id="2" w:name="_Hlk159240783"/>
      <w:r w:rsidRPr="00241A65">
        <w:rPr>
          <w:i/>
          <w:iCs/>
        </w:rPr>
        <w:t>Behavioral training.</w:t>
      </w:r>
      <w:r w:rsidRPr="00241A65">
        <w:t xml:space="preserve"> Rats were trained </w:t>
      </w:r>
      <w:bookmarkEnd w:id="2"/>
      <w:r w:rsidRPr="00241A65">
        <w:t xml:space="preserve">on a discriminative stimulus-neutral stimulus (DS-NS) paradigm adapted from Ambroggi et al. </w:t>
      </w:r>
      <w:r w:rsidRPr="00241A65">
        <w:rPr>
          <w:noProof/>
        </w:rPr>
        <w:t>[1]</w:t>
      </w:r>
      <w:r w:rsidRPr="00241A65">
        <w:t xml:space="preserve">. At least one week after surgery, rats were food restricted to 90-95% of their free feeding weight (12-15 grams of lab chow per day). Training and testing occurred in standard Med-Associates (Fairfax, VT) rat operant boxes equipped with two cue lights located above two retractable levers, with a food magazine located between the levers. A house light, a white-noise generator, and a tone generator were located on the opposite wall. Initially, rats were trained to press a randomly designated active lever. Each press (FR1) on the active lever delivered one 45 mg food pellet (Bio-Serv, Flemington, NJ), followed by retraction of both levers, switching off the house light, and switching on of the cue-light (for 5 seconds) located above the active lever. Responses on inactive levers did not have consequences. After 40 pellets were collected during a 30 min trial for at least 3 consecutive days, training was begun on the DS-NS paradigm. During this training, a 10 second tone (4.5 KHz, DS) or white noise (NS) was presented randomly on a variable interval (VI) schedule at 10 dB above baseline noise. Training progressed using intervals of 10, 30, and 60 seconds, with the number of stimulus presentations equal to 200, 100, or 60, respectively. The final schedule consisted of 30 DS and 30 NS stimulus presentations at a VI60. Responses during the DS resulted in the reinforcement sequence experienced during FR1 training, and responses during the NS or in the absence of stimuli were never reinforced. Training proceeded until the proportion of stimulus presentations to which the animal responded was at least 90% for the DS and lower than 30% for the NS. </w:t>
      </w:r>
      <w:r w:rsidR="00E748CF" w:rsidRPr="00755480">
        <w:t xml:space="preserve">Unlike DS trials, in which a single response on the active lever ends the trial, in NS trials, multiple responses can be recorded.  Therefore, both the percent of NS trials with responses, as well as the actual number of responses are shown for NS trials.  </w:t>
      </w:r>
    </w:p>
    <w:p w14:paraId="41EA5869" w14:textId="77777777" w:rsidR="00A23DBB" w:rsidRPr="00241A65" w:rsidRDefault="00A23DBB" w:rsidP="00241A65">
      <w:r w:rsidRPr="00241A65">
        <w:rPr>
          <w:i/>
          <w:iCs/>
        </w:rPr>
        <w:t>Intracranial drug infusion.</w:t>
      </w:r>
      <w:r w:rsidRPr="00241A65">
        <w:t xml:space="preserve"> Baclofen and muscimol, injected together (B/M, 1 and 0.1 mM, respectively), or scopolamine (50 mM), were dissolved in sterile saline prior to bilateral injection into the LHb. The infusions were performed using a microinjection cannula (C315I, Plastics One) inserted into the surgically implanted guide cannula and extended 1.0 mm below its tip. Then, one of the solutions (0.5 μl) was infused at a rate of 1 μl/min.  The microinjection cannula was removed 1 min after the infusion, and the animals immediately placed in the operant boxes. For AM251 (Tocris), the drug was dissolved in DMSO (50 mM stock) and diluted to 2.5 mM (final vehicle 5% DMSO, 2.5% Tween80, 92.5% Saline). Immediately after the AM251 or vehicle infusion, rats received a single intraperitoneal injection of either Δ</w:t>
      </w:r>
      <w:r w:rsidRPr="00241A65">
        <w:rPr>
          <w:vertAlign w:val="superscript"/>
        </w:rPr>
        <w:t>9</w:t>
      </w:r>
      <w:r w:rsidRPr="00241A65">
        <w:t xml:space="preserve">-THC (1mg/kg) or vehicle (20% DMSO, 10% Tween80, 70% Saline), then returned to their home cage for 20 minutes before being placed in the operant boxes. Rats were tested using a within subject design. </w:t>
      </w:r>
      <w:r w:rsidRPr="00241A65">
        <w:lastRenderedPageBreak/>
        <w:t>Each animal received the different treatments sequentially in a pseudo-random manner, allowing at least 48 hours between consecutive drug test days.</w:t>
      </w:r>
    </w:p>
    <w:p w14:paraId="564E7BB3" w14:textId="4A9043BB" w:rsidR="00A23DBB" w:rsidRPr="00755480" w:rsidRDefault="00A23DBB" w:rsidP="00241A65">
      <w:r w:rsidRPr="00241A65">
        <w:rPr>
          <w:i/>
          <w:iCs/>
        </w:rPr>
        <w:t>In vivo optogenetics.</w:t>
      </w:r>
      <w:r w:rsidRPr="00241A65">
        <w:t xml:space="preserve">  At least 8 weeks after AAV infusions, an LED source (</w:t>
      </w:r>
      <w:proofErr w:type="spellStart"/>
      <w:r w:rsidRPr="00241A65">
        <w:t>Prizmatix</w:t>
      </w:r>
      <w:proofErr w:type="spellEnd"/>
      <w:r w:rsidRPr="00241A65">
        <w:t xml:space="preserve">, Southfield, MI) was connected to the implanted fiber optic cannula via an optic fiber tether connected to a rotary joint located on the ceiling of the operant chamber. Rats were habituated to perform the task while connected to the tether for at least five sessions prior to optogenetic manipulations. </w:t>
      </w:r>
      <w:bookmarkStart w:id="3" w:name="_Hlk170910048"/>
      <w:r w:rsidRPr="00755480">
        <w:t xml:space="preserve">On test days, the LED delivered light (5-10 mW at the cannula tip) continuously </w:t>
      </w:r>
      <w:r w:rsidR="008F578E" w:rsidRPr="00755480">
        <w:t>(545 nm, NpHR)</w:t>
      </w:r>
      <w:r w:rsidRPr="00755480">
        <w:t xml:space="preserve">, or via 60 Hz pulses (455 nm, ChR2, eYFP) throughout the testing session (alternating 5 seconds ON/OFF). </w:t>
      </w:r>
    </w:p>
    <w:bookmarkEnd w:id="3"/>
    <w:p w14:paraId="1BEC6DC7" w14:textId="77777777" w:rsidR="00A23DBB" w:rsidRPr="00241A65" w:rsidRDefault="00A23DBB" w:rsidP="00241A65">
      <w:r w:rsidRPr="00241A65">
        <w:rPr>
          <w:i/>
          <w:iCs/>
        </w:rPr>
        <w:t>Brain slice preparation.</w:t>
      </w:r>
      <w:r w:rsidRPr="00241A65">
        <w:t xml:space="preserve"> Wildtype rats were anesthetized with isoflurane, followed by transcardial perfusion with oxygenated (95% O</w:t>
      </w:r>
      <w:r w:rsidRPr="00241A65">
        <w:rPr>
          <w:vertAlign w:val="subscript"/>
        </w:rPr>
        <w:t>2</w:t>
      </w:r>
      <w:r w:rsidRPr="00241A65">
        <w:t>/ 5% CO</w:t>
      </w:r>
      <w:r w:rsidRPr="00241A65">
        <w:rPr>
          <w:vertAlign w:val="subscript"/>
        </w:rPr>
        <w:t>2</w:t>
      </w:r>
      <w:r w:rsidRPr="00241A65">
        <w:t xml:space="preserve">), ice-cold (2-4 </w:t>
      </w:r>
      <w:r w:rsidRPr="00241A65">
        <w:rPr>
          <w:rFonts w:ascii="Cambria Math" w:hAnsi="Cambria Math" w:cs="Cambria Math"/>
        </w:rPr>
        <w:t>℃</w:t>
      </w:r>
      <w:r w:rsidRPr="00241A65">
        <w:t>), artificial cerebrospinal fluid (aCSF), (in mM): N-Methyl-D-Glucamine (NMDG) 93, KCl 2.5, NaH</w:t>
      </w:r>
      <w:r w:rsidRPr="00241A65">
        <w:rPr>
          <w:vertAlign w:val="subscript"/>
        </w:rPr>
        <w:t>2</w:t>
      </w:r>
      <w:r w:rsidRPr="00241A65">
        <w:t>PO</w:t>
      </w:r>
      <w:r w:rsidRPr="00241A65">
        <w:rPr>
          <w:vertAlign w:val="subscript"/>
        </w:rPr>
        <w:t>4</w:t>
      </w:r>
      <w:r w:rsidRPr="00241A65">
        <w:t xml:space="preserve"> 1.2, NaHCO</w:t>
      </w:r>
      <w:r w:rsidRPr="00241A65">
        <w:rPr>
          <w:vertAlign w:val="subscript"/>
        </w:rPr>
        <w:t>3</w:t>
      </w:r>
      <w:r w:rsidRPr="00241A65">
        <w:t xml:space="preserve"> 30, HEPES 20, glucose 25, sodium ascorbate 5, sodium pyruvate 3, MgCl</w:t>
      </w:r>
      <w:r w:rsidRPr="00241A65">
        <w:rPr>
          <w:vertAlign w:val="subscript"/>
        </w:rPr>
        <w:t>2</w:t>
      </w:r>
      <w:r w:rsidRPr="00241A65">
        <w:t xml:space="preserve"> 10, CaCl</w:t>
      </w:r>
      <w:r w:rsidRPr="00241A65">
        <w:rPr>
          <w:vertAlign w:val="subscript"/>
        </w:rPr>
        <w:t>2</w:t>
      </w:r>
      <w:r w:rsidRPr="00241A65">
        <w:t xml:space="preserve"> 0.5 (pH 7.4, 300-310 </w:t>
      </w:r>
      <w:proofErr w:type="spellStart"/>
      <w:r w:rsidRPr="00241A65">
        <w:t>mOsm</w:t>
      </w:r>
      <w:proofErr w:type="spellEnd"/>
      <w:r w:rsidRPr="00241A65">
        <w:t xml:space="preserve">).  After perfusion, rats were decapitated using a guillotine and the brain removed into ice-cold aCSF.  Coronal brain slices (250 μm) were then prepared using a vibrating tissue slicer (Leica VT1200S, Heidelberg, Germany) according to previously published protocols </w:t>
      </w:r>
      <w:r w:rsidRPr="00241A65">
        <w:rPr>
          <w:noProof/>
        </w:rPr>
        <w:t>[2]</w:t>
      </w:r>
      <w:r w:rsidRPr="00241A65">
        <w:t>.  Slices were incubated in the above NMDG-aCSF solution at 34 °C for 10-15 min, and then transferred to a holding chamber containing modified aCSF consisting of (in mM): NaCl 109, KCl 4.5, MgCl</w:t>
      </w:r>
      <w:r w:rsidRPr="00241A65">
        <w:rPr>
          <w:vertAlign w:val="subscript"/>
        </w:rPr>
        <w:t>2</w:t>
      </w:r>
      <w:r w:rsidRPr="00241A65">
        <w:t xml:space="preserve"> 1, CaCl</w:t>
      </w:r>
      <w:r w:rsidRPr="00241A65">
        <w:rPr>
          <w:vertAlign w:val="subscript"/>
        </w:rPr>
        <w:t>2</w:t>
      </w:r>
      <w:r w:rsidRPr="00241A65">
        <w:t xml:space="preserve"> 2.5, NaH</w:t>
      </w:r>
      <w:r w:rsidRPr="00241A65">
        <w:rPr>
          <w:vertAlign w:val="subscript"/>
        </w:rPr>
        <w:t>2</w:t>
      </w:r>
      <w:r w:rsidRPr="00241A65">
        <w:t>PO</w:t>
      </w:r>
      <w:r w:rsidRPr="00241A65">
        <w:rPr>
          <w:vertAlign w:val="subscript"/>
        </w:rPr>
        <w:t>4</w:t>
      </w:r>
      <w:r w:rsidRPr="00241A65">
        <w:t xml:space="preserve"> 1.2, NaHCO</w:t>
      </w:r>
      <w:r w:rsidRPr="00241A65">
        <w:rPr>
          <w:vertAlign w:val="subscript"/>
        </w:rPr>
        <w:t>3</w:t>
      </w:r>
      <w:r w:rsidRPr="00241A65">
        <w:t xml:space="preserve"> 35, glucose 11, HEPES 20, sodium ascorbate 0.4 (pH 7.4, 300-310 </w:t>
      </w:r>
      <w:proofErr w:type="spellStart"/>
      <w:r w:rsidRPr="00241A65">
        <w:t>mOsm</w:t>
      </w:r>
      <w:proofErr w:type="spellEnd"/>
      <w:r w:rsidRPr="00241A65">
        <w:t xml:space="preserve">), at room temperature.  For recording, a single brain slice was submerged in a recording chamber (~300 µL) integrated into a fixed stage of an upright microscope, and continuously perfused with oxygenated aCSF (2-3 ml/min), containing (in mM); </w:t>
      </w:r>
      <w:bookmarkStart w:id="4" w:name="_Hlk123740746"/>
      <w:r w:rsidRPr="00241A65">
        <w:t>NaCl 126, KCl 3.0, MgCl</w:t>
      </w:r>
      <w:r w:rsidRPr="00241A65">
        <w:rPr>
          <w:vertAlign w:val="subscript"/>
        </w:rPr>
        <w:t>2</w:t>
      </w:r>
      <w:r w:rsidRPr="00241A65">
        <w:t xml:space="preserve"> 1.5, CaCl</w:t>
      </w:r>
      <w:r w:rsidRPr="00241A65">
        <w:rPr>
          <w:vertAlign w:val="subscript"/>
        </w:rPr>
        <w:t>2</w:t>
      </w:r>
      <w:r w:rsidRPr="00241A65">
        <w:t xml:space="preserve"> 2.4, NaH</w:t>
      </w:r>
      <w:r w:rsidRPr="00241A65">
        <w:rPr>
          <w:vertAlign w:val="subscript"/>
        </w:rPr>
        <w:t>2</w:t>
      </w:r>
      <w:r w:rsidRPr="00241A65">
        <w:t>PO</w:t>
      </w:r>
      <w:r w:rsidRPr="00241A65">
        <w:rPr>
          <w:vertAlign w:val="subscript"/>
        </w:rPr>
        <w:t>4</w:t>
      </w:r>
      <w:r w:rsidRPr="00241A65">
        <w:t xml:space="preserve"> 1.2, glucose 11.0, NaHCO</w:t>
      </w:r>
      <w:r w:rsidRPr="00241A65">
        <w:rPr>
          <w:vertAlign w:val="subscript"/>
        </w:rPr>
        <w:t>3</w:t>
      </w:r>
      <w:r w:rsidRPr="00241A65">
        <w:t xml:space="preserve"> 26</w:t>
      </w:r>
      <w:bookmarkEnd w:id="4"/>
      <w:r w:rsidRPr="00241A65">
        <w:t xml:space="preserve">. The aCSF was maintained at 30-32 °C using an in-line heater (TC-324B, Warner Instruments, Hamden, CT). </w:t>
      </w:r>
    </w:p>
    <w:p w14:paraId="583C2669" w14:textId="055BAE64" w:rsidR="00A23DBB" w:rsidRPr="00241A65" w:rsidRDefault="00A23DBB" w:rsidP="00241A65">
      <w:r w:rsidRPr="00241A65">
        <w:rPr>
          <w:i/>
          <w:iCs/>
        </w:rPr>
        <w:t xml:space="preserve">LHb neuron recordings in vitro.  </w:t>
      </w:r>
      <w:r w:rsidRPr="00241A65">
        <w:t>LHb neurons were visualized using a 40X water immersion objective, and a gradient contrast microscope with infrared illumination, connected to a digital video monitor (Olympus BX51WI, Tokyo, Japan). Whole-cell voltage clamp recordings were performed with borosilicate glass electrodes (3 to 4 MΩ), filled with an internal solution containing (in mM); 117.5 CsMeSO</w:t>
      </w:r>
      <w:r w:rsidRPr="00241A65">
        <w:rPr>
          <w:vertAlign w:val="subscript"/>
        </w:rPr>
        <w:t>3</w:t>
      </w:r>
      <w:r w:rsidRPr="00241A65">
        <w:t xml:space="preserve">, 10 HEPES, 10 TEA-Cl, 8 </w:t>
      </w:r>
      <w:proofErr w:type="spellStart"/>
      <w:r w:rsidRPr="00241A65">
        <w:t>CsCl</w:t>
      </w:r>
      <w:proofErr w:type="spellEnd"/>
      <w:r w:rsidRPr="00241A65">
        <w:t xml:space="preserve">, 0.25 EGTA, 5 QX-314 (Br), 10 Na-Phosphocreatine, 4 Mg-ATP, 0.3 Na-GTP; adjusted (pH 7.3, 290-300 </w:t>
      </w:r>
      <w:proofErr w:type="spellStart"/>
      <w:r w:rsidRPr="00241A65">
        <w:t>mOsm</w:t>
      </w:r>
      <w:proofErr w:type="spellEnd"/>
      <w:r w:rsidRPr="00241A65">
        <w:t>). For current clamp recordings, recording pipettes were filled with an internal solution containing (in mM); 140 K-gluconate, 10 HEPES, 0.2 EGTA, 2 MgCl</w:t>
      </w:r>
      <w:r w:rsidRPr="00241A65">
        <w:rPr>
          <w:vertAlign w:val="subscript"/>
        </w:rPr>
        <w:t>2</w:t>
      </w:r>
      <w:r w:rsidRPr="00241A65">
        <w:t>, 0.1 CaCl</w:t>
      </w:r>
      <w:r w:rsidRPr="00241A65">
        <w:rPr>
          <w:vertAlign w:val="subscript"/>
        </w:rPr>
        <w:t>2</w:t>
      </w:r>
      <w:r w:rsidRPr="00241A65">
        <w:t>, 4 Na</w:t>
      </w:r>
      <w:r w:rsidRPr="00241A65">
        <w:rPr>
          <w:vertAlign w:val="subscript"/>
        </w:rPr>
        <w:t>2</w:t>
      </w:r>
      <w:r w:rsidRPr="00241A65">
        <w:t xml:space="preserve">-ATP, 0.3 Na-GTP (pH7.3, 280-290 </w:t>
      </w:r>
      <w:proofErr w:type="spellStart"/>
      <w:r w:rsidRPr="00241A65">
        <w:t>mOsm</w:t>
      </w:r>
      <w:proofErr w:type="spellEnd"/>
      <w:r w:rsidRPr="00241A65">
        <w:t xml:space="preserve">).  All recordings were performed using a </w:t>
      </w:r>
      <w:proofErr w:type="spellStart"/>
      <w:r w:rsidRPr="00241A65">
        <w:t>Multiclamp</w:t>
      </w:r>
      <w:proofErr w:type="spellEnd"/>
      <w:r w:rsidRPr="00241A65">
        <w:t xml:space="preserve"> 700B amplifier (Molecular Devices, San Jose, CA), WinLTP software (WinLTP Ltd; www.winltp.com), and an A/D board (National Instruments PCI-6251, Austin, TX) residing in a personal computer. Series resistance was monitored using brief hyperpolarizing steps (-5 mV, 200 ms), was generally 10-20 MΩ, and was not compensated. Cells demonstrating &gt;10% change in series resistance during the recording were excluded from the study. Unless otherwise indicated, cells were voltage clamped at 0 mV to measure GABAergic currents.  Unless otherwise stated, photostimulated optical IPSCs (oIPSCs) were obtained every 30 s (0.033 Hz) using 473 nm </w:t>
      </w:r>
      <w:r w:rsidR="007C75DF">
        <w:t>laser</w:t>
      </w:r>
      <w:r w:rsidRPr="00241A65">
        <w:t xml:space="preserve"> light (2 ms) that was fed into an optical fiber and collimated through the 40x microscope objective using an IS-OGP/OLY adapter (Siskiyou Corp., Grants Pass, OR). To isolate oIPSCs, LHb neurons were held at 0 mV and DNQX (10 </w:t>
      </w:r>
      <w:proofErr w:type="spellStart"/>
      <w:r w:rsidRPr="00241A65">
        <w:t>μM</w:t>
      </w:r>
      <w:proofErr w:type="spellEnd"/>
      <w:r w:rsidRPr="00241A65">
        <w:t xml:space="preserve">) and </w:t>
      </w:r>
      <w:bookmarkStart w:id="5" w:name="_Hlk159945990"/>
      <w:r w:rsidRPr="00241A65">
        <w:t xml:space="preserve">DL-AP5 </w:t>
      </w:r>
      <w:bookmarkEnd w:id="5"/>
      <w:r w:rsidRPr="00241A65">
        <w:t xml:space="preserve">(100 </w:t>
      </w:r>
      <w:proofErr w:type="spellStart"/>
      <w:r w:rsidRPr="00241A65">
        <w:t>μM</w:t>
      </w:r>
      <w:proofErr w:type="spellEnd"/>
      <w:r w:rsidRPr="00241A65">
        <w:t>) were added to the aCSF to block glutamatergic synaptic responses. Input-output (I-O) relationships between evoked synaptic current amplitude and laser stimulus intensity (0.7, 1.1, 2.0, 3.3, 5.1, 7.1 mW/mm</w:t>
      </w:r>
      <w:r w:rsidRPr="00241A65">
        <w:rPr>
          <w:vertAlign w:val="superscript"/>
        </w:rPr>
        <w:t>2</w:t>
      </w:r>
      <w:r w:rsidRPr="00241A65">
        <w:t xml:space="preserve">) were constructed for LHb afferents. To monitor presynaptic changes, the ratios of pairs of oIPSCs (paired-pulse ratio; PPR) were collected using two consecutive laser stimuli with a 75 ms inter-stimulus interval </w:t>
      </w:r>
      <w:r w:rsidRPr="00241A65">
        <w:lastRenderedPageBreak/>
        <w:t>(ISI). The ratio was calculated by dividing the peak amplitude of the second oIPSC (P2) by the first oIPSC (P1). The ratios of 4 consecutive responses were averaged for each cell in each condition.  In current clamp recordings, LHb neuron excitability was measured by evoking action potentials using 1s, 200 pA current injected through the patch electrode. Action potential (AP) probability was defined as the number of action potentials elicited in the absence of photostimulation, divided by the number of action potential measured during photoactivation of ChR2-AAV transfected axon terminals (</w:t>
      </w:r>
      <w:r w:rsidR="008F372A" w:rsidRPr="00755480">
        <w:t>seven-2 msec duration pulses delivered at 7 Hz with 145 ms intervals</w:t>
      </w:r>
      <w:r w:rsidRPr="00241A65">
        <w:t>).  Calculated Cl</w:t>
      </w:r>
      <w:r w:rsidRPr="00241A65">
        <w:rPr>
          <w:vertAlign w:val="superscript"/>
        </w:rPr>
        <w:t xml:space="preserve">- </w:t>
      </w:r>
      <w:r w:rsidRPr="00241A65">
        <w:t xml:space="preserve">reversal potentials were corrected for liquid junction potentials defined by the stationary Nernst–Planck equation </w:t>
      </w:r>
      <w:r w:rsidRPr="00241A65">
        <w:rPr>
          <w:noProof/>
        </w:rPr>
        <w:t>[3]</w:t>
      </w:r>
      <w:r w:rsidRPr="00241A65">
        <w:t xml:space="preserve">, using </w:t>
      </w:r>
      <w:proofErr w:type="spellStart"/>
      <w:r w:rsidRPr="00241A65">
        <w:t>LJPcalc</w:t>
      </w:r>
      <w:proofErr w:type="spellEnd"/>
      <w:r w:rsidRPr="00241A65">
        <w:t xml:space="preserve"> software (</w:t>
      </w:r>
      <w:hyperlink r:id="rId6" w:history="1">
        <w:r w:rsidRPr="00241A65">
          <w:rPr>
            <w:rStyle w:val="Hyperlink"/>
          </w:rPr>
          <w:t>https://swharden.com/LJPcalc</w:t>
        </w:r>
      </w:hyperlink>
      <w:r w:rsidRPr="00241A65">
        <w:t>).</w:t>
      </w:r>
    </w:p>
    <w:p w14:paraId="169A700D" w14:textId="77777777" w:rsidR="00A23DBB" w:rsidRPr="00241A65" w:rsidRDefault="00A23DBB" w:rsidP="00241A65">
      <w:r w:rsidRPr="00241A65">
        <w:rPr>
          <w:i/>
          <w:iCs/>
        </w:rPr>
        <w:t xml:space="preserve">Data Analysis.  </w:t>
      </w:r>
      <w:r w:rsidRPr="00241A65">
        <w:t xml:space="preserve">In voltage clamp experiments, representative traces are the averages of 10 consecutive responses. Data tables, graphing and statistical analyses were compiled with GraphPad Prism 10.0 (GraphPad Software Inc., USA) and </w:t>
      </w:r>
      <w:proofErr w:type="spellStart"/>
      <w:r w:rsidRPr="00241A65">
        <w:t>Clampfit</w:t>
      </w:r>
      <w:proofErr w:type="spellEnd"/>
      <w:r w:rsidRPr="00241A65">
        <w:t xml:space="preserve"> (version 9, Molecular Devices). Data are presented as mean ± standard error of the mean (SEM).  Statistical significance was determined using one-way, two-way, or mixed-effects repeated measures ANOVA, and appropriate multiple-comparison post hoc tests were conducted only after significant main effect was observed, and the significance level was P&lt;0.05.  Unless stated, “n” refers to the number of neurons from which recordings were made.  However, the number of neurons recorded from the number of rats (n/R) is reported in the figure captions summarizing each experiment.</w:t>
      </w:r>
    </w:p>
    <w:p w14:paraId="3DC95766" w14:textId="77777777" w:rsidR="00A23DBB" w:rsidRPr="00241A65" w:rsidRDefault="00A23DBB" w:rsidP="00241A65">
      <w:r w:rsidRPr="00241A65">
        <w:rPr>
          <w:i/>
          <w:iCs/>
        </w:rPr>
        <w:t xml:space="preserve">Reagents.  </w:t>
      </w:r>
      <w:r w:rsidRPr="00241A65">
        <w:t xml:space="preserve">DL-AP5, 6,7-Dinitroquinoxaline-2,3-dione (DXQX), DL-2-Amino-5-phosphonopentanoic acid (DL-AP5), Picrotoxin, (R)-(+)-WIN 55212, scopolamine and AM251 were purchased from Tocris Bioscience (Minneapolis, MN). NESS 0327 was purchased from Cayman Chemical (Ann Arbor, MI, USA), and </w:t>
      </w:r>
      <w:r w:rsidRPr="00241A65">
        <w:rPr>
          <w:lang w:val="x-none"/>
        </w:rPr>
        <w:t>Δ</w:t>
      </w:r>
      <w:r w:rsidRPr="00241A65">
        <w:rPr>
          <w:vertAlign w:val="superscript"/>
          <w:lang w:val="x-none"/>
        </w:rPr>
        <w:t>9</w:t>
      </w:r>
      <w:r w:rsidRPr="00241A65">
        <w:rPr>
          <w:lang w:val="x-none"/>
        </w:rPr>
        <w:t xml:space="preserve">-THC </w:t>
      </w:r>
      <w:r w:rsidRPr="00241A65">
        <w:t xml:space="preserve">was obtained from </w:t>
      </w:r>
      <w:r w:rsidRPr="00241A65">
        <w:rPr>
          <w:lang w:val="x-none"/>
        </w:rPr>
        <w:t>the National Institute on Drug Abuse</w:t>
      </w:r>
      <w:r w:rsidRPr="00241A65">
        <w:t xml:space="preserve"> drug supply (</w:t>
      </w:r>
      <w:r w:rsidRPr="00241A65">
        <w:rPr>
          <w:lang w:val="x-none"/>
        </w:rPr>
        <w:t>Rockville, MD)</w:t>
      </w:r>
      <w:r w:rsidRPr="00241A65">
        <w:t xml:space="preserve">. </w:t>
      </w:r>
      <w:r w:rsidRPr="00241A65">
        <w:rPr>
          <w:lang w:val="x-none"/>
        </w:rPr>
        <w:t xml:space="preserve"> </w:t>
      </w:r>
      <w:r w:rsidRPr="00241A65">
        <w:t>The drugs were delivered to brain slices via the perfusion system in aCSF via gravity and were prepared as stock solutions in H</w:t>
      </w:r>
      <w:r w:rsidRPr="00241A65">
        <w:rPr>
          <w:vertAlign w:val="subscript"/>
        </w:rPr>
        <w:t>2</w:t>
      </w:r>
      <w:r w:rsidRPr="00241A65">
        <w:t xml:space="preserve">O or DMSO and Tween 80 and diluted to indicated concentrations. </w:t>
      </w:r>
    </w:p>
    <w:p w14:paraId="702AB221" w14:textId="77777777" w:rsidR="00A23DBB" w:rsidRDefault="00A23DBB">
      <w:pPr>
        <w:rPr>
          <w:b/>
          <w:bCs/>
        </w:rPr>
      </w:pPr>
      <w:r>
        <w:rPr>
          <w:b/>
          <w:bCs/>
        </w:rPr>
        <w:br w:type="page"/>
      </w:r>
    </w:p>
    <w:p w14:paraId="3100802B" w14:textId="0DE7B53D" w:rsidR="00A23DBB" w:rsidRDefault="00A23DBB" w:rsidP="007C6EDE">
      <w:pPr>
        <w:spacing w:after="0"/>
        <w:rPr>
          <w:b/>
          <w:bCs/>
        </w:rPr>
      </w:pPr>
    </w:p>
    <w:p w14:paraId="7B41C5EA" w14:textId="0D20AE5E" w:rsidR="00A23DBB" w:rsidRPr="006F4C5C" w:rsidRDefault="00A21615" w:rsidP="007C6EDE">
      <w:pPr>
        <w:spacing w:after="0"/>
        <w:rPr>
          <w:b/>
          <w:bCs/>
        </w:rPr>
      </w:pPr>
      <w:r w:rsidRPr="00F63442">
        <w:rPr>
          <w:b/>
          <w:bCs/>
          <w:noProof/>
        </w:rPr>
        <w:drawing>
          <wp:anchor distT="0" distB="0" distL="114300" distR="114300" simplePos="0" relativeHeight="251659264" behindDoc="1" locked="0" layoutInCell="1" allowOverlap="1" wp14:anchorId="5FC0D489" wp14:editId="1536D663">
            <wp:simplePos x="0" y="0"/>
            <wp:positionH relativeFrom="margin">
              <wp:posOffset>-541867</wp:posOffset>
            </wp:positionH>
            <wp:positionV relativeFrom="paragraph">
              <wp:posOffset>205317</wp:posOffset>
            </wp:positionV>
            <wp:extent cx="7026275" cy="5269230"/>
            <wp:effectExtent l="0" t="0" r="3175"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026275" cy="5269230"/>
                    </a:xfrm>
                    <a:prstGeom prst="rect">
                      <a:avLst/>
                    </a:prstGeom>
                  </pic:spPr>
                </pic:pic>
              </a:graphicData>
            </a:graphic>
            <wp14:sizeRelH relativeFrom="margin">
              <wp14:pctWidth>0</wp14:pctWidth>
            </wp14:sizeRelH>
            <wp14:sizeRelV relativeFrom="margin">
              <wp14:pctHeight>0</wp14:pctHeight>
            </wp14:sizeRelV>
          </wp:anchor>
        </w:drawing>
      </w:r>
      <w:r w:rsidR="00A23DBB">
        <w:rPr>
          <w:b/>
          <w:bCs/>
        </w:rPr>
        <w:t>Supplemental Figures</w:t>
      </w:r>
    </w:p>
    <w:p w14:paraId="2552891C" w14:textId="77777777" w:rsidR="00A23DBB" w:rsidRDefault="00A23DBB" w:rsidP="00F17D30">
      <w:r>
        <w:rPr>
          <w:b/>
          <w:bCs/>
        </w:rPr>
        <w:t xml:space="preserve">Supplemental Figure 1. </w:t>
      </w:r>
      <w:r>
        <w:t xml:space="preserve"> Light microscope localization of retrograde fluorogold immunoreactivity (FG-IR) in the forebrain after injections into the medial lateral habenula in a single rat.  </w:t>
      </w:r>
      <w:r>
        <w:rPr>
          <w:b/>
          <w:bCs/>
        </w:rPr>
        <w:t xml:space="preserve">A.  </w:t>
      </w:r>
      <w:r>
        <w:t xml:space="preserve">Histology showing FG-IR in individual neurons in brain sections corresponding to +1.32 to +0.6 mm anterior to bregma.  In each section the anterior commissure (ac) is indicated.  Insets show the same section at lower microscope power.  Gray arrow heads indicate positions of some FG-IR neurons and indicating the lateral-medial extent of labeling.  </w:t>
      </w:r>
      <w:r>
        <w:rPr>
          <w:b/>
          <w:bCs/>
        </w:rPr>
        <w:t>B</w:t>
      </w:r>
      <w:r>
        <w:t xml:space="preserve">.  Approximate positions of FG-IR labeled neurons (orange </w:t>
      </w:r>
      <w:proofErr w:type="gramStart"/>
      <w:r>
        <w:t>dots )</w:t>
      </w:r>
      <w:proofErr w:type="gramEnd"/>
      <w:r>
        <w:t xml:space="preserve"> in brain atlas diagrams corresponding to those shown in </w:t>
      </w:r>
      <w:r>
        <w:rPr>
          <w:b/>
          <w:bCs/>
        </w:rPr>
        <w:t>A</w:t>
      </w:r>
      <w:r>
        <w:t xml:space="preserve"> </w:t>
      </w:r>
      <w:r>
        <w:rPr>
          <w:noProof/>
        </w:rPr>
        <w:t>[4]</w:t>
      </w:r>
      <w:r>
        <w:t xml:space="preserve">.  Abbreviations: NAcs, nucleus accumbens shell; VP, ventral pallidum; HDB, horizontal diagonal band of Broca; ac, anterior commissure.  Scale bar in </w:t>
      </w:r>
      <w:r>
        <w:rPr>
          <w:b/>
          <w:bCs/>
        </w:rPr>
        <w:t>B</w:t>
      </w:r>
      <w:r>
        <w:t xml:space="preserve">, corresponds approximately to that shown in panel </w:t>
      </w:r>
      <w:r>
        <w:rPr>
          <w:b/>
          <w:bCs/>
        </w:rPr>
        <w:t>A</w:t>
      </w:r>
      <w:r>
        <w:t>.</w:t>
      </w:r>
    </w:p>
    <w:p w14:paraId="6A62CE9C" w14:textId="77777777" w:rsidR="00A23DBB" w:rsidRDefault="00A23DBB">
      <w:pPr>
        <w:rPr>
          <w:b/>
          <w:bCs/>
        </w:rPr>
      </w:pPr>
      <w:r>
        <w:rPr>
          <w:b/>
          <w:bCs/>
        </w:rPr>
        <w:br w:type="page"/>
      </w:r>
    </w:p>
    <w:p w14:paraId="6B9D35E6" w14:textId="1CC71290" w:rsidR="00204FFD" w:rsidRDefault="00204FFD">
      <w:pPr>
        <w:rPr>
          <w:b/>
          <w:bCs/>
        </w:rPr>
      </w:pPr>
      <w:r>
        <w:rPr>
          <w:noProof/>
        </w:rPr>
        <w:lastRenderedPageBreak/>
        <mc:AlternateContent>
          <mc:Choice Requires="wpg">
            <w:drawing>
              <wp:anchor distT="0" distB="0" distL="114300" distR="114300" simplePos="0" relativeHeight="251664384" behindDoc="0" locked="0" layoutInCell="1" allowOverlap="1" wp14:anchorId="1C1FDC81" wp14:editId="6E62E37C">
                <wp:simplePos x="0" y="0"/>
                <wp:positionH relativeFrom="margin">
                  <wp:posOffset>448945</wp:posOffset>
                </wp:positionH>
                <wp:positionV relativeFrom="paragraph">
                  <wp:posOffset>0</wp:posOffset>
                </wp:positionV>
                <wp:extent cx="5064760" cy="4616450"/>
                <wp:effectExtent l="0" t="0" r="2540" b="0"/>
                <wp:wrapSquare wrapText="bothSides"/>
                <wp:docPr id="11" name="Group 11"/>
                <wp:cNvGraphicFramePr/>
                <a:graphic xmlns:a="http://schemas.openxmlformats.org/drawingml/2006/main">
                  <a:graphicData uri="http://schemas.microsoft.com/office/word/2010/wordprocessingGroup">
                    <wpg:wgp>
                      <wpg:cNvGrpSpPr/>
                      <wpg:grpSpPr>
                        <a:xfrm>
                          <a:off x="0" y="0"/>
                          <a:ext cx="5064760" cy="4616450"/>
                          <a:chOff x="-164751" y="169968"/>
                          <a:chExt cx="5065396" cy="4617442"/>
                        </a:xfrm>
                      </wpg:grpSpPr>
                      <pic:pic xmlns:pic="http://schemas.openxmlformats.org/drawingml/2006/picture">
                        <pic:nvPicPr>
                          <pic:cNvPr id="8" name="Picture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44273" y="169968"/>
                            <a:ext cx="3894355" cy="1973298"/>
                          </a:xfrm>
                          <a:prstGeom prst="rect">
                            <a:avLst/>
                          </a:prstGeom>
                        </pic:spPr>
                      </pic:pic>
                      <wps:wsp>
                        <wps:cNvPr id="10" name="Text Box 10"/>
                        <wps:cNvSpPr txBox="1"/>
                        <wps:spPr>
                          <a:xfrm>
                            <a:off x="-164751" y="2102102"/>
                            <a:ext cx="5065396" cy="2685308"/>
                          </a:xfrm>
                          <a:prstGeom prst="rect">
                            <a:avLst/>
                          </a:prstGeom>
                          <a:solidFill>
                            <a:prstClr val="white"/>
                          </a:solidFill>
                          <a:ln>
                            <a:noFill/>
                          </a:ln>
                        </wps:spPr>
                        <wps:txbx>
                          <w:txbxContent>
                            <w:p w14:paraId="795D3E69" w14:textId="0CCB37C4" w:rsidR="00204FFD" w:rsidRPr="00A21615" w:rsidRDefault="00204FFD" w:rsidP="00204FFD">
                              <w:pPr>
                                <w:pStyle w:val="Caption"/>
                                <w:rPr>
                                  <w:i w:val="0"/>
                                  <w:iCs w:val="0"/>
                                  <w:noProof/>
                                  <w:color w:val="auto"/>
                                  <w:sz w:val="22"/>
                                  <w:szCs w:val="22"/>
                                </w:rPr>
                              </w:pPr>
                              <w:r w:rsidRPr="00204FFD">
                                <w:rPr>
                                  <w:b/>
                                  <w:bCs/>
                                  <w:i w:val="0"/>
                                  <w:iCs w:val="0"/>
                                  <w:noProof/>
                                  <w:color w:val="auto"/>
                                  <w:sz w:val="22"/>
                                  <w:szCs w:val="22"/>
                                </w:rPr>
                                <w:t>Supplemental Figure 2</w:t>
                              </w:r>
                              <w:r w:rsidRPr="00A21615">
                                <w:rPr>
                                  <w:b/>
                                  <w:bCs/>
                                  <w:i w:val="0"/>
                                  <w:iCs w:val="0"/>
                                  <w:noProof/>
                                  <w:color w:val="auto"/>
                                  <w:sz w:val="22"/>
                                  <w:szCs w:val="22"/>
                                </w:rPr>
                                <w:t xml:space="preserve">. </w:t>
                              </w:r>
                              <w:r w:rsidRPr="00A21615">
                                <w:rPr>
                                  <w:i w:val="0"/>
                                  <w:iCs w:val="0"/>
                                  <w:noProof/>
                                  <w:color w:val="auto"/>
                                  <w:sz w:val="22"/>
                                  <w:szCs w:val="22"/>
                                </w:rPr>
                                <w:t>Data from same experiment shown in Fig. 2I.</w:t>
                              </w:r>
                              <w:r w:rsidRPr="00A21615">
                                <w:rPr>
                                  <w:b/>
                                  <w:bCs/>
                                  <w:i w:val="0"/>
                                  <w:iCs w:val="0"/>
                                  <w:noProof/>
                                  <w:color w:val="auto"/>
                                  <w:sz w:val="22"/>
                                  <w:szCs w:val="22"/>
                                </w:rPr>
                                <w:t xml:space="preserve">  </w:t>
                              </w:r>
                              <w:r w:rsidRPr="00A21615">
                                <w:rPr>
                                  <w:i w:val="0"/>
                                  <w:iCs w:val="0"/>
                                  <w:noProof/>
                                  <w:color w:val="auto"/>
                                  <w:sz w:val="22"/>
                                  <w:szCs w:val="22"/>
                                </w:rPr>
                                <w:t>Effects of DNQX and strychnine (Strn) on</w:t>
                              </w:r>
                              <w:r w:rsidRPr="00A21615">
                                <w:rPr>
                                  <w:i w:val="0"/>
                                  <w:iCs w:val="0"/>
                                  <w:color w:val="auto"/>
                                  <w:sz w:val="22"/>
                                  <w:szCs w:val="22"/>
                                </w:rPr>
                                <w:t xml:space="preserve"> decay kinetics of photoactivated synaptic currents recorded in voltage clamped LHb neurons (0mV holding potential) receiving input from either of the indicated projections. </w:t>
                              </w:r>
                              <w:r w:rsidRPr="00A21615">
                                <w:rPr>
                                  <w:b/>
                                  <w:bCs/>
                                  <w:i w:val="0"/>
                                  <w:iCs w:val="0"/>
                                  <w:color w:val="auto"/>
                                  <w:sz w:val="22"/>
                                  <w:szCs w:val="22"/>
                                </w:rPr>
                                <w:t>A.</w:t>
                              </w:r>
                              <w:r w:rsidRPr="00A21615">
                                <w:rPr>
                                  <w:i w:val="0"/>
                                  <w:iCs w:val="0"/>
                                  <w:color w:val="auto"/>
                                  <w:sz w:val="22"/>
                                  <w:szCs w:val="22"/>
                                </w:rPr>
                                <w:t xml:space="preserve"> Signal-averaged synaptic currents evoked from VP/NAcs axons, collected during the indicated sequential application of antagonists.  The decay of each waveform was fit with a one-phase exponential function (black dashed line) to estimate the decay time constant, tau (</w:t>
                              </w:r>
                              <w:r w:rsidRPr="00A21615">
                                <w:rPr>
                                  <w:rFonts w:cstheme="minorHAnsi"/>
                                  <w:i w:val="0"/>
                                  <w:iCs w:val="0"/>
                                  <w:color w:val="auto"/>
                                  <w:sz w:val="22"/>
                                  <w:szCs w:val="22"/>
                                </w:rPr>
                                <w:t xml:space="preserve">τ), or the value at which the synaptic current has decayed to 63.2% of its peak value.  </w:t>
                              </w:r>
                              <w:r w:rsidRPr="00A21615">
                                <w:rPr>
                                  <w:rFonts w:cstheme="minorHAnsi"/>
                                  <w:b/>
                                  <w:bCs/>
                                  <w:i w:val="0"/>
                                  <w:iCs w:val="0"/>
                                  <w:color w:val="auto"/>
                                  <w:sz w:val="22"/>
                                  <w:szCs w:val="22"/>
                                </w:rPr>
                                <w:t>B.</w:t>
                              </w:r>
                              <w:r w:rsidRPr="00A21615">
                                <w:rPr>
                                  <w:rFonts w:cstheme="minorHAnsi"/>
                                  <w:i w:val="0"/>
                                  <w:iCs w:val="0"/>
                                  <w:color w:val="auto"/>
                                  <w:sz w:val="22"/>
                                  <w:szCs w:val="22"/>
                                </w:rPr>
                                <w:t xml:space="preserve"> Decay values measured in individual cells (n = 5 cells), together with mean and SEM for the same data. </w:t>
                              </w:r>
                              <w:r w:rsidRPr="00A21615">
                                <w:rPr>
                                  <w:rFonts w:cstheme="minorHAnsi"/>
                                  <w:b/>
                                  <w:bCs/>
                                  <w:i w:val="0"/>
                                  <w:iCs w:val="0"/>
                                  <w:color w:val="auto"/>
                                  <w:sz w:val="22"/>
                                  <w:szCs w:val="22"/>
                                </w:rPr>
                                <w:t>C.</w:t>
                              </w:r>
                              <w:r w:rsidRPr="00A21615">
                                <w:rPr>
                                  <w:rFonts w:cstheme="minorHAnsi"/>
                                  <w:i w:val="0"/>
                                  <w:iCs w:val="0"/>
                                  <w:color w:val="auto"/>
                                  <w:sz w:val="22"/>
                                  <w:szCs w:val="22"/>
                                </w:rPr>
                                <w:t xml:space="preserve"> Waveforms and curve fits of synaptic currents evoked by photostimulation of VTA axons in the LHb.  </w:t>
                              </w:r>
                              <w:r w:rsidRPr="00A21615">
                                <w:rPr>
                                  <w:rFonts w:cstheme="minorHAnsi"/>
                                  <w:b/>
                                  <w:bCs/>
                                  <w:i w:val="0"/>
                                  <w:iCs w:val="0"/>
                                  <w:color w:val="auto"/>
                                  <w:sz w:val="22"/>
                                  <w:szCs w:val="22"/>
                                </w:rPr>
                                <w:t>D.</w:t>
                              </w:r>
                              <w:r w:rsidRPr="00A21615">
                                <w:rPr>
                                  <w:rFonts w:cstheme="minorHAnsi"/>
                                  <w:i w:val="0"/>
                                  <w:iCs w:val="0"/>
                                  <w:color w:val="auto"/>
                                  <w:sz w:val="22"/>
                                  <w:szCs w:val="22"/>
                                </w:rPr>
                                <w:t xml:space="preserve"> Decay vales from each cell and group means for VTA to LHb inputs (n = 5 cells).  One-way repeated measures ANOVAs were conducted for data shown in </w:t>
                              </w:r>
                              <w:r w:rsidRPr="00A21615">
                                <w:rPr>
                                  <w:rFonts w:cstheme="minorHAnsi"/>
                                  <w:b/>
                                  <w:bCs/>
                                  <w:i w:val="0"/>
                                  <w:iCs w:val="0"/>
                                  <w:color w:val="auto"/>
                                  <w:sz w:val="22"/>
                                  <w:szCs w:val="22"/>
                                </w:rPr>
                                <w:t>B</w:t>
                              </w:r>
                              <w:r w:rsidRPr="00A21615">
                                <w:rPr>
                                  <w:rFonts w:cstheme="minorHAnsi"/>
                                  <w:i w:val="0"/>
                                  <w:iCs w:val="0"/>
                                  <w:color w:val="auto"/>
                                  <w:sz w:val="22"/>
                                  <w:szCs w:val="22"/>
                                </w:rPr>
                                <w:t xml:space="preserve">. and </w:t>
                              </w:r>
                              <w:r w:rsidRPr="00A21615">
                                <w:rPr>
                                  <w:rFonts w:cstheme="minorHAnsi"/>
                                  <w:b/>
                                  <w:bCs/>
                                  <w:i w:val="0"/>
                                  <w:iCs w:val="0"/>
                                  <w:color w:val="auto"/>
                                  <w:sz w:val="22"/>
                                  <w:szCs w:val="22"/>
                                </w:rPr>
                                <w:t>D</w:t>
                              </w:r>
                              <w:r w:rsidRPr="00A21615">
                                <w:rPr>
                                  <w:rFonts w:cstheme="minorHAnsi"/>
                                  <w:i w:val="0"/>
                                  <w:iCs w:val="0"/>
                                  <w:color w:val="auto"/>
                                  <w:sz w:val="22"/>
                                  <w:szCs w:val="22"/>
                                </w:rPr>
                                <w:t>, and neither was significant (VP/NAcs, F</w:t>
                              </w:r>
                              <w:r w:rsidRPr="00A21615">
                                <w:rPr>
                                  <w:rFonts w:cstheme="minorHAnsi"/>
                                  <w:i w:val="0"/>
                                  <w:iCs w:val="0"/>
                                  <w:color w:val="auto"/>
                                  <w:sz w:val="22"/>
                                  <w:szCs w:val="22"/>
                                  <w:vertAlign w:val="subscript"/>
                                </w:rPr>
                                <w:t>1,4</w:t>
                              </w:r>
                              <w:r w:rsidRPr="00A21615">
                                <w:rPr>
                                  <w:rFonts w:cstheme="minorHAnsi"/>
                                  <w:i w:val="0"/>
                                  <w:iCs w:val="0"/>
                                  <w:color w:val="auto"/>
                                  <w:sz w:val="22"/>
                                  <w:szCs w:val="22"/>
                                </w:rPr>
                                <w:t xml:space="preserve"> = 0.2594, p = 0.6376; VTA, F</w:t>
                              </w:r>
                              <w:r w:rsidRPr="00A21615">
                                <w:rPr>
                                  <w:rFonts w:cstheme="minorHAnsi"/>
                                  <w:i w:val="0"/>
                                  <w:iCs w:val="0"/>
                                  <w:color w:val="auto"/>
                                  <w:sz w:val="22"/>
                                  <w:szCs w:val="22"/>
                                  <w:vertAlign w:val="subscript"/>
                                </w:rPr>
                                <w:t>1,4</w:t>
                              </w:r>
                              <w:r w:rsidRPr="00A21615">
                                <w:rPr>
                                  <w:rFonts w:cstheme="minorHAnsi"/>
                                  <w:i w:val="0"/>
                                  <w:iCs w:val="0"/>
                                  <w:color w:val="auto"/>
                                  <w:sz w:val="22"/>
                                  <w:szCs w:val="22"/>
                                </w:rPr>
                                <w:t xml:space="preserve"> = 2.682, p = 0.1567).  Additionally, there was no significant difference between decay time constants at these pathways (t</w:t>
                              </w:r>
                              <w:r w:rsidRPr="00A21615">
                                <w:rPr>
                                  <w:rFonts w:cstheme="minorHAnsi"/>
                                  <w:i w:val="0"/>
                                  <w:iCs w:val="0"/>
                                  <w:color w:val="auto"/>
                                  <w:sz w:val="22"/>
                                  <w:szCs w:val="22"/>
                                </w:rPr>
                                <w:softHyphen/>
                              </w:r>
                              <w:r w:rsidRPr="00A21615">
                                <w:rPr>
                                  <w:rFonts w:cstheme="minorHAnsi"/>
                                  <w:i w:val="0"/>
                                  <w:iCs w:val="0"/>
                                  <w:color w:val="auto"/>
                                  <w:sz w:val="22"/>
                                  <w:szCs w:val="22"/>
                                  <w:vertAlign w:val="subscript"/>
                                </w:rPr>
                                <w:t>8</w:t>
                              </w:r>
                              <w:r w:rsidRPr="00A21615">
                                <w:rPr>
                                  <w:rFonts w:cstheme="minorHAnsi"/>
                                  <w:i w:val="0"/>
                                  <w:iCs w:val="0"/>
                                  <w:color w:val="auto"/>
                                  <w:sz w:val="22"/>
                                  <w:szCs w:val="22"/>
                                </w:rPr>
                                <w:t xml:space="preserve"> = 0.8808, p = 0.4041, unpaired t-test comparison of control data from </w:t>
                              </w:r>
                              <w:r w:rsidRPr="00A21615">
                                <w:rPr>
                                  <w:rFonts w:cstheme="minorHAnsi"/>
                                  <w:b/>
                                  <w:bCs/>
                                  <w:i w:val="0"/>
                                  <w:iCs w:val="0"/>
                                  <w:color w:val="auto"/>
                                  <w:sz w:val="22"/>
                                  <w:szCs w:val="22"/>
                                </w:rPr>
                                <w:t>B</w:t>
                              </w:r>
                              <w:r w:rsidRPr="00A21615">
                                <w:rPr>
                                  <w:rFonts w:cstheme="minorHAnsi"/>
                                  <w:i w:val="0"/>
                                  <w:iCs w:val="0"/>
                                  <w:color w:val="auto"/>
                                  <w:sz w:val="22"/>
                                  <w:szCs w:val="22"/>
                                </w:rPr>
                                <w:t xml:space="preserve"> and </w:t>
                              </w:r>
                              <w:r w:rsidRPr="00A21615">
                                <w:rPr>
                                  <w:rFonts w:cstheme="minorHAnsi"/>
                                  <w:b/>
                                  <w:bCs/>
                                  <w:i w:val="0"/>
                                  <w:iCs w:val="0"/>
                                  <w:color w:val="auto"/>
                                  <w:sz w:val="22"/>
                                  <w:szCs w:val="22"/>
                                </w:rPr>
                                <w:t>D</w:t>
                              </w:r>
                              <w:r w:rsidRPr="00A21615">
                                <w:rPr>
                                  <w:rFonts w:cstheme="minorHAnsi"/>
                                  <w:i w:val="0"/>
                                  <w:iCs w:val="0"/>
                                  <w:color w:val="auto"/>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C1FDC81" id="Group 11" o:spid="_x0000_s1026" style="position:absolute;margin-left:35.35pt;margin-top:0;width:398.8pt;height:363.5pt;z-index:251664384;mso-position-horizontal-relative:margin;mso-width-relative:margin;mso-height-relative:margin" coordorigin="-1647,1699" coordsize="50653,4617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GFIcgMAAO4HAAAOAAAAZHJzL2Uyb0RvYy54bWykVV1v4zYQfC/Q/0Do&#10;PZHlDzkWohzcpAkOCO6MJsU90xRlESeRLElbSn99h5RkX+Icrr0Cibwkl8vZ2Vny+kPX1OTAjRVK&#10;5lFyOYkIl0wVQu7y6M/n+4uriFhHZUFrJXkevXAbfbj59ZfrVmd8qipVF9wQBJE2a3UeVc7pLI4t&#10;q3hD7aXSXGKxVKahDkOziwtDW0Rv6ng6maRxq0yhjWLcWsze9YvRTYhflpy5z2VpuSN1HgGbC18T&#10;vlv/jW+uabYzVFeCDTDoT6BoqJA49BjqjjpK9kachWoEM8qq0l0y1cSqLAXjIQdkk0zeZPNg1F6H&#10;XHZZu9NHmkDtG55+Oiz7dHgw+klvDJho9Q5chJHPpStN43+BknSBspcjZbxzhGFyMUnnyxTMMqzN&#10;0ySdLwZSWQXm/b4LTC4XSUTgkaSrVXrVs86q309BFrNVegyynM+n3iceMcSvkGnBMvwPdMA6o+PH&#10;ssEutzc8GoI0/ypGQ83Xvb5A5TR1Yitq4V6CClEjD0oeNoJtTD8AsxtDRJFHaAFJG4gfq/5QEgjw&#10;G7xPv4P6jB4V+2qJVLcVlTu+thryBWeBitfusR++Om5bC30v6toXzNtDYpD6G6m8w00vwzvF9g2X&#10;ru8rw2vkqKSthLYRMRlvthzJmI8FSsnQ0w4ZaSOk68tpneGOVf78Ejj+APa+hMeFAPqE06dgIbx3&#10;pDaFAJazM8WMoptdreazxaLXS7JazqarQOlRL2DTWPfAVUO8AdRAgyLRjB4e7YBrdIHOTlCCiaFv&#10;BtxIduQRozMm/1PTPVVUc0DwYU/SSNA5vTaefXK/qY5gKrRicPONSVyH+UEHfvt3SPu2z6bJxP/1&#10;lRlpQ6+e2myaXi1mk/9FG82sqkUxqs7zeVsbcqC4a9tKOB6E+8arlr4MUvldvT78DBp8zMtbrtt2&#10;AwlbVbyAA6NQRZBlNbsXOOiRWrehBnc1JvH+uM/4lLVq80gNVkQqZf5+b977o5pYjUiLuz+P7F97&#10;6m+D+qNEnRHSjYYZje1oyH1zq5Ai2gBogokNxtWjWRrVfMGztPanYIlKhrPyyI3mretfIDxrjK/X&#10;wam/VB7lk8ZVlAStekKfuy/U6EHFDpX8pEYlnYm59/X0Wr3eO1AclO4J7VkceIaqgxUeFVivXq1v&#10;x8Hr9Ezf/AMAAP//AwBQSwMECgAAAAAAAAAhABxfEp5YIgEAWCIBABUAAABkcnMvbWVkaWEvaW1h&#10;Z2UxLnRpZmZJSSoAghwBAIAAIFA4JBYNB4RCYVC4ZDYdD4hEYlE4pFYtF4xGY1G45HY9H5BIZFI5&#10;JJZNJ5RKZVK5ZLZdL5hMZlM5pNZtN5xOZ1O55PZ9P6BQaFQ6JRaNR6RSaVS6ZTadT6hUalU6pVat&#10;V6xWa1W65Xa9X7BYbFY7JZbNZ7RabVa7Zbbdb7hcblc7pdbtd7xeb1e75fb9f8BgcFg8JhcNh8Ri&#10;cVi8Zjcdj8hkclk8plaLAYAAIFA4JBYNB4RCYVC4ZDYdD4hEYlE4pFYtF4xGY1G45HY9H5BIZFI5&#10;JJZNJ5RKZVK5ZLZdL5hMZlM5pNZtN5xOZ1O55PZ9P6BQaFQ6JRaNR6RSaVS6ZTadT6hUalU6pVat&#10;V6xWa1W65Xa9X7BYbFY7JZbNZ7RabVa7Zbbdb7hcblc7pdbtd7xeb1e75fb9f8BgcFg8JhcNh8Ri&#10;cVi8Zjcdj8hkclk8plaLAYAAIFA4JBYNB4RCYVC4ZDYdD4hEYlE4pFYtF4xGY1G45HY9H5BIZFI5&#10;JJZNJ5RKZVK5ZLZdL5hMZlM5pNZtN5xOZ1O55PZ9P6BQaFQ6JRaNR6RSaVS6ZTadT6hUalU6pVat&#10;V6xWa1W65Xa9X7BYbFY7JZbNZ7RabVa7Zbbdb7hcblc7pdbtd7xeb1e75fb9f8BgcFg8JhcNh8Ri&#10;cVi8Zjcdj8hkclk8plaLAYAAIFA4JBYNB4RCYVC4ZDYdD4hEYlE4pFYtF4xGY1G45HY9H5BIZFI5&#10;JJZNJ5RKZVK5ZLZdL5hMZlM5pNZtN5xOZ1O55PZ9P6BQaFQ6JRaNR6RSaVS6ZTadT6hUalU6pVat&#10;V6xWa1W65Xa9X7BYbFY7JZbNZ7RabVa7Zbbdb7hcblc7pdbtd7xeb1e75fb9f8BgcFg8JhcNh8Ri&#10;cVi8Zjcdj8hkclk8plaLAYAAIFA4JBYNB4RCYVC4ZDYdD4hEYlE4pFYtF4xGY1G45HY9H5BIZFI5&#10;JJZNJ5RKZVK5ZLZdL5hMZlM5pNZtN5xOZ1O55PZ9P6BQaFQ6JRaNR6RSaVS6ZTadT6hUalU6pVat&#10;V6xWa1W65Xa9X7BYbFY7JZbNZ7RabVa7Zbbdb7hcblc7pdbtd7xeb1e75fb9f8BgcFg8JhcNh8Ri&#10;cVi8Zjcdj8hkclk8plaLAYAAIFA4JBYNB4RCYVC4ZDYdD4hEYlE4pFYtF4xGY1G45HY9H5BIZFI5&#10;JJZNJ5RKZVK5ZLZdL5hMZlM5pNZtN5xOZ1O55PZ9P6BQaFQ6JRaNR6RSaVS6ZTadT6hUalU6pVat&#10;V6xWa1W65Xa9X7BYbFY7JZbNZ7RabVa7Zbbdb7hcblc7pdbtd7xeb1e75fb9f8BgcFg8JhcNh8Ri&#10;cVi8Zjcdj8hkclk8plaLAYAAIFA4JBYNB4RCYVC4ZDYdD4hEYlE4pFYtF4xGY1G45HY9H5BIZFI5&#10;JJZNJ5RKZVK5ZLZdL5hMZlM5pNZtN5xOZ1O55PZ9P6BQaFQ6JRaNR6RSaVS6ZTadT6hUalU6pVat&#10;V6xWa1W65Xa9X7BYbFY7JZbNZ7RabVa7Zbbdb7hcblc7pdbtd7xeb1e75fb9f8BgcFg8JhcNh8Ri&#10;cVi8Zjcdj8hkclk8plaLAYAAIFA4JBYNB4RCYVC4ZDYdD4hEYlE4pFYtF4xGY1G45HY9H5BIZFI5&#10;JJZNJ5RKZVK5ZLZdL5hMZlM5pNZtN5xOZ1O55PZ9P6BQaFQ6JRaNR6RSaVS6ZTadT6hUalU6pVat&#10;V6xWa1W65Xa9X7BYbFY7JZbNZ7RabVa7Zbbdb7hcblc7pdbtd7xeb1e75fb9f6ABAGAn+/H6/oGB&#10;xJAny3cBj8hkclk8plctl8xmc1m85nc9n9BodFmICIAAIFA4JBYNB4RCYVC4ZDYdD4hEYlE4pFYt&#10;F4xGY1G45HY9H5BIZFI5JGgWBQAK3q+wA1IIBAKCV0/H29yPJZxOZ1O55PZ9P6BQaFQ6JRaNR6RS&#10;aVS6ZTadT6hUalU6pVatV6xWa1W65Xa9X7BYbFY7JZbNZ7RabVa7Zbbdb4uAYE/3/CrlcLxeb1e7&#10;5H7rAwCAwMAH+/X1d77icVi8Zjcdj8hkclk8plctlQFcn+/r/B8Rl9BodFo9JpdNp9MDASCH+9Hu&#10;+IKAQFKM2+8/JAWCAQm3q+HwZIKAwTAn699vgLnnYwBQJg32/MPReVnof04GA8EAH7huPHetiH/3&#10;Y6BwIA3++X4/YZ4tRfOVgQI4sK/A/betsZ794J7I90wEBBqgAfx8BYib3uywrovbBcGQbB0HwhCM&#10;JIq/TkKBCqBPAqL+IMAoBAEf59n8fz1tAAzBhUfR9ABAKDQ4r4EgGABSnu9QtIOBqBno/LggSfjt&#10;HulCRQwAEXoIzLCM4hMjQnJsnSe9qAiAACBQOCQWDQeEQmFQuGQ2HQ+IRGJROKRWLReMRmNRuOR2&#10;PR+Nv+FgGQQgByR/v2RQcFhiBPV0wuVyWBySBP+bTQGAkCr16Pd9kKCAeiCF80dwQ+ZwkEgkFt97&#10;vd6iKP0uDzmaTeGAEBAV8P9/PsE1myWWzWe0Vqr111WB9he03GCVaDViz3SC3aaVYBAhqgB/PgWR&#10;OlgEBgYASl9Xq5Y3HY/IZHJZPKZXLZfMZnNZvOZ3PZ/QZ4DgQAv98vy+AQEYB+PjGWS8QSc7HMa+&#10;ZQwBYd5P5+voH6HIggDAV/vh9Put8CJgkBgBSvd+gAtQcGwN6XKrAMEvwAP17gWs7SBbaDgKUP7a&#10;eTlev2e33e/4fH5fP6fX7ff8fmI7QDA0UAAfR5myu6RqUhAAwQWiEn+kSViYib1Iw8QAQig8JwOq&#10;sCposaBHtCD9RA5TYsMA55pSfIHRBCcKo9FcCIIvq/sCwaJMKw7Et7FkQx3Hkex9H8gSDIUhyJIs&#10;jIHFysgU8AxHs5BOoIAYCtWfp9tcgZZooAbzCYfr0LqARusSfxrok2YmoYBICAIG57n4fhkQ/I6J&#10;AQAoBnifB9n7FKFR04DmOc6DpOo6zsIK7TuO88C9w0hzzTG9M50lSdKUrS1L0xTNNU29c1AGVM3H&#10;6KyDAIgZ+T8iAFvAFh6uQacYRu3jFwNPqJgOgZ8IQAoDAUYx9n0ewdwzGFFrDVC1IEA4BIEfJ/IM&#10;AYCAOcx+n4fINpDRqOubHCDtIgTUIMogDiIo58l7Tl0IZEYBAIbqwH4Ej7yStN5tggsYsAwTCNlG&#10;7FWPdOAYDgWB4JguDYPhCHXq8NsowBbhH+erjUOA4GEYfp8noOqyW2lKD227qEKIqijm/ggEgO4h&#10;7ny5GGvfQDnui6aDOqgTrri7Ltu67+GVqh9HrBSOE6Homi6M0KAggAAgUDgkFg0HhEJhULhkNh0P&#10;iERiUTikVi0XjEZjUbjkdj0fj7/hYBkACgT/f0KkkSkUqigNA4DRLzfL9O0jjAIAoEf74fb8hEri&#10;stgtColBjdHg9CkFKAEmBQHApJez5fK3ooFk77pkgr1fsFhsUYp0CAIEBAAf78fFdsdNnFvgdlgl&#10;ur1KAQIaoAfz4FkTo4BAYGtT9fV2uWJxWLxmNx2PyGRyWTymVy2XzGZzWbzmdz0EBMmYD3lI/gt5&#10;el8fANsF0geIigLBAGf71fD6goDA4MRj9fL0OtvpwDAALBIGN71e73SOnA8Cfz52GfyAIAIBST4f&#10;7/Ntx6kGBPEUr3foALUH1kC1OKpQDBNAfr3rVf11miACkko13T7/9/z/wBAMBQHAkCwNA8EQTBUF&#10;rE+oAP4sjvIhB0IIfCikwkwDQASBZ2n4fJ7AmfZ/KUwTnn+30KoVC6NtkBAttsfBSIMBYMIEep0r&#10;nDLFgG65Ln67cHgCrTtn2NKwuuAJLu2kQBgKtJ+n2fEjwYxK6OuAZsu2foUQFFkrR2u7Tr01S/pY&#10;urBsKw6EANHpLn1IAAAHOYAH7O0qSrPM9T3Pk+z9P9AUDQVB0IocwoqBgEAQSB6HwfA3rqAgEl+t&#10;Z7iEjjZNo2zcII3TeN84CQAVRQ7HtRxEqWg8v0KjQEAIAA8HwoBD0OzjwgA8byvOgz0gA9cwU698&#10;6vk1taoO/C1RIhMIJXJaBgNaBJn1aZrVZa1r2xbNtW3blu29b7vgUBIEnmezlgYoqTWTFSG1egR9&#10;tyBJ62HdEzpcjVVouvAEGo1QW31DcOuWeoKR1e9DYOjN1JRhICvwf8Rrowl3pABgEgONR6HufJKo&#10;xaADBNaZ9G2h4HIGeKN3ZbrXAE56+Ok/18rHmUxIIvK9r7MyIsDNMUTWk+U3BoWh6JoujaPpGk6U&#10;xmaQjhNMNm2rbty3bet+4L6Qk4jCoU+YAKBpcaKkRB6nyfY72My1b1y8z0IHX65PbYT468uGnoXZ&#10;D9WWgevU4iQCAMBY3n4fR6klsPEcTxXFsYgIgAAgUDgkFg0HhEJhULhkNh0PiERiUTikVi0XjEZj&#10;Ubjkdj0fkEDf8LAMYAUlf7+kcIksWlcJlsZl8sigDlD9mcFmMYmYIBILdr4e71CgJAoDeD3fb9B8&#10;GmL/ncPnNOj85AIDgT/ftRg1TnUcBQGAr4ez6fYHkMCrkCBQHAZGez5fq5mElAgCrD8fr8hIIBQM&#10;P9keiCtOFw0OrwAAICAwAlL6teHieJgeRwuUtWSx0FAQIaoAfz4FmTglXxtafWGy2a1mt12v2Gx2&#10;Wz2m12233G53W73m932/4G6BYIAz/er41MEvGNfz9yEbzGKkHD4vH5MDAYHBiMfr5eh1y86AtZfe&#10;rzecgb+83B3gLBIHRD1e75O8IA/3EL5/Tg3gJrBSnufoAC0g4GoGejXpyAYEr4fp7vGtLovW5SUJ&#10;UgwEgMAgAHufS+I4AwEAWOh9HwepGvZFEUxVFcWRbF0XxhGKHC2gcTsygR3oGFEZR5HsfR+jKWn+&#10;rwDAMBQln0fR7Fsi8JSakjoSgl0pJkgifKAoSiIPJyJS4i0IBWfaBGoggDp+Q58qGPSFy8jjogsg&#10;Z1qkg7zTahkhJWpqBHlIDYsoxiBH857fTsyVCpCnLOs+0LRy6ibzMagR8oQAQCgWch/H2eoOz7Tt&#10;PU/UFQ1FGQwIGSCBz0hJ3IGJKBmVUdYVjWVZs1Q6GvcA5CPkfI9ytEIAHxEsJom6jjOQgrsu27rv&#10;o4BABAALJ8H8ABTIIAsQiyfcSlRNkqVoyQEoEDh7oEcdvNw/wAQBAUCINAyBQQ10FQYAEHQhRFzo&#10;Wk7HQsiAQoG/iDgQu5/nwflp3zb+FYXhmG4dh9OuimmIYpiuGAYA4BDQeh8n8S6dQ0xx+WGgQGww&#10;Jx5w4WKCAG7JnH67oZyehWSIQxMQAWAESHrmoFyKOB6ySR6CSKBRhySewfSigcrqCoYKStZ4v2kA&#10;BQYTm2rtJmiGLcxy5IOAgFD+AB+HswiJ2ffiEgMFKBH0bCKAUBAEEse1gjVbrK0rfjy4s208UpCF&#10;M5rWuswi3tFNA0WtToAbUq0tEp63v3Kcry3L8wAAEIHcjXc3SXM9D0XRyqhIGAreB2IhtKU8mtNi&#10;utZDtO47zwI9W2iWef59YRZAEijep7lh0iNMS+4DhE/R8m+2l03XAcCwPBLf5rfaU4k6XJKcAoFE&#10;cf59nsOfifH8ny/M3iAggAAgUDgkFg0HhEJhULhkNh0CaEDF8PggBikXjEZjUbjkdj0fkEhkUjkk&#10;lkL/hcWh4FAQAf77f0JlUflEKmcUmsNm8UlT/nMHncgn4IBILdr4e71CkLn9Ah9Ng1BjdQAcDftS&#10;hANgbylMdqEFrEmgdQmb/sNikALBIJQz1e73PNouUdAICAsufz7s9zgtfit8g1+wELAQIaoAfz4F&#10;kZwUCvc4ruDyWTymVy2XzGZzWbzmdy7DgY8zrCgY/z2n1Gp1Wr1mtigLAYBTz1fr/MMFAQHgT+fO&#10;Pg+NAG+joLBAGf71fD6goDA4MRj9fL0Osln4BAIElz/fmPBXdDD28DnyOn4GukXCtAJqqle79ABa&#10;g9agT0yvlzPoAACiz/f1QtYEhyt57mQjQDIEErlAAbSorG/DzQfCEIwlCcKQrC0LwwlyOkagY6Qz&#10;D8QRDESQJ6r4DAMBgUn0fR6Gwp7xo8+ySQchSoJa3caIaoaiqOpKloc4C9yCjQFJYZB7JgG6nI5I&#10;aHrWAANLeAByoqATsP47b6oQ67dO03sIgQixZnwlAmRGjkcpNJrJuAaLBomgjCsOxLFow6oBwMf5&#10;+n1NKCKqlz3IMBAEAWTR8HweozzPRdGUbR1H0g1R0IGC6MmSgYcIOBCBlogYhozPtI1FUdSVKpkY&#10;IQBACAIH58H4fhgIIAyik6fSkjIubiOM5EEoG5jnOg6SPVUAKjn4f4JSWqdUM5GVHgHTYAH6fFQo&#10;49QAPY9z4IM+QAPoyiyJqf5pLlOCZIo/S8MFaqETXU133heN5XnelIwMgR8oWmKBRvc963/gGAgA&#10;/4pwEViDX6fz0J+5gEmm6B7hck6TVXA1Xz4jwGASBB/noe58IKA4DgWIp8nyepeOogiiKMpClReg&#10;4CgMBRlH2fR7SUwNmIvdyKAOAgBH+fJ+X2gYCZmAB+Zux4EoFKKBSpPwEExaR8DSzLygGAbsH6fs&#10;stSBeRCKeuTF1eGtt1r0v2bna556tCmzkxDFMYis8UBjDhgQArjnwfawWgTU9HxRWBcNw/EcTw5S&#10;IGLaHh2gZjZUm3Fcry3Lr5t6E80sVdb7XqBV+57oumoW2oYAz9H+fT+oKAgCgUcR+H2ewPs06zs2&#10;dR12I9a9sve+KB2/NjlgSflpHuu+4dOg90v5dfJ39zHp+p6vrRAgIIAAIFA4JBYNB4RCYVC4ZDYY&#10;/4Ww4GeYGxIWAYdGY1G45HY9H5BIZFI5JJZNJ5RJ4hCoxBwHAn+/ZZKZXCZbKZBNYRN5xOgQCQW7&#10;Xw93qFI7OoPPIHSINSo5SAEBoE/n0C5K9YvDAYCQQ/3o93xBQGBgWmH6+nqaZxR5DTrXb7hJaZAg&#10;CAwQ/pi+JfcafWb5BbnBLdPYKAgQ1QA/nwLLZA7rUpi+sHGgYCgTXns94Ndk0AH6+DPf9Fo9JpdN&#10;p9RqdVq9ZrdVgaTphpA2Xjtdt9xud1u95vZSDYG8sEAgKAH+/n3k5hfr+CwQBn+9Xw+rEBwYjH6+&#10;Xodbl1YF2atJKxM995YWCYG9uZrATL1K95kWoPwIE9NNSAGCX5nnvxbe2C6I0ASMOO2DlI/AAAQO&#10;80GQbB0HwhCMJQnCkKuW8jAIWXSBiPC0PQ/EEQpIAiYP2gwDqANp8qISiDwTBbGps3SoP85EYJyg&#10;ifqCoaiwEmB/JcAwFM8fR7JvF6NAQAoBn+fB9pk10Fsqy56MygoAgKBRMH+fZ7LU3sEp3ETWsCAY&#10;CAQzx+HxG7USQ0s3L4qDDsSxcYwUsbjLPNiEq3Kh7s0wTOLy0Mx0LQ1D0RRNFNejIToGbVF0jSVJ&#10;0pSc4AABIEgMJ8/n0WCDgYgbxua57oum6rruy7aPAMAgBH+fR+SBKNKreBVWjye1YkM9bbvaAD3v&#10;i+aBvtN6xP0/j/LXS6GQG4y8RklFmVralq2ta9sWzCwkIGW9ewuhs921cdyUSBYDgOIp6nyfMNsF&#10;EjjH4tz8AMKciFcmlvtKAwBgGeh9H6frwrEgdZ2XHKgKEoijRxDFpobMLRgFPB/T0hD0AADVAHKg&#10;kzAPNJ83E1SWn/iMFXKvqkgI9B/n4e+RTbfS44ewiCMMxDFMZlK6TwyOYILX5/vggwEAQBZNHwfB&#10;60JlGm6dp+oWrk2T6jquravSi9pig4C66GJ97AaABwIfsDNO5zoOk6mOus7DtO5hrWgIAs0H4fc1&#10;6wgoFgUA5xnqex8g4hePoFtbc1/YIAPkgz6ABYrSPxZB+v6uGaIRZ0C2ilWZbzzvPc/0DeoCgAAg&#10;UDgkFg0HhEJhULhkNhD/ha4gZJg4ggbfhYGgb7h0dj0fkEhkUjkklk0nlEplUrlkniEKAIGAYBf7&#10;6fsvgwBlsEnEInU7kE9g8/oE8ggIBILdr4e71CkiBAEAT/fD8f0FAQEBAAfz8fEMokeoQBAUCf7+&#10;sMtoU5jtrgtpos7t0EuFxu13AFzAABAq6vL7I94ld6gV1u2EveCoQCBDVrj4FkhnoBAcaf79fWGy&#10;ULzWCz2f0Gh0Wj0ml02n1GpkbHgY4hYRgbw1Wz2m12233G53UiBgIAx8ej4fSDt4Fsz7oljAlmfm&#10;dooL3z/evCgoDA4MRj9fL0OshBkDed0rN5rvOk2I827wQIAoEWb4fb8Jmc9UCBIDACle79ABag4G&#10;oGejQqEAYEn4AB+nu4yivQjwBJ0s69PShzvoE8K3oGf8JvrDkOw9D8QRDEURxI0kGocxC6RLFcWR&#10;bFyRgLB5/n2fy5uStizQ2kUTtGDSBnK6oDlTBB8iwxSjqSpamqelEUvohYCACmh+H+oQFSuGJ7S0&#10;aC4r0AwDBMAB9H0baFx5DoBxkfsap9F6gRsAIDlvKp8iVEczyOmE8oGxjHH8yDNz1JsnzdQtDUPR&#10;FE0VPawUXR1H0hSNJKMg4EuWHB7wOZCjgQBg9nwfB6EM0ToAM6TqII6zsO07iPPwvL+INL4DBPMZ&#10;9G1LqF1erlJoYA8HmUfMahrQkOvu/L9v6/8AwG6sDQRBVc0Eh0HvJJ0dIJKK8yonICASVB/n4e4s&#10;17ctzXPdF03U3I7IGRNioWdiBgneF13te9zScgYDgSBJGnye57jpaSE2wlNtXDCVmoGpClKYpyTW&#10;ORNk3akENzwloDgIAhynyfh+R8ukFxmwwCzSc59zWDF6oUBICgKf57n2jiBrDl4ABXmYAmpHKS4x&#10;e0bAEA5nrOfIZRZn7D5YuSsMax7IqChmXgUGmZnsZq2oQyoFQQfR7YNfGw7FseyRJfTE7LtO1bXX&#10;qfyqg6yoEq+CtNUtTn1INVu27uo2moGNAEd2PH82GROPsFDALKRfH3Kog6XDljv0/j/INACBQE0E&#10;CWfBMFzfyG4QhNiPPMA4DgAEh8nyAEy79tnX9h2PZQ8gIIAAIFA4JBYNB4RCYVC4ZDYI/4WioGd4&#10;cAAPA3xCxdA2nFY9H5BIZFI5JJZNJ5RKZVK5ZLYREJAAZdB5hCZlM4bNYRN5xNIICASC3a+Hu9Qp&#10;LZ1FZ5BQWCQMb3q930kIKAQLAn++6XPYfC63CqTBwEAgGAH+/38ogGAQEXn4/n7DKWCgMBjw9n0+&#10;kPBLHZX9cAhA3iBgIBFC+n4/C9OwIB1c/34+SnXMpLLDAgCAcdZ8llc9WM/A6/BcvBNHLqSAgQ1Q&#10;A/nwLJDOgJawA/H7pQBmQGorPcYHi4dp9Dw+JxeNx+RyeVy+ZzeduIEuIGSed1et1+x2e12+5KOh&#10;fIG/uFngWCAM/3q+H1BQGBwYjH6+XodYZTQMnai+jFVQNWH08aZu/ADupKA4CAEf58reuUCIaBKy&#10;lKe64i0riyAObK4HyFCFqSAYEn4AB+nuq6cQEjwBJktDvoOzIBGysYAmStB+i8fzoAOBAFvifB6g&#10;JBsfyBIMhSHIkiyNI7lxMkkVtFJEnSfKEoo8BICwQe59n8hYBPDAaUyUyrygQWj0nwJafgQBShnw&#10;eyjuGnSgKEoijJ7JjMJ2rDLsKBAfMSfBhuI0oEgSBRhnue57B8is6qUAp4rMfbArAlgByzEKyykk&#10;MSAA9cWAGBRvH+fp7BHTCB0WlUAS+rjUtW1rXtjFgDxQd58xtSKTy7UtdV3Xle19X8loWNiBkrYF&#10;jWPZFk2NRdczA8z0PU9j3Pg+T6Ic74JoGd1AIQBAEAYSp8Hwelh1+A61wS28GSlB4AQjCauACAar&#10;1CrUOPZD8QxHOivRPFMbJtUyTAEAgDHsfx+H0BdlYZhuHYfiGIwIZSBhrfqSHmgYGYviWO49hsUA&#10;DFSYMzPFb0cnsYLRgDCv6xL/s+m6zoVZrURY4hAIPnKFgGsdQr+3KxrMv+apUBgFAQPB6HsfC9oG&#10;AQCgUMR/H2exPymAoBkBK5+j+hjCgKyB+H3LaQ3OAJAHy2+vS1gjW4RotjtKzIDlezgpV4pwBiaq&#10;R+hmz2doNrIBqyfq4r7t5+7ikadAOBIGDWfJ7noSyPZkiCeH+0/Lq8AoDkCrJ88Dj/SdL03T4bUi&#10;BG4hYdIGY/Udj2XZ4gA+s7SfeuoIAYBx9wx+cWrlsoEdjcpkBVBCOe3ll0hmVL+iHEL/xTigUA4D&#10;kcex8nyOL2AVM1RFtXgEayf58dzddjdGlwFfaZflnsWs7rMmoBAMBg/n8fR6EElzCAEH+YhECLX6&#10;HiI8/8c8AgMO8Ku4ZexAy1toNuP9thYmytEdpBmDUG4OK6ICgAAgUDgkFg0HhEJhULhkNf8LNMDT&#10;ENhQDgb8hZaganikdj0fkEhkUjkklk0nlEplUrlktl0vmEHh8Fi0CfoBmM5nU7nk9n0/oFBgkzgQ&#10;CAwHZ7+fT5GVCp1PqFRqVTqlVq1XrFZrVbrlXIUDXsLHEDZNds1ntFptVrtltt1vuEJA0DfMHnFx&#10;vF5vV7vl9v1/wGBwVsBsDeULu8rokMxODx2PyGRtQKA4Gf72fL6goHA4LIz5fL1XeS0ml02n1Gp1&#10;Wr1mt12vrYogbXhZOgaz2G53W73m932/4HB4XD4nF43Hs91gVzhWNlKxge25vI6nV60nxd26/b7n&#10;d73f8Hh8XjnvZgyQgZx8nr9nt93v+Hx+Xz+n1wEBgAAgUDgkFg0HhEJhULhkJf8LOMDXUNikIasL&#10;XsDIkVjkdj0fkEhkUjkklk0nlEplUrlktl0Nh8EAIFe4Af77BUvnU7nk9n0/oFBoVDolFo1HpFJp&#10;VLplNp1PqFRqVTj8xhLrgYWqlbrldr1fsFhsVjslls1ntFptVrtltt1vuFxrdagTpr4BuV5vV7vl&#10;9v1/wGBwWDwmFw2HxGJxUmq0MvGLyGRyWTymVy2XzGZzWbzmdz0mfsDAVfAkD0Of1Gp1Wr1mt12v&#10;2Gx2Wz2k/xsLx+13W73m932/4HB4XD4lOgKAACBQOCQWDQeEQmFQuGQV/wtZQNkw2KRUAIWFuqBh&#10;eLR2PR+QSGRSOSSWTSeUSmVSuWS2XS+YTGZTOaTWbTecTmdTueT2fT+gUGhUOiUWjUekUmiIaBnm&#10;FtuBialVOqVWrVesVmtVuuV2vV+wWGxWOyWWzWe0WmhmiBpeFgGdw+KXC1XW7Xe8Xm9Xu+X2/X/A&#10;YHBYPCYXDSW5Q26YfGY3HY/IZHJZPKZXLZfMZnNR3EwzFzhGwM5QsEwN8ZvUanVavWa3Xa/YbHZb&#10;PaTZzQMMxXPzfE7va7/gcHhcPicXjcfkcKAggAAgUDgkFg0HhEJhULhgAf8LLkDUsNikVhMPhT6g&#10;YHi0DdcDCkHjAAAUdk0nlEplUrlktl0vmExmUzmk1m03nE5nU7nk9n0/oFBoVDolFo1HpFJpVLpl&#10;Np1PqFRnkjiwBm7GgY5g9Wk1Ug7bgYmqVjslls1ntFptVrtltt1vuFxuVzul1u13vFAZMDG0LrlJ&#10;r0Kv8WwMJwd5xGJxWLxmNx2PyGRyWTymVy2XzGZi8rJUDYEDe8DBsDFkDrEmw8KCsDdUV1Oa2Gx2&#10;Wz2m12233G53W73m9pGFhGvohxgaOhZYgapivAg4dgbk33R6XT6nV63X7HZ7Xb7ndnQRgbupb1gY&#10;MipLga013e9nt93v+Hx+Xz+n17cBgAAgUDgkFg0HhEJhULhL/hZmgabhkTikVgsOigBisYicai0f&#10;kEhkUjkklk0nlEplUrlktl0vmExmUzmk1m03nE5nU7nk9n0/oFBoVDolFo1HpFJpVLmLzgYMmscA&#10;sDfshB0DeMVj1Mrldr1fsFhsVjslls1ntFptVrtltt1vuFxmlbf0HdkDCtcUsDLUHb8DEUVJ8DWE&#10;HVEDLNyxWLxmNx2PyGRyWTymVy2XzGZzWblZugaRkqEgZ9mLMgYzg4Zgbozmt12v2Gx2Wz2m1223&#10;3G53W73m932/4HB4XD4nF43H5HJ5XL5nN53P6HR6XT6nV60jgICAACBQOCQWDQeEQmFQuGQ2HQ+I&#10;RGJROKRWLReMRmNRuOR2PR+QSGRSOSSWTSeUSmVSuWS2XS+YTGZTOaTWbTecTmdTueT2fT+gUGhU&#10;OiUWjUekUmlUumU2nU+oVGpVOqVWrVesVmtVuuV2vV+wWGxWOyWWzWe0Wm1Wu2W23W+4XG5XO6XW&#10;7Xe8Xm9Xu+X2/X/AYHBYPCYXDYfEYnFYvGY3HY/IZHJZPKZWiwGAACBQOCQWDQeEQmFQuGQ2HQ+I&#10;RGJROKRWLReMRmNRuOR2PR+QSGRSOSSWTSeUSmVSuWS2XS+YTGZTOaTWbTecTmdTueT2fT+gUGhU&#10;OiUWjUekUmlUumU2nU+oVGpVOqVWrVesVmtVuuV2vV+wWGxWOyWWzWe0Wm1Wu2W23W+4XG5XO6XW&#10;7Xe8Xm9Xu+X2/X/AYHBYPCYXDYfEYnFYvGY3HY/IZHJZPKZWiwGAACBQOCQWDQeEQmFQuGQ2HQ+I&#10;RGJROKRWLReMRmNRuOR2PR+QSGRSOSSWTSeUSmVSuWS2XS+YTGZTOaTWbTecTmdTueT2fT+gUGhU&#10;OiUWjUekUmlUumU2nU+oVGpVOqVWrVesVmFv9AAB/xh/QJ5AOug+tWe0Wm1TCuV6OP6vvMBoEAA6&#10;13e8Xm9Qd/n0ADMAAMAMyOP9+AAYAJCABo3vHY/IZHJZOLlVQPuvxB/gQMqswgF0ZTRaPSU4oKF/&#10;CkCv9+taON58gQDM0zgF96XcbndSrLZiKKswAUA7vicXjcfkUu25mPAGu8Pk9HpdOG8uQc4AdDqd&#10;vubi+3/A4Pr8/u+Xzef0Wre8zqv64KwxAcBen6fWMjaBgSBmmBl2kNO1LVtakDgOE+0DwQqL1t+4&#10;LtQTB7ihogYcoPCSBQogQhoGcasICIAAIFA4JBYNB4RCYVC4ZDYdD4hEYlE4pFYtD36fwAyIOIoG&#10;3oQAgCABvCACgABI4vK5ZLZdL5hMZlM5pNZtLBNB20/o0EoGBIGMgEgQAuJvR4G/5Q/4Q/qY7ZEA&#10;Am/aY7wHIwjCH7AmwBJQKaRYbFY7JZbNZ7RabVD3+fQAMwAAwAzII/oE/gFArzA6cAHfUazB5PKb&#10;XhcNh8RicVaY9AhNPAA3KHkcXlctl8xMSqoH3TImqzABZVmdJpdNp4doxrAxtAxxQYHYIFo4gkIG&#10;b4oUlA/iEAn+/QPswa/9+p5GAWqrDEBhdDwnA3dqIEUFC/hSBd+1q0/n89wGAgECao/npVwEDIRo&#10;NF0vZ7fd7/h8YEVE++45Tge/wCAQP+wAdT/JKvi7EEVoxAKjT5QVBcGAUgacoEDCBhagYuAiEYcj&#10;sIY+GElR/hcuwAjK3x/nsAKRBc9SKhmMBMAAEQgDGhsVJWzZ9xm0LaQZHceR6wqlAAzzZpRHUfSN&#10;I8kJW5qBGkyAuP0AA2oGnymA6ax1gAA4Wksix4DwgQHgQhTByLJKGyBIQAH8rZ9AGQcszNOM5Tmm&#10;guIGLaBhIgYPIGAxXCwyInBQAAJLlQiTSJOi7j9KMTgASSCTJRVJ0pOImAg4Ivn4uwGHiPYABIvc&#10;9IWwaXzLStUVSsQpk8fZMvAAAzII9VT1VW0kCygYyzygYOoOfKBzEgYjkwfwMgYAp9iGuIAC2Vow&#10;AOJCKAcDYVAAI5CmjGYwuDIK7IpGyIxo1NbgAKRPn0VargCKlZxzct4XjHsIABGSBCAgbGgACgBA&#10;KBJ7CgTR4RMvSRAEnyB1pJEbTSqh/nWVwwgMC15Yqw4VgWCoSDcep1m4F0TgGEh/zWCgpk+fJ3YN&#10;hCFXGi1woY4imFZiSKhuNJTAADwbiqhpumATYAGcUA1IiBoM0GJBDmnHD14tp+oLXNCCZIAAxAEQ&#10;QAE/qOuVQf6NAIf5+AADYAKAHr/FGggBpRNSLyAhpNLoAAzloi24IZSV5amwVE67v+usgn2xgWYJ&#10;xgAH9NgAPAllOAAVuIgR9UYiNSpXvFSb9Su+IEfmximApCAAV3AdLBR/DiAAEgCBwAAuvpC1gLR7&#10;RuAAFAKiR6H0gQGkMix0jqgQLAW1O2ooPIeIEQ5iMJ03nXjVh9B08AAmKgh9HeAgIliOIAnh5/wI&#10;diiBaKgUEpSKpVH+Ax/nGf65AqAAMZIfIS2eBJcxqzlxNChoBr+AAAYBhPgmCPHAjs34wRVhhAQv&#10;hW4TxOD3CGAYAgBBeLuAIXsAKaXwwdTiFQRo/gEj8AMPMBQ+B7jsCSPgeA5AbDhGMKMNo3xgCcAA&#10;FETQ8mzAGASQ0YIjAln/GoLoirMCFj2AKAQCQtQtgBHej1hh6V3weTiD8T4/wEATOIr4gY9x2jcD&#10;aPYdY3w2gNA0tYBIEEJEMTWVsVoY1hETWoCta4hRoENFuHcsA9B0jcIaAF/7rgWBFAAD0OIsT2nE&#10;H8PZIIAB7gALyAYAI/QAjaK2P84Z4BTlyH+O0hDNADCTPgQEgAAgUDgkFg0HhEJhULhkNh0PiERi&#10;UTikVi0Xij/QAAf8EfsCYAEjZBjElk0nlEplUrlktgb/MwAAr+DQARCPYwAOSQY8Ccjzg0aiQBjc&#10;VMwygSZJ0qf0CbUFjq/AMCaQAAQAb4AprpASBADOl1hsUvjcdg9EAFTsdrtltt1vuETfx9ABFqwA&#10;GNNABuAdTDcMabpgQuS8WeJ5gQOA8OAyCgT7vUIGAXgQ/EECSBJocbtVxz1QssEf0dcoDrwcz+p1&#10;Wr1ksf5/AAIvSMsxQvoAv8HT1gABjWUWoUNaWCAAvwsRBIEgT2PlMj62ANTX1pAD3AD8AC3ASFrG&#10;t73f8Hh8UPKqgfdmgT+0Y7VpiA058fx+XfKKYfwZV5oATmigLCoQgAJRFqehhul+TavlCNSCgGAw&#10;FgACwUiAAAMBcI4ABCH4xAAAYCMW8R/n+fxbIJEIAmLDgAmqsx6n+fp/nighXvcZb5xsi7yvOgh5&#10;niAYEFwN4BHzG8iSLIzPikTh9B8ASpjiAK+igiBVjAAqSxyhp9nueQAFgNIJoSBAHsoCYSByAAKh&#10;RCYSiKNaGtGfp+FaMIEStI6Gxy9CCyoArOzvP63ieT5/hBPp+DogR/iYqYAg+hBymc35jEkKaKyx&#10;KcqoaAIBOUDYZykHI1lOiq9EhEQAnGq5/HxExvvOAZon6BIAnuWotgCd9AV1XdeV7XzUqFPTRgA0&#10;rT1/Y9kLa16rI+AB8NvO1ErMrqLHEOKBA6B6LL0pqOn+tRBWox1k3Ih1goQtE/XLdd2JKswAn8jZ&#10;fKuAEJoGfB9oECpFIEel8oa4KGFybiBCQUiJMUgTDoNbiOI5eAACHhx1AEQgAGvdrv3Ogdhn60wA&#10;OVjORXYfo/AAQIBKvkyXrMfi9ChUYAFqLjNosA16HuuiOqnPUXWdTYAGOtRhXFkejaPpDwTy0SOk&#10;POYCj1pOpIsMiBwQgdLofPiJqm8p9JbETRn+q6O26jgBEsVoxgKN2p7cuGloGfqpkyVwvgKNG371&#10;dooE6ewrALDpNIEAIHxCppqFc2BsFmRE8PMiOtoi6IACoT0hujnj1RC9K0gEQ5+tGXhYDGAxg72l&#10;G4oNPl1dREAAim8xvKuALLpefyPmMSgsAAcxnFhypP6/zKG8kimgCqT8hxLzazH9zJBH47BalgMo&#10;DGb13s+17fuLjjfOgAeABo2CPu/Mt1lgwswvHKoBEiOUaBB6DyBEwJuaoS24ADaG6BECD8AAmwGg&#10;JAAM8ARGzjvne2P0ugrwBADAAlIga6YFQVLYTAmR9wAB/SaAAPbxyikYYCQdF4ABtgBI60IjopgB&#10;CDAALmCyvHvkFgpDGGxDF4gADi5wQ8HUPkGBmJggQzh0ESEiZovb/SEwlH2MocYABdg6E8dQgQki&#10;Bi4hvFmLUFnVFaRCNROYBgWxbRuFAUI/gJgEH8PsUp0QBBHeMRJrJa0RD/FU2MAQrSPj7ewQMWAY&#10;AEjdjJIMlsXSCOskJIkiIUBNj6BsAVPoliBgzIgPIc5Txch5BWpZyBCCPqrAE8835VxgCsDAAaBM&#10;ijPhUeUPiN0PwASIlURMKYnx+BlI4P1lDKQMkIFyHwGIAB5DkGoRFBoCgABSE0jEhC3VUrfG8MgT&#10;YYRYjjGMKQR8s5tGrICAgAAgUDgkFg0HhEJhULhkNh0PiERiUTikVi0Xij/QAAf8Ef0CfQDjYHjE&#10;lk0nlEplUriD9jbfAUCEAoScCbLtiUahz+jqjfL8AB9BIEADjAKBAEfllLplNp1Pij+PwAMIBmKe&#10;ggBjYBqFdr1fsFelwAc8xAAYgiFYUCQlrAD4oAAdR1gQVBcOCaIgTufEGEQPsj3fIAHCRJoAdBWV&#10;YAfVhx2PyEqnUdg9aAFcyOZzWbir9PoAVoCAYAKUoy0Ys0czmr1mt12v2GxpxVUD7ykGVZgAuY2W&#10;9rpVTz5XNKIYC42jhbPUxzADcXSSiI6NysAAbGRPhiQn76RayMgLc2+8Xj8mt2m2hG53fl9ntqBU&#10;Tr4Pz/AYBPMxAQIgi1OYjAB7HacSBKsAAqk+waGH8fqgFaMYEoYLwQiaPJdG+WZDnS90NNkKhPH2&#10;YMCB8gj1N5DbXCoUB+D+jp+j8/DUoi9SMRLE0axtG8cRzHUdogyaEMtGkeSE15/D+AAXACrhooY0&#10;6KEIIQAFsPQegAP4BKQZkhy1LaDH8PgABWAKiGorKty5M7OS9MB/K4VABtGFiEAUQiBHuuKICzOI&#10;AFIKIAGkzA5AEQYAF7NFDPafiNn25CiIHIFD0gi59yMIQCK5QqDmGcKBB8T6FJ0hKlHQAKOjvK4A&#10;CmgZ3oGMFI1dV9YViljztugsSVkzQlkseAIgTXxyH8fh9gUXI9BaAB6nWb6CvOiJplaqYVikQB2N&#10;UTM2ACWhXjCAxkVxb9wK/Wj0t1INw3Oh4pE6fRTzeAIsIQfJ6JwWQ2LQigqQOwZ/gEZJWDEAof3R&#10;gaSioUJ9kLUgAD1Edy4IhopwOdABKsC9knBKI6hKhIokyeIAAIA4FIKfp/n7Nj6CkVuAGggYioGT&#10;mH5lmeaZrgcfMrM2bXAzwAGG0QAB4jB+H6gQC0GAAihEABRl2bwAC9nepTTIwNSSAByoKvoJACvV&#10;V6nV0igAJmrlnGaNooGqByzsG2owsZRrMLkysvt0bH8pAm4UWSEH+ylToqf8jASo637tw/EcSyFx&#10;oPW/FIWGYzH+AoQBwfR2OMAQHFuPAVgAeh0G0iNmoJk5+iWVwxAQW3H9bsHGNxh3XS4KRPn0bb6g&#10;CEiKRkiZNIGM/Z7tfJ+CrJJ/lVhr14IKRQHySLRgENyCFaMgGKSfkEIeFwwkoHoIh8NZmGCqq++F&#10;8+HoCIAAIFA4JBYNB4RCYVC4ZDYdD4hEYlE4pFYtF4o/0AAH/CADGwDGJFI5JJZNJ4O/j6AB6AQG&#10;AGE+37AgiiIE9X3Co1Bn9AmoA42LZRQ6JRaNR6RSYY/jaAAOAQmAHxBH/MyAAkGAGDSq5Xa9J38f&#10;wAGgDIXLBHk+YEEEPAo7An4foEAwFPI66wDOReAkMAALAw3A2PX8JhcNh6/KgAR5cAFxBI+AJDiM&#10;plZK/j4ABKAQIAG1FFy3IESFJDXlAx5A2nltZrddr9hsdls5MVVA+7fBlWYALk9psien3+IAMAX4&#10;34YuT2MAA8nK1YgboGk9/1et1+xsdtuIRu972fB1imn3yuwEAQERII2FsjAA01UeQADg0KsWhmjC&#10;Y6AkkrDAAY3oGTyBjE8MDQOyglkufASgUBIBs+qh8gyVYwgYdEEIiJZLHgCIFAUBZ3Ig7yGH4gYw&#10;oG0sMxXFkWxdF8YRi2adtygrIt9GUcowfqNnKuqxnxEwAASQiKnugYFR1JUltfGiCH6no1AIQQAE&#10;vJkroafiVnCAaXg8ggak0gRmHMhw5hyAA6EawZGyxN03pKfLMhaAzOmkgqNvOt04RYfqxF5PQhoI&#10;HxPoEeEjgAaQ1IUfK1BSBC2mwgYgIGYE+UvTFM01FrtxqgjvRxTaECmTx8GCAQBAGHySxIgYzoHM&#10;VRVlWc3067reVDWkYiiT5+CwAgAn+U6CHGZJVgAZBLi0iInkqewPFiNYFHHXVqxfWyCn+GjdgMZs&#10;ZCoTx8l89ABCCbxgE6AARCAMaGn8nptFaMwEjKAB+H4eKBvza1+X7f1/4Ar0nIPG+AvApj5qgAF8&#10;oWKxVIEVZrIbSiBK3g2LzhgaBH8jpDgGQIAD1jDr40hLIog3IPoHamR5a8J/DiAAJACB4AHaqkTB&#10;UAUimvlyu5KdJ6IEDD3Iaf6VhoAKs29n2m6dp9atvTyB1BWgpE+fQ9gGssioGfR73yWI0gogrtoK&#10;fqOkSVwwgKPGobfuCkWw3Vcbi1rxn0UrzgDZaDlmOGVHweEyoeciBg7u3EqVuaOH+f44lYMIDEhD&#10;NOn8ficlaMkkoQFYpSoFImDuf5oHmAoEm4N4BLVxXW9chyAggAAgUDgkFg0HhEJhULhkNh0PiERi&#10;UTikVi0Xij/QAAf8IAMbAMYkUjkklk0JeJ4AATBwIADsij9fwALQEQQABcDTknnk9n0/oFBoVDiU&#10;ajkEf0dT4DQIAMVEqFRqUCfx8AAlAIEADaikfhJ2gaLqdjslls1nolGjsDmQALE2ACptFztD8P4A&#10;fADkIHgleih7gaGumDwmFw2HxGJxWLhJVUD7tcGVZgAshxknKSefShAYCAJegjvcDOAC8QA3iGWy&#10;+r1mt12vi+OyEIyeV2G3nhTT77ZWeAA1iDZXKTdrSU5yCcDccDD8DyO46HR6UH2XPfgAfy9V5gA5&#10;E1hUT78VrsbLCKTARBCruK58D1XT+Hx+Xz+n1+0Nft3aG+F99kD7vu/IAH03wCgqRKBHYe6BKMgx&#10;qgAAgAlWAB+wBC0LwstSkJmX4Bpu9UMNuqoABirIAGctoAAiRCBHkPSFH+eYAAYARGgAesQxzHTW&#10;Q0giOkSAKmpVHa6rudy9RUhB9wqAADEGhqtIFJkiSpKsrSvLCEvAfJ8ACAIBL4gbave+ofj+f4CA&#10;sEJ+H22jKIoAaBpnLM6TrOyIurNzbTuxIpk8fJ6AFQQFtMHDsH4fQACMQjSIIfp/n6SxXDCBA1z5&#10;S9MOox72zEykyLoJBIn8BwGgefp4oI2qITDAbV04AFPoLV6ETiqiDnegYIIXWKCHggYH129iD15T&#10;Ni2NY65wEUzfCy/1YWQs1lWYIBQIEYJwIbQyBGTaFu28hceqojpwqYAAQW+oERxKrRnGIcKBB6T6&#10;GsiAV0XtbtwuwgRhAGjYf3uiEBFY3wpoijoFyCAB7YBhmG4ddApE+fJ4L0AVgU7Pb5zyh9VIPXyB&#10;Ajh+RZHPs/nNQQBAzVNPZIkuInwea9AGBhWDEBKOH866EYifQ7UmAyxZboTo42yWWLpoqEnAYhRA&#10;AZZODHbiBW06VX2JBj3ImCqBnVrKDDywOvAACyBnTsSCI2gS7oFq6yatobGICIAAIFA4JBYNB4RC&#10;YVC4ZDYdD4hEYlE4pFYtF4o/T8AEOAgEADxBACgAAAYxJ5RKZVEn8cwAFgCDQA6XS9IEGEZESFA1&#10;/K59P6BQaFQ6JRaNDX/JH/CJHJaPT6hFH+fwADKc83m+YEDkPFZNUbBYbFY7JZZVSQBS4G/qW/QG&#10;gQABLNc5O/j4ABeAbk0AFJLTA0CQIEfsFaY+LgFG2ndMZjcdj8hkclk8pUConny5gDHgzBFWYALX&#10;8rCSinn0ZwIAgCmIY/rS5laYAMG9Htdtt9xucaUU6+k0BAGATLntBot1x4JpX00dSARcsjdtHy8n&#10;VEEHA43yO12+5UCqoH3aoNn9DYSYkXIdAMCggiwGBQPCX7bHkrjEBgf3YT4pFC/E4yHnggY0IGVD&#10;/IG0R5IGMSBlZA6BQAhzxC0gZTIOEqBm4hZhoGXKBhmgYPoGGT9RLE0TxRFKHn8kguq+USRJJCMV&#10;MifiqHo4IAAXGKGkUgY7xpIMhSGiy0P5HkZyIsEjKYvyFnYgYKyVKcqSnJiDqbJMqosfqqH+t6HA&#10;kBIADgdx7gASMtzVNc2TbNywCkTx9mMAaPhy4jytyy58n8zbVHodRuoEtQFAuEJ/NiA4BzfRlG0c&#10;xwpE+fYpxzByBvJLVHpQKROn2IgB0WXaEPIhgToGbVNVTVSU0ifJ5uCASrUu4qiB+P5fgQYJAiDM&#10;6Du+fYANcf1EDBRUtyPCEHoSDCBnSg7/ofaFBwRaNqIk8RkIHO6DWk/drILbtV3FcdyLofyqB8AK&#10;TGDJFyp/K6FG2dwAHaExJAAaiBsLd1+X6ld4ILLN/IfGwAC1HJStatUwFOgcKYHiGIwkpUmqdfmC&#10;jQVN8kuLZWoiAqBn5iWR5JkuTIaKbwEIj4AD3PFMrmH5Pm+BCYA5XqBFWMIEUGfqmZPoGgyCJxOH&#10;qDQDgIAxy5foVfPBZCFFqOYTkeex2m8VyBmJpuuS2KbTHCjwAg9pihQ8gQjIYKZPnyQJWjCA8nTV&#10;qGYUWgWfIEEyBmygYvoHGFp2TCVv3DZWYIRwtuIG/KBQVxXBXAgYLIGdeusYgICAACBQOCQWDQeE&#10;QmFQuGQ2HQ+IRGJROKRWLReKP8+gAZgABgBmQQAoAAAGMSeUSmVQJ+H8AO4ByYIwh/P8AP8BoEAA&#10;KVz2fT+gUGhUOiUWjQJ/ySbQeRyWj0+oTelPl+QIDgSFU2TVGuV2vV+wWGw0mbwitWK0QeyUuBU2&#10;GVu03G5XO6XW7Xe8Xm4lBOPocgUCAFjQRVmAC3C4lRQvw4AF/v9HvV2OEALY6CSGPCBzO9Z3PZ/Q&#10;aHPFVMu4HgADg3NQN/vsBhNWGUBO7RWkpqB9t0AP1+CIBAOsTR+v1Rq0xggvbXlcvmc0AFHcIngn&#10;bCYbESm2QkqqB9PHCgYIc6V9mB9eJEGBr7y6yBzykQu2XC2e6ywr4xP7/aBiKBt/+oGW6BlQg4yo&#10;GLj1vFBMFQXBkGoUfw9gAEYAgKABuIIf56gABwBEWAB5wcqK1lSaiBCwViBHiPKBAWAwAHGAidA9&#10;EMaRrGyvLWsySPNG6MH6PwAFgdh7AAJ4LkYgxTCkgQrhaABBpyAEgR7KkqysiscqZHcroSfxCAAD&#10;YAqqciGH6fwAD0AhBAAQ6fPItqogWgY1IGTKBnkiYeoGEKBlE5YjoGCqBlJLlC0NQ6xO2fbssKw6&#10;0io3BoK2F5ikhJZzGgWaGAmgbaURT9QVCz4Zkyf4ChEA5+H1DCbCYVgwgKWtRIaP5/gEKoQn4fpX&#10;jRTh+HxPCCUUAFGx5Wdj2QudFOzVR9A6V4zAXMiJ2XRqChIIo2gAFwtkaM5XDAAxNWS9iDWMh4hI&#10;GXsEAAdiBlsgbkv1OCBNWAEUIEMj4XYiD8oStkKpZcoAC0h5TX5cmE4VhavH8lwNACkxywxVYOAE&#10;QwAYnhj7KUBBBoEfJ+oS3SBMxjeT5QsSWgAdSYgBQTyy3k5+pcfQFS+AuQobOSBSJlOf6Aoks3Nm&#10;VDZoABwAEkwPrfoqhzepyDAUgcNIcfCBgSg6QoEjqBQ8gQ6oGeiBgahcz3oABeIGIiBhygZkM7qF&#10;z6Dum6tG3FGOssApE+fJ8piAUXIHayF7nu3D8RUFloIfx/H4RZWjEBLqYUKBQHuEZ6nEaxuF2P2u&#10;oUfaB8FxPS9MAHFoGmp/HeVowgOCSGCiSx/AsAgFH6dKGMKAj3Mdk+5IOZyBhlfaBA4geNaiAGz+&#10;Wgh8oGXKBiddnmx5VaBFkgYqPwgZzoGDSBhA/+0BGgcL7Qhi2C/PvTrQgICAACBQOCQWDQeEQmFQ&#10;uGQ2HQ+IRGJROKRWLReKP44gAEgEHgB7QR/v8ADcBIEAMqMSuWS2FP89gAiP8CABdyeGuKBh+XT2&#10;fT+gUGhUOiUWjSt+n8AL4BAEAEGCAFAACnUerRh/TEOv0BgBxAVBRGq1eyWWzWe0Wm1T5/1OSQep&#10;VS12i3wIRhGBNw3wJ/SRWgOUFSy3WowddwMQQMSxOxv6B2OEXUIQN4wNMwMzY+DzWBPvNXOEY2Br&#10;SBkzP6DUanVavWa2rFVQPvCPx+v4vq8xgdRVYpJ99sMB04eQhVmAC2PFwJt67mc3nc/odGz7DZSI&#10;AP5gKwwAeodKjFJOvlzq4xggMQLCQgiQNe973e/4fGidT0wPi8eEFFPPg9AQBAGQqEL6f5xlaMID&#10;A8+S1PquSDBCgZvIWFKBmwhYtIGUqDk2zCFi6gbdoMy6BDQi66uGgRiLgg5soGM6BmAh4ZIGVqBw&#10;fBUbxxHMdR2ly2gA2Z+pkApBgA9seJ6fw8gAFgAgOABprihglIGW8jytK8sPifo/AAQIBAEAEuMe&#10;qbISyhp+D4AAxAGmpOyihYXIGaczTpOs7LnH0GKpMkzDeGwACySKVFMhBEiKgQ6h0AAOpwci0wZM&#10;r0IGJ6BlkiZIoGNzToQeCBnKgYVoGuoKoGdiFrrSKIrqj6BMqg1MIEOCHnagaQoEDtRU3O9d15Xr&#10;XPogh+AAfphleMAEB8ogot8ToCKcMTiONVNfWpatrWug9gIG2p/neVwxAMCVsIHbSBPuhlp3HdV1&#10;yO3p9Dw4IAkOgjigIrqqHUgYJiURhugABYKQSkS+laVlwMFdiK0hhKC1RhmH4hiOJVEtyCH6kgtg&#10;IlFCYYfo+gAVr/gAKSoqmhDOWHieVZW+B/KUJAAqdKrrOOlFhV6filGs4IAQmg4pFOABvlfFgRZZ&#10;o+kOif6lU6p1WIEuN0vkqp6reBSEHumJ4ATAK8NVhaDLqd6B68hNUrqYSBh+hY9IHAOoVzuCHLqH&#10;aBmMia6scgV74agZJIGvaX10viBpQgXDaTxPFPhcsfpGcJWQOxKfikTJ8BQeh2Gya4FAkDgAAKBI&#10;HAA++pcX0/UdSgnG3paVfCqVR/gMkB+HyhB8npWhZDYDALIGdfVeD4SWcbc6EB2OBYAADQYCWAB9&#10;H+egIliMII074dJIN01r4d7GEoCAgAAgUDgkFg0HhEJhULhkNh0PiERiUTikVi0XjD/QAAf8EjoA&#10;NgCjaVjElk0lfx9ABqAIDAEkg7/fwALACQQAVMnnU7nk9n0/oFBoVDokOf5/AAQAABADvgsdBIBQ&#10;IAfFFq0JftIfgCpkug78jpDAtTX1Xs1ntFptVrtlsrIAbFcAAnggBjdMtsmfcqcoFQYADUIfp+AC&#10;OAc3Od5hMfgt4p8DGMDaEHesDBMDAUDxirgZWhZagalgeOxmOhmMNkDmER0sLA0DfOjg5Ega72UG&#10;J0DWO3xW932/4HB4VCKqgfeMAD+5TyVpiA4Pnb/f4BBITDz+e7uccFJCRfwPXBvATy4fl83n9Hp9&#10;Xn4vHhCrMAF03riZRTD0DIEBAHc0M+D5PpAMBQHAjzCkT58n6VwwgOzKDheLJGgAEwjjcAD/vnAr&#10;yuQ0MAmagZHw1EURxJEsTROs6NI4jyOj+ASppvFCIH0lQagKlxlISqoRgCRAAG9GUgyFIciIFFTk&#10;OkAAHxeADySGTYmo4d57oEOoeIMuylyLLcuS6+i3mIuQdrqu8NSOggHEMgRIiSgQwg2AAGgCSwAH&#10;o9MOIFDKKtbIyBl4gYioWOKBkc3k+IaxgkIGXKJ0O07eI8i4HIGecvUtS9MLy9s8IFDCdJaAzpH6&#10;fSDgCdkjArTNVVXVlWojTb3vjPUTCgTp9iYWAxgKWb2qe5RzlY5zA1dYli2MhBpoGFiCV6glPWOo&#10;VOQE3aBChaFr2xbNtRSjbkH8jpIgGqY4Uwfw+AAFJ0SoawMgagzpgAHgBKQYtt3te8vTPSIgqkAB&#10;gRkD7oH+cJ43ejalzLfGFYXFC3lAuQvzJLUA30hUs1nO9SpPQ5MoGM1IIPICBAYgYLM1kCFUdRuU&#10;MXljGYihxPIGr2J4Zm2bvXWCD2eiwEAiDR8nwd5zNegYKBUIR6nYaxfZJnGn6hqKK50g2eRMJBGG&#10;8MxcDoEWOoGBoMhQAAjkIaZNlZXWP6ltm2rYeL2gc46jlgMIDRjtyIpVEZsoGVW88AiKAoAAIFA4&#10;JBYNB4RCYVC4ZDYdD4hEYlE4pFYtF4w/0AAH/BH8/gApAGggAXYxJ5REQgB448HzBn4fwAVwIgQA&#10;qpTOZ1O55PZ9P6BQaFQ53Go5BI6ADUAo2l6JT6TBg8D4E4niAADT61W65Xa9X7BYYw/D8ADeAwEA&#10;EhBADG6zYodRqjCbbWLhJ7nA7fBaje4QI4G3L1A7TAn7g4VURJA27A1hAydhIXfYvlIUUoGrcQAG&#10;tAxPAwHDwXA3pm7vp9RqdVq9ZPCqoH3eYGqzABb9EBAPTIv3Aw04QIIGRgTAA52gtNvreVy+Zzed&#10;z+hA9fsYRtNt0YUFhYRj+6mouo3Bymm3mL1aZQa0ux6/Z7fd7/h8fl8/p9ft9/x+Z7co9AlsAaNi&#10;W/SCgu0Z/nSeqDAUtJiHskAewHCMJQm/L+IGkAAFBAAADC+TZIESIkIEN5cLtCkTxRFLoH8mQWAC&#10;rJprYtzlGYgYZi4FqBFGKbDI6f6agAwr6Q+5IAJegQDIHESBCCgY7oGCCBqug0jgBJKBBggZktAg&#10;YCsmgZeIGREwIGRKBjwyrxIGFKBkIgcrgAfaBqiDiBnKiaolWgYrRVPs/T+n7pw+ADrSKholEYbZ&#10;/lsOgSgACwViMAB1GqXVDUBTFM01TaDUE6ra0u5wHA4FZbHkchqiSgysigUJ8h0WAvgMY9OVrW1b&#10;1xXNdV3Xle185sLMMgRkAIjYcwGKc2H+VproMHQNyMY07gRX9q2tE9ggAw4AGJYoAQg7AGSSf56H&#10;0gxwDggQQLXUNr3dd742yut2q6eyBgSggtRyABSx4rEZwqg92hEgZUoHWiBDcid9gATyBj6gcSok&#10;QyBiKgbiIEdKUssABMoHbalIPIUsoEZyLhZN6B5NeGWZauAok+fB9AIAIBy82dQIhTyDn8w4mlaM&#10;YClpl2iaLoyHCkUB9Hg0IAqpnDruxpJ9E0VwwAMMqECgUB7hIWAwASxuj7Hsmy0AKrZomYyB2ggQ&#10;toGYmzbknyAggAAgUDgkFg0HhEJhULhkNh0PiERiUTikVi0XjD/QAAf8EfsdbYEQIAE0Yk0ngqiK&#10;McLyvgwcBwAfbkeQAA0onE5nU7nk9n0/oFBoVDgcajkIAMbANEjMbjsDBaEgTzPccAcjAVMrVbrl&#10;dr1fsFhndGp8Cf74AAUASIADtr76gYFgg7DsCYRiq1YsVBssEpd7wELst/wOFw2HxGJxWLhxSUD4&#10;S4DAADNEEVZgAuEhJTT77SYCpZsgj+fz/d6tMQGCWM1mt12v2GxxZUUD7aF/F+WzGaxZRTT6HAEA&#10;wBY64PItmwLCAAIRbY4HVaBANw2XV63X7HZ7Xbk91gTig+8hVlHMDZED6gAc0DEHc93v+Hx+Xzn9&#10;kj0CeQEjYP7j9P4AFcKRUAAKJYmygQCL+fiOvE+kHQfCEIoK+zwqUxcKIUpIAQbCUOw9D7twwjh/&#10;AAPABEEABEq2fiBskgYzhmgRMCagUNQ4+i+vhG6dMHEEfR/IEfiiTx8hkAgBAEZqCH2eYBgoWA2g&#10;EtyDiq2scoGy7MyDLcuS7LyLNofRWqWAIpN1LTFCgTZ8BSAoCgGayEH4AYBg6V4ugEckvz3Pk+z9&#10;CRwoGD6ioHHYADcgY6oG7yEx6k4OIGeaBnig4VoGbiBnyh4doGalJz/UFQ1E+cRL9Czrn+L4AAQA&#10;AQgAe6kVPUdZ1pP1S0LWTAv8AB8NAAAD1jDda2HYk9xFFgAHAAqN1crS+kkJKBDaG8a1zIEruzQ1&#10;i23blup/Kp9r6j5+kyVwwgQyqzIJcCCnwfR+BEWYzASb9vXte98JOKTOkWAaljpM9tK4HBGn8BIO&#10;gmfp7IQ0h+ig1AEFjfOJ4pita0chNkAAMyBk8wVConbA5IGRyBl+gYgoGNKBkugZpIG3KDLKSSBi&#10;ugeRoEU2LPigIIAAIFA4JBYNB4RCYVC4ZDYdD4hEYlE4pFYtF4w/0AAH/CADGwDGJFF41HIQ/46K&#10;wEgQA1pHL5hMZlM5pNZtN5xOZ1GY3HYPHwBIZ3D3+7zxAggCINQKFQ6dT6hUalU6pVatHJ7HpBOH&#10;4fQA0wGAwALK1QavZ7RabVa7Zbbdb7hcZsVVA+59BlWYALCbo+45HWirDCBRhcsNh8RicVi7iUU8&#10;+TIBAEAk3BLyBabaFGDg2Ky4R0K0IK/o6h1bgz1jNVq9Zrddr9hO7vmYPdw/A3FC9nE93Ct7Cd+B&#10;oG+YHtNjx+RyeVy51JbvBaZi36fwA/gFIczpAA6QHLAxzPB4fF495WZ/W6vz4JJaD6PJ7/h8flzr&#10;LxpHXQAarCAEr9fk/8AQDAUBwIna+ueV40AkAB+HweaCimTp7AAAQBr2y77QLDUNw5DqECmUJ9Bo&#10;AR/gCZaCHUb4CASYJAgCfCqE+gYwIIvrqn+fx2NOA4Kw9H0fyBIL/t+k6Bh8gZht04reSW30muBJ&#10;71oGfyBrFIUryxLLWvo86zMMHoPAAYZtHaAAeHQOqlvdLU2TbDsuTVLypPUgZ9K8AACnqAAKgCRw&#10;AHZN1A0FDc4OhNaYUKgqOgOAKWH1QdIUjSVJwKKZPnydBymaWILmQSgrIKGQvksAARiCMqOHaAYF&#10;FYOYBHvSlY1lWaJCqTJ/geAADn4eCCH2eZ7AoWA2gfMqni8gZQoIBIJzCJhGm6AEMVpalq2tIUiI&#10;OvyBEKgaNycgUMyVcNxzlItyIVHqBHUgZbIGJdrtggKAACBQOCQWDQeEQmFQuGQ2HQ+IRGJROKRW&#10;LReMP9AAB/wgAxsAxiRQ4VQNqwSNQKPgCQyOXS+YTGZTOaTWbTecTmbSmOweVy2dQJ+wMBQR4HiB&#10;AwDAA9ARBABD0GpVOqVWrVesVmtQueR6QRcMQNzu+kAAIAiDP9/AA8AKnomt3G5XO6XW7Xe8Xm9X&#10;uplNQPwuAF/P1RqwxAeWASllROPWCqswAWgXzKZXLZfMZnNAAqqB9z2BPp/AMPLExAJxzoHwN4Qj&#10;OvsAZDJZvabXbbfcbndVTQZODlmBqaB76BUuBPnhxPe1zkwrlxLn7vpdPqdXrReuz6v3ii0KCATu&#10;vs+gDJIEAPzr+n1ev2RbswafzpFQM6wRtm6BCIIgB6gPzAY9sAwFAcCIK96CviiQGoGeSCAuBaBH&#10;Q+oAH8jpnv8AAZQKmDVoE1qVIeWKBichbiQ3E8URTFS9te0CEtlE0VxlGcaRqh8WoIfh/H4IZXjE&#10;BJfJ1FyCNe2LIxjG0kyVJcmOvIaHRNJ4AFOgbgRA9zmoS6KEOiHaBmIgZIoGN6BjagZKSbNM1TWv&#10;kDoJBK7ykjiNpY7c2TvPEmTc4c7JoXAtgAWAkFKAAnjGGKBE4J6VT7PNHUfJM90YljlS5Ok30bRw&#10;boGZCfIWAiBthK6Ci8gZQyzSFU1VVa8igUJ/BSAp/n6ayCMg8CVTlVld15XqLRwgZ/o6RhWDCAsJ&#10;pxF0ip6KRWMiV9fWjaVp2ohMFoECCBtS24QoGb9qusgIgAAgUDgkFg0HhEJhULhkNh0PiERiUTik&#10;Vi0XjD/QAAf8IAMbAMYkUGaMDF0EjUCj4AkMjl0vmExmUzmk1m03nE5nUEfZ/ADWAkhFMElctmL/&#10;KoAAYAFYAfkekE7qVTqlVq1XrFZrUXfkbYdLAA8olRh0dg8pgtFrdri1mtMDt1GhD4ga5gZPhdxi&#10;4WgbqgZHgZFgZ1uEDCUDWUDJcDeMLBMDQsDcMDSNsy2XzGZzWbzmdz2f0Gh0Wj0mhKqgfdujj+fr&#10;MVhiBA1men1MIf79ADYVhjAtD0u/4HB4XD4nF43H5HJ5XL5nNzj9PoAeICpYOscszGqNA0gSYZnY&#10;53h8Xj8k0f/RPFKACH69yl8p1Uo3A8ASDADF8v5/X7/kNfw/AANIAgEABLPahZXIGKKUI2gy/AaA&#10;MDHo/qYB6gZhrOgb3IMtwDIGfa8oGK6BlUib4oEVCBhUkyBmagYIrqgY0oGDCBnSgZHoGOCBjmgY&#10;MoGOiBsegS6QpI0jyRJMlSXJkmychjaROgRVjAAsNosKhOn2TQAqWMqUH8fx/teA8CSfM80TTNU1&#10;zZNs3TfODPH6nxtAEkISwOrB+J8bABpCE8xMKTwBkEAAxzjRFEzcf70xgBAAHdPKRn+nx4OwB6CH&#10;6jp6gIQIAAZRVQ1FNp/D0AANgDDxyUkhEPIEfJJiSgQ2BugUwgASFCAAONRoivSFV+/yBkQgdTIk&#10;twOoHVcOIGbyBhGg5poGFkNMKgVQIEeqDlMgZfoGTde3DcVx3JctzXHKKESpKyX3Sg91yvc95Xne&#10;l63te6coCIAAIFA4JBYNB4RCYVC4ZDYdD4hEYlE4pFYtF4w/T+AF8AgCACDBACgABH4xE3/GwFJQ&#10;A/YRI5ZJ5lM5pNZtN5xOZ1O55PZ9Mn+XwACAAIQA94I/32ABAAkKAHDE1zAyM/5JCZhJp/W65Xa9&#10;X7BYbFY5+/jiAASAQeAHtSZcPgEgwAw4JGgAnI8ADHBH9An4A5IBbJg6+/4HWoRhoFiIXigAh4Ge&#10;pRh8bAxHA29B1TAytlIEkYGboOVIGrcJp9RqdVq9Zrddr9hsdls9ptdtDSqoH3joKqzABcZEn+Jy&#10;WdQALiqhoLfX8XVaYAOpNv0+p1et1+x2e12+53e93/B4dvdkVeeNh5JwZ9VgBvKS+QAGAFkHT4vt&#10;9/x+a77N4/b6NACEEABMoeFaBmogh1POCoFoEf52qGARJgA+D9QtC8MQyjD+L4vpHAHAQ5qSkj3P&#10;QmMNMIxz1KSgYIIGeLKoEkKBGAybFxiAANoGczNM4zyCgIgZkoGGSDlEgahRRJUlyZJsnSfKEoyk&#10;hjct2hDfOBGyDSqlp/H8fRXDEA4DynMszTPNE0zVNc2TbNzqH8PgACoAMglWkT0q2fzJA2AIDAAc&#10;i+MMfIBkCoc30RRNFINDiBy8ABURAAAsoe3gDgGgR8D6gS+gAXDAAAJNF1HUlR0bTiBHhUAI1Ogp&#10;+JcJwCrkWdSw3H6EUCgRzoGGscRXStboOx0dIFHiDM2gTOxvGSBl+hYaIGZdg1ralq2ta9sWzNop&#10;k+fJ+o8ASVoHLFfoNXaBAwgkuIJcltXdd94XjeV5rCgIgAAgUDgkFg0HhEJhULhkNh0PiERiUTik&#10;Vi0XjD+PQADIBAwAc0EAKAAABjEPOkDRYXBcCdB1gUjksnmk1m03nE5nU7nk9n0/oFBf8kf8Ef0C&#10;ZwDkgzhdFg9Dg0yk1BqlVq1XrFZrVbrldgdQf70fUCBqGgT6PwAUQFAQAL0ForxAKBAAQr13r1Om&#10;cOvQEgb9gbSgYtgdTit6w0IvQbgchgypgZWwsDscCecDCcHacDFmTvGf0Gh0Wj0ml02n1Gp1Wr1m&#10;t0JUT75fYBAICv0DVZgAuJg4Jgb2ggsKiEAApJh3AD+AL+GStL4HZ+u6XT6nV63X7HZ7Xb7nd73f&#10;8HdsEikm8nl6AAyDMCZRmADzAl0B3h+n1+33vNEgj9wDsAhBgACqDjQgZLoIfI+oEAwBoGaoAAOA&#10;JVgAyr8QrC0LwwnJ+j+5IBroxIsBWgRTiqqLywy07EIeDyBnCg56oGBiaxUhTFsag7IIEySYoOeC&#10;Bgeg53MxFEiSLI0jyRJMlSXJiIimUB9mutoABQgjct2pqECrKDkuSfZWjAA6PybMkyzNM80TTNU1&#10;zZNrvPGr59gAEABEKAEXJw4CBN8r6SJLE83UDQVBobOETL2gq6IEPwTMyABsjagR9qKUIDLoMFCU&#10;zTVNoTPQAT4gSoLgkwdAFDhj05VNVVXVlW1dV9YVihYqE8fQ8tqAKzNw3TzLggktzlK1eVlYli2N&#10;Y9kWSnaAgIAAIFA4JBYNB4RCYVC4ZDYdD4hEYlE4pFYtF4xBH+gAA/41Hi+AkCAFFGYNHoG2DZAh&#10;KFAA6AHHAzJppNZtN5xOZ1O55PZ9P6BNo3HYQAY4AYRQ5RBqMAKRQahUalU6pVatV6xWAxA3PBG+&#10;cIEIAhAn7Hn6BJGBKza7Zbbdb7hcblc7pdbtd7xeb1e75fb9UyqoH3SwAqzABafBsDg6S/34SVYY&#10;QSuL/lctl8xmc1m85nc9n9BodFo6DSoI/o8mQHIzRNMJGo5TqPpNptdtt6lpoPTcTHY5r40AAGAZ&#10;G/txx+RyeVGeBAqHBd5y+l0+p1et1+x2e12+5m8XhH9qB2rTEBmMUE2+hmBcQzOC/nyrDABwR3ft&#10;9/x+f1+/5/f8/6qt0gR+H6ABsAKQYABSmh9oGAh/D+5yPFAAZBAAMMAQzDUNwHCJwOGAAPoI3h/D&#10;8AAvgCAQAFAgiygAfa0AAA0ORpGsbAAbSBhNG8eR7H0fyBIMhSHH7vxaf5/FcVwwgOKcjIOwzESJ&#10;KcqSrK0rywiiAoAAIFA4JBYNB4RCYVC4ZDYdD4hEYlE4pFYtF4xBH+gAA/4I/o8/QGgQABIxG47C&#10;ADHADGZdL5hMZlM5pNZtN5xOZ1O4Y/j+AD4AZag4JKwAAZRHoPRpbPKdT6hUalU6pVatV6xWa1W6&#10;5Xa9X7BYbFY7JZbNZ7RabVa7ZXCqoH3SoE/o6+ABdHuAgEAQjBX+/zYqzCBkrbcNh8RicVi8Zjcd&#10;j8hkclk8pNKTH7mA44A4pPqBQgBRIG/Y8ewJJENldVq9Zrae/5+An1dH6B9FGo5BX4/AAUQKhAAs&#10;Ndw+JxeNx+RyeVy+Zzedz+h0el04Lb7iqzABYKTUi5QACAeFoL2ALTep5/R6fV6/Z7fd7/hMsvS5&#10;ZFPnBqZ8f1+/5Cbko6Bn83Kivq/sDQPBEEwVBcGQbB0HwhCL3BcLBFHmaRUDsBiCOsgp5gsAYEFw&#10;JQBHzCUTxRFMVRXFiFICgAAgUDgkFg0HhEJhULhkNh0PiERiUTikVi0XjEEf6AAD/hABjgBiD+Pg&#10;AFIBAgAa0Ef0eVIDQIALEZmk1m03nE5nU7nk9n0/oFBiaKgZ1jUcgr/eoADYCRYAc1CqVTqlVq1X&#10;rFZrVbrldr1fsFhsVjslls1ntFptVrtltt1vuFoj0DBwcFoAI6EZwAfr9fz9VxjA8puOFw2HxGJx&#10;WLxmNx2PyGRyWToMbjsfkMPucCy0FkAAkWU0Wj0mlrubABEEUCXZegV/ADiAaDAAf0233G53W73m&#10;932/4HB4XD4nF43Hhj8gYDghVUD7gqrMAF0PI63X7HZ7Xb7nd73foD8jjP5gAGEEz/VhCfgZgo+v&#10;foAV2zABT8H3/H5hOofxtAAEAESYAHy/UCwNA8EQTBUFwZBsHQfCEElUgYqoGIqBl5CMNQ3DkOw9&#10;D6aICIAAIFA4JBYNB4RCYVC4ZDYdD4hEYlE4pFYtF4xBHuewAIQQBQA3oK1QABACqwA/YO/4IXxf&#10;AlAUYEAUAAADGZxOZ1O55PZ9P6BQaFQ6JRZ6BoG+qNS6ZTadT6hUalU6pVatV6xWa1W65Xa9X7BY&#10;bFY7JZbNZ7RabVB5vApZa7hcblc7pdbtd7xeb1e75fb9TX/NbfAn6/gAeAIggAiYGd4GiIJgYFhg&#10;A+gHNQPf81m85nc9n9BodFo9JpdNp9RqdVq9Zrddr9hsdls9ptdtt9xud1uclg5TLGiBECABhA98&#10;NQ1AmUZpnNbbu+h0el0+p1et1+x2e12+53e93/B4fF4/J5fN55zAQIAAIFA4JBYNB4RCYVC4ZDYd&#10;D4hEYlE4pFYtF4xCH+gAA/4QAY4AYHHpHHILIABIozK5ZLZdL5hMZlM5pNZtN5xOZ1O55PZ9P6BQ&#10;aFQ6JRaNR6RSaVS6ZTadT6hUalU6pVatV6xWa1W65Xa9X7BYbFY7JZbNZ7RabVBo3HY/IX4fwA1A&#10;HIhXBH+8wADAEjQA9bXgcFg8JhcNh8RicVi8Zjcdj8hkclk8plctl8xmc1m85nc9n9BocC/T6AGq&#10;AgGABVBJQAbbJINrdFs9ptdtt9xud1u95vd9v+BweFw+JxeNx+RyeVCICIAAIFA4JBYNB4RCYVC4&#10;ZDYdD4hEYlE4pFYtF4xCH8eQALgCBwA0YI/X+AHeAwCAAjBX6ABoAUGAGbGZpNZtN5xOZ1O55PZ9&#10;P6BQaFQ6JRaNR6RSaVS6ZTadT6hUalU6pVatV6xWa1W65Xa9X7BYbFY7JZbNZ7RabVa7Zbbdb7hc&#10;blc4e/0AAJLDwDd5TdL9f8BgcFg8JhcNh8RicVi8Zjcdj8hkclk8plctl8xmc1m85nc9iVcV7wb1&#10;vAnEcoM/5KfwEgQAgs/sdls9ptdtt9xud1u95vd9v+BweFw+JxeNx+RDICCAACBQOCQWDQeEQmFQ&#10;uGQ2HQ+IRGJROKRWLReMQ9/wR5HmBA0DwIAoAAAGMyeUSmVSuWS2XS+YTGZTOaTWbTecTmdTueT2&#10;fT+gUGhUOiUWjUekUmlUumU2nU+oVGpVOqVWrVesVmtVuuV2vV+wWGxWOyWWzRY8QNDwR/n0ADQA&#10;oMAM2z3W7Xe8Xm9Xu+X2/X/AYHBYPCYXDYfEYnFYvGY3HY/IZHJZPKZXERuDMWBjzLZ3PZ/QaHRa&#10;PSaXTafUanVavWa3Xa/YbHZbPaRiAoAAIFA4JBYNB4RCYVC4ZDYdD4hEYlE4pFYtF4xBwbA3lBwD&#10;GZBIZFI5JJZNJ5RKZVK5ZLZdL5hMZlM5pNZtN5xOZ1O55PZ9P6BQaFQ6JRaNR6RSaVS6ZTadT6hU&#10;alU6pVatV6xWa1W65Xa9X5IBoG+YG/4GArBabVa7Zbbdb7hcblc7pdbtd7xeb1e75fb9f8BgcFg8&#10;JhcNh8RicVi8Zjcdj8hkclk8plctl8xmc1m85nc9n9BodFo4NASAACBQOCQWDQeEQmFQuGQ2HQ+I&#10;RGJROKRWLReMRmNRuOR2PR+QSGRSOSSWTSeUSmVSuWS2XS+YTGZTOaTWbTecTmdTueT2fT+gUGhU&#10;OiUWjUekUmlUumU2nU+oVGpVOqVWrVesVmtVuuV2vV+wWGxWOyWWzWe0Wm1Wu2W23W+4XG5XO6XW&#10;7Xe8Xm9Xu+X2/X/AYHBYPCYXDYfEYnFYvGY3HY/IZHJZPKZWiwGAACBQOCQWDQeEQmFQuGQ2HQ+I&#10;RGJROKRWLReMRmNRuOR2PR+QSGRSOSSWTSeUSmVSuWS2XS+YTGZTOaTWbTecTmdTueT2fT+gUGhU&#10;OiUWjUekUmlUumU2nU+oVGpVOqVWrVesVmtVuuV2vV+wWGxWOyWWzWe0Wm1Wu2W23W+4XG5XO6XW&#10;7Xe8Xm9Xu+X2EAaBsqBi+DquBlaRjeBreBhGDoKBn+/ZPKZXLZfMZnNZvOZ3PWtMwMzQdvwPFQJ1&#10;x8BQNlwMZQdkwMcZ/abXbbfcbndbuywEgAAgUDgkFg0HhEJhULhkNh0PiERiUTikVi0XjEZjUbgr&#10;/jZzgaOi79gYCi4Igb5jkrlktl0vmExmUzmk1m03nE5nU7nk9n0/oFBoVDolFo1HpFJpVLplNp1P&#10;mz7gYEi9SgQGi7UgYri7agYnqFhsVjslls1ntFptVrtltt1vuFxuVzul1tTSgYtgbhgYghcqq8HA&#10;MTj0KwcKb99wV2xmNx2PyGRyWTymVy2XzGZzWbzlkwoAz4jgeJgy2gZJg57gaGh5lgaag4Tgbug5&#10;Sgatg4Wgbrzu932/4HB4XD4nF43H5HJ5VKBMDe8Xz8ETkD10O6MDw8R68C2ECM/L8Hh8Xj8nl83n&#10;9Hp9Xr9kSD97idagVcg3ZhnbAEogWAhqfgYwMW9sBQHAkCwNA8EQS8SAgIAAIFA4JBYNB4RCYVC4&#10;YADPA0xDYlDDhA0jE4xGY1G45HY9H5BIZFI4M+YGBoOAYWyIGN4GtIGTY2SIGt5TJJxOZ1O55PZ9&#10;P6BQaFQ6JRaNR6RSaVS6ZTadT6hUalU6pVatV6xAj3A0JQl/Ay7A3LWbJZbNBQfA3hN4k/7ZHbdB&#10;pVZ7pdbtd7xeb1e75fb9f8BgcFg8JhZxcaYzYGNMNjcdDX1AwLA1rAyZC8RBARA5NHszA7nj9Fo9&#10;JpdNp9RqdVq9Zrddr8fn6az4GMtht6OH4G4LfCGBAx/A33J4/sgAB4Hkdxy+Zzedz+h0el0+p1et&#10;B+NT9D1+5I+MHYG5MxveL5O75/R6fV6/Z7fd7/h8YJ2akKYG2Pl0EvAzRA3egYJIW5QAMmgQ6IGR&#10;ryoMGaBmc/MHwhCMJQnCkKwtCiAggAAgUDgkFg0HhEJhULhgAf8NgQBiEJSEDN8TPkDQsTjkdj0f&#10;kEhkUjkklk0NAUDfsHiUQh8Glsll8FmMImcnmk4nU7nk9n0/oFBoVDolFo1HpFJpVLplNp1PqFRq&#10;VTqlVq1XrFZic3hc1j4wga/gYQj6PgZyrVptVSrkCAcDf0LtoAF0DacjlcClMCI8DXUHuc4r1rwm&#10;Fw2HxGJxWLxmNx2PyGRyWTymVrcTwchmNxiGZy2f0FzPEDROXmEnueegeBk+q0Gv2Gx2Wz2m1223&#10;3G53W73mR1mnn+/hJFga83vHnbJgY2lmmgopgbYkb6gYFgZ0gaNwFA13I73f8Hh8Xj8nl83n9Hi4&#10;UE7sgdcDCld9PzkzDgY85se1Oo/NC/b6QBAMBQHAkCwNA8EQTBSbMwohJIGNsGwW3b4oE97gI6ub&#10;oIE6SRH4ga3oEKiBlaoD/wnFEUxVFcWRbF0XwmgIgAAgUDgkFg0HhEJhULhgAf8NgQBiETgRagal&#10;hcSikbjkdj0fkEhkUjkkdNMDS0HjUfh8GlcilsFl8lhExgkzmk5nU7nkINU9oFBhMpoVFo1HpFJp&#10;VLplNp1PqFRqVTqlVq1XrFZrVbqU2jNLr0KdcDC1cs1npFhAAPgbyjtqLEDVMhtQ6gbHoNqnFovl&#10;9v1/wGBwWDwmFw2HxGJxWLxmNntqhF7kV2gTFr+OzGNygAy0ukt6z8qo+gzOKyGljmS1Gr1mt12v&#10;2Gx2Wz2m10unz1O3Ey229kFqGsDZkhe8DBEDYcDH10g4Jgb4vOi33T6nV63X7HZ7Xb7nd7003c3n&#10;angdxhWq7/pg4ogbX6U5tRvgaSjoOgbx99C0nqpwnqZsPWqZsv5AkCwNA8EQTBUFu68KBvQoploG&#10;GiFucgToQY26DjcgZJpKP6BkA/K3xGoD9wzFEUxVFcWRbF0XxgjyAoAAIFA4JBYNB4RCYVC4YAH/&#10;DYEAYhE4FD4hEopGY1G45HY9H5BIZFBw/A3BBwFA4tI4Eo4GXIPGIzK4IjoGc5ZC5pA5lOZ9P6BQ&#10;aFH53EaHR6RSaVS6ZTadT6hUalU6pVatV6xWa1W65Xa9X4RRYTPalYoI14GKrBa7ZHbEmIGaaHYr&#10;JEChA1fMaVdLbfb9f8BgcFg8JhcNh8RicVi8ZjcdHLNepEqIGV4WC4G9sfm8ACIG94PmIFmqTYiT&#10;A1xCyLA11kqZfM5sadsNltdtt9xud1u95vd9v+BQMjBrrUOHBeLwd7YlFAy/e4O7IGFYnYghA3j0&#10;OJyu53e93/B4fF4/J5fN54px4JyYWD4G755Cz9A0H6PtCvVI/ZBjFA06nT4oU6iBOkpraPu5bXQR&#10;BcGQbB0HwhCMJQmkL8qMqsLAA/cKLW5qBC6ob4IECTqwA7aDHkgb3QNBUORdF8YRjGUZxpGsaoCA&#10;gAAgUDgkFg0HhEJhULhgAf8NiERhIBiUVi0XjEZjUbjkdj0SfsDAUfhEUiwpgbWi8mkkZh8Glktm&#10;Uzmk1m0bl8FmM3nk9n0/oFBoVDolFo1HpFJpVLplNp1PqFRqVTqkEnMMndGq8LrNVr1fg5bgakm7&#10;MgY1i75gYGiJSgavo9bgVdsF1u13vF5vV7vl9v1/wGBwWDwmFw0NuVJeUDB+HqA5gacgYXgYFgb7&#10;gb2gbCgZcx2fn2Jumg0k20Wl1Gp1Wr1mt12v2Gx2Wzl0R0dCxMl2kCUUDIcDA8DAcDkMCdEDKkDb&#10;G72mn5nP6HR6XT6nV63X7HZ5+5g7biISgYTj+36g0gbLpfHgQkgb17V853v2Hx+X1+33/H5/X7/n&#10;9jruJgpcAJ0w4FoGcrGKWGaBmc/yqPpB0IwlCcKQrC0LwxDCAoAAIFA4JBYNB4RCYVC4YAH/DYEA&#10;YhE4FD4pEYvGY1G45DHBAw/HQA5IGwYG0oOOoGT5FBEfAzlLZlM5pNZtG4tBYlN55PZ9P6BGpzBJ&#10;3QaNR6RSaVS6ZTadT6hUalU6pVatV6xWa1W65XaVQ4XRajYIVYq9ClHAy5NFLJ4OLoGW5pH4EIbP&#10;d6vZABZrxfb9f8BgcFg8JhcNh8RicVi8ZjcdE71CL5Nn3AwJCx/A2Fj4pkYG44GHqoQIGvIGA7Dn&#10;NVBr1k9Xr6Brdhs9ptdtt9xud1u95vd9HM9BtdTODDoGAsHxXrAxPA3LVHVAwrqd/hdl1ex2e12+&#10;53e93/B4fF44rE+HN+LRN6/YGDIG98GaIGl4H5/JU+v993+f1/f8/8AK0CaBnMgYDImV6BilAMGQ&#10;bBy+vS+qqOKZqBho5KBiSgZcMGDMCQlB6xoO+0QxLE0TxRFMVRXFkWoEgICAACBQOCQWDQeEQmFQ&#10;uGAB/w2BAGIROFQ+IRKKRmNRuOR2PR+QSGRSOSSWTRmLQWMSeWS2XS+YQyUwSVzGbTecTmdTuYMi&#10;BjeNnOBo6eUWjUekUmQTOTruBkalVGpVOqVWrVesVmDUyFTWdo2BnKF16tWWzWe0UuD2S0223W+4&#10;XG5XO6XW7Xe8Xm9Xu+X281yE2yWYCEYK/YfEYmUWvFY2cYDDY7JZOWGyBpOXheBurKZ3PYWBv6EP&#10;9wMCMpFPqwAHBApSEPiBgnP7PabXbWbCYyjbmDZHb7/gSLIcHicXjcfkcnlcvmc3ncXeSqb9Gac+&#10;YLyBiSBiuBvXrX7h9/aeHxeW3u2BhKCIQ5mMAHs2l2MhobFMAOd1eiDm2B67zP+nKZkWPQ0gAOgz&#10;CukoAhAICEGagYaQBCUJwopLqIG3yWBqgZlIWfKBgRCoACkgZKoGPqBk5ES5vJFcXRfGEYxlGcaR&#10;rGyAgIAAIFA4JBYNB4RCYVC4YAH/DYEAYhE4VD4hEopGY1G45HYXFgA+4GBonIIZIAFHpVK5ZLZd&#10;L45JoHGJhNZtN5xOZXMojOp9P6BQaFQ5+XIGo4I/3AwJg9nw+QACxQR4QDYG9KJWa1W65XYQ+oGB&#10;SaQx0AFknUNPwCICBCJpXrhcblc7pdbtd7xJYnb51NH9e7zW54AL5FY3hcDicVCcHiMXj8hkclk8&#10;plctl8xmc1m85nc9n9BcsHbp1IoEBIWM4GzpUO4GUoGfoG9dDAiHA15M4npgBqIMSoGtoOOIGydr&#10;x5bjeRy65yuZz+hQ5M/W+vwAAgDjpY9nu+KiKSRpOj4/JSaTS6G3nE5gAIx8WoJUIECPL9ft9/xl&#10;dHB+1LQegZ4ImPKBkQmwnIGH6Bjmx6QFigYoIWJ6Blgg4rIGUKBgS/j8vs50OQ/EEQxFEcSRLE0T&#10;xRFMVLo/aDP6jKUoEfrDpVFqChggZos++QAJInqIQ8hEgxWzkhyJDkjSPJTJD0gZCiMHoaAAXJRk&#10;YoYDBI259n5GaBgOgawSXMSdOAgRakIOgxgAPY2C6ra1rbDcxznOk6shGyCReigOoGcSNncgYJpt&#10;PCBgygZ0LskE9IHJLzRdOzLUbSFJ0pStLUvTFM01Ta7ICIAAIFA4JBYNB4RCYVC4YAH/DYhEYlBQ&#10;DE4VD4g34GIotHY9H4dB4rCmpAxXAyBA2DC4xFJBL5hMZlM5pEpbBJHNZ1O55PZ9MJvA5zP6JRaN&#10;R6RSZ1N3+4GBSoG93w+QAChQR4JGoFHKhXa9X7BExNEQ5AwXA0lAxBTafYQCIJTIrDc7pdbtd7xe&#10;b1e4hQb4roGU5/foSg4GfrrOX9QoWA4G/LlClTAytjL5l8xDcJQ8znc9n9BodFo9JpdNp9RqdVq9&#10;ZrddqMJYZaAp3sYO3oGI9cVYGqoHjoFi4Nm4jxNfx5rxuRy9lkeZz+hSqZToSaz6kAAllGsImw1Y&#10;kwAPBoLYTb7j0fR6eL1IQ//cABCPSyAHC5HRDWatE0ABkLLGhDzQA9UBwJAsDNc2yvtmqEEoKQSB&#10;j+vKWmKgYeIOwgIIGeKFlqgYlMtA8DOVEMSRLE0TxRFMVRXFkWxdF7Wm2gYSKgc6Bg0o50oGCyFg&#10;OgZ9OXBqEEogY2uKgZuIGEsYOREcmRRJ0nyk0zpqeVxcGEAApjQxCeHsbBcgABIER9AMpugcSIzS&#10;iBxoicqBn6hZ2w0g47NyfJtl4AADAKAgAAeFkPnkeh7JqVhLkDLQkh+AEzIMzkz0jSVJtPNYAA6q&#10;BMIGNK6nwgcfIVPyBTivEhQugbaL651KNLKNWVfWFY1lWdaVrW1buigIgAAgUDgkFg0HhEJhULhk&#10;Nh0PiERiUEA8DBUDd8TjUbjkJBMDe0Lc8DDUPa0DFMDj8CfEdl0vmExmUzhL/g4Bmk5nU7nk9jU2&#10;g04n1DolFo1HpEvoECFYmEAAaracEFKhKH4AVaWQMRAIgIEJVqYQQAKZoP0IoVJtVrtltowlgbaL&#10;5TI4AUKtXMJcTHVQADoZC01f82E5CLoAbbfckFEYfkrdcLmtFuymVy2XzGZzWbzmdz0FlYAA0DeO&#10;fg9LhlpiFLd0DCem2Gxguogeq2W33G53W73m932/4HB4XD4nF43H5HJ5XHIsDeEDZfL6Uu2kC23T&#10;7E96oA6/Z73fjvb2bgYEzdLsjIYGhRhjHgY68Hx6XiGwwlLJWCXmddr8LcSBg++UBQHAkCwNA7hA&#10;IgYpIGvsEPi7buwfCcKQrC0LwxDMNQ3DkOw9D8QRC5UIxFAkSRLFDLH0gYCoYfpvF8AABRmnZ1nc&#10;54LBkKDJxTHqcnygYDAYBSPnmaxbqG/keR9JkmydJ8oSi4sTylKsrSvLEsy1LcuRQgKAACBQOCQW&#10;DQeEQmFQuGQ2HQ+IRGJROKRWLReMRmNRuOR2PR+Jv+DgGQSWTSeUSmESKDSSVS+YTGZTOTrSBkuH&#10;siBjgfDYXgBgqpIzEBiIhAB/UmCASBv2aU+oVGpTGWQJ/uBgTFRq5dAAvHJDQRzQMN1OzWe0Wm1W&#10;u2W23W+4XG5XO6WuqwSXXW9Xu+X2/X/AYHBYPCYXDYfEYnFYvGY2TV2BEWPrCBlHHZeJXeB3nMZ2&#10;T5qBZzPaPFByBuOH1UDQN+QO71eszR6vZ8AAGCokQRuQMS6TfYoYwNnGQsThNog608AiAgQjRb/o&#10;dHpdPqdWZpWBmKBgiP8/rYzQADvd/yeXzef0en1ev2e33e/4YVwwMPS94wMIfHB+Hx/rPP4/0Aos&#10;cqBg0h4roGVTUoI2CpuW5qDkOxZ0oGbbRn0gZksWX6BhnBqpQe50BRHEkSxM9QIoGdyZv7E62wBF&#10;0YxlGcaRrG0bxxHKLICAgAAgUDgkFg0HhEJhULhkNh0PiERiUTikVi0SDcDckHdkDO8DX8Xgjjgb&#10;8kUnlEplUrlkCf8HAMtmUzmk1m0Ol8GmM3nk9n0/oEJG8DZEPcUDD8pnMucDAoM6EBAp9TqlVq1X&#10;plOqwBqMIndYsFhsVjslls1ntFptVgpcIOEDW8Dfcpb9ru13l0wvF7vl9v1/wGBwWDwmFw2HxGJx&#10;WLxmNx0ijcCjMCIkDXuPzFntsDr+Zz01zcCzuf0ljc8DDEPFsDakt1MC08Df9Nq9cqUHBcLAmc0g&#10;CgYD0sDHdoSNI2daqu2r3B5nN53P6HRquhAGj6XXk/U63Y7nd73f8Hh8Xj8nl83n9GDe0DBO89Pv&#10;AHa+HP+Xz8A/gfIhmtgWrlAkLgijjqmaZsm8AAXCOMSCGagYaPtCCUCSgZbECOIwgAPw3i+qblL1&#10;CMQRDEURugpYtoGU0SO6+sVRbF0XxhGMZRnGkagAgICAACBQOCQWDQeEQmFQuGQ2HQ+IRGJROKRW&#10;LRIZQNmwMAxePR+QSGRSOSRd/weOyWVSuWS2XQ2TwaUy+aTWbTeLN+BiCHjCBtGJnGBoaBgiLoqB&#10;naCBMIA4AOxoLKbgEQECEPGBhCcVuuV2vV+CTGBP9wMCbt5xOYACMfFqCPuBgawXO6XW7Xe8Xm9X&#10;u+X2/RGxOOBh6/4XDV2xQSZ4fGY3HY/IZHJZPKZXLZfMZnNZvOZ3PZ+vP6OaPQaW+4nSabVTTUQL&#10;F6vYR4iQNdw9pQMXwuZm+Bo+Lv2Bo2BneH62BOhmK8ABcKBGVoBIKAAIHowzX7HsZ55wMGEUeDQA&#10;LpSIyX1SrSjs+n1ev2e33XVfQMgwMRQOde/8R/jdf8/3/P/AEAwFAcCQLA0DwRBLOv3BUCwZBr2Q&#10;fCDNHIgYNp6n6DlIgYtpCtyBFOkrjIKdZmlgAAKKYj49EUTYAEOSxSog/kJxqkbEj4NgugAQY6DG&#10;kbzIQY6Bh1G0jSPJEkwMdyBucgQsIGVMlQi9EpytK8sSzLUty5LsvIYgIIAAIFA4JBYNB4RCYVC4&#10;ZDYdD4hEYlE4pFYtFgJA33F4g8YGEI5IZFI5JJZNAn/BwDJ5ZLZdL5hDpTBpXMZtN5xLCtA1TD2l&#10;AxtA1zAx/F3vAyFA2RF5nImYtEyABoTDPCXs2KGCQQB4S8Xm9QAEBaS4S/3AwAAARAQJJNZzb7hc&#10;blb6bBXy2l2AAMBgLDUqoVeADYf0jCHzAwRc8Vi8Zjcdj8hkclk8plcldZvbstm85CMxAs1ndFo9&#10;JpdNp9RqdVq9ZrAfAzXA7cloG79bt9xud1u95vd3n5iuoGR99xZFwNDxuVOeRy+dBnnAwZC6az4G&#10;Mou54GWoHaJtwIrZrQ+32/L0JSJJQEAZW/W+vwAk1ArgAbkAkrbz/1y/BI08gYxv3AUBwJAsDQO3&#10;j+ps5MEOe5sGwhCMJQnCkKws0p+oGASRwZC8PQ/EEQxEkpQoGLyBn8gYBxHFiDQfFsIRfGDGEagY&#10;5LgBqBno3YEoGeyCPEgp8HyfQAAWFLiH8fz+hKEAOAAbBfFEAABSqgq1LYg4LoGdKLkGgY/RnMSR&#10;MSgSjokVqBipMc2TbN03zgiDgQ2lE4wpGU7TzPU9z5PsJhWgZqIQFAWhiABKFGoYAysRpADeABbF&#10;cUqGFMgYtz9TFMoYgICAACBQOCQWDQeEQmFQuGQ2HQ+IRGJROKRWLRJ/wcAxeOR2PR+QSGRReMwa&#10;NyOUSmVSuWQ2SwWTy2ZTOZhKBu2VsSBkqBvOaT+JPmBgYmkQdABZJxDSkCCIggB+v6XgBjQMdw9d&#10;QMixNwQMawN2UCxWOyWWzWe0Wm1Wu2W23W+4XG5XOZBWBuqBoGBoC6X2/WSpwOY3/CYXDYfEYnFY&#10;vGY3HSIPQNwwRAo9QgAjk8sRV1ulzAAmjkQwhDwM9Y/UanVavWa3XTNKwM1YLXyt+QPbwIER+dQL&#10;Rx4jQNq2LAwLB7XkTTigDj8m3LOBkyPraBlqBvHnSOphQJA8AOtnLGOgMQ0+pcvmSOrwLexU0QNM&#10;9n5fP6fX7ff8fn9X+XnyBkK/aIHSgYLNojwOoGZCPnogYTuIjUAwjCUJwpCsLQumapmCax4AAA4E&#10;ASlIcBEA6EObDEURTFUVxYhSXnqgYGQuaiBhWhcToo9CLlagYqQek0Wwi5ccSChAfoGYCPlggYoy&#10;Kj70AKAgBgAZRZPiCQIAaABwnLAYfCqNyGH8gcprSbEGomaKBqOgR7SdN84TjOU5zpOqJyHC4bwT&#10;G6PmugYUJHIiVTxO1C0NQ9EUS/KwoECYrC+NYADkP5HIKbBpmcAAwCeHKGkSTJVgAH4iicgp2nWd&#10;AACWG4PoIl4BUVWNZIIgIIAAIFA4JBYNB4RCYVC4ZDYdD4hEYlE4pFYtFhtA2TA2nAxdF5BIYuEY&#10;G7omAZEAH/B5RKZdD5XBpbL5pNZtN5xFB/A2BBypA1bOaFQ4GfqLAwHF0DA0BRKdT6hBUbAzlKSR&#10;A1zUZCYYGnom/YGT4Gta1ZbNZ7RabVa7Zbbdb7hcblc7pdbTMYLM7tObxEL1F2vAxRA1/AyFe4Lf&#10;YHf8Rjcdj8hkclk8plctl6FfWQ3nyAFiqa8hzyaZeRCWVQAhEmpAAOBEB4RjMxs9ptdtt9xuaGKY&#10;G1q1gYEKrpioEBoG+4HxABsopyuZiOduulNpm/prxoFyNqBKZAz3NXrAwZ0/JEOUV4GqvLCHhAwf&#10;E6zAiVA+t67ejIGc/tEo7Ao+/cAQDAUBwJAqtOUp7nrW5SvIEMbkpYlLgAAwaBMKgTDse6MDQ5Ds&#10;PQ/EEQxEua+gSBbxnuep6IKDYPBCABWmAbCGjwNArAAYBdFihIlimLoAFqVpRoII6Bl1EckSTJUl&#10;yYiwvIGUKtHegYJLoPSBkMhcNpDLbIy7EMsv2PKEECOKuDGK75geBzxlGVsjjUPpHoYUyBnCxAMI&#10;GriiQegUGya3MvyQqaBKqiR8IGHSBmfQCJvwgT9SQ/oAP/RtLUvTFM01BCnQUtT1IFG6FUEisJwq&#10;AELgBDLHVJTT9g6gYPIGYtXVrW1b1wmgIIGd4GgfXZ5ni9qCM2zqXByEgEpUfzrAIAgCgAfh+O0g&#10;VHgAOtc2zbSKoCCAACBQOCQWDQeEQmFQuGQ2HQ+IRGJROKRWLReMRmNRuKv+DgGNx6DSCOSWGyKC&#10;ySTSuWQyUS2YRZ0MxXgALhQIxV9vx+AADCQiTGhS1+wMCwOX0OlUumU2CUmBSqnVOYgmBvaJyhQQ&#10;MxVSvV+hC6BtGBmeBpqwWm1Wu2W23W+4XG5XO6XW7XaoACpRdrwMUQNfwMhXeC3m94TEYmDWKBWS&#10;LSgBYrJZPKZXLZfMWBbwMgQMDwPDw5kN580McCLPwtGQM65nXa/YbHZbPabXbQrDSGP5bc7fH09Q&#10;Z3LgEwMDCuDjUIAiDhUjgxVuup7gAspZqgBluB6RUUhkFABVmwV9RL9dpuSsQ8sQNU773VTe++1q&#10;6BlGJu2BjSBuD5ZLGAAxwALMgS0P7A0DwRBMFQXBkGpa+KML6gS/oEwKBMGxUIQdBq8oKHwiicAA&#10;IAiCYAG4bBpgAaxpGYhj+IEEMNxlGQ3oGSCJnWgYLRnHiMCWgYeoGNqBu+uBcmacwAAfEihn+fx/&#10;AAHISKsg4UoGbEeyzLUty5LsvLdDTfo0KSBpqiUOo20MZJef7nsmBYzGEAB7H1KBYk2QgACcIoeK&#10;Gc50vwDQbimwrnniex9gAFY9mWABynefSKhCCgEAAYo+BiAAMggz5gmweAACARBoIaBwEgGAB5Hu&#10;ordy/Lsw1cmAWoGaSsoGO6BkXWKVv/AMBgBAtd2FYdiWLY1jrlWCKQkAEKIrWqBBfWyYTVZDJQ60&#10;bSooeB3vwJAZg0hFQIEnNrXMsE0I0ayBvHc66BAgZSIGEaBgu0C2SggRLIGS6Bm6gdtJOglsq8HI&#10;Rqsf8nIJat3YbhyIICCAACBQOCQWDQeEQmFQuGQ2HQ+IRGJROKRWLReMRmFBiBuiNR+DP+DgGPty&#10;BvaBuyDhyBiWFsCBkGHyKQQaSTWcTmITSBP9QECdUGCAEwTCCP9wUahQkAiCgRgcCMHABjn0ZQ0H&#10;mhhAB5Ph/Q1jnwYgAcCQHwWiUq0Uu2W23W+hTyh3C6XW7ABnQOxxJxQMXwN4XfBW4XQNowMzwNNY&#10;PGY3HY/IZHJZPKZXLZfGBKBu7MRSbgC5ZTQwLPxgpQNGQNwQNoQMcwMcQ/SwvRzXZ53cbmBv2BgI&#10;NB0QgBXMFsUEcCIDwjTwJX7rnc/oRUaQNlwQPCGXKpetSIt1stUAFsk1eF7fo9ACwPpwIvQMxQMD&#10;ZCeOGBtOBnqB9zH+mBPoBv+ABim2lC7lUUJLAARxAjiggoIGWLzwjCUJwpCsLQvCYBoGfiBq+gQL&#10;IGdrdFugYkJGzDavMu5KoGNUTrrFMMJyuSfKe6K0gAEIOgyABvGGU7BCiMo+AAWBdmIgoziBHhIi&#10;4lwDgIASGlAYaPDCTrioYGYQAYABmEA9bZKKhEVRlMzKxjM81ImKyBlSicOIELqBlRNahMKgTDoE&#10;xKBMXO0/0BQNBUHQlCrc2pBIGP7dC0gZSxey00sdKSBN4gxFoGOy30lQ1OoGCCBneghkG8fK6OO5&#10;NIU9VdBs/DyBFmYxvAACoMA2mtUIQ/QABbViEiOgYvoHG0eMmeqBkggZcIHJFBOCgRvCwMQ3AAOA&#10;+Uwu5xm+kwqiGFaCNSgQ619cly3Nc90NzUyBPihxGoHRKBHknIPtUiZmIGGsUVU+SDj8gZB03fl0&#10;tAo6fueb51nuAARDqZIADWLwogAShBDexymqAUAyBQAAvh4jiEH2fivgMMitogdpKB2AAJAY/iLx&#10;xgeCZohFOZrQZ1IGCqJmlfKBn1c88ABPQAT4AE/ZxpWl6ZpunQwbKBhMh76IEGyB50nAJoGWjYIe&#10;fCBgTfabMoZWf7JQ+Z6fCK5VJda7CsIlenEbxtII16BGRte9sGuTh6i34QISeR4M4ex6noAABcWA&#10;ALAyliGVztTKAUgbNIFd6BCqgcyrrV9RIEYyBidVqBgogYkoGSSBrOj4PhGE4AFSXefLuYBclgAA&#10;8DSK6CDggZI754XhsggIgAAgUDgkFg0HhEJhULhkNh0PiERiUTikVi0GZcDGkXjkQOsDRkdkUQf8&#10;HAMjlElgzbgYmlELlUFk8vmk1kkEf6gIE2njhdr4AAgObIABWJhBACpSh/nkMe74fIABQoI4AWJv&#10;FgAJwxCgAR65cYAOSnbsNJ4xCYAWBvFtNgYBMDAhEzt11u13vE2mMEul5v1/wF3PcDQkTqMCIsDY&#10;eBvCCgZ9hbXgZIgbixmXzGZzWbzmdz2f0Gh0WjgRvgaQ0kEaUDF+pg97t+gJUDWsmvGwgV91271N&#10;7ZDew+AffDAA9E4MgjwgYR3nN53Phu+4AA4b64onBsdLZlOIANp5RAAb7byRZI4w5PLkZMgY+gZY&#10;gYd0DrgaNgeSgSy6EUEkDKaBicgYdNAsqBFOgY+II37gr+KYgBQABynEb6+P3C0LwxDMNQ3DkOom&#10;uiMoEGa8EigY4Q8gTcAA3TNxUOyBkW27bRQlKcJ1Cy4LkAoCAIAB9G4XjGAOEoiR8fZ+RWmZ/xUg&#10;59k6H4AAIAcWLxHK5xpLDexnLMuM/HqBH2i5XoGKTeHQgYLpqBSBnvLs3TfOE4zlOc6LcNCBkuvB&#10;1IGDKBn9DkVSozI1IGSstrrQM60UnEFOmzIcBEA6ESYgdKRShc/oUeqBzCgzgmyhZYoWSdFzhPKB&#10;DQShSFwAA/DeLwAHcds9oQFYYhqAA0DixxxHAbgAEWPw2obBYAUhSSDyQgQBtiz5hIGIc/WlODuo&#10;ERKB2YgQBNA8KBMggR+0qkbpQYv1jyvUt03Vdd2Xbd13olRLPxVbIAUyu15XhcVKxu/crJwcC5MC&#10;AIQJ2hgtBwCwAFKNAVNFf6DUFfWJ0ZiOKYujhQoHWCJU2gVcIE/C/SYQw6jIAA8jWLiEyWkoMBoK&#10;IAHUdrlIOR6BjljGdZ3nme59n8s3yzsVFogYmxli2gQzcjNXPpWns0DwRJccRvG0gphGueIAAMA4&#10;EIqJwdBFmR0HKvJzIHMaBaKgVWTglyBKQgQrIGITQNWgTFoEUyBmMwG2IqCqBhsAPCgAY5uqAuom&#10;7EAB17Kgk2oEXyLvZqHL8wiqAoAAIFA4JBYNB4RCYVC4ZDYdD4hEYlE4pFYtF4xGY1G4q/4OAYu9&#10;IGLIG4InHoVII5DpRBZVK5hMYfLQA/1AQJlOYIATAwIKNBaJgAy1mmp1A0amlSADohkvBXalB2AA&#10;kDALR5hPJ9H6xXa9X7BK5pA5fYbNZ7RaZWI4G3IujYGdI3NAcDAUAHi1FtGX4/X6AAKIyHCCZA1r&#10;asRicVi8Zjcdj8hkclk8plcbY4FZYnV4Fh4ERom64GFK5ZswAM1ltVlJoyG8+cUOBEB4I9YGDK+E&#10;YWDYXtIUAoWEIGT4Xg4UKIWDtXy4zrthMkihDsAFOnkjDATA3xzIsbIGcIGGIGC8giYHT4E6oG9+&#10;5CdPGQcEAkAF0znPKzoZCiAGIvr2o7UvbAUBwJAsDQPBEEwUrz3o2DKBnQg8GoslrgLU08AwWi6a&#10;JsnDln6fyPAIMRgoSX5UEgAAgBwGCVnQdZ3AADIaikhJtkSGwABIC67uWrSEQzDUhMfDEhyNI6KG&#10;EgYeom9SBBcgZ0oOTyBjCAgBgGAB9m6XqugCEEPINIMkTJMszTPNE0zVNavnm28AIOGSBmamIEIG&#10;56wyLNk9pqgjnLSPw4i++hYlQgjwIE68+UXBZroG5CBmObrtgDSquh2Eq7r8v7SsUESBhagY8oGG&#10;7ILcgRjqQgZo0Yxj3lsZRxqoCgLIaflbgAHgTPIhcx1bX9gWDYVh2JI0JoyAiB04hJEIGO6JhqgZ&#10;mVdTtiw4m7mGociRBaPlpjOLQmgATJTFmgoUhID4AGsXhQoqJ4yD0ABZF4YyCnkvQAAcFglAAUAy&#10;OQL4ePFHyeyBYuEIVPWE4YyojoGXCOH+cCtq+PJEqMRBLlMghpIGF+G5DkWR5JkuTMWbaBhImNWI&#10;FFqFB0gZionFKBDjakxZPA2VoEbdKuBST2LA2TfZznWjq6IqBl0+QKgAXBmHItOiYOiS5IEKaBhU&#10;gblMXPBFoGWiB48gWhaQ1c8ANOGz7ZtrGICAgAAgUDgkFg0HhEJhULhkNh0PiERiUTikVi0XjEZj&#10;Ubjkdj0fib/g4BkElk0IkUDf6gIEnjzneD5AAaODHABMIQ5ACzTyHAABEEthg0FonAADAYCADJaD&#10;Xhr4bK6ADab7kAAuJBiAC9OwvABCFQRl0dAJgYEIkljtVrtlth4TgbqgdKhTpgYfgcyt17vl9v1/&#10;hblgYahBOIo7ACxTaFvtAoUGtOAyWTymVy2XzGZzWbzmdz2f0GhgspguR0WnzT+gYBJJRLYAP6NT&#10;0lHAiA8IV8DKWo3m91DCgY9XDMcwACASuF82u3zF2gS+gaEgbW33V60Sd8DCEPvQABkDfnX8Xj8n&#10;l83n9Hp9Xr6+kgmm9khgkrx+nstn+bg/EDPqNToAEISZRoqJacgAWieoKAgRiEAB+n61R7k0HoAA&#10;QAwBtE+60PijT3Q5D6/AygZ0RBEqFGMgYcnubJcwqA7mL2x0NxNGkaxtG8cRzHUdx4hsPIE+EexM&#10;9wLAwDYAFkYxvIy5aENUgUMSFKTqnogYFmQbzur9JqJnCgZZIG3KBF/Kcyt5H6fzNNU1zZNs3TfO&#10;DxzRIMhPc+jew0/L9rdGT5pZPCzRnNs0Rsf79IjPsdxEgUSTi65xIGDtDT2xqg0FR1MUzTVN05Tt&#10;PIhOdPvLQiCFUXhpgADwRBNA5VlDAA7jMiE6VFWqMyqgUryyyUuMhW1fsBUNgWHYi9oCgAAgUDgk&#10;Fg0HhEJhULhkNh0PiERiUTikVi0XjEZjUbjkdj0fib/g4BkElk0IkUDf6gIEnkzCbLwAA/Q7Qgr/&#10;cDAlwAFpHMIAajZb4AL47C4AUBlFM7kABME6kdMqUmlMClctqcger5foABhnYcFeLUWoABwMBcZR&#10;qbVIAOiFS83llZkD3fVdBRmsMDDMDdF0wGBwUNakDFc4qGDAABEFYg0kxWRyWTymVy2XzGZzWbzm&#10;dz2f0EXqsEyGh02ngyrgZUjZDga+1Gx2WYGEDA8TTMDF68aDqrwOB+CHAi28HHETekDauz5nNz+j&#10;gel53T6nV63X7HZ7Xb7nb6EC6XdkMEq/Op2JgQkD4aADbYKmjpSM58ACvXLEuWO2fnhHh8SKtG8r&#10;mv4gh1GcWAAAqCQIJKT5VFsAAxDsRT8tkuy8L0gi+oEv7/w8hovIGUJJEANwADaMApMExj9NJD8X&#10;xhGMZRnGkaxtG6qKjHEdoaBqBjAgYLIGT6Bm9HkjtmcKBg8jAHgiCQAFyZpzuE4iOGSgbjyRLbZO&#10;+xcuTBMMxTHMjQhuwBsoGmUyuzLz/SPAK5urAiDnwbRdgAA4DAKhp+n6fwAAIEYhITATqTogs3y5&#10;OMWtCXRqHcAAjkYaQAAmCAHAAdhoFkrMWQq2MLgAvK9oFDYAQ7NjrwCnKsnaeB5AACgYCcglAIEA&#10;dVV1XdeV7XyQTOuh+IGZtfudN1jWTZVloiOyBvYgQ2oGASKGObp8MWANFI6HQSgUAB/T8ghKoGea&#10;JnEga42ZdaN2Rdl33gySAoAAIFA4JBYNB4RCYVC4ZDYdD4hEYlE4pFYtEjTA0tF4o8YGEI5IZFI5&#10;JJZNAn/BwDJ5ZLYXKYG/1AQJdNYYATAwJsAJlNJ3P4LOJ1KqBRZZMJRM6NJKFBX+4KHSwA22+5AA&#10;JiCXAAMQ+DAAzkCNKlFnu+n6AAUZmHBAzA3RY7hcblCaQAD6bi8AEEcjFOwCIJ9BgJA7Pc8Nh8Ri&#10;cVi8Zjcdj8hkYhdalK8ll8xBMpAstmc9n9BodFo44x4GOIfb4EHYG/IGKIG14IyG8+ZaiT2awAr1&#10;OnIRndJweFw4VmwBwOJyeVy+Zzedz9AJ4GzpOCoOooGnYGwuh3Y5xuR3ojdZ74oGCDKwQA+X3xoM&#10;Ass60mOgAEgYBu9TaJ5ov5KU0L9JiqDDL+wKkwMySyrOtK1oGtqBNU/iIuk8RsIIXxTkeAAghyGK&#10;SwKhB4NO6BswlE0TxRFMVRMerquug4vxXGTwRlGsbRvFJCIGPaHnogYGoubqBhEghgGqd4AAQBLr&#10;IoIQWAmAB7HtHz9xxK0rpRKssS3Lkuy9L8byAgR5IGfSBgPMDxRpLr/QRFEAwPGs4II8MuTa0U5q&#10;eqK4xAhgJAWwYRAqBIAA+Ck0BuEQHAAFINAWAAbBFIALAc/CWQUtC1LYt0vPc/gEAO/B7myXSImA&#10;Y5oQ2LI4RxOs01fWFY1lL811m5da1tXNdVyMCBk+iYeIGYqamQgYboQJIoi2AAiCWKgAG8bRrAAT&#10;hJR0fJ8Hum9d244NcW7cFwsegICAACBQOCQWDQeEQmFQuGQ2HQ+IRGJROKRWLReMQsoQNXwMXQNp&#10;xmRSOSSWTSJ/wcAyeWS2FymBv9QECXTWSAEwMCCzKaTafRecTqVT+iS6YQKeUWS0GduChUqDAEQT&#10;2oVUAL6BpKBrWYwN/V2rVCjgCk2GRuJ2PgAB86MilBIHg0AO54vOdzOzSOmUO832/X/AYHBYPCYX&#10;DYe+2OByvEY3HQrFQLGY/KZXLZfMZmBASBvuJl2BqTCV/JRdMwM0ZrVavWS3IgDJ63ZbPabXbbfc&#10;bm86/Y7rfRbeb+L2Oy8KFXuY3jjcecwje8uJ8TlYh6Ph+AAWnxlgBwOx802n1B2u94gAKDEngARh&#10;YEABuIocRFsud7Vdru8AN11Wr5/VonGegAHGdzvugg56oGYyBm4gbtoEbKBnHCKRukqjVOQpCnIK&#10;XpjGcAAiC0OSIhgFYSAAZ5ak4goQB2K4AHCcp0gAQophCAA9CaD7NQwgjnwNH8gSDIUhyIkrgyLI&#10;cjyRJcmSawAFoGdSBgUh5NoGMzZjSgZLIGOyBkXJ0wog18xTKhMfTNNM1TXNkhSVNrbTfMUKyRHj&#10;iyHHjFzhOi+nwfavgkNZiAAe59NIh4aBaE4AGWWbTqKAQQiCsh/pSfhPB+AABgFNDDUKfoAAUMxh&#10;oIDyBnkgYDoGHSBh8gYeIGGsggOAiVgSAwBAABgEM4HQSAcAAnBgCgAC2HQLsEpgFgS9p6GuXCwq&#10;lCyyOmy88tLOFs21bduW1OVutVb9wKLMkxU7cabHAgcdIdKSBAyrzfC20KBiGgasXRJly3zPF+X8&#10;2qAggAAgUDgkFg0HhEJhULhkNh0PiERiUTikVi0XjELUsDLUDfsDAkZkUjkklk0if8HAMnlkthcp&#10;gb/UBAl01kgBMDAgsymk2n0XnE6lU/okumECnk+XbUdwAIyMaURDYRAwAb6MHAAAoDAQAoMFfjeX&#10;wArldljgcjoAAhHhYnczosle76j4KMzDggZgdquMZFcDJMDHUDCkDEsDDF9xVDgQQBchd71fgAbj&#10;BjYjD4bxdeEE9mNwzdAnMIleh02n1Gp1Wr1mt12v2GvBMDe2M2O33EMo8E0u530/3e/xe94XFiaS&#10;gZth7tgYWgb+40lLcDUkDIcDsfR7Xbhz/C4sIoAHx0W3ckarMAFgpVUD780i9Hq23v+n1+33/H53&#10;+agTTkbZoEBCFsKgTmP1A6TuCgTiQQizdqTBqHK+gkIQihkJoNBkLQdCjQIuORTG4ABHl0ciIhYD&#10;YFgAZhABmAADgKsyFmIbR4gAHpDGenZwKEkZwnKtQQB2tyCHwTgfReAkZOMua6ruvK9w3DjPs8gR&#10;/H8lJwnafAAHgezJy0fIAFeZp1gAaJxHpM5xnqzZ/x41AAs6t8quLDCCw1KU9T3Pk+z9P6FKakwI&#10;oWcSBg/QFEwo+dFUaikFK9R1EjegZIImFKBmxSSEumgTqoE66BOzTdSIk7zwPE8lHPi9b21W9LSV&#10;LWVZ1pWr7jYgZJqIQKBkBW0+UhPNSQfD1EzuAEK2M0dGVtYk6oJLCUiSRqol0ah3oiJoYAmABZDg&#10;FqWh0QZmgAY5unmgogByGIAF+U5HojOVnoGYA8BgAAfhQCD6SaAC7Lwga9IEvla2c7YRDqZCrHXL&#10;k3x60N5To7djoHYVf4vjGM41KVIJZGzG43CNg5DWWR5I4QRoHESJCygZUZOglOgBT4AVCAFR5hYb&#10;vvC8by0bViCPY92f1hZmc6O/SAiAACBQOCQWDQeEQmFQuGQ2HQ+IRGJROKRWLRIBQMkReELuBvuO&#10;SGRSOSSWTQ5/wcAyeWS2FymBv9QECXTWSAEwMCCzKaTafRecTqVT+iS6YQJ9p4fAAZH5mgBpuR6x&#10;FNGATAAykANUWEr5rO8AENFNGWvhN0sDgWM1yavd9P0AAozMOCBmBui2XmLUcATy9SE2KNtABKr1&#10;zABeqZHAAhDoZX8AiCezGZ3+OUGESvLZvOZ3PZ/QaHRaPSaWKEqTteBt/Ta3XSK+QPNa/abWR7GB&#10;bPbbuagq7wMGw9DwM9bzdluBqSBkOBr7jc/oQ9/hcWEUAD46LboyNVmACwUqqCQduQ93v0Pyen1e&#10;v2e33e/4fHobgAbr5RW+X77w3MQT9P2hb+oM+0AIiA6BnwiABM0cpHhyAAMAhA7nkYW5xAAOpUm8&#10;/jNHCRgcAADoJgRAC3LguS6IGuyBLxAqKPyyryQEgR/nAoS8siycaRi40ZoJAkXSDIUhyJIsjSPJ&#10;DRPpIEkya6T0Sc0a1gAeKBgYh5yoGDkor05CBOUgTmIE50uTKiLpuq67sya8zwPFNjvMzM05zpOs&#10;7TvPEuSXO8YR1I0fP/I8fNlJAloGWiIAkBYCAAapDBrCAHwnF1AR5I8TLiua6t/O0+vTHx9m4XoA&#10;AIAgBp8AwSCIAB9n4fgAGoQgaAAFYOSu59BtzPNd15XtfV/YEkT3YMnWHYiSTAAEvIadKBg2ga4L&#10;Y+ljzNJk5zQ6zsO1JM2oI8LxyRbsB2pcj4oCgAAgUDgkFg0HhEJhULhkNh0PiERiUTikVi0XjEZj&#10;Ubjkdj0fib/g4BkElk0IkUDf6gIEnl0aAJgYEFlctl83isxmcjnE9gh6gaFibygYOgk1n1Jh06mk&#10;spVPhT3fT9AAKMzDggZgboqFdiEpgVIr0ZqVUq1Yo7gncfIxdOgAXbDZlNm1ji9Mnl2vV7vl9v1/&#10;wGBwWDwmFw2Hm9ggkkxGNx0hvOPx1AgVCiQRgbwv+KyWdz0QxmfxIXFhFAA+Oi20UZVZgAsFKqgf&#10;erjGt1+R2m53W73m932BEMDX8DD8fVsDKm/5UczkC0PLiuKsXQhd4lVO6nVmUI5+PT0DMMTWUDJ8&#10;L6XY7MJ61h9Hpg9lqtXrNb92Q6912iFWbgAB8Vr+IIVZLEAAAqCU/CIgIEYhAAfp+n8ujdvWxb6w&#10;rC0LwxDMNIGU6Biwk7uw3CrmgBEMRROh0SRNFCIh8gZgomKyBlWx7FNi2b3HweR1gAWg3g6AB/n+&#10;qiGBkMBLgAEYgDI+rbO5FjzNI0zUNVDcnIJG8RSug0VyhL0vzBMLRKIgQGpxHiBAtMTqRVNbzwRC&#10;8JunDMJoHLq9GwgYTomL6BlEi83xFOT2ww+CzvmgSuTFQLfGGbTNB8QxoISCIHzMFISOKeR5nqAB&#10;qG0b6GznCTttxNdT1RVNVQqHSBmKpU71Wzs21lKFaVQBKBnagdcocOSBke3sbNk6kto8GIukmAAS&#10;CGNDf2NClUn/KTTtTLTXNhYkrWxU1a287KAggAAgUDgkFg0HhEJhULhkNh0PiERiUTikVi0SBUDe&#10;sHV8DNcDFEDX0DAMHDUDcsDTEDNMXl0vmExmUzhr/g8lmk5nU1gj/UBAndBmgBMDAgs+oFCpUvol&#10;Gm9LgwZgbjgYDh79gY/gbFoU2gdIqE3othsk0sFlgb3fVYBRmYcEqUCdFoukWr0Cs91ugVNjEADs&#10;ej8iq/O4vABAFIRvVkpsInGLyGRyWTymVy2XzGZzUTu8EqkCLsDYNfgY3gbKg+dkmb1mtiWqgWP1&#10;2z2kw2AA2W1nIGgbtgYMh7LgY23W2ghVUD74sLfr7fIAVxl4EIZDe58QNJZIgAZ7Jt8EBgXEoAJK&#10;Ja3LhSrMAFx3ouj/C4sIoAHx0W3umXq9nH5P4mL9Pa/0BQHAkCwNA8BFqgYlKqgZ/IOIKRNWhQyo&#10;GTUJwRDKlNu3MNLsnqfw8iDGxApMRIbEiDQ6l8TF6gYBIe64ABUgZvMgzq8rRFMTovHKyrUti3Lg&#10;ga5x5D6vxDIyFmicR6AAGA/GYABMC+EwADOIKTyUhUdoJFctzBMMxTHMkyrwgZnIGGaFru0yBNQh&#10;S7lOgYtTNO0zxVO89SOgsvxOXCBiOh50oGDiBsFPbOuQ5UDQAgg1juQ4AC6M45JmHARAOgoVikQM&#10;ZicPUB0dPM9oY+D5Po+y9FkN1DMifJ5UIggDgcC7JCcSRyL1Uc+1LX1f2BYMlQ4hYUoG87Yoeu53&#10;oGCVhS3YlngBHEkztLsfTJLsMIgLCBzmiVmIFZzZ2pE1pTvIAALa76BLiAEi2fcs9SZJ0oSlKkrS&#10;xLVrLGp9z3/gGA4FMIKIGdaBgwgdZISu6tIEYSFxsgQQ23gcC2ji1fNuBKBnxApAIGP6Hn0gdNYz&#10;RT+wFXgAByHwjAAR5QFmpdMZMgdF1E9cA4BU75vq+665XYWcaDnV/YzpEwoCgAAgUDgkFg0HhEJh&#10;ULhkNh0PiERiUTikVi0ScEDD8DAMLAkDfcch7/g8di8nlEplUrlkIkkGk0tmUzhkvgT/UBAmk7lo&#10;BMDAgs4nU8okon1AksHTMDM0TVMDLFFqU2AFCqVXrFZrUFe76foABRmYcEDMDdFbtEUqlWtNtgrR&#10;cT0AAwPzMACYL4mABnIIat1/gVHhExwGFw2HxGJxWLxmNx1amwWgbrhc2QUDP8LPsDy+Bx+f0Eup&#10;OhrdU0mn1EnD0DceprFUKqgkOugirMAFgrIbz5rKcSKDAG+QgACQjGwAIZ9Yu02240e014XFhFAA&#10;+Oi26HZ0nNwfa73f8Hh8Xj1HUgS6kUOm1IABByvP8nxlmmz3ylFrnP2h+Cgls/SGP4lI6oGRj/oG&#10;/ChwNBSZq6r6wrGgayoEs8FonBEKoSuC5Louy8L0vi/Qwkqfu7EUTRPFEUxU/SbFCgYwPemCFq+g&#10;QBPTFcUPoADCRwg0dRwMI2DyAAUhaGgAE+SpDAAa5pGbHqDNWgTWygg7YNk2hslsRoAGkVQ8AAPZ&#10;EKWJorRgtAcBEA6Cti2bUu4+Eqys6TqOs7E5TwAE4RlPM+z9P9ANomx2oGCkZoHGyBHEgZPswg5Q&#10;IGMNAxZOM8QutA9lYbzAEMWlFoIPQmSktxCioESaHId7eBKOxkAAfB9x+hgpoGV0oUvScUwasCxL&#10;Is1AVxFMNLmuq7ryva+xxAKCx5XNnWfaFou/HVmoKOCBkeg41IGSlEUraToWpYCCTa8U9oEAoCgM&#10;ABhmyeaKn9eIAB0EgEoKBAHgwAAmkjKiHn6fR7gAWI2r8fp8rkhgNBkJ4AB2NxWJQfx+n4ABWjHe&#10;yB1Hf0+yvNzUFkNwNgAfJ5HUADdN4v80zXcksNdc6CWrjs6Oq69wQxmMb5xnj7ICgAAgUDgkFg0H&#10;hEJhULhkNh0PiERiUTikVi0WeUDBsDAMPf8TjsXkUjkklk0nhkfg0hlEtl0pgj/UBAl8MAJgYE1n&#10;U7mMzirddL3AAqPbKAD6fkqi0snlNl9KAEymlOqlVq1We76foABRmYcEDMDdFXskUqFSsqJWrhAC&#10;gYjpsr4fb+ADgdj4AAYBwFAAQBd8sglCwJACyOItss3nMHpllx2PyGRyWTymVy2XzEnDsDcUDIMD&#10;xcJqEPBUDoWZ1GpiGjgWN1VWqBVUD718MVhiwj/fz8AArF41ACdV7El44EQHgo5NqrAAcGZQgq5P&#10;YvADycrWhoFBQQABOSbmAACAeAlr+fu8VpjwkDD0Dce1sux2fwgyrMHkgTIbz5yPG5CCAQB4MAAB&#10;AIQGD4dC8AAPByLECAcCrKvs/CCNc+iqn+C4WCKAAfDoW0LooapYkIABrFeQKKgoEodgAII9tDEK&#10;IQmhELRlG8cRzHUdx5HrKF+gYRoGS6BkPH0jsg1gARtJCLLOn0jnYebaAqNpioSEoQA4AA7DQLKC&#10;kmUBXAAaRsG6hJgDw6gfhQCKqliZx1gAKBJGqiIQgoBAAG8RgcIKxUayap6eqnQVDLIrKtq6r6Br&#10;CgSx0Okcn0Kqw5lQbgAEcXByUii4WA2BYAGmQrgLJQDGU7VNVVXVlW1dC4roGRSBnYgYZ1fXCJSV&#10;JlcoM+TaRufR7HiABYjUCiCv0/iqP8ioCASBwACiS52si8z0PUgj2oE99eobX6ylqOQQgAex3U4k&#10;VlP647KgkEgcgAEQejAAF3XgBQJA2AAC2ggsaVRbzVw1DkPRBI5/t0ABWDC/6FhCEgUoKcRvm2AB&#10;+vOhIok1YgCAM0sj3+leA5HkmS5Nk+UZSx9d5UmNCR5KR9ABKpjIKSA/jYAA3jCKiKmCZJogAIAr&#10;jegpjD2GIAByEoHpGMJOGutq3oiJYXAkABaDkFyI1PkWW19l+v5NRKuK8sCxbEqOw7Tk+uz/tm4b&#10;juW57puuU5ZsVwRuVYwgMgWEAAYptnsAAB8Mqo0CwIYAGgZTiIQIY/ZqCQRVKy9rgA9L1oFbYAW7&#10;r+9KuWY3X0fB5HUkY5kASAACqLw0rLZuArggRqNAgcxoE7FVwzDcOw/JGQoECQKAuABbGUzqKD4N&#10;wugAXhaFUgomkjTkA+NHfhQru3uVcgKAACBQOCQWDQeEQmFQuGQ2HQ+IRGJROKRWLRYKQN2ReGRm&#10;BRuOSGQhGBu6DgGRQmQAAJw8EQN8ymKP+TzKbTeZwR/qAgTifQoAmBgQV/uChz+BgEQT2dTyEvt+&#10;v4ACU7MkAOF2zGIGohBoAJUvCabUGjwaUUi0WmiU2mWq3W+4XGEPd9P0AAozMOCBmBui5X+LTSBz&#10;u24DDYfERyyQiz4nHY/IZHJZPKZXLZfJx4APCBvycZp6QN8ZiIYKC42fE2BrKHk6BrPEaaCajSX/&#10;ZFVQPvawhVmACwVkN6tYgcCIDgADg8MAAnJFx7uBv5+55WmMEwQPQPn9DbQTcbqOPx9PYAM1PGgA&#10;OJkKeQgQEAwAEE9MEABAPC4Ab3fwTg8O3EoRA9AAUhNEaAAKBOHr4jyXzJGsWZEAAbZdEiAB+ny8&#10;h+vG7iCGggcKoEWKBvIgT/LQf4LhYIoAB8OhbQ43jfIKSRQlqAAbB6IibHsezQiEFiWu83MYIO/T&#10;GSJJEkyVJcmSbJyUhsgarIE2ibtMeaBgdIjRoE46gJw2SLjigZIO6s0np82TCSSDo4mMAByHefQA&#10;DgMYqgAR4+jWtRgGQZ74ixMYEgKlAIAU35znjOaIFGMwUAALgdOWuDFprNCkTUp1L02xy6LsvC9I&#10;GviBL9TiU0ywtTVUwFKzPVdX1hWNZVnWkzAA+iBVSkUwypIkQAANyFyqkLPIEAaU2GtNeABZNaoU&#10;28hyRIz+OExziy8gbvw46TqOs7DtWciNoPAg5wGGUIAGcUg3wsfJ6pCEwkjkAAXCqQ9mAEASIlYM&#10;SXn+6QACGJYqAAQpJlKtVroLbUmWnVyGh8gYeIGIaB4igQCOhYoAF6gZloGW6BmLFMVxbF8kGiVA&#10;7AAbRcEeAAQhKFIAFOXMPLSWRVE+ABDDw9AAgFjIqE8e8k4c09w6TpWl6ZpqbyigUp2ZE9LMsISB&#10;46g13oEBeqo5ZZ5IGB6FiygZTa8t9l2bpwAVRJNWoEoqyrkpVdIWeZMQUBgEWOyO4NntiG7dwPCI&#10;LTy7ryva+8Kg3B8Zx8qKFI/IcpyvLcvy7TVwAG7a/tDL2Whm1oiZCBhvz6E2W9CBEztPUcJcejRl&#10;akTMBhUhXI3duAA6rroG7KBO3ynQpkKJMHeAD3PguGjgAK4wDYAA4j9AyZdugYZjD1oRB+MUm+ap&#10;LKAMgfxoF1YADqgYLO5oPx6C44UCZlYUiYPC1ea/rDeugWGSJ8CvXMQBcIQEgAAgUDgkFg0HhEJh&#10;ULhkNh0PiERiUTikVi0SG0DZMDAMXhB+gaBg8dj0lhL/kcHlEGkkVEkDbcpiUrgrtgYUk0NmkEls&#10;5n0/ik7f6gIFAo0IAJgYAADAVCQAc7LV1HhouI5hADTbLfADlSA5AAaCAHqlHpNLmVltVrglCols&#10;uFxuVzhT3fT9AAKMzDggZgboumBi1uouCw2HxEms9IxONx2PyGRyWTymVy2UmjBgeFkocgbjtOYg&#10;5Cga/gc7jk51ECnsPK8DVGhtWrAGty+BnZVUD728JVZgAsFZDefOGf3HAA6EgJAAHBwWABOSTl3s&#10;Efz9fgAVpj5kDD2f6s/OcDRkeAgIBoAFZRQAAExHN3hgW/4MIWrIcIACYWDENNIsCIABnmUviCAo&#10;EweAAII9NM+SGPoxkHLYE6BtegRAgCAIBgAf5/rw+QNBiJoAHMZ5ZuE4jDDSLMAmeZK+CcSh0uaB&#10;invlCDZQlHUdx5HsfR/ICJFWgYqMmJiBlqy4RoGbqFto2yInWm6BkKgY+InGwAJsli4yfIKqMJBx&#10;wnafAABAOZkAALwpiOABQkaPLjOQAYRNIUYzBQAAuB0/r5MXHMvqBMNA0Ix67LwvUCoEvyBMBQqf&#10;UHR9JMTP8uUnS9MUzTVN04uDaMhKDICC0snUAoNTIfL1PVRTqFNy3ceRwgbhuKwQ7DPIphF3E4gQ&#10;YAAKwRBzruy7buoE76BNBHoZIGV7vKO3TeUzWSgB6OhbqYFkA0laieVawYLhYIoAB8OhbIqfZ8Hm&#10;AB8HjGZ1mwzRul+TQAHgcBnKoIAkCgABEEsVLDGkZpjgAMwqqKFYpPaFQnD3B1utTb+J4piuLYui&#10;5LIGNLHjKgZOUfVSK5Ej2SNnVmMQ4tq3vlMcyzPNIvClNpQkdOLBOOfwATo0hTDQFIACyHALwdSq&#10;C1DlKDUjpOmILQ68r2vq/6alWVs5qmsI4pUI6zruva/sGm0+wJtIHClC5MiRzoHPoAHAgYQou2ks&#10;nfk9La9V9pMDiKc1ouYcBEsifWi4zsO07iCWQAFlMa6CBElCqcvygQuIGYlSoHwmKFuO08nodUmo&#10;YG4zlGAAPByLFW742uwtPcNx3Lc75XTdZYDQp4jCf1JBEeULDHAbhsAALAjBeAAVCePr1CikEbuB&#10;rnW+jpKAgIAAIFA4JBYNB4RCYVC4ZDYdD4hEYlE4pFYtEhtA2TAwDF49H5BFX/B47FpHBpLH5PBZ&#10;TIYTK4JLZdM5pEJg/1AQJrO5QYGAAAiDwaAHc0VnPIYIR2VwA4HK6QA6EiOgAFweBqRNQDPoRMqz&#10;X6zN5zYLJZbNZ4U930/QACjMw4IGYG6LRdZNBJxOrte75fZBW5/JL9g8JhcNh8RicVi8ZipWwYHe&#10;sbiJhHIu+4GBIGYIGoYvlYEPIGxbDgsnfJgVVBmLsqzABZ4Nh6RQAklCtJ4OBEB55qtZdX8/X4AF&#10;aYwTBA9A3HWTbA0HAwfITrA0hA+HINTq9P2+5F9dsNN3b2/wuLNoPjotvE/vZxDFvIIyG8+b2k0O&#10;eQApU2jgAQz+Y4AAkEIaPE76uvFBEEwVBcGQbBy6hqgZlMtB7xvCijQAAryRQug8MpdDcKuwvCxw&#10;UwCCn+cDArqAIQMkgS8wXE8OxEmqxRfGscr8tS2LcuCBrkgS6R0l0byJI7CRmlEkSZJsnSfKEosK&#10;lcViDKSQwzEKHwyFSBmui59IG8AACogZWw8rMtSul6CN9HMDIQ+T6Io4K2B0EoFIKAYCAQAApE4e&#10;cHuC4biuOgbkoE5aHAogZqIGC6QnOgYNSnNrtTXTCQzhJdMok8jzAA9D1QVTaBTkvbdPggc3VI18&#10;D07WFY1lWdaVq1EaIjLMsVwvE01tNCBxjBQPDlABxnc+g4jIKoAEcPg1rAXxjGc/otDktoDAEAB6&#10;k0H0ZK5XlfxhEkcXFWkeLat64rnc1e2DEt23NJSWXjet7XvfF831YF6LugwUoGbEwTEgbpoERl+J&#10;3NVZuy38dVKgoBAEAYADYPBDAAEgUBaABjGCXAAFQTpJISAoFgkAAoEqqEa0G4jjOQgY5oGN6Qzm&#10;AAyoGUcE4bfdZ4hCl8U+870wWWI2LkfR6HYAA7kKSoACiLIyLAep6Hk/oXAqgtWQToCBYXn2xSYg&#10;IIAAIFA4JBYNB4RCYVC4ZDYdD4hEYlE4pFYtF4xGY1G4q/4OAYvHoNII1IoLJI5CZNBJRKZdL4dK&#10;3+oCBMJtCACYGBBX+4J3MH/QQAAhCQZ5NJvSZZOpxSqdT5lSKfU6pVatBHu+n6AAUZmHBAzA3RV7&#10;JFKjNbLabVa4tOZ/I7Zcblc7pdbtd7xeb1e75a5XA5bE7/AhdA2nF39gIGR4GuqTgwBgb7VJWVVA&#10;+8nDn8/MwrTICqrlsxmYI8nM2QAuj6MQA/37o40t4GToG/NJEsrl9vu95CFWYALTd7VX+FxYRQAP&#10;jotuHA9/wYIyG8+acOBEB4LoubAufwu33/B4fF4/J5fNNshkoj6Y37KhH/PJYJM7RzXa9MwFDYxY&#10;KfjeL4AECOIwoqWBdGIAAojMPiCmcQIZgAGIPga763O8+L5IG+kMQ4p6sq2rqvoGsKBLHDqOvmqU&#10;TxWm8LPhFkYRjGUZxpGsbJc9yKq2gQBIGMqBk4kKDhegZpMfF8bpUgjtPE7qCDQOhBAAMA1Dugph&#10;l6WgAHEb5tgAH4iieAAOA+ESCiIGALAAeh5Hi7LdLIe54HMABnlIOIAHKZhXI4aqBjSgcRSS+clz&#10;hQdDoVJy4UQhTiuO5Llu+d5wGcABeEAG6CkqUpcgANYtsYihCEkUgAD4NwuIKD4eQAGwySC7dFJP&#10;RlaVrW1b1xQccrNJCMV3I9F1us7xniezbAgNUEIQCwJgiAA+jcLzIgCkBFEwU0tnMdSEmcQEIBiE&#10;EKPFF1g1y1sUvrc0aw+rivLAsVc2HdVD3JWd53vfF831fcV1+iR7IGBKBnAgYQyFctgXtYVCtg4d&#10;ZAASpTMcGYcB+mwehQBwAH2fTqAYCwSAAJJFGujJrlqRIAGuWJDAAfp9YAjAYi+SoABEH0CIEkBW&#10;jHgSBg8gZx3jhl+Rph7FXnRzkOU5jxHMaDmGKSExKUDQZTEHY3FY8ej51ouvw6gIgAAgUDgkFg0H&#10;hEJhULhkNh0PiERiUTikVi0XjEZjUbir/g4Bi8egyRgZwiZSgatj8chcigsglkxmUQlwAf6gIEzn&#10;UUEx3ZAAbbpfEVCQLAgAdqVHk7pkQAJgYEImFNqlNms3nNVrVbrldgj3fT9AAKMzDggZgbor1ril&#10;XnFsuFxuUXp9RldzvF5vV7vl9v1/wGBwWDuM1gdTilLgVmg2IieGgWOneQAGSwlampVUD7y8GdbZ&#10;szAQ5CAAGBAJADCazwrg4EQHguazkEeDjaYAYaMJYAfDxc8ZCIhGoAIB4XYAAgHBcRfz9fgAVpj1&#10;EDD0Dcedr2ZzfY7ndharMAFqXe7IXFhFAA+Oi28kI8HiggC+QAYzce8VIwxDAAeTxd6CimTr7gEA&#10;ajvagT3vHA8FwZBsHQfCEIwk7K7oqOSBkbCqaIOFaBmszENQmkKCKxESGH6fyPGQbp5IKGoQga0o&#10;CAFEyFrrBUao0tysxzHqdrAsSyMYgS0IEtUfLbEi3yRJidRvEMmyjKUpypKsrSuiTKMtJLGomSyB&#10;jSgZ8oGBEQS7LCEu02buwSghkG9MaECGFwKgAep6RaiAVhe4ZOleYiClQT5KAASBBjmlgevWAAMP&#10;Oqjmue6LpoE6qBOvNCETVTFNoVNsz05TLzPQ9T2QXTyBCEJKUEMSpTpYXJY1cP44jA2Lt1M8McVB&#10;XdeV7X1fybLSNso36BA0hZoIGF8oKpYVfR3YEsSfT9gWhaMrSAsayrOtNf2ta9pKhXVwXJctzXPd&#10;EI2cjKxIFGlqIPOqBHVZirXrTFNO9U4ATfMYph+FAAHKcZvoSAODgAAoDAMAB9HzOKFlMXBngAEQ&#10;TBUADXNgl8aA4GgogAHI1lQv9IOg6SCUqAFL17fN0yjfbD3Af9RPTRbvHCYxTAAZRNC+AADgO1Bg&#10;mu1imjULIjAAZxkmDoAHAsAAnEkcryZiyOX6zGqAgIAAIFA4JBYNB4RCYVC4ZDYdD4hEYlE4pFYt&#10;EizA1NA33AwvA3fF5FI4u/5JCRTA2xCwJHJOAZPFJNBphMZtN4nM4E/1AQJxP6BQaFQ4IATAwIRN&#10;aJS6DOgBPJ9TKlU6pVHu+n6AAUZmHBAzA3RVbFMoJULHZ7RaYvRqRB6Varhcblc7pdbtd7xeapTo&#10;GXYGpL1QnzAwNQrfC75Fi1A1PVcSAMPganTiqoI7koMqzABYiqV40wAHxEJoilkWfAAokui4KXzU&#10;dwAoUsiYLlcvmH8/X4AFaYwTBA9A3HmLFlMtxORyYdms5buVxQuLCKAB8dFtzwBzIKyG9g7EOBEB&#10;9rx+f2ud2PR6fV6/Z7fdCqiAF/D3nAwd74Vj5jkYi9YGBSFmOgYdLix7+PwiynLNBEGLGtikwam8&#10;FJ7CMKqkq6sq2rqBq+gSwwtBKywpEESKJB7zxLFMVRXFkWxcg79RggYBRKXyBiCnBMIGNKJjqgZF&#10;IfA7HRRF78oI2zsPMhbuO8k5/yeAAchGBCGyQ4jct23rfoG4KBOHIrESO8kwTI5bNwhMqGH+6Lpu&#10;q67yzOgkmLGLglBmABuGwagASs5UlILIU00FQdCULEA1IGSqJkmgY3UNQsDUencRPjSUwROmlLLL&#10;SlNTJDCtK4rywUtCdK07S6jzRU9V1ZVtXQaD6Bm6gYBofD4AA6gbd1fEtI0k4zbuTP7tu6qbwPEg&#10;gGAuEoACSRJrORLDeN84DhVJMVg15FVhoHQNBzW6TqOs5B+HyewAFeM4HgAF4aB2ABMlVGyxGWYs&#10;bDaLokgAFgqEKAAUiYOzkW4gVvW1g72ICIAAIFA4JBYNB4RCYVC4ZDYdD4hEYlE4pFYtF4eaIGl4&#10;mUYGsIxIZFI5JJZNBn/BwDJ5ZLYXKYG/1AQJdNZtN5xIQCYGBCJXOaBJ5hAplNKDR6RSZc930/QA&#10;CjMw4IGYG6KVV4hQwBRaxXa9X4fO57KrBZbNZ7RabVa7ZbbdOQ7A3FE6lAh9b7xeZRZL1Qa0VVA+&#10;77A1WYANMQAqV61AAHxCJaCOBEB4KU069wAAgGBL0/n6/AArTGCYIHoG48HQL/gdTrddAsKBZ9r9&#10;UFxYRQAPjotr02FsiwA01UegATywYwAeUMlqU42+3AAVSGKwAJiScwALyuiL1sdntPB4fF4/J5fN&#10;ElBAy/ExHA295/hFq1A5/8YvWq59v1N7F3/2jD8Jm/8BpYpinKguqBKogSrQIiUAqNB0JJI/q+Qn&#10;C8MQzDUNw4g67oEX6BgEh4soGVEOv2+aBPrFCCtWwTUu8ghkG8fKlHkeB3gAIwZAwAAGAwyAkkQa&#10;zOs+0LRtK08WoPF8mSeg0ZINFkoIIf7bNw3TeJYex3HIAB0mqXgAGiU47AAfZ7R0kkaRspJPkq7h&#10;MkaP7cjoXAANsIbujA2ULSrQFA0FQcMy+gQNoubqBhJQi+xUAEqSfCFGw1Csp0pSdKQxAynqiqaq&#10;0FTNNUqnj/VHU9UVTVUMFmgYmIupyBM5Va00fSMmSdGM+oLNqvMkyiCMBGC8M80DRNIgbTIE1FA1&#10;zWkCSkgtbyrK7bztLaBn6fZ8AAahXEAAByGWVgAHsdhwqCDQZCeAAUCZM5fEEHdeRqpVfoLYTW2i&#10;glp2ffzXoCCAACBQOCQWDQeEQmFQuGQ2HQ+IRGJROKRWLReHgGBteBieHv2BgeBnGBouFxqMSmVS&#10;uWS2Hv+DyiXTOaQyYQN/qAgTWeT2fT+XAEwMCETKgUeZzeBTmd0inU+oUB7vqQAozMOCBmBuio12&#10;JUoAUyvWOyWWJ0KiTGzWu2W23W+4XG5XO6W4tQNSxM4QNMwN6QMBwdBQM/3XDWSwQOjYekWAqqB9&#10;4yCqswAWCshvPmyjgRSKGCMiGoACUim0AAgHhcAAUEA2uv5+vwAK0xgmCB6BuPJU/HZDdz1+vp7g&#10;ABgbbb+a5TLWrkS6tQI8QM3UjigoABEQjMADUyJ0AAwKiGUqwxAiw7AAKZcM8ACITCqf7HIjsTAy&#10;C4/I8jlUXm/3/P/AEAwFAaLkmgY2ImOaBkciYBL8gbrQJCSJsSgTFwmi6wLFDEOKgtD+Q6lkNJ1E&#10;MSqkqgAKsrCBueACuRMisRqbGEaJ5D7mRrHMdR3Hkex8hAgoGXyJmWgYbIuvLoNzH8BwqAELyYgr&#10;evy379oIzDNLIzjPKgAQCtsCwUp2C4WCIAAOBmKMUgmDqEtg2TaOOgTcIE3UooTKcclmN4OAAfB4&#10;nSiomkicjTtTE0rINKDGBggY0oGKaBgmoCNBGIQzgAD4eC6AAJhFI64USgUsJ/LaCimTrhgEAYCO&#10;bUSCUXO9ZVnWlaxCwKBNkiSQIFVtbV+g8nVjO8ZWBWcb0VY0pIJDdlSYqaqqurKt2VYtnWOocQWv&#10;bduW7b0OycmyBwdb9Z2FaqCPxVzKsuzKulcUpNgARQ+wQFYokAAAVCePaEnQaZcgAZZOjNPx4HOn&#10;C6EegY6YSpcdzzDB2G2Y4AF+QofIUAKNAFjawpuf5/n8ht1QxV7FS6geAoFMyn5GgTvIFgqDH/Mg&#10;igAHw6FtABoFNhptl0SKCmObp8SfjyKZCmAchG8yCAMBYJAAJ5K0C/+TwtcutRygIIAAIFA4JBYN&#10;B4RCYVC4ZDYdD4hEYlE4pFYtEjfA0hB37Aw3A3TF5FI5JJZNJ5RC3/BwDKZdL5VBH+oCBMJtN5xO&#10;ZGATAwIRLZ1QZTK4HM5rQqRSaVMHu+o6CjMw4IGYG6KXV4hRIFRqxXa9X4fPJ9LLBZbNZ7RabVa7&#10;ZbbdF61CDdA0nb7td5hcYHQLxQbiVVA+77A3U158wUSRQACgWDQAvmm7KEOBEB4LgMFXXO010AHO&#10;0FoAHRnAA9XU3bS/oGsoGr4GvoG5LRf8Dg4U0FOdAA21ykYKdkGkgAUi2Z4rlMtCMxtoSqzABZ/D&#10;yJAzHAyxSXDA1TA01A9RKH+FxZih8dFtzIQxEiUs8z1nBQMBwQAFQumiAA0HRBBXs9XoAAuiWGoA&#10;HKcRvIKAoFgiAAoEqdT0IO5zoLJCEKwtC8MQzDUKg6gYcoGVUNxFDa9IEvkRpEuKuRRFihLE6MWp&#10;LFSaRjGqbqap6oqmqsbIrGajx7IKXRfCkhSNI8kSTJUgmSgYcKLJcor9IspIO2jMwhCSCkuVBegA&#10;GIbB4l4hBaCgAP6ebFgoD4ACWRhuOYfx+n4ABWjGBKCA82KBzMgQhIGO6BhitB8oGd6BrGAA4JAi&#10;crwsfZ8v+WAzwWghjm6fAAADTaTiMGSqHkeB3U0AQCAAKhPHu5h1mwYQAGARAhrKNSBlOgZ4LY8L&#10;xgA8rzxHSJ2gAWQ2Awk4fjxLwLBQH0US1Kkq2haNpWnalq2tRtn2nH9r2hIiDRPblt25KUcMXHSB&#10;qogSrWvcVx26nsYXdeV53pet7XvJMS01cKCOXDNnIGQhJFKAAiCYKiRiEF0zHsek0362sKzlOk7T&#10;wgc9IEcakiSgYyoGFSBhOtIOBthAQB2LoAAeDoXMWCQOLdgCBGKbZ7AAAecJw5CCiiTJ4gAAgDgU&#10;l5+Hw/52G2YwAGmVo/AAeBwGapRsoGUCBkRI9dPI80kl+QwggAdxvmYAB/H3TIIhAGYAB+O5dgAA&#10;oEsdIOZIJcF8bxFiAoAAIFA4JBYNB4RCYVC4ZDYdD4hEYlE4pFYtF4xGY1G45HY9H4m/4OAZBJZN&#10;CJFA3+oCBJ5dL5hMYoATAwIRJJlOY7KYFK5bOqBQaFHnu+n6AAUZmHBAzA3RQ6hDp4AJ9UatV6xC&#10;5pNpHWa9X7BYbFY7JZbNZ7RabVZanA5xa5jUyqoH3cIU+Xm7AAsjbTYQdUCkgAUy6Z4SbzATAAyW&#10;Eu4Tc7rdoQ/n6/AArTGCYIHoG48lChFAxxAzhAxrWQCAgGAAaGhSAAwKyIAA+Oy4AAgHhfGVWYAL&#10;BWQ3nzOX4+7qPBODLcALm+oS3F8mQA3l8mAA8XI1JyDg4LAALCkgQAxkkU5vn5y/wuLCKAB8dFt6&#10;PlZ97v678/x+f1+/5/bWtqTHigYIP9AqPQAAC3wMiypqrBcHperbzwgjMGpZCkMJAoqjqSpaBr8A&#10;CnwyiULJ/EcTo5CT7xRFkWxdF8YP8c0PpjBUYxPBEbRugi5LpCBWjIBYAH8fjnIwCgTB4AAgj0X8&#10;CsoyzMM0gbOIEz0doPHq6nYbRiAAaxZEMAB4HEaIAHyeR1LMVJdmk2gRhOoQcBEA6YNSAAFgoEDv&#10;imQAAA8HAst430JywhL1PY9z4UNRiBPrQtG0jSVJ0ouEEJcWKBihSsFxzSkS05GEVINHVJVBUMXQ&#10;2pClKYp1Px5C9URjUaC1LWVb1xXNdLPS8a12/FPUnLUWm8YJOgAZ5SDjIZ9nuADuO8GYvkqAAKBK&#10;HURygy7Ms2ztXoGyCXncb5mgAd5wGcAByGYVoAHUapeoy4LhqjOc6oYC4XCQAASCENAAAzfUEtUq&#10;1HxXStEPa9741/CmDVJhuIwKgICAACBQOCQWDQeEQmFQuGQ2HQ+IRGJROKRWLRIcQNjwN+wMCQcg&#10;wNfQMAwt/weSxeVSuWS2XS+GSeDSmYTWbTGCP9QECbz2fT+gTAAmBgQiaUGkTWZQKdTyk0+oVGgv&#10;d9R0FGZhwQMwN0VKvRKlgCm1+yWWzROh0WUWe2W23W+4XG5XO6XWe2GSSaBjeBsqDvWBgq83bCYW&#10;EXiBUfDUiwlVQPvF5HJQd/P1+ABWmMEwQPQNx5PGQTHZDJq0yAwAP5+PkAMhvayyjgRAeC6PQKsw&#10;AWjaCoP8LiwigAfHRbbzjYbcbq18fmc3nc/odHF12BBfBwkeQOs4mH0swwNQdLxTbEADFeOK2Gx+&#10;j2Ui07v2yz1Tv4/We1SrVitVz7RT5qc/sAqEoj4QFA0DwRBMFPQpYzIGTa9IEviBL8hTyvPBcAwv&#10;DMLNEx8ORAhDKsuzLNoGzqBM/EKDMbD7Jl0PoaAAeJxmiABim0wABgIj6pNk2kPNIyTkwLFaDt84&#10;DhOJI0mSI5cmShKMpSmw0NoUEiBm266cJnKj2StKL/y9Bb3yfKkxTHBL8AAq7toEraBOpMKcvpNM&#10;MzLLs7T1Pc+T6wwKIGdaBgEgbypygYiIGXqFlIgYty3PzeTBKEWyFSL2xGzDNM4z0p0q0B7HecoA&#10;FqOIQAAGAah2ABMFSkcfNm2sXSG3Mi0837guG4tLvjJ0815YDoICgAAgUDgkFg0HhEJhULhkNh0P&#10;iERiUTikVi0SX0DIMDAMPf8DAUDj8KkcFjsXlEplUrlkthElgknl0zmkMmD/UBAms7iT+f0fCJqY&#10;gAeT4fsNAchADxS49AALA4DnlThwBMDAhEyqlbms3nNcsFhsVje76o4KMzDggZgbosdvilenVwul&#10;1u0Wq1Yg9au99v1/wGBwWDwmFw1hko6gbHhcla0DFcLVMDK0cw+XzEvveZt8wKqgfec0WjhT+fr8&#10;ACtMYJggegbj0lgz2g2MFVZgAsFZDefNhJI1DoAd7tdQAG5nUQADw5LO12+5ze1xAXFhFAA+Oi26&#10;XbznPrPc8Hh8Xj8nl0YagblgYQgbxxsDo8CAkHA0D3sGvnm/UrmGW/aUrk/YKDYoZ2no1CWAEk5+&#10;k+ubzLy77/pZAMJQqqiyrOtK1rbCyLQpDsQJ3CDoxDEsTRPFEUxUkp6IGBr3vxGCTRVGiBP6gT8x&#10;qgrZtDHUfIS0zUNU1iBtcgTYR+g8ePAbxgk8ABmk+M7dN4mpnGSYQADULLrIIz8eu270SSSl7qOs&#10;7DtTJNQATFGM1zfOE4zk2sbgBHKCGygYTImFCBzzOb/zrO8fw+8MRoOeRqu0BoFgUhp+H4o4ChII&#10;cgE+H87ADQbOUPGdAABQtPxPDAALQtSBrYgS3TjUNRRTTqY1dWVZ1pWs6TGg8XoEeSJvuAAEVs8N&#10;BTlJdgw7ILUtW1rX2JLzaPGVgxgXUB+n1KlfIsThIkIAFtEGgsvvJNtPUAf8zOu7NjQ7cdY3Vdzy&#10;oCCAACBQOCQWDQeEQmFQuGQ2HQ+IRGJROKRWLRYfQNgwMAw97wMEQthQMfxeTSeUSmVSuGv+Dx2W&#10;TGZS2CP9QECZzmDAIwsAAP+XAAHAwFAB4tRbSsak4zgBmNJswWbTidVUAAEwT6X1auVWgwKp12xW&#10;OyWV7vp+gAFGZhwQMwN0WW5RSvz+b3O8Xm9ResVqDTC94HBYPCYXDYfEYnFXmviSBt2FnuBoSH4D&#10;F5fMQm6xzM3K6lVQPvO6PSQp/P1+ABWmMEwQPQNx6WxZ/Q7KGqswAWEhAJBQAJJQrUACYVjCCnw2&#10;lwALxaquElFMvAAAQDgvbQjcbqt9fZhcWEUAD46UnueXL9mEZbzev2e33e/4fH5fPD5uBer6RO62&#10;HZPN8NSBw0GIqRwL8nIGBSJAAHqe58AAPgmg+ABBimELbL69L8pS/a7w1DyZrOtK1raga3oEuMPv&#10;0msOxTFqWQw7cXRlGcaRrG0bxxHKYvsq8dIQ2jRR9ISBtO1LVtagbXoE2MhpqgjQSC+h2G0YoAF+&#10;QyqIuATqAAKZOHpDT0RjJqpO88DxPJMkdTEv81TdN84TjOU5vhHj8SFDkstJGCBn6bxfAAAVBLGA&#10;IQT0u1Ds7PiCzvMk8zpGkQrUti3LhN9H0hG1FoJRtM09T9QVDUVRsHO1Lye2tSPpIrVNY1zYVOgc&#10;oRof5/H8ABqFeQAAHYbK2gWCkJBEIKmgoEocxpNlGTmf8zPC8dVPpZVOWjarzICAgAAgUDgkFg0H&#10;hEJhULhkNh0PiERiUTikVi0WE8DaUDFcDbkTDEDc8DVsDKkXlEplUrlkthr/g4Bl0zmkOmEDf6gI&#10;E1nkCAJgYEFf7goM9hIDERBAD+f0wfKcHwAAwEAVGls/osGmVWrk9m8CnM7rtjsllsr3fT9AAKMz&#10;DggZgbos1zilfAFhul5vV7i9YhFbvmBwWDwmFw2HxGJxV6e8De0DCcXf0DfEDBWLzGZhl2geAzVk&#10;uxVUD7z+l00Kfz9fgAVpjBMED0Dcenseh0e03G5gSrMAFv+62oXFhFAA+Oi24HJxe830x5XP6HR6&#10;XT6mHzk+ldqgVV7HV70z64Az3fusEvGfdr00gUNjFABHH41AC4UKLui/YzPABCLRxABkD6GQABuE&#10;YHNKvznPIlS7PPBSDFSZJ1AALxNGuAC0pgEYLAQABMjAjIhhUCMHIGtC1LYtyBrggS5RIicGJ1F0&#10;ZJpBCtRnG8cRzHUdvI8ICIG7SKksgY0oGPKBkRHkdvC8clKEgjRNJJ0poO1LVta16BtigTZyogzb&#10;SlL0xII5jfzGg5/uE4jjORM8qTLBM3TlOc6TqwokoHNoAAggZ4vAgZhIGH87OrJk5xgsTNGkcZ6A&#10;AF4+mYAA1i8KIAEoQQ3r4AIQUSgQCgGmQNAiA4AA7UYAC+HiQjIH8Vr1GqCybN1EQUBw0LceZ8SC&#10;iwZA+BgAGaQIaOrEy1rat640O80Y0JJVYIJWVm2ladqWqzKvnggcRpdQ1rOTbtZyg29vQdKzWNc2&#10;DZWUgco3JGc4RtO00uG4rj3dBV4Vje99uigIgAAgUDgkFg0HhEJhULhkNh0PiERiUTikVi0SdcDC&#10;kDAMXhj/g8dj0jkklk0nlAAkEGkUpl0vhMrgT/UBAmEpfj9kAFMbBAA4GIqADHV6Wm8KUCsW4AMJ&#10;0RNHioyD4MABkH4ZAA/E4QAAbCIHAAQNTEhEtqFnl8ylU1tFnez6foABZmYcJSSBNwANpfKUJKhp&#10;PwAVq3YUxtlto73uAABV0glYgToxGTj1qmk2ymZzWblABMDAsuc0Wj0ml02n1Gp1Wr1kxgZPgayl&#10;Nqjmt223he0gVm3GItRVUD73vD4kNfz9fmCMYJggegbj4u+gnA4XR63XgirMAF0PYtr/C4sIoAHx&#10;0W3e9G47XckPp93v+Hx+Xz1rkgYb2sw3QA3n0/yRv2/r/omyzDuizzQIIf5wQSygBBCmx/pWfxPh&#10;+/gAt4dB4nyABpnGeoAGAbB4AAWJnHYABqnMez0GmgZooGXiBlqgcUPdArMPfBCCkIOgyAAPY2C4&#10;kYQh4LAAHAcjJQVAzsMUuLGrqgbIABJcBotHEry0tsdvbLcvzBMMxTHMiHplIaBFK2cvTLNqZzZN&#10;zXIG6k4zqhjjuSVrlua587TkgU6T9QSEvW7tBoQ8DxPI81D0bQs4UbSNJUnSjcBogZloG86BCWko&#10;cIGY6Bw4gQEUrAcA0pLLrS6gZ4mpGgHAYBbEACEEcpnJrVkkXb7EnXgAG4dR8PgbKBk8gZOIGe9l&#10;JLVTvVYgRQkcPIAC8KQjpeCgYtgdp3nigrLuvJ7GMdKaBytSNnTEfB9n8AA/leb4AEUWzoAGkRpE&#10;KGoABUDVZzJaCCQFU2CYLg2DvjVCUYVhD34ZdLpuDhsxTw5TmIG5yBOhSbf4licyUelmC0S8by03&#10;j8t5CguB5Rlr3oCAgAAgUDgkFg0HhEJhULhkNh0PiERiUTikVi0Wf8HaMDGETRUDOsHD8DcUXk0n&#10;lEplUrhMZgwBlkxmUOl0Cf6gIEznUvMDAgr/cE+nYAAIgnMEYZ6jo8EwQoczAM9hEwiwYgY5q8DH&#10;lZp9dTxjE4AIAopwhCoJrsXbLneoAFB5ZYAAgDAYAfbdXtpgVFo8Dm99vUoe76foABRmYcEDMDdG&#10;Bx0mmoAv+Pxy5ajuABIRjSleTyl6qNCl+f0ml02n1Gp1Wr1mt10zyMHA0DfcPsMCbEHdcDC2v32/&#10;iOxvfA0uRKqg2vE5XLiT+fr8ACtMdogYegbj5mP43I7Pd70LVZgAtT7/aC4sIoAHx0W3l93d8Pjg&#10;9U9/1+33/H5/X4BcDeidn8ga6v3AinuEokCpSyLPPeDw4mMABxnefSfqCla+JanD7NC8juvkAAEI&#10;GIaBjsrjugOAoBRBFIADwJbrDgIwORXFSIQ4gigNEypgriJAvpCJYXAkABaDkFzssGwrDsSgbFoE&#10;xsEpPBcNQKAoxGCAB+H9A6BHkaj2gSBADgBLcAk0UxZgANo/kkhJ1kmHQAAoBrZvzG7RyjPM9T3P&#10;k+z84q0vpP9BobA9BUIhjtuTRFGOa57oumgjrIE7FG0Sgjj0XS1Noe+MO05RLzvS9b21BUyD08+d&#10;T1XVlW1dRkoAAC6LiIga81fQqYxmgRyu1VVcSmwD7AaM5hAAeh8wCggxiuJQAE4RMSoYRJLlNFpE&#10;k0gr6H9Kj8TvbVcJ+ghXDaFYAFeZp2AAaJxv+ahyLbLblRy08MRxbrlSSwzEMUxlw2C/QIDSxJ4n&#10;uwscQskxXFvLApjSP6CnuTYfRpDapV/cOM41jeOVPayBCyi5ZIGJ+OoOb6BhAlNFzqwNDX/TDuZN&#10;QjnOg6TqIFScI5ggdM5nS1UzxjR/1E9T2Z/Qeg3BpGmT4gKAACBQOCQWDQeEQmFQuGQ2HQ+IRGJR&#10;OKRWLReMRmNRuOR1/x2BD6BsOQQ2PwYAyWVSuFyeBP9QECWTOGJVeOQAGxSNyOksXBIALQ5C6aUW&#10;EAEwMCj0amSyXACYTKaPN8PwAOZ4PoAMRsvEAJdfuUAM1wPSKv9wUqm0cQVKDgwDgMAA0EXK6XIG&#10;XUADQQA0ADK+gAZ4EaCG/Sp7vp+gAFGaSQMMwN0WvKRin1HKyBftd3gAhIlowW0WqSuh1O4ABkbF&#10;LRTHMx2kaSCynX7Xbbfcbndbveb3fb/gcHhRKnyXaWviwLj8PM08qqB98zpdOJv5+1ZWmMEwQPQN&#10;x9TK87oeDyeWFqswAWl+bKP8LiwigAfHRbez7eT0eqD8v7/3/P/AEAwFAcCQC5IAP48kDwTAqzoI&#10;zEGoOUpjsmMpPm0ADEn8goCgGlI9iY7o/iiEMIv2pL1xMjTLtc8zYtEtLcACtsVIoZyBmggZnoHG&#10;6BHkgavIFIIAR+6UWLc+0XwfGKmhgJIxgAaJrm6AA4iODgAEcLISPZJSURrMEwzFMcyTLM0ywOGC&#10;BtDBT9zOhzxOjN85oe6zsO07jvTolqCOfOU90Ahj8xTQKEvc+D5PpQtFoJQc3UZSFI0lScwMigQl&#10;IGbaBmFSiOQW+9P0nI9Oz3LzZ1Il8Hxa8tTKhJjbRmmQKgaAgAHUSYeIadR5K0dZ5ujXde1+ABqn&#10;KeoAGscx7WRY1kWVVCJHUgZ1oHaSBWogQrIIahChqAAVg2BbwH4fsNgKMdOA0C4JgAcpkla19Ytb&#10;JDwVagcGWhfN9X3fkTCqgd2IETF+onNM1vLUNJTjgkxTsADsu2gbuoE79RT68eGTJR0v1RQ74vm+&#10;uMxrjdT5Fk0BoCCAACBQOCQWDQeEQmFQuGQ2HQ+IRGJROKRWLReBv+JgGFvSBguBxyMSOSSWGRqD&#10;SKTSuTweVSyYTGFyiBP9QECZTmdTueSwAmBgQiXz2iSyaACbTiiyYvJprgBRsZ0gBIH42gA3mIp0&#10;sODetuV0u0AOhIjkABcHgelxh7vp+gAFGZhwQMwN0SUdQO8wKzQK9gADQPAwLB4C14eiDoSA4AOV&#10;3voAOF2vgAORkKwABsMBTEAAAiClRmb52MT+gy7SanVavWa3Xa/YbHZbORnOBoyHgyBvWZwMOwNy&#10;bTX0eBjCBtHhQjiQKh8m10cqqB987qdWJv5+vwAK0xgmCB6BuPrYfodLx+f0QtVmAC0L0+QLiwig&#10;AfHRbe/8ef1+3Ufn/P/AEAwFAcBLegQBIWeCBggkKFgIgbpoELKBlRAiZOWzz8ww5sLIso6kw7EL&#10;ENM90RJND7Rv9EiCH+cDTqIz7QprFL0Lat64rmga6oEu8TImDjwoIQophCABvHWyhvnWe4ASVJJ2&#10;Mo5MWxe0kYoLED0xWlMfS5LsvS/MEwpYQKBj8hZvIGESBt0gTeIVDcxIpDDjIE5DzzhOKHPLCM8z&#10;6iDsO07jvIG8CBPFPzeoG6M+URRqGv3EtHJm+L5vq+9JUwgtIP7TNO09T9QQBBiBHegbtIE/iCkc&#10;gY4wbPSBo8gQG1DK9OB6gccudPFQRRGVaT7LSCw5T9ev+JhHmkABamid0rxcmUrIIbZFBuAASAtQ&#10;carcuC5Lou1aWK5J+n8jVxo0FY9mUABuHSykptXaLRV861goJYdf3xfN9X3ENduVNbd0TYV9Tmgb&#10;GIE4KBG+4V/U9Pd+TjQDtu678g1Dh+IT7Tct3yf9KPo+2MzDjeB5Fk0uoCCAACBQOCQWDQeEQmFQ&#10;uGQ2HQ+IRGJROKRWLRJjQMcwMAwtHQM4xyHv+Dx2LyeUSmGSSUqiBlmJyyVQaTTObTeJTIAP9QEC&#10;cT+gUGhUOCAEwMCETWiUugTqeT6mUQDGNggB9v2dABlLFMAAai8URFJqBXAA3IBJQUrjYKgBUGoV&#10;1GgPd9P0AAozMOCBmBui5X+T06e4CUnhVN0AIlbOMALVPogAEogjjCAAAiCoQOn5WT0akSXOaHRa&#10;PSaXTafUanVauKzIqwNWQuZAyBvWFrGBk6RazTVmLXaBASY0KlbzCToqqB98bmc2LP5+vwAK0xgm&#10;CB6B4znYDkcrt9/wQ5VmAC0nw8cLiwigAfHRbef4efx+XQfH7ff8fn9fv+QLfMsjyQN2hr/uK/qZ&#10;hagZ5oGdaBgMgYNIGaiFm8gYRpG4kDpmwTMw1Dy5M880Pw2gjNw0IJEGeABgGweKGgWBQEAAep7H&#10;whpfjuGAACAFIIP4ui7LwvSBr4gS/RGi8OPxEMSnAz7AMvDqdsG88mJpJEsSzLUty5LqUgpBkBpW&#10;gbaIE2yFFogYlzFLyILagQHIGeCBxsgQLIGZaBgmhcDIS/6Zz7NqEO65dBUMiLoOk6jrIG7CBO1Q&#10;6FUJSNKIg+cRUq2T0vW9r30zT6C0u+tQVJUtTVO/MhgAHk2IMj6BJCgVAoPAtUJsMyBkzUao1rVE&#10;lVtSkrILWdSV/LQLjcYoAHUeVCoeFgNgUABpkKG0sSAu68r2vtbWM+NhAAd5pTSCAHTK4jMIKbxG&#10;BuAAQgpRjw3BVtgXre173xEaZLCgRstlMja3/K98pQ/4uIGUqmV7U9J4JLtEum6rruzbqCOTZ2HS&#10;9UWB3qf9NvY92My5jdh5Fk0sICCAACBQOCQWDQeEQmFQuGQ2HQ+IRGJROKRWLRIJQN2wNdwMjQdH&#10;QM4wMAwtAQM/wNLQM1xeXS+YTGHP+DhSNTKFzSDSWcT2fRCdQJ/qAgT+jUekUmkAEwMCETylVGj0&#10;EAUOi1KsVmtVp7vp+gAFGZhwQMwN0Vu0RSqVa0zJ9v1/AADGNhQV/uCnT8VkQvgBrNxw3aiW2Y0y&#10;8zvCYnFYvGY3HY/IZHJZOE1SSTmBgyBvXMYjKZ+JvuBgSBvGBhCpZaBVDQVuqFVQaLW7PaQ9/P1+&#10;ABWmMEwQPQNx7Wta/Y8LjceEKswAWn8jhhcWEUAD46LbndfacrmQfWdjvd/weHxePhaqCgqBoWRZ&#10;eBeiBO6BgfueTaeYVQNr6n5/SYWvBv5ACssM5sApi/yrwLBKjq6r6wrGgayoEs8FLUgi2PCUxjnS&#10;AAtky/KCDsNAsgARI8DOiK4LiAgRCEyr/vBAb9wpGcaRrG0bxwg5ZIGJqDgsgZ1oGoLNIEziBEWg&#10;Y6IOESBm/HK0lIgYtxkpLzO7J6DuI2UsS4hTbty3beoG36BODLqES1M81IU7UCTXNDoOk6jrTfN8&#10;2ypOs8z1Pc+Oc8yZIygR3z6pDzSIAEjKVK0+QPQksRiz1CUbR0cwYsCxLIs1GQtF7xm2dJ7AAEw7&#10;mUhoQg6DAAHufB9AAdB1vhNx/U68VIILK9KVzXVd147ByIGDafGWgYbV6mJ6IGBaBm6gYSP1SM8z&#10;TY0KS+3TeN84FNoG2Et2nGc72hRk4um6tvQVcFb3NdTyICCAACBQOCQWDQeEQmFQuGQ2HQ+IRGJR&#10;OKRWLReDh6BuGJuOBxqMSGRSOSRAXQNowcAyWHP+VSyYTGWwR/qAgTKcTmdTuWAEwMCESueUOZS6&#10;BzWb0SlUumTx7vp+gAFGZhwQMwN0U2tRKjQKkVumAwzMIAPV9P6KvNMDwAAwEASwTyfUCX3G7Xe8&#10;Xm9Xu+X2/X/AQQBQOoxbB17A4mRV3BUeh4yB0LFUzGFVQPvJ5nNQ1/P1+ABWmMEwSQACPZuiZXL6&#10;jWa2CqswAWg66lP8LiwigAfHRbbTfYrYbK67/icXjcfkcnlcu+11SwMuQ83wNIQdGQM65Th8yLYy&#10;v9zwTu57PwyHvTby+mY0+o1OqwOrwKs+quTT0fT8SXx9v8/3/P/AEAwFAaco4gQLIGCSBnuhYPoG&#10;cCFsk1L+QIxyBsszEKw0gbOs+0LRo+gbTw3CyBQxEkUIE4LyRSmjbty3bexbAcVwpGcbxxHMdR29&#10;TIJESqBjYsEfABCUSPOpMePw/aDSNFskSU/L2KkqirKxGcoSi/0mILJ0tS/MEwzFMbkFegYoJhL0&#10;JybLCCRPMjmQ60DRNJEU2wu1c4PDGs2Ry2zcN03k9OXPku0HQ7WoCIAAIFA4JBYNB4RCYVC4ZDYd&#10;D4hEYlE4pFYtFgVA0lAxpAxfA1HA05A2FF5NJ5RKYUBYGzYGLYWkIGcZVKX/BwDNZ1O4jN4G/1AQ&#10;J5Q6JRaNRQCYGBCJzR6dRZ9AqBQqfVatV6u930/QACjMw4IGYG6KxZYpUQBU7Na7ZbYvSaXOLdc7&#10;pdbtd7xeb1e75bivAztAxlA3JA0VA0tA65fcZDVxAx9AwTB2LAx5eLRA6bjaxaCqoH3nNFo4a/n6&#10;/AArTHk4GHoG49JVs9oNjtdtBVWYJZctvVX+FxYRQAPjott7x8bud3Bs3yOdz+h0el07qgoGfaLG&#10;YE9+p3avmYFze9FbRavH56PcKZ6JR5aD7PhPK1XK9YIHYoFZPjEvdVP2/6VPU3kAQJAsDQPBDagO&#10;gZ8KKRbAQTCKEPAADxQkn6CM+0MLw4gbTNQ1TWIE1yBNhDqCNnDcTxW5T1xWgzfuC4bixfC8WwHG&#10;scx1HceN8ibuO2gbtAABCHkagY6R6+MKQtDj+yVAsBOZHsnyhAD5q6r6wrHHMqytKKlRdL8xzJMs&#10;zKqJyBlih8gABNsRREiEmzO48mS7DLaTo8cPtS1aCRIAETRfFM9PhG8px5GLhOI41Cu7Q6CznR1J&#10;s4gIgAAgUDgkFg0HhEJhULhkNh0PiERiUTikVi0GV8DKEHTkDMsXgjLgY0g4Egb9kEplUrlktl0G&#10;f8HAMvmk1hcxgb/UBAm09n0/oEpAJgYEImdBpEvnECnU8pNPqFRmz3fUoBRmYcEDMDdFSr0QpYAp&#10;tfslls0PodFmVntltt1vuFxuVzul1g4Dgb8g8ogUmlRKga1g7QgYxu2HxEwteJpNhKqgfeMyWTgj&#10;+ft6VpjBMED0DceUoGOyGg0mTVZgAtG0tBf4XFhFAA+Oi21e1uWn1OL2273m932/4FKg9bgVdmxE&#10;ga73XB5krsMDo/NithsfS601tOq68X6k77ffllUq1YrVc8ER7tO8/rkHZ5fs+Hx+Xz+le58Cc8DD&#10;Ws9/1877gA6L/II0TIwHA4AMszDNM4z0EQIgjHwNB8ENw7UKQI1zYNk2kMPpCz+w9EURxJEqQCkg&#10;ZWoGciBg6qEAQFEzfRhDz0xk9b3INGMMRtG7wPEACrqygbiAA40KR7H0cKJC8lSdJ8oSil0aKeSK&#10;BjcgY+oGQkpNBKkkQi0cuuDBQAMyzaBs6gTPx5MMJzG5kQR1ErWte2LZzg4E5ILHc8z8w6AggAAg&#10;UDgkFg0HhEJhULhkNh0PiERiUTikVi0CcEDD8DAMXjxggafgZdgakj0nlEplUrlkCf8HjstmUzhU&#10;vgb/UBAmk7nk9n0nAJgYEImM/o0sm0unNHplNp07e76foABRmYcEDMDdFPrkQpIAnE6rtjsllh1B&#10;ocws1rtltt1vuFxuVzukHpKxgZQrtfjl1v1/l1qwFHr5VUD7weJxUEfz9fgAVpjBMED0DceLn2Fw&#10;+YzmKVZgAtEzs/f4XFhFAA+Oi20etuOf0OC12z2m12233EpvkCotjpKugZT3PDlG7AG94kTr9h5P&#10;Nmlo0XOi/LpfS60pqNTqtXgdZgVb69egnM8PloFC6Pm9Xr9nt91OvUCV8DFUDa972Xv63G5H6wKB&#10;sMxD/QGADGseyLJoGyqBMvAiboJAMHQk2D0wkm7TNQ1TWQs90KPzDkQRDEURuLD6uKSY6Bh1EjbP&#10;5DjqLFFjruhE0JRhGTwuyqirKwrUXvG6scPLGiDP7IUjyRJMlIuOSBkagYMIGdL8SLJbMRdCzNQF&#10;KzcQMyDJMoy0fwAzcuOTD0qxE0rTtS1czNxNCCyNN86LqgKAACBQOCQWDQeEQmFQuGQ2HQ+IRGJR&#10;OKRWLQJ/wcAxeOQSMwJjwMdR2SSWTSeUSSPwWNymXS+FSsAP9QECYTecTmdR0AmBgQiWzuhSiZTS&#10;bUOkUmlTB7vp+gAFGZhwQMwN0UusRCizWs12vV+Hz2fxqwWWzWe0Wm1Wu2W23QM5QNGwMMQN01mZ&#10;QOg2++Xy8wK932dzIqqB94LEYmDv5+vwAK0xgmCB6BuPFYOCYXD5fOZdVmAC0DO0J/hcWEUAD46L&#10;bR6225/Q2TXbPabXbbfcTe/gDA1iVyGBSPc8OS7ve8SJVuj8jmTCxaLmxzldHqSim0+o1OB1WBVf&#10;qxHp9/xSXn7Lx+f0en1euv3GBXOBXWBXffeb2d/jfeEYTDfr/IIxjHMgySBsogTLP+jzMv7BMGgA&#10;2DoQcjzTNQ1TWQk9kIPtDEOQ7D0PpUvjgAA4UQNq/MJPDEzvvKgzjwbFUVuo66oKkqirQxGMZRYn&#10;0Ix3H8gSDISSPcAD4LdF8hrfFEHP4zclNzALHsiybKxzBcnyg4kNRdD7StO1LVy03MuJZMczsugI&#10;gAAgUDgkFg0HhEJhULhkNh0PiERiUTikVi0CdkDCcXjkMScDN0dkUjkklk0if8HAMnlkthcpgb/U&#10;BAl01m03nEdAJgYEIlc5oEnmECmU0oNHpFJlz3fT9AAKMzDggZgbopVXiFDAFFrFdr1fh87nsqsF&#10;ls1ntFptVrtltt0DD8DcFvAE/ul3t9agd2vE5rRVUD7vuDwkEfz9fgAVpjBMED0DceFnF/wOSy2E&#10;VZgAs+y9+C4sIoAHx0W2d01rzObsmn1mt12v2Gx2Wz2l+1e1ilarm43knsWc3sW3Uz4PFkVMp1Qq&#10;UDqkCq3Gh/Do3Q6kW3+36vZ7Xb7nd73f7V6gV88FbgmAwXl7+HxOLxsDx8CyPqonnyv08up4H4mO&#10;f0LRtK/jtv07EBQNA8EQTBUFrO8S6v46UGOK66DPI/EIwk3rkKeqKpqrCCCN3DMJp4/cRxPFEUxV&#10;FcWJLB0LO+yj0xa1z2MUxjHMhECBvRGjZwJCsEH+/zRNJHzXSAgsYSPJi0oCgAAgUDgkFg0HhEJh&#10;ULhkNh0PiERiUTikVi0XjEZjUbjkdj0fib/g4BkElk0IkUDf6gIEnl0vmExigBMDAhEkmU5jspgU&#10;rls6oFBoUee76foABRmYcEDMDdFDqEOngAn1Rq1XrELmk2kdZr1fsFhsVjslls1ntFptVlqcDnFr&#10;mNTKqgfdwu13AD+fr8ACtMYJggegbjvEvuV0wuJtarMAFm+KmD/C4sIoAHx0W2QzVhxmOrub0Gh0&#10;Wj0ml02n1E7z+pkMEqus2EdreP2MVqev2u5i1Fo9JpcDpsCp+6qWulnE5EW2er5PN53P6HR6XT2F&#10;tgVv6lUglzuvZ6N6vl+wEDwUCwne7UD7no6md2nsnuTyuXzPw5vu5n2/X7/n9/z/qg6wAOw6jbuP&#10;ADYOWg0CPRAyfwQ1LeKQpSmKc9kHQg3MFILBkMw9D8QRDEURtbBcLu2xESNC8C+r+wLBxO9UUxU0&#10;b8RM/TJMoyzMRo0EbQ5HsgrMgICAACBQOCQWDQeEQmFQuGQ2HQ+IRGJROKRWLReMRmNRuOR2PR+J&#10;v+DgGQSWTQiRQN/qAgSeXS+YTGKAEwMCESSZTmOymBSuWzqgUGhR57vp+gAFGZhwQMwN0UOoQ6eA&#10;CfVGrVesQuaTaR1mvV+wWGxWOyWWzWe0Wm1WWpwOcWuY1MqqB93C7XcAP5+vwAK0xgmCB6BuO8S+&#10;5XTC4m1qswAWb4qYP8LiwigAfHRbZDNWHGY6u5vQaHRaPSaXTafUTvP6mQwSq6zYR2t4/YxWp6/a&#10;7mLUWj0mlwOmwKn7qpa6WcTkRbZ6vk83nc/odHpdPYW2BW/qVSCXO69no3q+X7AQPBQLCd7tQPue&#10;jqZ3aeye5PK5fM/Dm+7mfb9fv+f3/P+qDrAA7DqNu48ANg5aDQI9EDJ/BDUt4pClKYpz2QdCDcwU&#10;gsGQzD0PxBEMRRG1sFwu7bERI0LwL6v7AsHE71RTFTRvxEz9MkyjLMxGjQRtDkeyCsyAgIAAIFA4&#10;JBYNB4RCYVC4ZDYdD4hEYlE4pFYtF4xGY1G45HY9H4m/4OAZBJZNCJFA3+oCBJ5dL5hMYoATAwIR&#10;JJlOY7KYFK5bOqBQaFHnu+n6AAUZmHBAzA3RQ6hDp4AJ9UatV6xC5pNpHWa9X7BYbFY7JZbNZ7Ra&#10;bVZanA5xa5jUyqoH3cLtdwA/n6/AArTGCYIHoG47xL7ldMLibWqzABZvipg/wuLCKAB8dFtkM1Yc&#10;Zjq7m9BodFo9JpdNp9RO8/qZDBKrrNhHa3j9jFanr9ruYtRaPSaXA6bAqfuqlrpZxORFtnq+Tzed&#10;z+h0el09hbYFb+pVIJc7r2ejer5fsBA8FAsJ3u1A+56Opndp7J7k8rl8z8Ob7uZ9v1+/5/f8/6oO&#10;sADsOo27jwA2DloNAj0QMn8ENS3ikKUpinPZB0INzBSCwZDMPQ/EEQxFEbWwXC7tsREjQvAvq/sC&#10;wcTvVFMVNG/ETP0yTKMszEaNBG0OR7IKzICAgAAgUDgkFg0HhEJhULhkNh0PiERiUTikVi0XjEZj&#10;Ubjkdj0fib/g4BkElk0IkUDf6gIEnl0vmExigBMDAhEkmU5jspgUrls6oFBoUee76foABRmYcEDM&#10;DdFDqEOngAn1Rq1XrELmk2kdZr1fsFhsVjslls1ntFptVlqcDnFrmNTKqgfdwu13AD+fr8ACtMYJ&#10;ggegbjvEvuV0wuJtarMAFm+KmD/C4sIoAHx0W2QzVhxmOrub0Gh0Wj0ml02n1E7z+pkMEqus2Edr&#10;eP2MVqev2u5i1Fo9JpcDpsCp+6qWulnE5EW2er5PN53P6HR6XT2FtgVv6lUglzuvZ6N6vl+wEDwU&#10;Cwne7UD7no6md2nsnuTyuXzPw5vu5n2/X7/n9/z/qg6wAOw6jbuPADYOWg0CPRAyfwQ1LeKQpSmK&#10;c9kHQg3MFILBkMw9D8QRDEURtbBcLu2xESNC8C+r+wLBxO9UUxU0b8RM/TJMoyzMRo0EbQ5HsgrM&#10;gICAACBQOCQWDQeEQmFQuGQ2HQ+IRGJROKRWLReMRmNRuOR2PR+Jv+DgGQSWTQiRQN/qAgSeXS+Y&#10;TGKAEwMCESSZTmOymBSuWzqgUGhR57vp+gAFGZhwQMwN0UOoQ6eACfVGrVesQuaTaR1mvV+wWGxW&#10;OyWWzWe0Wm1WWpwOcWuY1MqqB93C7XcAP5+vwAK0xgmCB6BuO8S+5XTC4m1qswAWb4qYP8LiwigA&#10;fHRbZDNWHGY6u5vQaHRaPSaXTafUTvP6mQwSq6zYR2t4/YxWp6/a7mLUWj0mlwOmwKn7qpa6WcTk&#10;RbZ6vk83nc/odHpdPYW2BW/qVSCXO69no3q+X7AQPBQLCd7tQPuejqZ3aeye5PK5fM/Dm+7mfb9f&#10;v+f3/P+qDrAA7DqNu48ANg5aDQI9EDJ/BDUt4pClKYpz2QdCDcwUgsGQzD0PxBEMRRG1sFwu7bER&#10;I0LwL6v7AsHE71RTFTRvxEz9MkyjLMxGjQRtDkeyCsyAgIAAIFA4JBYNB4RCYVC4ZDYdD4hEYlE4&#10;pFYtF4xGY1G45HY9H4m/4OAZBJZNCJFA3+oCBJ5dL5hMYoATAwIRJJlOY7KYFK5bOqBQaFHnu+n6&#10;AAUZmHBAzA3RQ6hDp4AJ9UatV6xC5pNpHWa9X7BYbFY7JZbNZ7RabVZanA5xa5jUyqoH3cLtdwA/&#10;n6/AArTGCYIHoG47xL7ldMLibWqzABZvipg/wuLCKAB8dFtkM1YcZjq7m9BodFo9JpdNp5gGIG54&#10;mRoGu6hbYFb9RIYJVdruY/W8fuotU9xvuFGKLR6TS4HTYFT+HD+BLOb0YxvM/0ut1+x2e12+5Gb5&#10;AgHD2fAxlser3Z7BLndfR3L1fL9gIHgoFhPb6YH6/v7c7vf2lTJsqy7Mv+7D+vPAsEwVBcGQa3Qc&#10;IGY6DvYAB4oGCKBvCgxCIGPqgNkADaPQ56fwc3zqINET9xJEzhOKpClKYpz/xZFrmxQgsVRtHceR&#10;7H0ftHECCHggYDIGBStQ/BDusPCkgNE96+r+wLBxo9TESe08DxTBbJMoyzMSy0ctxzMUzLggIIAA&#10;IFA4JBYNB4RCYVC4ZDYdD4hEYlE4pFYtF4xGY1G45HX/BwfA3lCxrA2VBwDHYdH4NKZVL5hDZZAn&#10;+oCBMZxOZ1O5UATAwIRLp5Q5hMwBNZvRKVS6ZPHu+n6AAUZmHBAzA3RTa1EqNSK3X7BYYnPqBKLF&#10;Z7RabVa7Zbbdb7hcblc4RRoGuoGR4fdoEP4GwqHfABQrpRKMVVA+8Li8ZB38/X4AFaYwTBA9A3Hj&#10;cDBMRis1n80qzABaDoMMFxYRQAPjottNr7hotJZthtdtt9xud1u95YFzAyNA27AxJE8EiIGec3Ld&#10;7GK7Nub0Z1ZNL0udBK91u1HafUanVYHV4FWe3EefSfL6Y11Np6vd7/h8fl8/pMcFhIeeIGh/bOvu&#10;+qDsOxMAQIgTHsiybKoGy6BMzAqBwEz0HwK2Tqwm7DUNU1jXQu+cKv7DsQxFEcSRK8rBAGgZ/ImM&#10;iBk3ECcP/C7zxM9T2OZEcaRq8ruqkqirKxDsdR3GyfwtIkkSTJUlyY3ZmoGGSBnKgYOIvGSdyvB8&#10;Iya3sDskyjLMxITOQHLjow/HERH/DLVtbMzdzQgr8TfOi6ICgAAgUDgkFg0HhEJhULhkNh0PiERi&#10;UTikVi0XjEZjUbjkZf8HAMXAkDfcgjsKj8GkMnlkthspgQwDwMl01m03nEnaDiekIlc5oEtmAAmU&#10;0oNHpFJnL/pgAaLjesEDMDdFKq0SodFq9brldic7nsmr1jslls1ntFptVrtltt1vgb8gYDgYpgbY&#10;i9Dgc/m96gV8uFAoYQDwwwOHxEHj8feLiaMED0DceJwUEwmGymZyjwcTQn2aoL/AgIBoABgWEeg1&#10;VszmesWr2Gx2Wz2m1223rd+AGAi263kFHsbYUHH24jHD43JsvF5XH5vPrhQgbu6ES5HV7FK5nZir&#10;D7nf8Hh8Xj8mKg4SgbvvPn9MH4Ma68E7flgnx+n3iBUgbq/H1/r/ok+cAAA+0BwMgcBQOADvQVBs&#10;HQfCDVt8jcJpRCMLwxDMNQ3DkOw857fw/EURxJEqkN0AySPWgzIoEyaDN1E0ZRnGkaxtG8cOzEMc&#10;rWgIgAAgUDgkFg0HhEJhULhkNh0PiERiUTikVi0XjEZjUbjkZf8HAMbj8GkMKckdlEplUrlktjYb&#10;g7ll0zmk1m03nE5hYJgYSgcynVBoVDolFowAmEGoFHplNp0LDlPqVTqlVq1XrFZrVbicjgoGgb7i&#10;9eggjgbeg8nrlrtlFpMFpdtuVzulCt8EuN1vV7vkZu8/vuBtlRwWFw2HxGJxVWskDksekGLyWTgW&#10;NgWPymZzVOKsDVWOzeh0VMywAzGj1Gp1Wr1mt12vhGlBkDetjg8+gTv2G7o2l0+84HBgu+4XF4PE&#10;43J5XL5nN52MyMa5HP6kY6fV7GIzsCz+X7PfxfX8Hj8nl83n9EK0uEAF5iXi9Pl+Hx+nQkn1/FU+&#10;f5/n9hUBgAAgUDgkFg0HhEJhULhkNh0PiERiUTikVi0XjEZjUbjkZf8HAMXBEDe8gjsnlEplUrlk&#10;tgcfg0hl0zmk1m03nE5gRVgaqgcynVBoVDolFnMwgtAo1LplNp1PqFRqVTqlVq1XrEnfkDAcDQMD&#10;QEXpEEpVZs1nqNjn9otltt1EtUCstvul1u0YuIAud3vl9v1/wGBwWDwkzvJWgarid5XUDI+FyGQv&#10;N7yOVy1FnkCn1yy+dz1Lyef0Wj0ml02n1GphijgZck0SEsDbWv1W10G02253UH0O73253u/4XD4n&#10;F43HqSZgZm3EP4PI6Eb5/R6mAzIAzd66vbwnT7nf8Hh8Xj8kN73mg6QgZx8vt8/t+FS9/x+lF+f1&#10;/H5hEBCAACBQOCQWDQeEQmFQuGQ2HQ+IRGJROKRWLReMRmNRuOR1/wd7wMFQcAwN/QduwMSR2WS2&#10;XS+YTGZQePwaSzOcTmdTueT2fQIqwNVQObz+jUekUmlT6awWi0uoVGpVOqVWrVesVmtVuuV2YU2E&#10;AWBvyDu6BhGSV61WuvWCiWy4XG5Um3QKn3O8Xm9Rm6gC73vAYHBYPCYXDYfEUe+xB5wMHYnIZGDt&#10;+DiHJZfMVIlQNKwPLZnQaGkZSDZ/RafUanVavWa3XQl+wMBRe/6/bVLSQXTbfeb2CbmCbvfcPWcD&#10;PcTkcnlcvmc2vE+BoOBi2BrSB0GBPjndvud3vd/weHxePyeXzefmhCBqiBkeBtSBmaBsf0fX7ff8&#10;fn9fv+f2GwGAACBQOCQWDQeEQmFQuGQ2HQ+IRGJROKRWLReMRmNRuOR2PR+QSGRSOSSWTSeUSmVS&#10;uWS2XS+YTGZTOaTWbTecTmdTueT2fT+gUGhUOiUWjUekUmlUumU2nU+oVGpVOqVWrVesVmtVuuV2&#10;vQJ/wN2QMK1+zWeVnOBoyBgG0W+4XG5XO6XW7Xe8Xm9XuqWGDW6+YG834AA6BvPBYnFYvGY3HY/I&#10;ZHJZOguaBhmBvCBhHKZ2lEiBre257SaXTafUanVavWa2qCaBtmD4DXbWZYRmwMabbeb3fb+gwECA&#10;ACBQOCQWDQeEQmFQuGQ2HQ+IRGJROKRWLReMRmNRuOR2PR+QSGRSOSSWKOKBh2BveBgqTS+YTGZT&#10;OaTB/wNMwM0TWeT2fT+gUGhUOiUWjUekUmlUumU2nU+oVGpVOqUIawNlQcA1WuV2vSWbwat1+yWW&#10;zWe0Wm1Wu2W23W+4XG5XO6QNvQMQwN0QMM3W/X+Y2GC2PAYXDYfEYnFYvGY3HY/IZHJQQTQNs1rJ&#10;5nELaBkmB4TNaHRaPSaXTafUanVau3O2BhLMazZVF8QMD5/Z7muCeBtiFgSBv3dcPicXjcfkcnlQ&#10;oYwNnbHl9GYAWBvqB9SBPzpdueYKEFKBq/uePyQOAoAAIFA4JBYNB4RCYVC4ZDYdD4hEYlE4pFYt&#10;F4xGY1G45HY9H5BIZFI5JJZA2oGJYG5oGG5NL5hMZlM5pBEjAzdB0FAz/BwJA33AwVA3vNaNR6RS&#10;aVJn/E5VAm5S6lU6pVatV6xWa1W65Xa9X7BYbFY7CL4G0IOAbJa7ZbYTTYMtoGS4XcAA1IGLbde7&#10;5fYrdoI54GGYPeIFer9icVi8Zjcdj8hkclk8pbntAwTacrm85C0bAzjA7VFm3AxNndRqZFdnxmLr&#10;BwFA8Bqtptdtt9xud1u95vcWKIG181vuJYwlA3Zoo3o+LzdSP4GwOVCn90wA2IGKed2+53e93/B4&#10;fFqFFAy7BxPA5RCtLAhJA3VAwv4/pVlZAynF35AydA1u+sAKQA6BvSgRooGAaBuqhzZoE06BPbAM&#10;JQnCkKwtC8MQyiAmIGWaDjygZEIWGqBmU4cNRQjg7xCjY+oGQkUxijRnIGcSBie6yGNagUBoEaSB&#10;rNGUhSGgSAiAACBQOCQWDQeEQmFQuGQ2HQ+IRGJROKRWLReMRmNRuOR2PR+QSGRSOSSWEP+Jv2Bg&#10;SFumBhaBvKBg+TTWbTecTmdRSUQZBQM/ROXQIMTujUekUmkT2EgGL0yCA6BvOlVWrVesVmtVuuV2&#10;vV+wWGxWOyWWzUp9QMCxOnQoTwNsQe22e6XW7RdzwOiwIUwNrxN8QME3fCYWvmqBpWDuKBh+J2mB&#10;WuBNaBivDZfMZnNZvOZ3PZ/QaHRVuoQO5wh1wMKXKFuGBh6BuaBhvR7XPCK9QNjR98wMDaaFg2Bs&#10;6BiSBgOBv7bcvmQt6wMFQNVwMrU/Wc3sdntdvud3vd/weHL1SBAzj8mDmWBprrwkbQNk+3xfOk7+&#10;BDS/QN3xsJQN2oGASBtKgxZIGJqBkGoD6QWuw9IGQr5ImmSBOEgRRIGL8GQ1DcOQ7D0PxBELtkag&#10;Y5OAiRpIGFqBj2gZDIWXiBiJEUaIsTqBjEibBoEwKJCUgZaxPGshq1GaBF2gZfoGISDwGABbIGJa&#10;LjwgZESJK8sSzLUty5LsvJCpgIIGeKHgugZ0IGlSBJYtyBm1AUvywA6Bx6iL2IEM7rIESKBjhOM/&#10;pEpimQCgw3IHPiBTUAE2IqoYATNQFI0khSAggAAgUDgkFg0HhEJhULhkNh0PiERiUTikVi0XjEZj&#10;Ubjkdj0fkEhkUjkklf8HAMXk8GlMll0vmExmUheMDB0DeUDB8HcUDDsHU8DLUTlYATUDM8zpVLpl&#10;Np0Wor7gYGh74gYHgazgZOp9dr1fsFhsVjslls1ntFptVrtltt1viJPgawgctirNgYyutwvl9tA2&#10;gbJgdFEUDcEDTsDMULu0QosExt+yWTvz5qd7hx9gaClGUz2f0Gh0Wj0ml02n1Gp1UCx+YipwgaP1&#10;2r2mnRMDO0DIEDYMPAUDfsHVEDLMP1sCyO15XLh1F5MRy0CqkCVkDKvM7HZ7Xb7nd73f8Hh5mAgW&#10;C5EboovgbS8XtsdFdMDDETqUCAkDf0DAcPcMDDzZvdAK/NggTZIEaCBhiiY3IGSL8P1AUIwlCcKQ&#10;rC0LwxCLnIOnaBHgxCBjIiZCoGPUAQzFCMqKeqBgY9CDgigcPoUmqBJu88Uxypb8xwgrnoo4KBN+&#10;gTeoE3cdSRJMlSXJkmydJ6QKKCSBneg7jgBH7jIGCCBxrKEnyvLKJHYgYJpwnSFhGgZuIHIYASvL&#10;84oWayBhSgbogAnqBBMi8TIFEiWTlQVBo2gIgAAgUDgkFg0HhEJhULhkNh0PiERiUTikVi0XjEZj&#10;Ubjkdj0fkEhkUjkkVf8HKUDV8Hk8GNMDTEPloAesDBklnE5nU7nkaAcDfkDAtAj8zggBhYXgbogd&#10;IntPqFRqVTiNGgaSgZvjc1gS3gZUqlhsVjslls1ntFptVrtltt1vuFxuVsasDFUDZMDHEHWkDJcD&#10;ecDB0PekDBdNueJxVrmbOgYzosHAUDq0GmZIga5xebzmLbEDE8Hp0ZOUDRuIzup1Wr1mt12v2Gx2&#10;Wz2msmc/gT+mUHfMDBEDEkDbei2vF40DLsDUWokKdgZigY+gbDheT3PH7GwcEDEELoMCAkLyoAG0&#10;DZfZ9Hp9Xr9nt93v+Hx+UZmd5gV7h3jgmQgWOgTeoEAzfIHAD5wMs6Zlar6RvG0aEBCgZvwPCawr&#10;ugRwoGriCt0gTrISc6BgwgZ4oGCEKRPFEUxVFcWRbF0XokmZjoGHLmIowKBJuhUOAA3EYR+kiZuk&#10;gTqJEmbPoEFKBh+gZgOJIEoJMg7woE74ASsob8oO/AAPtKMvzBMMxTHMkyzMqRpoGFiDiqgZWImS&#10;6BjQh4DoGfUzzwhCZn6gcqJDBqBwggRjRDG08zE8dBABCSDQchZrIHJSBHMgYN0PS9MLMgKAACBQ&#10;OCQWDQeEQmFQuGQ2HQ+IRGJROKRWLReMRmNRuOR2PR+QSGRSOSQ1IwM3QcCQN+xsHwN4yWZTOaTW&#10;bTeBv+DgGRzqJM+BjKcUOiUWjSEQwNvQueRafQUgQNg0eqVWrVesVmtVuuV2vV+wWGxWOyWWzQkD&#10;QN8wdswMURsGQN92qz3W7Wd9QMCwMBTmP0+KU274PCUTATuLuiBheBu+BhLC5HJZPKZXLZfMZnNZ&#10;vOVyXwKYwqhQJnQdTQMs4jO6vWRctwNSQPBQxQwMvQPFQIM3+UQNJ63gZUKQN2QsBwN+UyN4eBCm&#10;Btjg9HpdPqdXrdfsdntaswQNQQe0wK1wa+wLmdv0XfBP6BieBtqH+fZ8vVen7UbBeeEfqBh2BnIi&#10;74IEEqBnSgYMPvBMFQXBkGwdB8IOkCKBncgZxIGD6/IM+aDEggY3uQvUIxGqwYIGoENviti3Iuua&#10;BJWgUORJGaHAOgZ8IPFwAPCgpYoGJyBhEpT6owp5ToGLUaSVJcmSbJ0nyhKKNPkgZWoGKTFoGdSD&#10;gQgZ7yJKUwymg4foGYSFlUgYqzAiRAIGP7ZTFMLkoE48UzuAD2RjDSCgq4iLnGgYOTjOVC0Mo6Ag&#10;gAAgUDgkFg0HhEJhULhkNh0PiERiUTikVi0XjEZjUbjkdj0fkEhkUjjLugYRhYBialgZag8qkkxm&#10;Uzmk1m0NEcDbkvh7/lM9g4Ggb7m9Fo1HpEeBsDeUDfsDAkbCcDdk8pNXrFZrVbrldr1fsFhsVjsl&#10;ls1ntFpkArgbUhYXgbqh4Cp1WtV3vF5hc+gwggbhhbogdwgwMgb1hahgZegbXgYqvWRyU0vkFmEd&#10;ysElECeGTz2f0Gh0Wj0ml02n1Gp1GZgeCgQZi6VgZqgb+gYD1W53UUG8DZF2hj2gYJi4ygbP3fJz&#10;2sgWXkAbgbk4EDHUDYMDAvK7Xb7nd73f8Hh8Xj3PXgQ+6cSBEDe/p8nv5cH9ECYcLTMDM0XbsDEn&#10;w/yjm0gYSoG5yRuYAEBoEnaDMrAr/wfCEIwlCcKQrCz4KegS6IEdaBgqqkPIuTaBjIgbhIEBcLxU&#10;rQOoGcT3IQCCBneh8HRXG6LMrD6BKqmQNIGcqDsRFCBmO6kcSRJMlSXJkmydJ6ZBqgZlIGHDfRgu&#10;a6oNG0oS6i8DrYgRrJ+gR+IHDaEgepkvS6ypzoHH6bQOoiBOzLc2TxPKyICAgAAgUDgkFg0HhEJh&#10;ULhkNh0PiERiUTikVi0XjEZjUbjkdj0fkEhkUjkgAdMDC0DecDB0XRsDOclmUzmk1m0WJMDW0DbU&#10;DGcDekTG8DZEHAM3pFJpVLpkaf8DR0wh5Qgavg6TgZuhYEgb7g7YgYpptjslls1ntFptVrtltt1v&#10;uFxuVzul1hJBga+o0XBEDfF2wGBs1Pg1DgTKi+Ego2gbLwWPyGRAGKglHhwlgbVgYFgbsgYVh9eg&#10;Vcg2WyWn1Gp1Wr1mt12v2Gx2WBc0DDMDccDD0LMsDTez4GuCedib3n0Da8LEUDbt74PP6ESykDdE&#10;Db8DHMXf0DAfR73f8Hh8Xj8nl83n9ENFkDafOhLylnp+Vn6cSRcDO0P+oAwwAxD5wAx7HIEGiDmO&#10;gYXoGBSLtNAMHQfCEIwlCcKQq9L9oIA6Bn0h54IGB6Dg63CuoGA0LROjj9j2niBlSgYBIeMSBk+g&#10;YVMy90URypsMIWHCBmSg8PIFECBCAgZgx1JMlSXJkmydJ8oJAciBg2g4sRah4eIGYaDhIgZuRxKM&#10;oSmgUqoNBaBHCz6HmKgcjIEfiBv2sSBLBMU7oulaBAYh5VoGKyDjQgZLzDPFDUOyKAiAACBQOCQW&#10;DQeEQmFQuGQ2HQ+IRGJROKRWLReMRmNRuOR2PR+QSGRSOEv+JkqBreHtOBiyFgGSTGZTOaTWbQKT&#10;QZIwM4QcSwNowMEw9ZQMnQeYTelUumU2nU+CTkAPWBgyoVesVmtVuuV2vV+wWGxWOyWWzWe0VB6Q&#10;MFw9xwMPQ8XUCF3GBW+03m9WBpQMWwN9QMDwcBwNbQMjQ9oQMYQcbwNlXvJZPKAAIQN4RepQSk5X&#10;PZ/QaHRaPSaXTafUamto2BnKB52EZuBjiBsnVbfcTHZQJIQM4xNxQMOw/YbnjcelVJ2wMKcjnc/o&#10;dHpdPqdXrde9VICQN+wd7UKBveBgrseXjueBhikRM3wNH6+Fl6BqPzfXsbsAcX7fv+f3/P/AEAwE&#10;1LEoEUi6IEIqHvxBSBF5AcILQ/BEIGPKNh+gZgwjDbSiEgZevhDkRRHEkSxNE8URSi8KIEQSBqog&#10;T9ISbSBp+gT0IEDUVR2myWIElyBH2gYDI2ECBnMwEeSUrypGIgYeyXKMpM8gIIAAIFA4JBYNB4RC&#10;YVC4ZDYdD4hEYlE4pFYtF4xGY1G45HY9H5BIZFIHRAwvA39AzrA0dE3/Bx/A2FI5pNZtN5xOYK34&#10;GIIWe4GhofL4MmIGaZ1SaVS6ZTadNCzA1NA3rAwZT6xWa1W65Xa9X7BYbFY7JZbNZ7RabGGYG5oG&#10;+4GBYGAYm94GCIG+bvar5fbMboGkYXJYFbIc4YGHpRAwHfsdj8hZ6JBbpkctl8xmc1m85nc9n9Bo&#10;b48YGDoHiIFPotk4IG7bothnBjA2dG8rDdZA0HAz9sd9v7QxIGO4O3oGI+ByeVy+Zzedz+h0elwC&#10;xA1PB9vFG1AxLA3PAw10/FXNzFiTA1xC2xAxPi4FjfH8flET7A0FC+z8/1+/5/f8/8AQC/R5IGBq&#10;BmsgYVouyb8wFByIiCgZfIGfqBgIh5oIGF7sKGg6jIEpEHxE4BCoGPUCoGekRxXFkWxdF8YRjGSl&#10;pigRgQ4izSIEB8Zx68oAPgACUoVDaBQygygIEoSFGugYULegYDR7Ka+gSgZ7IGICBmDKkuy85SAg&#10;gAAgUDgkFg0HhEJhULhkNh0PiERiUTikVi0XjEZjUbjkdj0fkEhkUjhL1gYKgbngYakktl0vmExm&#10;UGI0DXMDZ0DGcXH0DYMHAMPf8HQsDPkzpFJpVLpkCPcDV8Da0PKkDVlNrFZrVbrldr1fsFhsVjsl&#10;ls1ntFptVbKsDVVAtdxuVroMCf1wjVDgwRgbwhbjgYcvFzwmFrgGgbfgYbh5Ogayw2RyWTymVy2X&#10;zGZzWbzmdhV6htvgRXhbvgYQgbSgYvz2t1wAD0DcMDbcDE0fOkDRd9gd8h2gBEDfOv4mte0DBMDF&#10;sDakH0EEuvF6XT6nV63X7HZ7Xb7bTgYshfDgXBhRKga1wfc9Vj58D6McAUDfvphfegSogdF9f7sN&#10;tgTRAAciBg6g47oGRCBkkgY3v5BsHQfCEIwlCcKQqhDQNAnaBAKgZkoW96DnwgYDpSlcLROkD2oE&#10;H6BmEj8VABEEURmrsRIFEiBQIgTAIMAj5RpIEgyFIciSLI0jqZGBJoGNyBnugbyILGSCiWgZaPpJ&#10;EsgAfSBw4g0pow1SBOWgSWIElUtTSjowoGT0SoEQyByWgUroEJs1TxPMioCAgAAgUDgkFg0HhEJh&#10;ULhkNh0PiERiUTikVi0XjEZjUbjkdj0fkEhkUIf8HAMPccDDkDcsqhbvgYQgcnkc1m03nE5nUkg5&#10;BgbAjZ5gaGmc7o1HpFJpU5eMDB0HAkDftLqlVq1XrFZrVbrldr1fsFhsVjslls06oUCokCmkNIkD&#10;XcmhZUgarotnvF5szzgYMgbmgYbj8lgSmgZbvWJxWLhpZgeGgylgZcxmVy2XzGZzWbzmdz2f0Ghg&#10;2EAAmgbbiekglt0Wt10a1UDn0CoEWHcDYl31+73kaqcCAUHB8DeW943H5HJ5XL5nN53P12kfkDAs&#10;TKcDVkDQkDPvQ72bf26fcDA0b0iggZh7/rz5tgaSg7ngYa9n1+33/H5/X7/m7LqBlEgZ7IGBaHtJ&#10;AqBQGizSQCgQvv7CCvtigQfIGYaJtqAAft1CMOq5CYAKigR2JigYZoGZ0PRVFcWRbF0XxhGKIAig&#10;Z2t01iFtI8aBPLBa5RlICQnpAiBnSgYMIu0j6IE+Ugycjo7IGRLHoGXSBvQgTAIEwUny7L0XICCA&#10;ACBQOCQWDQeEQmFQuGQ2HQ+IRGJROKRWLReMRmNRuOR2PR+QSGFP6BgGDm2BpSHv+BvaBguLyyBO&#10;SBh2RTecTmdTueT2BzKCkaBruVwN2wMKT6lUumU2lTCBPWPvOBgyqwOpQagQQMQN006wWGxWOyWW&#10;zWe0Wm1Wu2W23W+4XG5RVxwMOQdawMnwN+wutyWYweTXPCYXDRx8QMDwN3wMJQ++wIBYDD5XLU1r&#10;QMVR8UwPMwJZXqDliBqeBuKBh/L6vWa3Xa/YbHZbPabXbW+/wLBxl9QMCwMWQNqxOgbvb8fkUvcg&#10;AfQNhwfl8bk9PXdGzzSBXfqdvud3vd/weHxePybNfwMgQM5wNHRciUOBueBhriYzHeX8eKXQIEwN&#10;4oGCCDmggYXoGAi+PzBKwHol7KJCJaBryhwyIGTkFQvDEMw1DcOQ7Dz8C4gZRwagT9o65ZGIGOq/&#10;MFD8XNk5ahIEXUWxfG0TxrG8dR3Hkex9H8gSC7agGQgYco+5Z9oGAyFmwgYTwdIUpLKrIAAUgZ0I&#10;GeCBhQgbmoE58pymI6BlxKMxTRNM1LcgIIAAIFA4JBYNB4RCYVC4ZDYdD4hEYlE4pFYtF4xGY1G4&#10;5HY9H5BIYE/4OAZFBZJFpNJ5ZLZdL5hMZlDpTCZXM5xOZ1O5wcoGjYHN55Q6JRaNR6RSaVS6ZTad&#10;T6hUalU6pVaQaYGlqDL3pAwXEwdA3nVrJZbNMX1AwLBy7A1JZ7hcaNNT5A0Lcrxeb1e75fb9f8Bg&#10;cFg8JEprBKFLz9A0DB1dAynhclk6fNcTlMxhZqdJ/mc9n9BodFo9JpdNp9RCXDAw9W5kKoG1YO94&#10;GCtTt9xCnjAzLA1VueBSsPruDxeNx+RyeVy+ZzZHJed0el0+pTprNQF1e12+53e93/B4ZCjoGceJ&#10;4vR6fV1W/AxB5/X8fl849ASAACBQOCQWDQeEQmFQuGQ2HQ+IRGJROKRWLReMRmNRuOR2PR+QSGBM&#10;6BjGBiSBt2PmeBpOBgaRTGZTOaTWbTecTmdTueT2bP+FtmBkWBuOBvmXwMAz6mU2nU+oVGpVOqVW&#10;rVesVmtVuuV2vVADwN8QN4QMIzGgQKl1+2W23W+4XG5SJ+wMBQe0gAnQNaQMPQNw0q54PCYXDYfE&#10;YnFYvGY3HY+EXmCWuO3WBXe1ZDNZvOZ3PU8NwNvUmLYGBCDP6nVavWa3Xa/YbHZZvJQMMQN0xscQ&#10;Nj4LZ7/gcHhVgFQNWwMkRd7wMfQNmcPodHpdPqdXrdfhHyBoOD5SKAiB8uBDeBsrsef0en1QgfwN&#10;X2aLqeBmCBvr1/f8fn9fv+f3/Ii2qBOKgTxIqvL7IEsL/wXBkGrmAqBmWgYXoueiBhglMHQ1DcOI&#10;UgKAACBQOCQWDQeEQmFQuGQ2HQ+IRGJROKRWLReMRmNRuOR2PR+QSGFN2BiKDgGHgSBvuTyKXS+Y&#10;TGZTOaTWbTecTmdTuMP+BhmBhGBtCBgaHiGBuCeUumU2nU+oVGpVOqVWrVesVmtVuuV2Eh2BuKDo&#10;+BnKHz6DSivWu2W23W+4XGp2gAOmBiCBreBkCHvaBgu5YHBYPCYXDYfEYnFYvGVVcwMjRu1Y3KZX&#10;LZfMTWhQI/wNrwNMx+6QTJwxLwMHQMt5nWa3Xa/YbHZbPabW40aBPnJbbeb3fb+ngKBo6BhiBmmB&#10;u+NviBgeB6WFjOBryg8Drdfsdntdvud3ZZN/Q9WQMq97zef0b3Rw9+wOVRb1wLoen6fX7ff8fn9f&#10;unMOBh4haWIE3D+QLA0DqhAQAPeiLAIEvyJDAgZPufBELQvDCRICgAAgUDgkFg0HhEJhULhkNh0P&#10;iERiUTikVi0XjEZjUbjkdj0fkEhkUjkklk0nlEplUrlktl0vmETB8DeEHAMLf8Lm8SPMDQ0Dncxo&#10;VDolFo1HpFJpVLplNp1PqFRqVTqlVq1XrFZrVbrldg05gxfgaig7pgYWg89gSIidgABqgaXr1zul&#10;1u13vF5vV7vl9v1/wGBwWDwmFkNuglBiBWgapg4Dgb+h9uO8DRWGzGZzWbzmdz2f0Gh0Wj0ml02n&#10;jL9gYCoEXxEDuECuUO18CxWo3G53W73m932/4HB4XD4las0CtG2jYZgbmm2Tgdu1nF6nV63X7HZ7&#10;Xb7nd73fqYUgbrgYKgb3je1AG3hXq9ng+Hx+UIgIgAAgUDgkFg0HhEJhULhkNh0PiERiUTikVi0X&#10;jEZjUbjkdj0fkEhkUjkklk0nlEplUrlktl0vmEPf8HAMfTcDMkDX0DIcLfUDXUDJkxolFo1HpFJp&#10;VLplNp1PqFRqVTqlVq1XrFZrVbrldr1bbkDEcDmsimcGssJGkDZdkr9vuFxuVzul1u13vF5vV7vl&#10;9v1/wGBmNngtpkGEgmGwWLxmNx2PyGRyWTymVy2XzGZzVIxFukT5gYGgYDgb+zen1Gp1Wr1mt12v&#10;2Gx2WzyudgWKjzIgY3gYFsUDbEHRMDPG043H5HJ5XL5nN53P6HRuSRgZuz0h0kCfkDEMDn8CtsCD&#10;U06Xl83niUBAgAAgUDgkFg0HhEJhULhkNh0PiERiUTikVi0XjEZjUbjkdj0fkEhkUjkklk0nlEpl&#10;Urlktl0vmEPREDO8DR8DOUfWMDJ0PecDB0xoVDolFo1HpFJpVLplNp1PqFRqVTqlVq1XrFZrVbrl&#10;dgj/gb+gYDkdgiQngbar1rtltt1vuFxuVzul1u13vF5vV7vl9hNmgoBh+AggCgeEi+IgWCv2Nx2P&#10;yGRyWTymVy2XzGZzWbzkUxQAxkNdcDCkDYkDHsbPEDQ8D0Od2Gx2Wz2m12233G53W73lbSkDNcH1&#10;8HBsDeUHDcDc0TGkDZcDFEDbO96nV63X7HZ7Xb7nd73fqgFgb6g4Jgb4hefYEDIOJgb1gYM8Hz+n&#10;1kUBgAAgUDgkFg0HhEJhULhkNh0PiERiUTikVi0XjEZjUbjkdj0fkEhkUjkklk0nlEplUrlktl0v&#10;l6JgZ2gb/gYChYVgbqg7igYfhZ5gaGg4BmFHpFJpVLplNp1PqFRqVTqlVq1XrFZrVbrldr1fsFhs&#10;UhA0DfMHAkDfsLm0GtcCtMKAcDflFsd3vF5vV7vl9v1/wGBwWDwmFw2HxGJqaVgZqu0KAsDfUXnk&#10;CC+KzGZzWbzmdz2f0Gh0Wj0ml02nqFtgoIs0LusCucWo2o2m12233G53W73m932/4GlRkDOePhpP&#10;gawheXgWV4PP6HR6XT6nV63X7HZ7WdBMDe0HA+ShYUgbrhZlgac7fr9ntpEBgAAgUDgkFg0HhEJh&#10;ULhkNh0PiERiUTikVi0XjEZjUbjkdj0fkEhkUjkklk0nlEplUrlktl0vi7/hYvgbSiaUgZrg4BmE&#10;9n0/oFBoVDolFo1HpFJpVLplNp1PqFRqVTqlVq1XrE9fcDAkHQ0DPcxg4Fgb8rNntFptVrtltt1v&#10;uFxuVzul1u13vF5psyjSZgZohaRgZund6w2HxGJxWLxmNx2PyGRyWTymVoRqgaVi7MgY1hYKgb1g&#10;4Igb5y2n1Gp1Wr1mt12v2Gx2WzyF8gohgbggb4gYHh7tgYWsEDQWF2nH5HJ5XL5nN53P6HR6V5fs&#10;DAUDecDB0DzkCGcT0kC00C20E6/k6fp9XrqUBIAAIFA4JBYNB4RCYVC4ZDYdD4hEYlE4pFYtF4xG&#10;Y1G45HY9H5BIZFI5JJZNJ5RKZVK5ZLZdL42/4OMoGz4WpIGW42AZhPZ9P6BQaFQ6JRaNR6RSaVS6&#10;ZTadT6hUalU6pVatV6xKX1AwLA25AxLCzPA0xO6zZ7RabVa7Zbbdb7hcblc7pdbtd7xeajMoMLoG&#10;04mP4GwJvAy7esRicVi8Zjcdj8hkclk8plctl6M/IGA4G7oGE4mEIG74fPMxp9RqdVq9Zrddr9hs&#10;dls9PfIKNIGzdpu95vd9v+BweFw+JxeNx63Aq7AnZAwrx+h0elkICIAAIFA4JBYNB4RCYVC4ZDYd&#10;D4hEYlE4pFYtF4xGY1G45HY9H5BIZFI5JJZNJ5RKZVK5ZLZdLmDAx9D1rAyZD3/BxdA2nL59P6BQ&#10;aFQ6JRaNR6RSaVS6ZTadT6hUalU6pVatV6xWawLYG0oe8oGD4e+oGBYG44GHq1a7Zbbdb7hcblc7&#10;pdbtd7xeb1e75fbnOYM+55Aw3AwvCwDOIOM4Gzr9j8hkclk8plctl8xmc1m85nc9UXtAwTB8dAtH&#10;AhTCwrA3ZC35AwHA3zAwRn9tt9xud1u95vd9v+BweFtsBBcTEmvAxRB+PDeLBBZA2rw+p1et1+x2&#10;e12+53e938g8LDAyBA5jDiNA1zB9XAtbCtnAgNA2/AxF4Px+f1kICIAAIFA4JBYNB4RCYVC4ZDYd&#10;D4hEYlE4pFYtF4xGY1G45HY9H5BIZFI5JJZNJ5RKZVK5ZLZdIn/BwDG1JAy3MofMYNM5fPZ9P6BQ&#10;aFQ6JRaNR6RSaVS6ZTadT6hUalU6pVatV6xQp1BQRA3zG63BJ5DX5AwHA3TAwxWbZbbdb7hcblc7&#10;pdbtd7xeb1e75fb9SrDAwJA37H8DAgrA3ZD1BAzBf8hkclk8plctl8xmc1m85nc9n6Ap4GWIGpYG&#10;XI+R4GuIG6IGGYe8YGD9Btdtt9xud1u95vd9v+BwcqAsJB7PAn9hpxwuZzedz+h0el0+p1et19Bh&#10;wAsYGUOVO+x4fF49zASAACBQOCQWDQeEQmFQuGQ2HQ+IRGJROKRWLReMRmNRuOR2PR+QSGRSOSSW&#10;TSeUSmVSuWS2XSZ/wcCwN+RuYwYAy+dTueT2fT+gUGhUOiUWjUekUmlUumU2nU+oVGpVOqVWrQKb&#10;wVQwMwRtdQMiwOc1eyWWzWe0Wm1Wu2W23W+4XG5XO6XW7VIBzSDgSBv2L1mCWO74PCYXDYfEYnFY&#10;vGY3HY/IZHJUrAQNTQMtxdLQM02LJ5/QaHRaPSaXTafUanVavUZWBAmBviJ1lbwMlazcbndbveb3&#10;fb/gcHhcPJa4AZeBZmJX6BALPcTodHpZKAiAACBQOCQWDQeEQmFQuGQ2HQ+IRGJROKRWLReMRmNR&#10;uOR2PR+QSGRSOSSWTSeUSmVSuWS2XS+Bv+DgSBv2FvOBgyBgGYT2fT+gUGhUOiUWjUekUmlUumU2&#10;nU+oVGpVOqVWrVesU2ZQZQQMwwsUwNrQMbQNl1m0Wm1Wu2W23W+4XG5XO6XW7Xe8Xm9XOtwUDwN9&#10;QNRwMuQMjQNd3vFYvGY3HY/IZHJZPKZXLZfMZm2X2CK+BlKBgOBvzAQO/5rUanVavWa3Xa/YbHZb&#10;PabWF5yB12BGCBo6BnPbcHhcPicXjcfkcnlcvma3cQJP17RwMC83rdfsauAggAAgUDgkFg0HhEJh&#10;ULhkNh0PiERiUTikVi0XjEZjUbjkdj0fkEhkUjkklk0nlEplUrlktl0vhYCgb9g6JgZ4mE5nU7nk&#10;9n0/oFBoVDolFo1HpFJpVLplNp1PqFRqVTqlVhD/hYBq1brldr1fsFhsVjslls1ntFptVrtlttJ6&#10;gaGt1zul1u13vF5vV7vl9v1/wGBwVlYkDHmDxGJxWLxmNx2PyGRyWTymVy2XzGZzWbzmdz2f0Gh0&#10;Wj0ml02nyMBAgAAgUDgkFg0HhEJhULhkNh0PiERiUTikVi0XjEZjUbjkdj0fkEhkUjkklk0nlEpl&#10;Urlktl0vmExmUzmk1m03nE5nU7nk9n0/oFBoVDolFo1HpFJpVLplNp1PqFRqVTqlVq1XrFZrVbrl&#10;dr1fsFhsVjslls1ntFptVrtltt1vuFxuVzul1u13vF5vV7vl9v1/wGBwWDwmFw2HxGJxWLxmNx2P&#10;yGRyWTymVosBgAAgUDgkFg0HhEJhULhkNh0PiERiUTikVi0XjEZjUbjkdj0fkEhkUjkklk0nlEpl&#10;Urlktl0vmExmUzmk1m03nE5nU7nk9n0/oFBoVDolFo1HpFJpVLplNp1PqFRqVTqlVq1XrFZrVbrl&#10;dr1fsFhsVjslls1ntFptVrtltt1vuFxuVzul1u13vF5vV7vl9v1/wGBwWDwmFw2HxGJxWLxmNx2P&#10;yGRyWTymVosBgAAgUDgkFg0HhEJhULhkNh0PiERiUTikVi0XjEZjUbjkdj0fkEhkUjkklk0nlEpl&#10;Urlktl0vmExmUzmk1m03nE5nU7nk9n0/oFBoVDolFo1HpFJpVLplNp1PqFRqVTqlVq1XrFZrVbrl&#10;dr1fsFhsVjslls1ntFptVrtltt1vuFxuVzul1u13vF5vV7vl9v1/wGBwWDwmFw2HxGJxWLxmNx2P&#10;yGRyWTymVosBgAAgUDgkFg0HhEJhULhkNh0PiERiUTikVi0XjEZjUbjkdj0fkEhkUjkklk0nlEpl&#10;Urlktl0vmExmUzmk1m03nE5nU7nk9n0/oFBoVDolFo1HpFJpVLplNp1PqFRqVTqlVq1XrFZrVbrl&#10;dr1fsFhsVjslls1ntFptVrtltt1vuFxuVzul1u13vF5vV7vl9v1/wGBwWDwmFw2HxGJxWLxmNx2P&#10;yGRyWTymVosBgAAgUDgkFg0HhEJhULhkNh0PiERiUTikVi0XjEZjUbjkdj0fkEhkUjkklk0nlEpl&#10;Urlktl0vmExmUzmk1m03nE5nU7nk9n0/oFBoVDolFo1HpFJpVLplNp1PqFRqVTqlVq1XrFZrVbrl&#10;dr1fsFhsVjslls1ntFptVrtltt1vuFxuVzul1u13vF5vV7vl9v1/wGBwWDwmFw2HxGJxWLxmNx2P&#10;yGRyWTymVosBgAAgUDgkFg0HhEJhULhkNh0PiERiUTikVi0XjEZjUbjkdj0fkEhkUjkklk0nlEpl&#10;Urlktl0vmExmUzmk1m03nE5nU7nk9n0/oFBoVDolFo1HpFJpVLplNp1PqFRqVTqlVq1XrFZrVbrl&#10;dr1fsFhsVjslls1ntFptVrtltt1vuFxuVzul1u13vF5vV7vl9v1/wGBwWDwmFw2HxGJxWLxmNx2P&#10;yGRyWTymVosBgAAgUDgkFg0HhEJhULhkNh0PiERiUTikVi0XjEZjUbjkdj0fkEhkUjkklk0nlEpl&#10;Urlktl0vmExmUzmk1m03nE5nU7nk9n0/oFBoVDolFo1HpFJpVLplNp1PqFRqVTqlVq1XrFZrVbrl&#10;dr1fsFhsVjslls1ntFptVrtltt1vuFxuVzul1u13vF5vV7vl9v1/wGBwWDwmFw2HxGJxWLxmNx2P&#10;yGRyWTymVosBgAAgUDgkFg0HhEJhULhkNh0PiERiUTikVi0XjEZjUbjkdj0fkEhkUjkklk0nlEpl&#10;Urlktl0vmExmUzmk1m03nE5nU7nk9n0/oFBoVDolFo1HpFJpVLplNp1PqFRqVTqlVq1XrFZrVbrl&#10;dr1fsFhsVjslls1ntFptVrtltt1vuFxuVzul1u13vF5vV7vl9v1/wGBwWDwmFw2HxGJxWLxmNx2P&#10;yGRyWTymVosBgAAgUDgkFg0HhEJhULhkNh0PiERiUTikVi0XjEZjUbjkdj0fkEhkUjkklk0nlEpl&#10;Urlktl0vmExmUzmk1m03nE5nU7nk9n0/oFBoVDolFo1HpFJpVLplNp1PqFRqVTqlVq1XrFZrVbrl&#10;dr1fsFhsVjslls1ntFptVrtltt1vuFxuVzul1u13vF5vV7vl9v1/wGBwWDwmFw2HxGJxWLxmNx2P&#10;yGRyWTymVosBgAAgUDgkFg0HhEJhULhkNh0PiERiUTikVi0XjEZjUbjkdj0fkEhkUjkklk0nlEpl&#10;Urlktl0vmExmUzmk1m03nE5nU7nk9n0/oFBoVDolFo1HpFJpVLplNp1PqFRqVTqlVq1XrFZrVbrl&#10;dr1fsFhsVjslls1ntFptVrtltt1vuFxuVzul1u13vF5vV7vl9v1/wGBwWDwmFw2HxGJxWLxmNx2P&#10;yGRyWTymVosBgAAgUDgkFg0HhEJhULhkNh0PiERiUTikVi0XjEZjUbjkdj0fkEhkUjkklk0nlEpl&#10;Urlktl0vmExmUzmk1m03nE5nU7nk9n0/oFBoVDolFo1HpFJpVLplNp1PqFRqVTqlVq1XrFZrVbrl&#10;dr1fsFhsVjslls1ntFptVrtltt1vuFxuVzul1u13vF5vV7vl9v1/wGBwWDwmFw2HxGJxWLxmNx2P&#10;yGRyWTymVosBgAAgUDgkFg0HhEJhULhkNh0PiERiUTikVi0XjEZjUbjkdj0fkEhkUjkklk0nlEpl&#10;Urlktl0vmExmUzmk1m03nE5nU7nk9n0/oFBoVDolFo1HpFJpVLplNp1PqFRqVTqlVq1XrFZrVbrl&#10;dr1fsFhsVjslls1ntFptVrtltt1vuFxuVzul1u13vF5vV7vl9v1/wGBwWDwmFw2HxGJxWLxmNx2P&#10;yGRyWTymVosBgAAgUDgkFg0HhEJhULhkNh0PiERiUTikVi0XjEZjUbjkdj0fkEhkUjkklk0nlEpl&#10;Urlktl0vmExmUzmk1m03nE5nU7nk9n0/oFBoVDolFo1HpFJpVLplNp1PqFRqVTqlVq0HgIAQAP4A&#10;BAABAAAAAAAAAAABBAABAAAAqQMAAAEBBAABAAAA2wEAAAIBAwAEAAAASB0BAAMBAwABAAAABQAA&#10;AAYBAwABAAAAAgAAABEBBACfAAAAUB0BABUBAwABAAAABAAAABYBBAABAAAAAwAAABcBBACfAAAA&#10;zB8BABoBBQABAAAASCIBABsBBQABAAAAUCIBABwBAwABAAAAAQAAACgBAwABAAAAAgAAAD0BAwAB&#10;AAAAAgAAAFIBAwABAAAAAgAAAAAAAAAIAAgACAAIAAgAAACzAAAAXgEAAAkCAAC0AgAAXwMAAAoE&#10;AAC1BAAAbwUAAPYGAACyCQAAxAwAAEgQAAC4EwAA5BYAACcaAADyHQAACR8AAOkfAADOIAAA5SEA&#10;ANoiAACFIwAAMCQAAHYlAAD4KQAAyS4AAE4yAACMNQAAezgAAJo7AAAnPwAAoEIAAKRFAACXSAAA&#10;REsAAJRNAADPTwAAKFIAAHxUAACcVgAALlgAAIlZAADUWgAA3FsAAMNcAACoXQAAdl4AADFfAADc&#10;XwAAsmAAAOJhAAAiYwAAgWQAAOFlAABIZwAAimgAAOdpAABOawAANG0AAD1vAADUcAAAQHIAAKdz&#10;AABBdQAAJXcAACh5AABdewAA030AACuBAABNhAAAOocAAFOJAACjiwAA4Y0AAEOQAAAAkwAAQZUA&#10;AHuXAAA5mgAA6JwAAF+gAAAFpAAAb6cAAE6qAAAprQAA/a8AAGqyAADMtAAAobcAAJu6AAAVvQAA&#10;Kb8AAHfBAACmwwAABMYAAKHIAABkywAA+M0AAIzQAAAg0wAAadUAADbXAAAS2QAA1NoAAIncAAAu&#10;3gAAsd8AACfhAACd4gAAE+QAAInlAAD/5gAAo+gAAFjqAADG6wAA5uwAAALuAAAi7wAA/e8AAAHx&#10;AAB58gAAVPQAABz2AAD+9wAAyvkAAIb7AABT/QAA3v4AAHgAAQA0AgEAzgMBAHcFAQCMBgEA0wcB&#10;ABUJAQApCgEAMQsBAEgMAQBWDQEAYg4BAFIPAQBvEAEAchEBAGISAQBZEwEAGRQBAMQUAQBvFQEA&#10;GhYBAMUWAQBwFwEAGxgBAMYYAQBxGQEAHBoBAMcaAQByGwEAHRwBAKsAAACrAAAAqwAAAKsAAACr&#10;AAAAqwAAAKsAAAC6AAAAhwEAALwCAAASAwAAhAMAAHADAAAsAwAAQwMAAMsDAAAXAQAA4AAAAOUA&#10;AAAXAQAA9QAAAKsAAACrAAAARgEAAIIEAADRBAAAhQMAAD4DAADvAgAAHwMAAI0DAAB5AwAABAMA&#10;APMCAACtAgAAUAIAADsCAABZAgAAVAIAACACAACSAQAAWwEAAEsBAAAIAQAA5wAAAOUAAADOAAAA&#10;uwAAAKsAAADWAAAAMAEAAEABAABfAQAAYAEAAGcBAABCAQAAXQEAAGcBAADmAQAACQIAAJcBAABs&#10;AQAAZwEAAJoBAADkAQAAAwIAADUCAAB2AgAAWAMAACIDAADtAgAAGQIAAFACAAA+AgAAYgIAAL0C&#10;AABBAgAAOgIAAL4CAACvAgAAdwMAAKYDAABqAwAA3wIAANsCAADUAgAAbQIAAGICAADVAgAA+gIA&#10;AHoCAAAUAgAATgIAAC8CAABeAgAAnQIAAMMCAACUAgAAlAIAAJQCAABJAgAAzQEAANwBAADCAQAA&#10;tQEAAKUBAACDAQAAdgEAAHYBAAB2AQAAdgEAAHYBAACkAQAAtQEAAG4BAAAgAQAAHAEAACABAADb&#10;AAAABAEAAHgBAADbAQAAyAEAAOIBAADMAQAAvAEAAM0BAACLAQAAmgEAALwBAACaAQAAqQEAABUB&#10;AABHAQAAQgEAABQBAAAIAQAAFwEAAA4BAAAMAQAA8AAAAB0BAAADAQAA8AAAAPcAAADAAAAAqwAA&#10;AKsAAACrAAAAqwAAAKsAAACrAAAAqwAAAKsAAACrAAAAqwAAAKsAAACrAAAAZQAAAGBbAwDoAwAA&#10;YFsDAOgDAABQSwMEFAAGAAgAAAAhAMxPugveAAAABwEAAA8AAABkcnMvZG93bnJldi54bWxMj0Fr&#10;wkAQhe8F/8MyQm91E6UmpNmISNuTFKqF0tuYHZNgdjdk1yT++05P9fjmPd77Jt9MphUD9b5xVkG8&#10;iECQLZ1ubKXg6/j2lILwAa3G1llScCMPm2L2kGOm3Wg/aTiESnCJ9RkqqEPoMil9WZNBv3AdWfbO&#10;rjcYWPaV1D2OXG5auYyitTTYWF6osaNdTeXlcDUK3kcct6v4ddhfzrvbz/H543sfk1KP82n7AiLQ&#10;FP7D8IfP6FAw08ldrfaiVZBECScV8EPsput0BeLE52USgSxyec9f/AIAAP//AwBQSwMEFAAGAAgA&#10;AAAhAGxmV+66AAAAIgEAABkAAABkcnMvX3JlbHMvZTJvRG9jLnhtbC5yZWxzhI/LCsIwEEX3gv8Q&#10;Zm/TuhCRpt2I0K3oBwzJpA02D5Io9u8NuFEQXM693HOYtn/amT0oJuOdgKaqgZGTXhk3CrheTps9&#10;sJTRKZy9IwELJei79ao904y5jNJkQmKF4pKAKedw4DzJiSymygdypdE+WszljCMPKG84Et/W9Y7H&#10;TwZ0X0w2KAFxUA2wyxKK+T/ba20kHb28W3L5h4IbW9wFiHGkLMCSMvgOmyobrYF3Lf/6rHsBAAD/&#10;/wMAUEsBAi0AFAAGAAgAAAAhAPUTyPUKAQAAFQIAABMAAAAAAAAAAAAAAAAAAAAAAFtDb250ZW50&#10;X1R5cGVzXS54bWxQSwECLQAUAAYACAAAACEAOP0h/9YAAACUAQAACwAAAAAAAAAAAAAAAAA7AQAA&#10;X3JlbHMvLnJlbHNQSwECLQAUAAYACAAAACEAplBhSHIDAADuBwAADgAAAAAAAAAAAAAAAAA6AgAA&#10;ZHJzL2Uyb0RvYy54bWxQSwECLQAKAAAAAAAAACEAHF8SnlgiAQBYIgEAFQAAAAAAAAAAAAAAAADY&#10;BQAAZHJzL21lZGlhL2ltYWdlMS50aWZmUEsBAi0AFAAGAAgAAAAhAMxPugveAAAABwEAAA8AAAAA&#10;AAAAAAAAAAAAYygBAGRycy9kb3ducmV2LnhtbFBLAQItABQABgAIAAAAIQBsZlfuugAAACIBAAAZ&#10;AAAAAAAAAAAAAAAAAG4pAQBkcnMvX3JlbHMvZTJvRG9jLnhtbC5yZWxzUEsFBgAAAAAGAAYAfQEA&#10;AF8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442;top:1699;width:38944;height:19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NiIwAAAANoAAAAPAAAAZHJzL2Rvd25yZXYueG1sRE/LisIw&#10;FN0P+A/hCu7G1AfDUI0iMoK6ccYXuLs017bY3HSSWOvfm8XALA/nPZ23phINOV9aVjDoJyCIM6tL&#10;zhUcD6v3TxA+IGusLJOCJ3mYzzpvU0y1ffAPNfuQixjCPkUFRQh1KqXPCjLo+7YmjtzVOoMhQpdL&#10;7fARw00lh0nyIQ2WHBsKrGlZUHbb342C3+brUi9G7vu09WOkXRiW281ZqV63XUxABGrDv/jPvdYK&#10;4tZ4Jd4AOXsBAAD//wMAUEsBAi0AFAAGAAgAAAAhANvh9svuAAAAhQEAABMAAAAAAAAAAAAAAAAA&#10;AAAAAFtDb250ZW50X1R5cGVzXS54bWxQSwECLQAUAAYACAAAACEAWvQsW78AAAAVAQAACwAAAAAA&#10;AAAAAAAAAAAfAQAAX3JlbHMvLnJlbHNQSwECLQAUAAYACAAAACEAZSDYiMAAAADaAAAADwAAAAAA&#10;AAAAAAAAAAAHAgAAZHJzL2Rvd25yZXYueG1sUEsFBgAAAAADAAMAtwAAAPQCAAAAAA==&#10;">
                  <v:imagedata r:id="rId9" o:title=""/>
                </v:shape>
                <v:shapetype id="_x0000_t202" coordsize="21600,21600" o:spt="202" path="m,l,21600r21600,l21600,xe">
                  <v:stroke joinstyle="miter"/>
                  <v:path gradientshapeok="t" o:connecttype="rect"/>
                </v:shapetype>
                <v:shape id="Text Box 10" o:spid="_x0000_s1028" type="#_x0000_t202" style="position:absolute;left:-1647;top:21021;width:50653;height:26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795D3E69" w14:textId="0CCB37C4" w:rsidR="00204FFD" w:rsidRPr="00A21615" w:rsidRDefault="00204FFD" w:rsidP="00204FFD">
                        <w:pPr>
                          <w:pStyle w:val="Caption"/>
                          <w:rPr>
                            <w:i w:val="0"/>
                            <w:iCs w:val="0"/>
                            <w:noProof/>
                            <w:color w:val="auto"/>
                            <w:sz w:val="22"/>
                            <w:szCs w:val="22"/>
                          </w:rPr>
                        </w:pPr>
                        <w:r w:rsidRPr="00204FFD">
                          <w:rPr>
                            <w:b/>
                            <w:bCs/>
                            <w:i w:val="0"/>
                            <w:iCs w:val="0"/>
                            <w:noProof/>
                            <w:color w:val="auto"/>
                            <w:sz w:val="22"/>
                            <w:szCs w:val="22"/>
                          </w:rPr>
                          <w:t>Supplemental Figure 2</w:t>
                        </w:r>
                        <w:r w:rsidRPr="00A21615">
                          <w:rPr>
                            <w:b/>
                            <w:bCs/>
                            <w:i w:val="0"/>
                            <w:iCs w:val="0"/>
                            <w:noProof/>
                            <w:color w:val="auto"/>
                            <w:sz w:val="22"/>
                            <w:szCs w:val="22"/>
                          </w:rPr>
                          <w:t xml:space="preserve">. </w:t>
                        </w:r>
                        <w:r w:rsidRPr="00A21615">
                          <w:rPr>
                            <w:i w:val="0"/>
                            <w:iCs w:val="0"/>
                            <w:noProof/>
                            <w:color w:val="auto"/>
                            <w:sz w:val="22"/>
                            <w:szCs w:val="22"/>
                          </w:rPr>
                          <w:t>Data from same experiment shown in Fig. 2I.</w:t>
                        </w:r>
                        <w:r w:rsidRPr="00A21615">
                          <w:rPr>
                            <w:b/>
                            <w:bCs/>
                            <w:i w:val="0"/>
                            <w:iCs w:val="0"/>
                            <w:noProof/>
                            <w:color w:val="auto"/>
                            <w:sz w:val="22"/>
                            <w:szCs w:val="22"/>
                          </w:rPr>
                          <w:t xml:space="preserve">  </w:t>
                        </w:r>
                        <w:r w:rsidRPr="00A21615">
                          <w:rPr>
                            <w:i w:val="0"/>
                            <w:iCs w:val="0"/>
                            <w:noProof/>
                            <w:color w:val="auto"/>
                            <w:sz w:val="22"/>
                            <w:szCs w:val="22"/>
                          </w:rPr>
                          <w:t>Effects of DNQX and strychnine (Strn) on</w:t>
                        </w:r>
                        <w:r w:rsidRPr="00A21615">
                          <w:rPr>
                            <w:i w:val="0"/>
                            <w:iCs w:val="0"/>
                            <w:color w:val="auto"/>
                            <w:sz w:val="22"/>
                            <w:szCs w:val="22"/>
                          </w:rPr>
                          <w:t xml:space="preserve"> decay kinetics of photoactivated synaptic currents recorded in voltage clamped LHb neurons (0mV holding potential) receiving input from either of the indicated projections. </w:t>
                        </w:r>
                        <w:r w:rsidRPr="00A21615">
                          <w:rPr>
                            <w:b/>
                            <w:bCs/>
                            <w:i w:val="0"/>
                            <w:iCs w:val="0"/>
                            <w:color w:val="auto"/>
                            <w:sz w:val="22"/>
                            <w:szCs w:val="22"/>
                          </w:rPr>
                          <w:t>A.</w:t>
                        </w:r>
                        <w:r w:rsidRPr="00A21615">
                          <w:rPr>
                            <w:i w:val="0"/>
                            <w:iCs w:val="0"/>
                            <w:color w:val="auto"/>
                            <w:sz w:val="22"/>
                            <w:szCs w:val="22"/>
                          </w:rPr>
                          <w:t xml:space="preserve"> Signal-averaged synaptic currents evoked from VP/NAcs axons, collected during the indicated sequential application of antagonists.  The decay of each waveform was fit with a one-phase exponential function (black dashed line) to estimate the decay time constant, tau (</w:t>
                        </w:r>
                        <w:r w:rsidRPr="00A21615">
                          <w:rPr>
                            <w:rFonts w:cstheme="minorHAnsi"/>
                            <w:i w:val="0"/>
                            <w:iCs w:val="0"/>
                            <w:color w:val="auto"/>
                            <w:sz w:val="22"/>
                            <w:szCs w:val="22"/>
                          </w:rPr>
                          <w:t xml:space="preserve">τ), or the value at which the synaptic current has decayed to 63.2% of its peak value.  </w:t>
                        </w:r>
                        <w:r w:rsidRPr="00A21615">
                          <w:rPr>
                            <w:rFonts w:cstheme="minorHAnsi"/>
                            <w:b/>
                            <w:bCs/>
                            <w:i w:val="0"/>
                            <w:iCs w:val="0"/>
                            <w:color w:val="auto"/>
                            <w:sz w:val="22"/>
                            <w:szCs w:val="22"/>
                          </w:rPr>
                          <w:t>B.</w:t>
                        </w:r>
                        <w:r w:rsidRPr="00A21615">
                          <w:rPr>
                            <w:rFonts w:cstheme="minorHAnsi"/>
                            <w:i w:val="0"/>
                            <w:iCs w:val="0"/>
                            <w:color w:val="auto"/>
                            <w:sz w:val="22"/>
                            <w:szCs w:val="22"/>
                          </w:rPr>
                          <w:t xml:space="preserve"> Decay values measured in individual cells (n = 5 cells), together with mean and SEM for the same data. </w:t>
                        </w:r>
                        <w:r w:rsidRPr="00A21615">
                          <w:rPr>
                            <w:rFonts w:cstheme="minorHAnsi"/>
                            <w:b/>
                            <w:bCs/>
                            <w:i w:val="0"/>
                            <w:iCs w:val="0"/>
                            <w:color w:val="auto"/>
                            <w:sz w:val="22"/>
                            <w:szCs w:val="22"/>
                          </w:rPr>
                          <w:t>C.</w:t>
                        </w:r>
                        <w:r w:rsidRPr="00A21615">
                          <w:rPr>
                            <w:rFonts w:cstheme="minorHAnsi"/>
                            <w:i w:val="0"/>
                            <w:iCs w:val="0"/>
                            <w:color w:val="auto"/>
                            <w:sz w:val="22"/>
                            <w:szCs w:val="22"/>
                          </w:rPr>
                          <w:t xml:space="preserve"> Waveforms and curve fits of synaptic currents evoked by photostimulation of VTA axons in the LHb.  </w:t>
                        </w:r>
                        <w:r w:rsidRPr="00A21615">
                          <w:rPr>
                            <w:rFonts w:cstheme="minorHAnsi"/>
                            <w:b/>
                            <w:bCs/>
                            <w:i w:val="0"/>
                            <w:iCs w:val="0"/>
                            <w:color w:val="auto"/>
                            <w:sz w:val="22"/>
                            <w:szCs w:val="22"/>
                          </w:rPr>
                          <w:t>D.</w:t>
                        </w:r>
                        <w:r w:rsidRPr="00A21615">
                          <w:rPr>
                            <w:rFonts w:cstheme="minorHAnsi"/>
                            <w:i w:val="0"/>
                            <w:iCs w:val="0"/>
                            <w:color w:val="auto"/>
                            <w:sz w:val="22"/>
                            <w:szCs w:val="22"/>
                          </w:rPr>
                          <w:t xml:space="preserve"> Decay vales from each cell and group means for VTA to LHb inputs (n = 5 cells).  One-way repeated measures ANOVAs were conducted for data shown in </w:t>
                        </w:r>
                        <w:r w:rsidRPr="00A21615">
                          <w:rPr>
                            <w:rFonts w:cstheme="minorHAnsi"/>
                            <w:b/>
                            <w:bCs/>
                            <w:i w:val="0"/>
                            <w:iCs w:val="0"/>
                            <w:color w:val="auto"/>
                            <w:sz w:val="22"/>
                            <w:szCs w:val="22"/>
                          </w:rPr>
                          <w:t>B</w:t>
                        </w:r>
                        <w:r w:rsidRPr="00A21615">
                          <w:rPr>
                            <w:rFonts w:cstheme="minorHAnsi"/>
                            <w:i w:val="0"/>
                            <w:iCs w:val="0"/>
                            <w:color w:val="auto"/>
                            <w:sz w:val="22"/>
                            <w:szCs w:val="22"/>
                          </w:rPr>
                          <w:t xml:space="preserve">. and </w:t>
                        </w:r>
                        <w:r w:rsidRPr="00A21615">
                          <w:rPr>
                            <w:rFonts w:cstheme="minorHAnsi"/>
                            <w:b/>
                            <w:bCs/>
                            <w:i w:val="0"/>
                            <w:iCs w:val="0"/>
                            <w:color w:val="auto"/>
                            <w:sz w:val="22"/>
                            <w:szCs w:val="22"/>
                          </w:rPr>
                          <w:t>D</w:t>
                        </w:r>
                        <w:r w:rsidRPr="00A21615">
                          <w:rPr>
                            <w:rFonts w:cstheme="minorHAnsi"/>
                            <w:i w:val="0"/>
                            <w:iCs w:val="0"/>
                            <w:color w:val="auto"/>
                            <w:sz w:val="22"/>
                            <w:szCs w:val="22"/>
                          </w:rPr>
                          <w:t>, and neither was significant (VP/NAcs, F</w:t>
                        </w:r>
                        <w:r w:rsidRPr="00A21615">
                          <w:rPr>
                            <w:rFonts w:cstheme="minorHAnsi"/>
                            <w:i w:val="0"/>
                            <w:iCs w:val="0"/>
                            <w:color w:val="auto"/>
                            <w:sz w:val="22"/>
                            <w:szCs w:val="22"/>
                            <w:vertAlign w:val="subscript"/>
                          </w:rPr>
                          <w:t>1,4</w:t>
                        </w:r>
                        <w:r w:rsidRPr="00A21615">
                          <w:rPr>
                            <w:rFonts w:cstheme="minorHAnsi"/>
                            <w:i w:val="0"/>
                            <w:iCs w:val="0"/>
                            <w:color w:val="auto"/>
                            <w:sz w:val="22"/>
                            <w:szCs w:val="22"/>
                          </w:rPr>
                          <w:t xml:space="preserve"> = 0.2594, p = 0.6376; VTA, F</w:t>
                        </w:r>
                        <w:r w:rsidRPr="00A21615">
                          <w:rPr>
                            <w:rFonts w:cstheme="minorHAnsi"/>
                            <w:i w:val="0"/>
                            <w:iCs w:val="0"/>
                            <w:color w:val="auto"/>
                            <w:sz w:val="22"/>
                            <w:szCs w:val="22"/>
                            <w:vertAlign w:val="subscript"/>
                          </w:rPr>
                          <w:t>1,4</w:t>
                        </w:r>
                        <w:r w:rsidRPr="00A21615">
                          <w:rPr>
                            <w:rFonts w:cstheme="minorHAnsi"/>
                            <w:i w:val="0"/>
                            <w:iCs w:val="0"/>
                            <w:color w:val="auto"/>
                            <w:sz w:val="22"/>
                            <w:szCs w:val="22"/>
                          </w:rPr>
                          <w:t xml:space="preserve"> = 2.682, p = 0.1567).  Additionally, there was no significant difference between decay time constants at these pathways (t</w:t>
                        </w:r>
                        <w:r w:rsidRPr="00A21615">
                          <w:rPr>
                            <w:rFonts w:cstheme="minorHAnsi"/>
                            <w:i w:val="0"/>
                            <w:iCs w:val="0"/>
                            <w:color w:val="auto"/>
                            <w:sz w:val="22"/>
                            <w:szCs w:val="22"/>
                          </w:rPr>
                          <w:softHyphen/>
                        </w:r>
                        <w:r w:rsidRPr="00A21615">
                          <w:rPr>
                            <w:rFonts w:cstheme="minorHAnsi"/>
                            <w:i w:val="0"/>
                            <w:iCs w:val="0"/>
                            <w:color w:val="auto"/>
                            <w:sz w:val="22"/>
                            <w:szCs w:val="22"/>
                            <w:vertAlign w:val="subscript"/>
                          </w:rPr>
                          <w:t>8</w:t>
                        </w:r>
                        <w:r w:rsidRPr="00A21615">
                          <w:rPr>
                            <w:rFonts w:cstheme="minorHAnsi"/>
                            <w:i w:val="0"/>
                            <w:iCs w:val="0"/>
                            <w:color w:val="auto"/>
                            <w:sz w:val="22"/>
                            <w:szCs w:val="22"/>
                          </w:rPr>
                          <w:t xml:space="preserve"> = 0.8808, p = 0.4041, unpaired t-test comparison of control data from </w:t>
                        </w:r>
                        <w:r w:rsidRPr="00A21615">
                          <w:rPr>
                            <w:rFonts w:cstheme="minorHAnsi"/>
                            <w:b/>
                            <w:bCs/>
                            <w:i w:val="0"/>
                            <w:iCs w:val="0"/>
                            <w:color w:val="auto"/>
                            <w:sz w:val="22"/>
                            <w:szCs w:val="22"/>
                          </w:rPr>
                          <w:t>B</w:t>
                        </w:r>
                        <w:r w:rsidRPr="00A21615">
                          <w:rPr>
                            <w:rFonts w:cstheme="minorHAnsi"/>
                            <w:i w:val="0"/>
                            <w:iCs w:val="0"/>
                            <w:color w:val="auto"/>
                            <w:sz w:val="22"/>
                            <w:szCs w:val="22"/>
                          </w:rPr>
                          <w:t xml:space="preserve"> and </w:t>
                        </w:r>
                        <w:r w:rsidRPr="00A21615">
                          <w:rPr>
                            <w:rFonts w:cstheme="minorHAnsi"/>
                            <w:b/>
                            <w:bCs/>
                            <w:i w:val="0"/>
                            <w:iCs w:val="0"/>
                            <w:color w:val="auto"/>
                            <w:sz w:val="22"/>
                            <w:szCs w:val="22"/>
                          </w:rPr>
                          <w:t>D</w:t>
                        </w:r>
                        <w:r w:rsidRPr="00A21615">
                          <w:rPr>
                            <w:rFonts w:cstheme="minorHAnsi"/>
                            <w:i w:val="0"/>
                            <w:iCs w:val="0"/>
                            <w:color w:val="auto"/>
                            <w:sz w:val="22"/>
                            <w:szCs w:val="22"/>
                          </w:rPr>
                          <w:t xml:space="preserve">).  </w:t>
                        </w:r>
                      </w:p>
                    </w:txbxContent>
                  </v:textbox>
                </v:shape>
                <w10:wrap type="square" anchorx="margin"/>
              </v:group>
            </w:pict>
          </mc:Fallback>
        </mc:AlternateContent>
      </w:r>
      <w:r>
        <w:rPr>
          <w:b/>
          <w:bCs/>
        </w:rPr>
        <w:br w:type="page"/>
      </w:r>
    </w:p>
    <w:p w14:paraId="2C7AAD75" w14:textId="77777777" w:rsidR="00A23DBB" w:rsidRPr="00F63442" w:rsidRDefault="00A23DBB" w:rsidP="00F17D30">
      <w:pPr>
        <w:rPr>
          <w:b/>
          <w:bCs/>
        </w:rPr>
      </w:pPr>
    </w:p>
    <w:p w14:paraId="0929A2BB" w14:textId="3B28921A" w:rsidR="00A23DBB" w:rsidRPr="00F63442" w:rsidRDefault="000265EE" w:rsidP="00F17D30">
      <w:pPr>
        <w:rPr>
          <w:b/>
          <w:bCs/>
        </w:rPr>
      </w:pPr>
      <w:r>
        <w:rPr>
          <w:b/>
          <w:bCs/>
          <w:noProof/>
        </w:rPr>
        <mc:AlternateContent>
          <mc:Choice Requires="wpg">
            <w:drawing>
              <wp:anchor distT="0" distB="0" distL="114300" distR="114300" simplePos="0" relativeHeight="251662336" behindDoc="0" locked="0" layoutInCell="1" allowOverlap="1" wp14:anchorId="256077A2" wp14:editId="3169993D">
                <wp:simplePos x="0" y="0"/>
                <wp:positionH relativeFrom="column">
                  <wp:posOffset>106680</wp:posOffset>
                </wp:positionH>
                <wp:positionV relativeFrom="paragraph">
                  <wp:posOffset>217805</wp:posOffset>
                </wp:positionV>
                <wp:extent cx="5412740" cy="4548505"/>
                <wp:effectExtent l="0" t="0" r="0" b="4445"/>
                <wp:wrapTopAndBottom/>
                <wp:docPr id="6" name="Group 6"/>
                <wp:cNvGraphicFramePr/>
                <a:graphic xmlns:a="http://schemas.openxmlformats.org/drawingml/2006/main">
                  <a:graphicData uri="http://schemas.microsoft.com/office/word/2010/wordprocessingGroup">
                    <wpg:wgp>
                      <wpg:cNvGrpSpPr/>
                      <wpg:grpSpPr>
                        <a:xfrm>
                          <a:off x="0" y="0"/>
                          <a:ext cx="5412740" cy="4548505"/>
                          <a:chOff x="106790" y="227349"/>
                          <a:chExt cx="5412982" cy="4549863"/>
                        </a:xfrm>
                      </wpg:grpSpPr>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06790" y="227349"/>
                            <a:ext cx="5412982" cy="2800473"/>
                          </a:xfrm>
                          <a:prstGeom prst="rect">
                            <a:avLst/>
                          </a:prstGeom>
                        </pic:spPr>
                      </pic:pic>
                      <wps:wsp>
                        <wps:cNvPr id="5" name="Text Box 5"/>
                        <wps:cNvSpPr txBox="1"/>
                        <wps:spPr>
                          <a:xfrm>
                            <a:off x="142640" y="2944055"/>
                            <a:ext cx="5364085" cy="1833157"/>
                          </a:xfrm>
                          <a:prstGeom prst="rect">
                            <a:avLst/>
                          </a:prstGeom>
                          <a:solidFill>
                            <a:prstClr val="white"/>
                          </a:solidFill>
                          <a:ln>
                            <a:noFill/>
                          </a:ln>
                        </wps:spPr>
                        <wps:txbx>
                          <w:txbxContent>
                            <w:p w14:paraId="2988981C" w14:textId="6E1D834F" w:rsidR="00A23DBB" w:rsidRPr="00755480" w:rsidRDefault="00A23DBB" w:rsidP="00B72CE1">
                              <w:pPr>
                                <w:pStyle w:val="Caption"/>
                                <w:rPr>
                                  <w:i w:val="0"/>
                                  <w:iCs w:val="0"/>
                                  <w:noProof/>
                                  <w:color w:val="auto"/>
                                  <w:sz w:val="22"/>
                                  <w:szCs w:val="22"/>
                                  <w:vertAlign w:val="subscript"/>
                                </w:rPr>
                              </w:pPr>
                              <w:r w:rsidRPr="006F3758">
                                <w:rPr>
                                  <w:b/>
                                  <w:bCs/>
                                  <w:i w:val="0"/>
                                  <w:iCs w:val="0"/>
                                  <w:color w:val="auto"/>
                                  <w:sz w:val="22"/>
                                  <w:szCs w:val="22"/>
                                </w:rPr>
                                <w:t xml:space="preserve">Supplemental Figure </w:t>
                              </w:r>
                              <w:r w:rsidR="00204FFD">
                                <w:rPr>
                                  <w:b/>
                                  <w:bCs/>
                                  <w:i w:val="0"/>
                                  <w:iCs w:val="0"/>
                                  <w:color w:val="auto"/>
                                  <w:sz w:val="22"/>
                                  <w:szCs w:val="22"/>
                                </w:rPr>
                                <w:t>3</w:t>
                              </w:r>
                              <w:r w:rsidRPr="006F3758">
                                <w:rPr>
                                  <w:i w:val="0"/>
                                  <w:iCs w:val="0"/>
                                  <w:color w:val="auto"/>
                                  <w:sz w:val="22"/>
                                  <w:szCs w:val="22"/>
                                </w:rPr>
                                <w:t xml:space="preserve">. </w:t>
                              </w:r>
                              <w:r w:rsidR="007E1BEC">
                                <w:rPr>
                                  <w:b/>
                                  <w:bCs/>
                                  <w:i w:val="0"/>
                                  <w:iCs w:val="0"/>
                                  <w:color w:val="auto"/>
                                  <w:sz w:val="22"/>
                                  <w:szCs w:val="22"/>
                                </w:rPr>
                                <w:t>A-B.</w:t>
                              </w:r>
                              <w:r w:rsidR="007E1BEC">
                                <w:rPr>
                                  <w:i w:val="0"/>
                                  <w:iCs w:val="0"/>
                                  <w:color w:val="auto"/>
                                  <w:sz w:val="22"/>
                                  <w:szCs w:val="22"/>
                                </w:rPr>
                                <w:t xml:space="preserve"> </w:t>
                              </w:r>
                              <w:r w:rsidRPr="006F3758">
                                <w:rPr>
                                  <w:i w:val="0"/>
                                  <w:iCs w:val="0"/>
                                  <w:color w:val="auto"/>
                                  <w:sz w:val="22"/>
                                  <w:szCs w:val="22"/>
                                </w:rPr>
                                <w:t xml:space="preserve">Effects of intra-LHb infusion of Saline (Sal), baclofen/muscimol (B/M) or scopolamine (Scop) on Food port entries </w:t>
                              </w:r>
                              <w:r w:rsidR="007E1BEC">
                                <w:rPr>
                                  <w:i w:val="0"/>
                                  <w:iCs w:val="0"/>
                                  <w:color w:val="auto"/>
                                  <w:sz w:val="22"/>
                                  <w:szCs w:val="22"/>
                                </w:rPr>
                                <w:t>(</w:t>
                              </w:r>
                              <w:r w:rsidRPr="006F3758">
                                <w:rPr>
                                  <w:b/>
                                  <w:bCs/>
                                  <w:i w:val="0"/>
                                  <w:iCs w:val="0"/>
                                  <w:color w:val="auto"/>
                                  <w:sz w:val="22"/>
                                  <w:szCs w:val="22"/>
                                </w:rPr>
                                <w:t>A</w:t>
                              </w:r>
                              <w:r w:rsidRPr="006F3758">
                                <w:rPr>
                                  <w:i w:val="0"/>
                                  <w:iCs w:val="0"/>
                                  <w:color w:val="auto"/>
                                  <w:sz w:val="22"/>
                                  <w:szCs w:val="22"/>
                                </w:rPr>
                                <w:t xml:space="preserve">) and </w:t>
                              </w:r>
                              <w:r w:rsidR="000265EE">
                                <w:rPr>
                                  <w:i w:val="0"/>
                                  <w:iCs w:val="0"/>
                                  <w:color w:val="auto"/>
                                  <w:sz w:val="22"/>
                                  <w:szCs w:val="22"/>
                                </w:rPr>
                                <w:t>i</w:t>
                              </w:r>
                              <w:r w:rsidRPr="006F3758">
                                <w:rPr>
                                  <w:i w:val="0"/>
                                  <w:iCs w:val="0"/>
                                  <w:color w:val="auto"/>
                                  <w:sz w:val="22"/>
                                  <w:szCs w:val="22"/>
                                </w:rPr>
                                <w:t>nactive lever respon</w:t>
                              </w:r>
                              <w:r w:rsidR="007E1BEC">
                                <w:rPr>
                                  <w:i w:val="0"/>
                                  <w:iCs w:val="0"/>
                                  <w:color w:val="auto"/>
                                  <w:sz w:val="22"/>
                                  <w:szCs w:val="22"/>
                                </w:rPr>
                                <w:t>ses</w:t>
                              </w:r>
                              <w:r w:rsidRPr="006F3758">
                                <w:rPr>
                                  <w:i w:val="0"/>
                                  <w:iCs w:val="0"/>
                                  <w:color w:val="auto"/>
                                  <w:sz w:val="22"/>
                                  <w:szCs w:val="22"/>
                                </w:rPr>
                                <w:t xml:space="preserve"> (</w:t>
                              </w:r>
                              <w:r w:rsidRPr="006F3758">
                                <w:rPr>
                                  <w:b/>
                                  <w:bCs/>
                                  <w:i w:val="0"/>
                                  <w:iCs w:val="0"/>
                                  <w:color w:val="auto"/>
                                  <w:sz w:val="22"/>
                                  <w:szCs w:val="22"/>
                                </w:rPr>
                                <w:t>B</w:t>
                              </w:r>
                              <w:r w:rsidRPr="006F3758">
                                <w:rPr>
                                  <w:i w:val="0"/>
                                  <w:iCs w:val="0"/>
                                  <w:color w:val="auto"/>
                                  <w:sz w:val="22"/>
                                  <w:szCs w:val="22"/>
                                </w:rPr>
                                <w:t xml:space="preserve">) (n = 8 male and 3 female rats).  Same group as shown in </w:t>
                              </w:r>
                              <w:r w:rsidRPr="006F3758">
                                <w:rPr>
                                  <w:b/>
                                  <w:bCs/>
                                  <w:i w:val="0"/>
                                  <w:iCs w:val="0"/>
                                  <w:color w:val="auto"/>
                                  <w:sz w:val="22"/>
                                  <w:szCs w:val="22"/>
                                </w:rPr>
                                <w:t>Fig. 4</w:t>
                              </w:r>
                              <w:r w:rsidRPr="006F3758">
                                <w:rPr>
                                  <w:i w:val="0"/>
                                  <w:iCs w:val="0"/>
                                  <w:color w:val="auto"/>
                                  <w:sz w:val="22"/>
                                  <w:szCs w:val="22"/>
                                </w:rPr>
                                <w:t xml:space="preserve">. </w:t>
                              </w:r>
                              <w:r w:rsidRPr="006F3758">
                                <w:rPr>
                                  <w:b/>
                                  <w:bCs/>
                                  <w:i w:val="0"/>
                                  <w:iCs w:val="0"/>
                                  <w:color w:val="auto"/>
                                  <w:sz w:val="22"/>
                                  <w:szCs w:val="22"/>
                                </w:rPr>
                                <w:t>A.</w:t>
                              </w:r>
                              <w:r w:rsidRPr="006F3758">
                                <w:rPr>
                                  <w:i w:val="0"/>
                                  <w:iCs w:val="0"/>
                                  <w:color w:val="auto"/>
                                  <w:sz w:val="22"/>
                                  <w:szCs w:val="22"/>
                                </w:rPr>
                                <w:t xml:space="preserve"> </w:t>
                              </w:r>
                              <w:bookmarkStart w:id="6" w:name="_Hlk166862030"/>
                              <w:r w:rsidRPr="006F3758">
                                <w:rPr>
                                  <w:i w:val="0"/>
                                  <w:iCs w:val="0"/>
                                  <w:color w:val="auto"/>
                                  <w:sz w:val="22"/>
                                  <w:szCs w:val="22"/>
                                </w:rPr>
                                <w:t>Repeated measures 1-way ANOVA</w:t>
                              </w:r>
                              <w:bookmarkEnd w:id="6"/>
                              <w:r w:rsidRPr="006F3758">
                                <w:rPr>
                                  <w:i w:val="0"/>
                                  <w:iCs w:val="0"/>
                                  <w:color w:val="auto"/>
                                  <w:sz w:val="22"/>
                                  <w:szCs w:val="22"/>
                                </w:rPr>
                                <w:t>, F</w:t>
                              </w:r>
                              <w:r w:rsidRPr="006F3758">
                                <w:rPr>
                                  <w:i w:val="0"/>
                                  <w:iCs w:val="0"/>
                                  <w:color w:val="auto"/>
                                  <w:sz w:val="22"/>
                                  <w:szCs w:val="22"/>
                                  <w:vertAlign w:val="subscript"/>
                                </w:rPr>
                                <w:t>1.667, 16.67</w:t>
                              </w:r>
                              <w:r w:rsidRPr="006F3758">
                                <w:rPr>
                                  <w:i w:val="0"/>
                                  <w:iCs w:val="0"/>
                                  <w:color w:val="auto"/>
                                  <w:sz w:val="22"/>
                                  <w:szCs w:val="22"/>
                                </w:rPr>
                                <w:t xml:space="preserve"> = 3.709, p = 0.0532.  </w:t>
                              </w:r>
                              <w:r w:rsidRPr="006F3758">
                                <w:rPr>
                                  <w:b/>
                                  <w:bCs/>
                                  <w:i w:val="0"/>
                                  <w:iCs w:val="0"/>
                                  <w:color w:val="auto"/>
                                  <w:sz w:val="22"/>
                                  <w:szCs w:val="22"/>
                                </w:rPr>
                                <w:t>B.</w:t>
                              </w:r>
                              <w:r w:rsidRPr="006F3758">
                                <w:rPr>
                                  <w:i w:val="0"/>
                                  <w:iCs w:val="0"/>
                                  <w:color w:val="auto"/>
                                  <w:sz w:val="22"/>
                                  <w:szCs w:val="22"/>
                                </w:rPr>
                                <w:t xml:space="preserve"> Repeated measures 1-way ANOVA, F</w:t>
                              </w:r>
                              <w:r w:rsidRPr="006F3758">
                                <w:rPr>
                                  <w:i w:val="0"/>
                                  <w:iCs w:val="0"/>
                                  <w:color w:val="auto"/>
                                  <w:sz w:val="22"/>
                                  <w:szCs w:val="22"/>
                                  <w:vertAlign w:val="subscript"/>
                                </w:rPr>
                                <w:t>1.243, 12.43</w:t>
                              </w:r>
                              <w:r w:rsidRPr="006F3758">
                                <w:rPr>
                                  <w:i w:val="0"/>
                                  <w:iCs w:val="0"/>
                                  <w:color w:val="auto"/>
                                  <w:sz w:val="22"/>
                                  <w:szCs w:val="22"/>
                                </w:rPr>
                                <w:t xml:space="preserve"> = 0.5624, p = 0.5039.  p-values for post-hoc comparisons using Dunnett’s test shown in each panel.</w:t>
                              </w:r>
                              <w:r w:rsidR="007E1BEC">
                                <w:rPr>
                                  <w:i w:val="0"/>
                                  <w:iCs w:val="0"/>
                                  <w:color w:val="auto"/>
                                  <w:sz w:val="22"/>
                                  <w:szCs w:val="22"/>
                                </w:rPr>
                                <w:t xml:space="preserve">  </w:t>
                              </w:r>
                              <w:r w:rsidR="007E1BEC" w:rsidRPr="00755480">
                                <w:rPr>
                                  <w:b/>
                                  <w:bCs/>
                                  <w:i w:val="0"/>
                                  <w:iCs w:val="0"/>
                                  <w:color w:val="auto"/>
                                  <w:sz w:val="22"/>
                                  <w:szCs w:val="22"/>
                                </w:rPr>
                                <w:t>C.</w:t>
                              </w:r>
                              <w:r w:rsidR="007E1BEC" w:rsidRPr="00755480">
                                <w:rPr>
                                  <w:i w:val="0"/>
                                  <w:iCs w:val="0"/>
                                  <w:color w:val="auto"/>
                                  <w:sz w:val="22"/>
                                  <w:szCs w:val="22"/>
                                </w:rPr>
                                <w:t xml:space="preserve"> </w:t>
                              </w:r>
                              <w:r w:rsidR="000265EE" w:rsidRPr="00755480">
                                <w:rPr>
                                  <w:i w:val="0"/>
                                  <w:iCs w:val="0"/>
                                  <w:color w:val="auto"/>
                                  <w:sz w:val="22"/>
                                  <w:szCs w:val="22"/>
                                </w:rPr>
                                <w:t>i</w:t>
                              </w:r>
                              <w:r w:rsidR="007E1BEC" w:rsidRPr="00755480">
                                <w:rPr>
                                  <w:i w:val="0"/>
                                  <w:iCs w:val="0"/>
                                  <w:color w:val="auto"/>
                                  <w:sz w:val="22"/>
                                  <w:szCs w:val="22"/>
                                </w:rPr>
                                <w:t xml:space="preserve">nactive lever presses in male (n = 16) and female (n = 12 rats) after systemic injection of </w:t>
                              </w:r>
                              <w:r w:rsidR="007E1BEC" w:rsidRPr="00755480">
                                <w:rPr>
                                  <w:rFonts w:cstheme="minorHAnsi"/>
                                  <w:i w:val="0"/>
                                  <w:iCs w:val="0"/>
                                  <w:color w:val="auto"/>
                                  <w:sz w:val="22"/>
                                  <w:szCs w:val="22"/>
                                </w:rPr>
                                <w:t>Δ</w:t>
                              </w:r>
                              <w:r w:rsidR="007E1BEC" w:rsidRPr="00755480">
                                <w:rPr>
                                  <w:i w:val="0"/>
                                  <w:iCs w:val="0"/>
                                  <w:color w:val="auto"/>
                                  <w:sz w:val="22"/>
                                  <w:szCs w:val="22"/>
                                  <w:vertAlign w:val="superscript"/>
                                </w:rPr>
                                <w:t>9</w:t>
                              </w:r>
                              <w:r w:rsidR="007E1BEC" w:rsidRPr="00755480">
                                <w:rPr>
                                  <w:i w:val="0"/>
                                  <w:iCs w:val="0"/>
                                  <w:color w:val="auto"/>
                                  <w:sz w:val="22"/>
                                  <w:szCs w:val="22"/>
                                </w:rPr>
                                <w:t>-THC (THC) or vehicle (Veh)</w:t>
                              </w:r>
                              <w:r w:rsidR="0078776A" w:rsidRPr="00755480">
                                <w:rPr>
                                  <w:i w:val="0"/>
                                  <w:iCs w:val="0"/>
                                  <w:color w:val="auto"/>
                                  <w:sz w:val="22"/>
                                  <w:szCs w:val="22"/>
                                </w:rPr>
                                <w:t>.</w:t>
                              </w:r>
                              <w:r w:rsidR="000265EE" w:rsidRPr="00755480">
                                <w:rPr>
                                  <w:i w:val="0"/>
                                  <w:iCs w:val="0"/>
                                  <w:color w:val="auto"/>
                                  <w:sz w:val="22"/>
                                  <w:szCs w:val="22"/>
                                </w:rPr>
                                <w:t xml:space="preserve"> </w:t>
                              </w:r>
                              <w:r w:rsidR="0078776A" w:rsidRPr="00755480">
                                <w:rPr>
                                  <w:i w:val="0"/>
                                  <w:iCs w:val="0"/>
                                  <w:color w:val="auto"/>
                                  <w:sz w:val="22"/>
                                  <w:szCs w:val="22"/>
                                </w:rPr>
                                <w:t xml:space="preserve">* = significant main effect of sex </w:t>
                              </w:r>
                              <w:r w:rsidR="000265EE" w:rsidRPr="00755480">
                                <w:rPr>
                                  <w:i w:val="0"/>
                                  <w:iCs w:val="0"/>
                                  <w:color w:val="auto"/>
                                  <w:sz w:val="22"/>
                                  <w:szCs w:val="22"/>
                                </w:rPr>
                                <w:t>using</w:t>
                              </w:r>
                              <w:r w:rsidR="0078776A" w:rsidRPr="00755480">
                                <w:rPr>
                                  <w:i w:val="0"/>
                                  <w:iCs w:val="0"/>
                                  <w:color w:val="auto"/>
                                  <w:sz w:val="22"/>
                                  <w:szCs w:val="22"/>
                                </w:rPr>
                                <w:t xml:space="preserve"> a mixed-effects ANOVA (F</w:t>
                              </w:r>
                              <w:r w:rsidR="0078776A" w:rsidRPr="00755480">
                                <w:rPr>
                                  <w:i w:val="0"/>
                                  <w:iCs w:val="0"/>
                                  <w:color w:val="auto"/>
                                  <w:sz w:val="22"/>
                                  <w:szCs w:val="22"/>
                                  <w:vertAlign w:val="subscript"/>
                                </w:rPr>
                                <w:t>1, 24</w:t>
                              </w:r>
                              <w:r w:rsidR="0078776A" w:rsidRPr="00755480">
                                <w:rPr>
                                  <w:i w:val="0"/>
                                  <w:iCs w:val="0"/>
                                  <w:color w:val="auto"/>
                                  <w:sz w:val="22"/>
                                  <w:szCs w:val="22"/>
                                </w:rPr>
                                <w:t xml:space="preserve"> = 10.26. p = 0.0038).  </w:t>
                              </w:r>
                              <w:r w:rsidR="000265EE" w:rsidRPr="00755480">
                                <w:rPr>
                                  <w:i w:val="0"/>
                                  <w:iCs w:val="0"/>
                                  <w:color w:val="auto"/>
                                  <w:sz w:val="22"/>
                                  <w:szCs w:val="22"/>
                                </w:rPr>
                                <w:t>T</w:t>
                              </w:r>
                              <w:r w:rsidR="0078776A" w:rsidRPr="00755480">
                                <w:rPr>
                                  <w:i w:val="0"/>
                                  <w:iCs w:val="0"/>
                                  <w:color w:val="auto"/>
                                  <w:sz w:val="22"/>
                                  <w:szCs w:val="22"/>
                                </w:rPr>
                                <w:t xml:space="preserve">he </w:t>
                              </w:r>
                              <w:r w:rsidR="00755480">
                                <w:rPr>
                                  <w:i w:val="0"/>
                                  <w:iCs w:val="0"/>
                                  <w:color w:val="auto"/>
                                  <w:sz w:val="22"/>
                                  <w:szCs w:val="22"/>
                                </w:rPr>
                                <w:t>S</w:t>
                              </w:r>
                              <w:r w:rsidR="0078776A" w:rsidRPr="00755480">
                                <w:rPr>
                                  <w:i w:val="0"/>
                                  <w:iCs w:val="0"/>
                                  <w:color w:val="auto"/>
                                  <w:sz w:val="22"/>
                                  <w:szCs w:val="22"/>
                                </w:rPr>
                                <w:t xml:space="preserve">ex x </w:t>
                              </w:r>
                              <w:r w:rsidR="00755480">
                                <w:rPr>
                                  <w:i w:val="0"/>
                                  <w:iCs w:val="0"/>
                                  <w:color w:val="auto"/>
                                  <w:sz w:val="22"/>
                                  <w:szCs w:val="22"/>
                                </w:rPr>
                                <w:t>D</w:t>
                              </w:r>
                              <w:r w:rsidR="0078776A" w:rsidRPr="00755480">
                                <w:rPr>
                                  <w:i w:val="0"/>
                                  <w:iCs w:val="0"/>
                                  <w:color w:val="auto"/>
                                  <w:sz w:val="22"/>
                                  <w:szCs w:val="22"/>
                                </w:rPr>
                                <w:t>rug interaction was not significant (F</w:t>
                              </w:r>
                              <w:r w:rsidR="0078776A" w:rsidRPr="00755480">
                                <w:rPr>
                                  <w:i w:val="0"/>
                                  <w:iCs w:val="0"/>
                                  <w:color w:val="auto"/>
                                  <w:sz w:val="22"/>
                                  <w:szCs w:val="22"/>
                                  <w:vertAlign w:val="subscript"/>
                                </w:rPr>
                                <w:t>1, 24</w:t>
                              </w:r>
                              <w:r w:rsidR="0078776A" w:rsidRPr="00755480">
                                <w:rPr>
                                  <w:i w:val="0"/>
                                  <w:iCs w:val="0"/>
                                  <w:color w:val="auto"/>
                                  <w:sz w:val="22"/>
                                  <w:szCs w:val="22"/>
                                </w:rPr>
                                <w:t xml:space="preserve"> = 0.66)</w:t>
                              </w:r>
                              <w:r w:rsidR="000265EE" w:rsidRPr="00755480">
                                <w:rPr>
                                  <w:i w:val="0"/>
                                  <w:iCs w:val="0"/>
                                  <w:color w:val="auto"/>
                                  <w:sz w:val="22"/>
                                  <w:szCs w:val="22"/>
                                </w:rPr>
                                <w:t>;</w:t>
                              </w:r>
                              <w:r w:rsidR="0078776A" w:rsidRPr="00755480">
                                <w:rPr>
                                  <w:i w:val="0"/>
                                  <w:iCs w:val="0"/>
                                  <w:color w:val="auto"/>
                                  <w:sz w:val="22"/>
                                  <w:szCs w:val="22"/>
                                </w:rPr>
                                <w:t xml:space="preserve"> nor was the effect of Δ</w:t>
                              </w:r>
                              <w:r w:rsidR="0078776A" w:rsidRPr="00755480">
                                <w:rPr>
                                  <w:i w:val="0"/>
                                  <w:iCs w:val="0"/>
                                  <w:color w:val="auto"/>
                                  <w:sz w:val="22"/>
                                  <w:szCs w:val="22"/>
                                  <w:vertAlign w:val="superscript"/>
                                </w:rPr>
                                <w:t>9</w:t>
                              </w:r>
                              <w:r w:rsidR="0078776A" w:rsidRPr="00755480">
                                <w:rPr>
                                  <w:i w:val="0"/>
                                  <w:iCs w:val="0"/>
                                  <w:color w:val="auto"/>
                                  <w:sz w:val="22"/>
                                  <w:szCs w:val="22"/>
                                </w:rPr>
                                <w:t>-THC on inactive lever presses in males significant (</w:t>
                              </w:r>
                              <w:r w:rsidR="00D4382D" w:rsidRPr="00755480">
                                <w:rPr>
                                  <w:i w:val="0"/>
                                  <w:iCs w:val="0"/>
                                  <w:color w:val="auto"/>
                                  <w:sz w:val="22"/>
                                  <w:szCs w:val="22"/>
                                </w:rPr>
                                <w:t xml:space="preserve">uncorrected Fisher's Least Significant Difference test, p = 0.2073.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56077A2" id="Group 6" o:spid="_x0000_s1029" style="position:absolute;margin-left:8.4pt;margin-top:17.15pt;width:426.2pt;height:358.15pt;z-index:251662336;mso-width-relative:margin;mso-height-relative:margin" coordorigin="1067,2273" coordsize="54129,4549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UbWbwMAAOUHAAAOAAAAZHJzL2Uyb0RvYy54bWycVdtu2zgQfV9g/4HQ&#10;eyNf5PiCOIU32QQFgtbYZNFnmqIsohLJJWlb6dfvGUqy4yTFdvtgeUgOh2fOnCGvPjZ1xfbSeWX0&#10;MhleDBImtTC50ttl8vfT3YdZwnzgOueV0XKZPEuffLz+/berg13IkSlNlUvHEET7xcEukzIEu0hT&#10;L0pZc39hrNRYLIyrecDQbdPc8QOi11U6Ggwu04NxuXVGSO8xe9suJtcxflFIEb4UhZeBVcsE2EL8&#10;uvjd0De9vuKLreO2VKKDwX8BRc2VxqHHULc8cLZz6k2oWglnvCnChTB1aopCCRlzQDbDwats7p3Z&#10;2ZjLdnHY2iNNoPYVT78cVnze3zv7aNcOTBzsFlzEEeXSFK6mf6BkTaTs+UiZbAITmJxkw9E0A7MC&#10;a9kkm00Gk5ZUUYJ52jccXE7n8IDDaDQdZ/N+/c8XMeaz0THGfHY5Jp+0h5CeAbNKLPDr2ID1ho3/&#10;Vg12hZ2TSRek/qkYNXffdvYDCmd5UBtVqfAcRYgSESi9Xyuxdu0AxK4dUzlYSZjmNbSPVTqUZZQc&#10;bSCfdgenjB6M+OaZNjcl11u58hbqBX2RinP3lIZnx20qZe9UVVG9yO4Sg9JfKeUdbloV3hqxq6UO&#10;bVs5WSFHo32prE+YW8h6I5GM+5QPUSi0dEBG1ikd2nJ6J/4C3thPPjgZREklJKAnbDTy0No76vqB&#10;Sl7q7KiR0WwwyKbnGgGDzod7aWpGBpACDQrDF3z/4AkX5NS7dMBaKBEjkJH+cQn5njuM3rD3v/rs&#10;seRWAgKFPclh0svhiXL7wzQsNkznRJ3IQoPprvI0/yPKstEltR411jzLBpOu846cjbE8w3nUm8PZ&#10;eDycTM/66kTIT3HGF95UKu9lRmTeVI7tOe7WQ6mC7IKfeVWaaqAN7WqLQDPo6D4tskKzaWKvRLHT&#10;zMbkz2DCGVQSKXor7hTOe+A+rLnDFY1JPDvhCz5FZQ7LxHRWwkrjvr83T/6oKFYTdsCVv0z8PztO&#10;t0D1SaPWCBl6w/XGpjf0rr4xyBTyB5poYoMLVW8WztRf8Rqt6BQscS1w1jIJvXkT2ocHr5mQq1V0&#10;ai+TB/1ocQUNo16J16fmK3e2q0pAQT+bXk1vBN36EsvernYBTEe1n1js6IayoxXfElhnj9XLcfQ6&#10;vc7X/wIAAP//AwBQSwMECgAAAAAAAAAhAMQ3MrOkMgIApDICABUAAABkcnMvbWVkaWEvaW1hZ2Ux&#10;LnRpZmZJSSoAPicCAIAAIFA4JBYNB4RCYVC4ZDYdD4hEYlE4pFYtF4xGY1G45HY9H5BIZFI5JJZN&#10;J5RKZVK5ZLZdL5hMZlM5pNZtN5xOZ1O55PZ9P6BQaFQ6JRaNR6RSaVS6ZTadT6hUalU6pVatV6xW&#10;a1W65Xa9X7BYbFY7JZbNZ7RabVa7Zbbdb7hcblc7pdbtd7xeb1e75fb9f8BgcFg8JhcNh8RicVi8&#10;Zjcdj8BAQIAAIFA4JBYNB4RCYVC4ZDYdD4hEYlE4pFYtF4xGY1G45HY9H5BIZFI5JJZNJ5RKZVK5&#10;ZLZdL5hMZlM5pNZtN5xOZ1O55PZ9P6BQaFQ6JRaNR6RSaVS6ZTadT6hUalU6pVatV6xWa1W65Xa9&#10;X7BYbFY7JZbNZ7RabVa7Zbbdb7hcblc7pdbtd7xeb1e75fb9f8BgcFg8JhcNh8RicVi8Zjcdj8BA&#10;QIAAIFA4JBYNB4RCYVC4ZDYdD4hEYlE4pFYtF4xGY1G45HY9H5BIZFI5JJZNJ5RKZVK5ZLZdL5hM&#10;ZlM5pNZtN5xOZ1O55PZ9P6BQaFQ6JRaNR6RSaVS6ZTadT6hUalU6pVatV6xWa1W65Xa9X7BYbFY7&#10;JZbNZ7RabVa7Zbbdb7hcblc7pdbtd7xeb1e75fb9f8BgcFg8JhcNh8RicVi8Zjcdj8BAQIAAIFA4&#10;JBYNB4RCYVC4ZDYdD4hEYlE4pFYtF4xGY1G45HY9H5BIZFI5JJZNJ5RKZVK5ZLZdL5hMZlM5pNZt&#10;N5xOZ1O55PZ9P6BQaFQ6JRaNR6RSaVS6ZTadT6hUalU6pVatV6xWa1W65Xa9X7BYbFY7JZbNZ7Ra&#10;bVa7Zbbdb7hcblc7pdbtd7xeb1e75fb9f8BgcFg8JhcNh8RicVi8Zjcdj8BAQIAAIFA4JBYNB4RC&#10;YVC4ZDYdD4hEYlE4pFYtF4xGY1G45HY9H5BIZFI5JJZNJ5RKZVK5ZLZdL5hMZlM5pNZtN5xOZ1O5&#10;5PZ9P6BQaFQ6JRaNR6RSaVS6ZTadT6hUalU6pVatV6xWa1W65Xa9X7BYbFY7JZbNZ7RabVa7Zbbd&#10;b7hcblc7pdbtd7xeb1e75fb9f8BgcFg8JhcNh8RicVi8Zjcdj8BAQIAAIFA4JBYNB4RCYVC4ZDYd&#10;D4hEYlE4pFYtF4xGY1G45HY9H5BIZFI5JJZNJ5RKZVK5ZLZdL5hMZlM5pNZtN5xOZ1O55PZ9P6BQ&#10;aFQ6JRaNR6RSaVS6ZTadT6hUalU6pVatV6xWa1W65Xa9X7BYbFY7JZbNZ7RabVa7Zbbdb7hcblc7&#10;pdbtd7xeb1e75fb9f8BgcFg8JhcNh8RicVi8Zjcdj8BAQIAAIFA4JBYNB4RCYVC4ZDYdD4hEYlE4&#10;pFYtF4xGY1G45HY9H5BIZFI5JJZNJ5RKZVK5ZLZdL5hMZlM5pNZtN5xOZ1O55PZ9P6BQaFQ6JRaN&#10;R6RSaVS6ZTadT6hUalU6pVatV6xWa1W65Xa9X7BYbFY7JZbNZ7RabVa7Zbbdb7hcblc7pdbtd7xe&#10;b1e75fb9f8BgcFg8JhcNh8RicVi8Zjcdj8BAQIAAIFA4JBYNB4RCYVC4ZDYdD4hEYlE4pFYtF4xG&#10;Y1G45HY9H5BIZFI5JJZNJ5RKZVK5ZLZdL5hMZlM5pNZtN5xOZ1O55PZ9P6BQaFQ6JRaNR6RSaVS6&#10;ZTadT6hUalU6pVatV6xWa1W65Xa9X7BYbFY7JZbNZ7RabVa7Zbbdb7hcblc7pdbtd7xeb1e75fb9&#10;f8BgcFg8JhcNh8RicVi8Zjcdj8BAQIAAIFA4JBYNB4RCYVC4ZDYdD4hEYlE4pFYtF4xGY1G45HY9&#10;H5BIZFI5JJZNJ5RKZVK5ZLZdL5hMZlM5pNZtN5xOZ1O55PZ9P6BQaFQ6JRaNR6RSaVS6ZTadT6hU&#10;alU6pVatV6xWa1W65Xa9X7BYbFY7JZbNZ7RabVa7Zbbdb7hcblc7pdbtd7xeb1e75fb9f8BgcFg8&#10;JhcNh8RicVi8Zjcdj8BAQIAAIFA4JBYNB4RCYVC4ZDYdD4hEYlE4pFYtF4xGY1G45HY9H5BIZFI5&#10;JJZNJ5RKZVK5ZLZdL5hMZlM5pNZtN5xOZ1O55PZ9P6BQaFQ6JRaNR6RSaVS6ZTadT6hUalU6pVat&#10;V6xWa1W65Xa9X7BYbFY7JZbNZ7RabVa7Zbbdb7hcblc7pdbtd7xeb1e75fb9f8BgcFg8JhcNh8Ri&#10;cVi8Zjcdj8BAQIAAIFA4JBYNB4RCYVC4ZDYdD4hEYlE4pFYtF4xGY1G45HY9H5BIZFI5JJZNJ5RK&#10;ZVK5ZLZdL5hMZlM5pNZtN5xOZ1O55PZ9P6BQaFQ6JRaNR6RSaVS6ZTadT6hUalU6pVatV6xWa1W6&#10;5Xa9X7BYbFY7JZbNZ7RabVa7Zbbdb7hcblc7pdbtd7xeb1e75fb9f8BgcFg8JhcNh8RicVi8Zjcd&#10;j8BAQIAAIFA4JBYNB4RCYVC4ZDYdD4hEYlE4pFYtF4xGY1G45HY9H5BIZFI5JJZNJ5RKZVK5ZLZd&#10;L5hMZlM5pNZtN5xOZ1O55PZ9P6BQaFQ6JRaNR6RSaVS6ZTadT6hUalU6pVatV6xWa1W65Xa9X7BY&#10;bFY7JZbNZ7RabVa7Zbbdb7hcblc7pdbtd7xeb1e75fb9f8BgcFg8JhcNh8RicVi8Zjcdj8BAQIAA&#10;IFA4JBYNB4RCYVC4ZDYdD4hEYlE4pFYtF4xGY1G45HY9H5BIZFI5JJZNJ5RKZVK5ZLZdL5hMZlM5&#10;pNZtN5xOZ1O55PZ9P6BQaFQ6JRaNR6RSaVS6ZTadT6hUalU6pVatV6xWa1W65Xa9X7BYbFY7JZbN&#10;Z7RabVa7Zbbdb7hcblc7pdbtd7xeb1e75fb9f8BgcFg8JhcNh8RicVi8Zjcdj8BAQIAAIFA4JBYN&#10;B4RCYVC4ZDYdD4hEYlE4pFYtF4xGY1G45HY9H5BIZFI5JJZNJ5RKZVK5ZLZdL5hMZlM5pNZtN5xO&#10;Z1O55PZ9P6BQaFQ6JRaNR6RSaVS6ZTadT6hUalU6pVatV6xWa1W65Xa9X7BYbFY7JZbNZ7RabVa7&#10;Zbbdb7hcblc7pdbtd7xeb1e75fb9f8BgcFg8JhcNh8RicVi8Zjcdj8BAQIAAIFA4JBYNB4RCYVC4&#10;ZDYdD4hEYlE4pFYtF4xGY1G45HY9H5BIZFI5JJZNJ5RKZVK5ZLZdL5hMZlM5pNZtN5xOZ1O55PZ9&#10;P6BQaFQ6JRaNR6RSaVS6ZTadT6hUalU6pVatV6xWa1W65Xa9X7BYbFY7JZbNZ7RabVa7Zbbdb7hc&#10;blc7pdbtd7xeb1e75fb9f8BgcFg8JhcNh8RicVi8Zjcdj8BAQIAAIFA4JBYNB4RCYVC4ZDYdD4hE&#10;YlE4pFYtF4xGY1G45HY9H5BIZFI5JJZNJ5RKZVK5ZLZdL5hMZlM5pNZtN5xOZ1O55PZ9P6BQaFQ6&#10;JRaNR6RSaVS6ZTadT6hUalU6pVatV6xWa1W65Xa9X7BYbFY7JZbNZ7RabVa7Zbbdb7hcblc7pdbt&#10;d7xeb1e75fb9f8BgcFg8JhcNh8RicVi8Zjcdj8BAQIAAIFA4JBYNB4RCYVC4ZDYdD4hEYlE4pFYt&#10;F4xGY1G45HY9H5BIZFI5JJZNJ5RKZVK5ZLZdL5hMZlM5pNZtN5xOZ1O55PZ9P6BQaFQ6JRaNR6RS&#10;aVS6ZTadT6hUalU6pVatV6xWa1W65Xa9X7BYbFY7JZbNZ7RabVa7Zbbdb7hcblc7pdbtd7xeb1e7&#10;5fb9f8BgcFg8JhcNh8RicVi8Zjcdj8BAQIAAIFA4JBYNB4RCYVC4ZDYdD4hEYlE4pFYtF4xGY1G4&#10;5HY9H5BIZFI5JJZNJ5RKZVK5ZLZdL5hMZlM5pNZtN5xOZ1O55PZ9P6BQaFQ6JRaNR6RSaVS6ZTad&#10;T6hUalU6pVatV6xWa1W65Xa9X7BYbFY7JZbNZ7RabVa7Zbbdb7hcblc7pdbtd7xeb1e75fb9f8Bg&#10;cFg8JhcNh8RicVi8Zjcdj8BAQIAAIFA4JBYNB4RCYVC4ZDYdD4hEYlE4pFYtF4xGY1G45HY9H5BI&#10;ZFI5JJZNJ5RKZVK5ZLZdL5hMZlM5pNZtN5xOZ1O55PZ9P6BQaFQ6JRaNR6RSaVS6ZTadT6hUalU6&#10;pVatV6xWa1W65Xa9X7BYbFY7JZbNZ7RabVa7Zbbdb7hcblc7pdbtd7xeb1e75fb9f8BgcFg8JhcN&#10;h8RicVi8Zjcdj8BAQIAAIFA4JBYNB4RCYVC4ZDYdD4hEYlE4pFYtF4xGY1G45HY9H5BIZFI5JJZN&#10;J5RKZVK5ZLZdL5hMZlM5pNZtN5xOZ1O55PZ9P6BQaFQ6JRaNR6RSaVS6ZTadT6hUalU6pVatV6xW&#10;a1W65Xa9X7BYbFY7JZbNZ7RabVa7Zbbdb7hcblc7pdbtd7xeb1e75fb9f8BgcFg8JhcNh8RicVi8&#10;Zjcdj8BAQIAAIFA4JBYNB4RCYVC4ZDYdD4hEYlE4pFYtF4xGY1G45HY9H5BIZFI5JJZNJ5RKZVK5&#10;ZLZdL5hMZlM5pNZtN5xOZ1O55PZ9P6BQaFQ6JRaNR6RSaVS6ZTadT6hUalU6pVatV6xWa1W65Xa9&#10;X7BYbFY7JZbNZ7RabVa7Zbbdb7hcblc7pdbtd7xeb1e75fb9f8BgcFg8JhcNh8RicVi8Zjcdj8BA&#10;QIAAIFA4JBYNB4RCYVC4ZDYdD4hEYlE4pFYtF4xGY1G45HY9H5BIZFI5JJZNJ5RKZVK5ZLZdL5hM&#10;ZlM5pNZtN5xOZ1O55PZ9P6BQaFQ6JRaNR6RSaVS6ZTadT6hUalU6pVatV6xWa1W65Xa9X7BYbFY7&#10;JZbNZ7RabVa7Zbbdb7hcblc7pdbtd7xeb1e75fb9f8BgcFg8JhcNh8RicVi8Zjcdj8BAQIAAIFA4&#10;JBYNB4RCYVC4ZDYdD4hEYlE4pFYtF4xGY1G45HY9H5BIZFI5JJZNJ5RKZVK5ZLZdL5hMZlM5pNZt&#10;N5xOZ1O55PZ9P6BQaFQ6JRaNR6RSaVS6ZTadT6hUalU6pVatV6xWa1W65Xa9X7BYbFY7JZbNZ7Ra&#10;bVa7Zbbdb7hcblc7pdbtd7xeb1e75fb9f8BgcFg8JhcNh8RicVi8Zjcdj8BAQIAAIFA4JBYNB4RC&#10;YVC4ZDYdD4hEYlE4pFYtF4xGY1G45HY9H5BIZFI5JJZNJ5RKZVK5ZLZdL5hMZlM5pNZtN5xOZ1O5&#10;5PZ9P6BQaFQ6JRaNR6RSaVS6ZTadT6hUalU6pVatV6xWa1W65Xa9X7BYbFY7JZbNZ7RabVa7Zbbd&#10;b7hcblc7pdbtd7xeb1e75fb9f8BgcFg8JhcNh8RicVi8Zjcdj8BAQIAAIFA4JBYNB4RCYVC4ZDYd&#10;D4hEYlE4pFYtF4xGY1G45HY9H5BIZFI5JJZNJ5RKZVK5ZLZdL5hMZlM5pNZtN5xOZ1O55PZ9P6BQ&#10;aFQ6JRaNR6RSaVS6ZTadT6hUalU6pVatV6xWa1W65Xa9X7BYbFY7JZbNZ7RabVa7Zbbdb7hcblc7&#10;pdbtd7xeb1e75fb9f8BgcFg8JhcNh8RicVi8Zjcdj8BAQIAAIFA4JBYNB4RCYVC4ZDYdD4hEYlE4&#10;pFYtF4xGY1G45HY9H5BIZFI5JJZNJ5RKZVK5ZLZdL5hMZlM5pNZtN5xOZ1O55PZ9P6BQaFQ6JRaN&#10;R6RSaVS6ZTadT6hUalU6pVatV6xWa1W65Xa9X7BYbFY7JZbNZ7RabVa7Zbbdb7hcblc7pdbtd7xe&#10;b1e75fb9f8BgcFg8JhcNh8RicVi8Zjcdj8BAQIAAIFA4JBYNB4RCYVC4ZDYdD4hEYlE4pFYtF4xG&#10;Y1G45HY9H5BIZFI5JJZNJ5RKZVK5ZLZdL5hMZlM5pNZtN5xOZ1O55PZ9P6BQaFQ6JRaNR6RSaVS6&#10;ZTadT6hUalU6pVatV6xWa1W65Xa9X7BYbFY7JZbNZ7RabVa7Zbbdb7hcblc7pdbtd7xeb1e75fb9&#10;f8BgcFg8JhcNh8RicVi8Zjcdj8BAQIAAIFA4JBYNB4RCYVC4ZDYdD4hEYlE4pFYtF4xGY1G45HY9&#10;H5BIZFI5JJZNJ5RKZVK5ZLZdL5hMZlM5pNZtN5xOZ1O55PZ9P6BQaFQ6JRaNR6RSaVS6ZTadT6hU&#10;alU6pVatV6xWa1W65Xa9X7BYbFY7JZbNZ7RabVa7Zbbdb7hcblc7pdbtd7xeb1e75fb9f8BgcFg8&#10;JhcNh8RicVi8Zjcdj8BAQIAAIFA4JBYNB4RCYVC4ZDYdD4hEYlE4pFYtF4xGY1G45HY9H5BIZFI5&#10;JJZNJ5RKZVK5ZLZdL5hMZlM5pNZtN5xOZ1O55PZ9P6BQaFQ6JRaNR6RSaVS6ZTadT6hUalU6pVat&#10;V6xWa1W65Xa9X7BYbFY7JZbNZ7RabVa7Zbbdb7hBwxA1VAxNA39A2RAzPA3XSxxJ73JiHAzzAxZA&#10;3zA1rAzVPznAxhA0HA21M0vAyhAwDA3lA0pA0lcdJpdNp9RqdVq9Zrddr9hsdls9ptdtt9xud1u9&#10;5vd9v5zAQIAAIFA4JBYNB4RCYVC4ZDYdD4hEYlE4pFYtF4xGY1G45HY9H5BIZFI5JJZNJ5RKZVK5&#10;ZLZdIhLA21HxrA2ZL4g/5W/IGBYuC4G34GFY2+YGCoG/pWOYGxoW44GHpW54GGI2qIGWZxW65Xa9&#10;X7BYbFY7JZbNZ7RabVa7Zbbdb7hcblc7pdbtd7xeb1e75fb9f8BgcFg8JhcNh8RicVi8Zjcdj8hk&#10;clk8plctf61AlND6NAp1AgRDx5A2LZc/KXjAwhEwtA3TKwDI9jAnbAwjD6hAqlIgFA37D6VAs6AA&#10;TD6FAhFl+Vy+Zzedz+h0el0+p1et1+x2e12+53e93/B4fF4/J5fNF4CAgAAgUDgkFg0HhEJhULhk&#10;Nh0PiERiUTikVi0XjEZjUbjkdj0fkEhkUjkklk0nlEplUrlktl0ef8LMEDUMPXMDI0LAcDf0vhEx&#10;hQQj7xi52gaJg6zgZcgbyhaEgZ7hbsgYVjZYgani7jgYekb0gYLg7ngYah47gbEhZdgakn1vuFxu&#10;Vzul1u13vF5vV7vl9v1/wGBwWDwmFw2HxGJxWLxmNx2PyGRyWTymVy2XzGZzWbzmdz2f0Gh0Wj0m&#10;l02n1Gp1WHc0DDMHo0CRcXfUDAsHVkDKt1oEJAN1GUDUcDFcbMMDT0L38WVsDKULJcDaUDrkG6oA&#10;r0eEEDb/Ki49gbC72r8nl83n9Hp9Xr9nt93v+Hx+Xz+n1+33/H5/X7/n9/z/wAiSAoAAIFA4JBYN&#10;B4RCYVC4ZDYdD4hEYlE4pFYtF4xGY1G45HY9H5BIZFI5JJZNJ5RKZVK5ZLZdFgDA39B3/AwFH5rC&#10;pjL5pC53PJbOYSEYG8Im6oGFYGsIGUYOHIG44PUoEHo+8YGDoOJIG3Y3M4FP4IIIG4aBZ7RabVa7&#10;Zbbdb7hcblc7pdbtd7xeb1e75fb9f8BgcFg8JhcNh8RicVi8Zjcdj8hkclk8plctl8xmc1m85nc9&#10;n9BodFBBvA2RB2jAxhOJ9bKFCLFkHxAwPBxFA2/E9XAmnA37C6hAqpBeHVo9r4PsY0uoGRYOkYGc&#10;NH0+p1et1+x2e12+53e93/B4fF4/J5fN5/R6fV6/Z7fd4ICAgAAgUDgkFg0HhEJhULhkNh0PiERi&#10;UTikVi0XjEZjUbjkdj0fkEhkUjkklk0nlEplUrlktl0WcEDD8HEkDbsfdUDCsHHkDYsvgj/hYBoE&#10;voUKBcDe0nDkDccHp8CD0bDsDcUHecDB0fJ8DWEHc8DDVFslls1ntFptVrtltt1vuFxuVzul1u13&#10;vF5vV7vl9v1/wGBwWDwmFw2HxGJxWLxmNx2PyGRyWTymVy2XzGZzWbzmdz2foNDka5gZGg54gaJs&#10;tHhNEyGshGulNNgVRgu2qcansCYcHacDF0f2T+0Wg43H5HJ5XL5nN53P6HR6XT6nV63X7HZ7Xb7n&#10;d73f8Hh6UBCAACBQOCQWDQeEQmFQuGQ2HQ+IRGJROKRWLReMRmNRuOR2PR+QSGRSOSSWTSeUSmVS&#10;uWS2XRZ/wsAyNLwM0QdTQMty+CTGFGCBiCDuCBtaBsueRcRwNuQd9wMDSsOQNxweqwIPRtKwM1Qd&#10;CwM+SOfQmZ0mzWe0Wm1Wu2W23W+4XG5XO6XW7Xe8Xm9Xu+X2/X/AYHBYPCYXDYfEYnFYvGY3HY/I&#10;ZHJZPKZXLZfMZnNZvOZ3PZ/QaGB2OEWWQnWBoqDrWBkyz6SRgyBvW37CDBWBuypVSrQOsxpbQMkw&#10;crwNVWKZaLlcvmc3nc/odHpdPqdXrdfsdntdvud3vd/weHxePyeXrwGAACBQOCQWDQeEQmFQuGQ2&#10;HQ+IRGJROKRWLReMRmNRuOR2PR+QSGRSOSSWTSeUSmVSuWS2XRZ/wsAyMyQNNwdiQMey+CTGVEOB&#10;r6eQMmQNZwd8QMEy8OQNxwenwIPRtpQMWwcdwNjSOfQmZ0OwWGxWOyWWzWe0Wm1Wu2W23W+4XG5X&#10;O6XW7Xe8Xm9Xu+X2/X/AYHBYPCYXDYfEYnFYvGY3HY/IZHJZPKZXLZfMZnNZuB12EV+QmKBp2DsK&#10;Bj++miBpeH0uBUmXZ6D64AbCW02BVGC7qpxpuwMRQcnUauTLOcfkcnlcvmc3nc/odHpdPqdXrdfs&#10;dntdvud3vd/weHxdSAiAACBQOCQWDQeEQmFQuGQ2HQ+IRGJROKRWLReMRmNRuOR2PR+QSGRSOSSW&#10;TSeUSmVSuWS2XRZ/wsAyM6wNFQdYwMoS+UTGFNCBjGVvyBgODl+BqKeQMOQNxwenwIPRtnUGDl2B&#10;qSRz6EzOl1+wWGxWOyWWzWe0Wm1Wu2W23W+4XG5XO6XW7Xe8Xm9Xu+X2/X/AYHBYPCYXDYfEYnFY&#10;vGY3HY/IZHJZPKZXLZfMZnNQOuQivSFFwM6QdMQM04QowNXTKTt6BiGDsKBj+yU2BVGC7ipxpZQM&#10;mwdHQM51vWZvjcfkcnlcvmc3nc/odHpdPqdXrdfsdntdvud3vd/weHpQEIAAIFA4JBYNB4RCYVC4&#10;ZDYdD4hEYlE4pFYtF4xGY1G45HY9H5BIZFI5JJZNJ5RKZVK5ZLZdFn/CwDI17AyFByxA1TL5ZMYV&#10;M5E0YGLoO4oGH55Cw5A3HB6bAg9GzRA0vB3PAw1HwFA37B67AgJSbFY7JZbNZ7RabVa7Zbbdb7hc&#10;blc7pdbtd7xeb1e75fb9f8BgcFg8JhcNh8RicVi8Zjcdj8hkclk8plctl8xmc1m85nYJPoSKIG2Y&#10;+7YGEoOGIG6cXoIRQI62IGJ5lb6XAqfBdzUY0L4G0IO9IGDY+S4GtIOxIGPc9zedz+h0el0+p1et&#10;1+x2e12+53e93/B4fF4/J5fN5/R2oCCAACBQOCQWDQeEQmFQuGQ2HQ+IRGJROKRWLReMRmNRuOR2&#10;PR+QSGRSOSSWTSeUSmVSuWS2XRZGQM5wdtQMTx9/wsAy+eTmFTuNLmBkaDvSBg2eRMOQNxwemwIP&#10;RsDwN8TqPs2BjKDk6BrOk1+wWGxWOyWWzWe0Wm1Wu2W23W+4XG5XO6XW7Xe8Xm9Xu+X2/X/AYHBY&#10;PCYXDYfEYnFYvGY3HY/IZHJZPKZXLZfMZnNQQNwNyVaNAmBvaDv2BgTEIOBnyDu2BhSLsmBjaDvu&#10;Bga6UuBU+C7yox5/QOgQUTQNtxufQnh5vmc3nc/odHpdPqdXrdfsdntdvud3vd/weHxePyeXzeft&#10;QECAACBQOCQWDQeEQmFQuGQ2HQ+IRGJROKRWLReMRmNRuOR2PR+QSGRSOSSWTSeUSmVSuWS2XRp+&#10;wMBQcvwNRRd/QMAwcPwNxRM+QMgQM8wNly+EAOBvyFkSBr2JrCBk+DzGBAaBzmkRYOQNxwevwIPR&#10;9UwMrQd8QMExdEwM7Qd3wMJVu6XW7Xe8Xm9Xu+X2/X/AYHBYPCYXDYfEYnFYvGY3HY/IZHJZPKZX&#10;LZfMZnNZvOZ3PZ/QaHRaPSaXTafUanVavWa3Xa+GGuBpSFlSBq2FgSBuuBhC4XKJl2bQudxJ/z6B&#10;kmBtaJliBqeFvWBgygQNBwsMSOtADeSauwKwwXw2ORceFNmBiiHn2BoKFgiBvnYfP6fX7ff8fn9f&#10;v+f3/P/AEAwFAcCQLA0DwRBMFQXBkGwdAiAggAAgUDgkFg0HhEJhULhkNh0PiERiUTikVi0XjEZj&#10;Ubjkdj0fkEhkUjkklk0nlEplUrlktl0eckDDcPf8HAMPm8WWUDJsLnMRmsSoIAn8QfsDAkXf0Dos&#10;vpsOScDNkvLkDUsPHUDYs0m0PHlal9hsVjslls1ntFptVrtltt1vuFxuVzul1u13vF5vV7vl9v1/&#10;wGBwWDwmFw2HxGJxWLxmNx2PyGRyWTymVy2XzGZzWbzmdk1RgVTjTngYajZEga7n0TU0DLMjQcDP&#10;0bodlAsDfkPVsDKUvOsDRkTEcDbm0gYdgblz3L5nN53P6HR6XT6nV63X7HZ7Xb7nd73f8Hh8Xj8n&#10;l83njcBAgAAgUDgkFg0HhEJhULhkNh0PiERiUTikVi0XjEZjUbjkdj0fkEhkUjkklk0nlEplUrlk&#10;tl0qLkDMcDCcDf0DUMDR8nHMDFMDUkDfUfP0DIsDB8DesDbEDM9Cl9RqVTAARgaBgY7gYFgbJgZy&#10;gbzqljslls1ntFptVrtltt1vuFxuVzul1u13vF5vV7vl9v1/wGBwWDwmFw2HxGJxWLxmNx2PyGRy&#10;WTymVy2XzGZzWbzmdz2f0Gh0Wj0ml02n1Gp1Wr1mt12v2Gx2Wz2m12233G53W73m9vMBgAAgUDgk&#10;Fg0HhEJhULhkNh0PiERiUTikVi0XjEZjUbjkdj0fkEhkUjkklk0nlEplUrlktl0vmExmUzmk1m03&#10;nE5nU7nk9n0/oFBoVDolFo1HpFJpVLplNp1PqFRqVTqlVq1XrFZrVbrldr1fsFhsVjslls1ntFpt&#10;Vrtltt1vuFxuVzul1u13vF5vV7vl9v1/wGBwWDwmFw2HxGJxWLxmNx2PwEBAgAAgUDgkFg0HhEJh&#10;ULhkNh0PiERiUTikVi0XjEZjUbjkdj0fkEhkUjkklk0nlEplUrlktl0vmExmUzmk1m03nE5nU7nk&#10;9n0/oFBoVDolFo1HpFJjQug7SpVPqFRqVTqlVq1XrFZrVbrldr1fsFhsVjslls1ntFptVrtltt1v&#10;uFxuVzul1u13vF5vV7vl9v1/wGBiJHga4jY7gbGnb/nYBh+IgTEleOlRDga8heUkJQgavyeC0Gh0&#10;Wj0ml02n1Gp1Wr1mt1UBgAAgUDgkFg0HhEJhULhkNh0PiERiUTikVi0XjEZjUbjkdj0fkEhkUjkk&#10;lk0nlEplUrlktl0vmExmUzmk1m03nE5nU7nk9n0/oFBoVDolFo1HpFJhTYgYnkawgZRm7/nYBh6N&#10;gZyldWkz8gYDh9ckK7gZErdKtFptVrtltt1vuFxuVzul1u13vF5vV7vl9v1/wGBwV6QcDPkTc0DD&#10;eDxmNx2PyGRyWTymVy2XzGZyJjgacmbegaugZ2gdUzWn1GBQ0DPMLNcDS0HBsDT8DKcLKsDVkzIs&#10;DI0rOkLsUMrECrUGYcDZMfOsfP8DQEX4cfskCs0GVcDcPM1Pd73f8HhmGHgRSgYxh+mADR0MDwvi&#10;+Hx+Xz+n1+33/EGgIIAAIFA4JBYNB4RCYVC4ZDYdD4hEYlE4pFYtF4xGY1G45BX/GwRA3zHZJJZN&#10;J5RKZVK5ZLZdL5hMZlM5pNZtN5xOZ1O55PZ9P6BQaFQ6JRaNR4/R4KGIG6aVT6hUalU5MAYG/oWD&#10;4G8omhoGeYXVqpFmvAxRBzdA0nD0bAzlBz3A69QKTCaxAhnA2fYZSu4GRIORoHfrHhcNh8RicVi8&#10;ZjY2SoGtZygoGf8dl8xmc1m85nc9n9BodFo9JpdNp6EIYG3o2j7dqNhsdls9ptdtt9xud1u95vd9&#10;A7rVFhAyjv+Nx8wkYHaYMroGU43wYOBoG+890oNYojbYFb4NcYFc5/2ABa4FzI9fJRhABgINgoF7&#10;OR8/p9ft95+F4G6KeaIGTL8QDAUBwJAsDQPBD6ICgAAgUDgkFg0HhEJhULhkNh0PiERiUTikVi0X&#10;jEZjUbjgAa0DFMdgQBkUlk0nlEplUrlktl0vmExmUzmk1m03nE5nU7nk9n0/oFBoVDolFo1Hjr/p&#10;ENScDN1LqFRqVTqkSpUKkkiVcDKkHYEDINVhyQgZvg7XgYqiaNgZyg57gaGoLOgYyh9XhNZk67gZ&#10;Eg5Ggd8sWDwmFw2HxGJxWLgqPgZwwbHgY6xmVy2XzGZzWbzmdz2f0Gh0Wj0mlkV4kwFgb802t12v&#10;2Gx2Wz2m12233G53Wk1EPvUcJUDV0DA8XAkDfu75XLwu9g2/jYXgbohfQxXOgvWiNsgVug1wgVyw&#10;3YgnajmCAF+g2AgXo5nv+Hx+Xzm7IgY3jb7gbmgdNgTJIEHKBh4gYhoGBqNvM+kFwZBsHQfCEIwk&#10;2iAggAAgUDgkFg0HhEJhULhkNh0PiERiUTikVi0XjEZjUbjI5gbGh5Ngazh7JgY4jkplUrlktl0v&#10;mExmUzmk1m03nE5nU7nk9n0/oFBoVDolFo1HpFJpVLpktf8TAMzLcDUkTfsDAlNrVbrldr0WAcDf&#10;kHdcDC0rAsDfULqNfhZjgacg7ngYai6NgZyg57gaGt0Hp8KtstXcDIkHI0Dwt/xmNx2PyGRyWTyk&#10;HScDNkXa8DGkDe0rHUDYsTCMDeGV1Gp1Wr1mt12v2Gx2Wz2m12233E0wMNfcDA0D3cQwe54nF43H&#10;5HJ5XL5nN53P6HR53Bh/DmaqgZVqHS7ndx1TgVVgy+gZDl/Ug3WyHogopgbYu95vd9yPsgnqlOLA&#10;GHg2JgT9O9AMBQHAkCp2DyBnCi4WIGaqdhsgZkIG/AGIGesDQxDMNQ3DkOw9D8CICIAAIFA4JBYN&#10;B4RCYVC4ZDYdD4hEYlE4pFYtF4xGY1G4y/4eZIGnYG6YGFoeGoG545K5ZLZdL5hMZlM5pNZtN5xO&#10;Z1O55PZ9P6BQaFQ6JRaNR6RSaVS6ZTadK49EgDPajERnA2dT61W65Xa9EkNAzzB0tAzXMarCKnX4&#10;OBoG+YXa4yjYGcpa9oGDIHaapcZiu4GRJa8YGELZh8RicVi8ZjcdX39A7lEALA35SXHAw5ksfnc9&#10;n9BodFo9JpdNp9RqdVq9ZrcUeoGhYfk4GRYGuofcIECNdvd9v+BweFw+JxeNx+RyeVy43fIdtJxl&#10;4EA4eUYGsOZ2e1iVTAytB0XAztaL9jHxAwPBydA1nGz9A0DNVvAyVfYV0JWp4GWJqqoGK7twDAUB&#10;wJAqKNggTZIklCBJVA0HwhCMJQnCkKwtC7EICIAAIFA4JBYNB4RCYVC4ZDYdD4hEYlE4pFYtF4xG&#10;Y1G4q/4mAYXHolII5JZNJ5RKZVK5ZLZdL5hMZlM5pNZtN5xOZ1O55PZ9P6BQaFQ6JRaNR6RHJFEZ&#10;JNW7AxFDzPA01SatV6xWa1ElnAyZB0NAz3K6XCKbWwAD4G8IXZ5OMYGz4eGIGl4GToGAoWrIGVZn&#10;ZYPbpVcIFcocI4GlIGR4HgoKgYGgLRk8plctl8xmc1P8BDm/UM3odFo9JpdNp9RqdVq9Zrddr9hs&#10;dlPc7CRlcYW3oGIYeZIGndnweFw+JxeNx+RyeVy+Zzedz4PtYZjphuoFvIcVIGreh3e9aE5AzHB0&#10;tAzXZLblafAqjBl7AyJV3FAw7CwLA35L+lja264GCj0u/AUBwJAsDIKJqBlkiYBoGf0DwhCMJQnC&#10;kKwtC8MKygKAACBQOCQWDQeEQmFQuGQ2HQ+IRGJROKRWLReMRmNRuIsGBj6HgGHjiBseHvmBgiOS&#10;uWS2XS+YTGZTOaTWbTecRovwNQTmfT+gUGhUOiUWjUecyKkUumU2nU+oVGpVOGv+J0qf1aJBuBua&#10;qV+wWGxWOMIaBnmDquBlaY1qE1iyQK3Qi4XF/QO6wIoQNYzW5we82O/wYPQNx3HEYnFYvGY3HY+m&#10;O2BhKHveBgrIZnNZvOZ3PZ/QaHRaPSaXTafUanVYjBwlwQMQxPWwzA6vbbfcbmazuBT3db/gcHhT&#10;ba8PjcfkcmZbOF8WacyFc7ldPqYgowNXQduwMSW3m3FZwMmQdvwMRYt0QMLwdewMiX7v4p+QMBwd&#10;UQMs9X9fv+f3/Ic6CEhagZqP/A0DwRBMFQXBkGwc0qAggAAgUDgkFg0HhEJhULhkNh0PiERiUTik&#10;Vi0XjEZjUbhohgbeh5BgbAibtgYSh6fgZijktl0vmExmUzmk1m03nE5nUWL8DUE7oFBoVDolFo1H&#10;pFJnYBpVNp1PqFRqVTqlVhz/idMnS2gZJh7dgYkq1jslls1njgGgb5hdaloOgbxttoAFYhQZgbou&#10;kES8DNEHc8DDU3u0Jt17WcDJkHsECsV7yGRyWTymVy2XnQNgbyrOYz2f0Gh0Wj0ml02n1Gp1Wr1m&#10;t12vpMggUeh2HiYEgb7h79ge42G/4HB4U0nsCn8K23D5XL5nNg+FhHJ53T6nV60x6EP6UwkUCX2d&#10;6/h8Wi7MG7cXLEDU8HZcDG1lKMDV1zyrTgYsg6pgfpm3lgrzrIdSBgqg5HIGObxwTBUFwZBqCEOg&#10;Y8Ie3SBLVB0LwxDMNQ3DkOw9D7RICIAAIFA4JBYNB4RCYVC4ZDYdD4hEYlE4pFYtF4xGY1G4a/4e&#10;6YGGI3HokF4G6o5KZVK5ZLZdL5hMZlM5pNZtEi/A1BCwDN59P6BQaFQ6JRaNR4nJITPaRTadT6hU&#10;alU6pVY7E6ZLW5AxHEwzA3RVrFY7JZbNMKVCANA33I4WB4G+rJaYOKIG2bPCXzA7XBhrA2ZM7pBq&#10;zeQBg4KAoHiMNjcdj8hkclk8pMH9A8LC2/AxFlc9n9BodFo9JpdNp9RqdVq9Zrddr6GS4GtIeMYG&#10;0I2s4GTIeuYGSNhweFw+JLZzAp3CszxeZzedz4PjMx0Op1et18Fjw5A3L2O939OooGXYPKIFJosE&#10;oG7Z5F/VAndMx3A2J7ckLYG0vtNelAuWsTZIE2jlPBAsDQPBEEoQ/qEkegY5QVCMJQnCkKwtC8MQ&#10;y0aAgIAAIFA4JBYNB4RCYVC4ZDYdD4hEYlE4pFYtF4xGY1G4S6YGFoeAY5AwHA35E5FI5VK5ZLZd&#10;L5hMZlM5pNZtN4EX4GoIXKZxP6BQaFQ6JRaNR6RBn/PaTTadT6hUalU6pVYJS6sAGhAyHA3dWbBY&#10;bFY7JLJ8/oWeYGiIeBIG+4WYIGoYnWISdIGjZXcIFboMnIGZZmtIGLoGLYG8YuQYGvoWpIGXZvdo&#10;RPo4v4GGoGMYG9ouT4GsIWfYGhLLp9RqdVq9ZrddQcpDzPA01r9tt9xud1u95vd9v+BweFw+JxeN&#10;x6HsYU7YGFJfyoaKIG2eR1et1+xI51Ap5Cst2fB4fF44R0IJ3/J6fV6/ZLvNYJPAhvA2d7ft99/g&#10;oFtYV8QA6iBG4gb5oEDCFwEgQSou96BLQgSSpVBgAPQmJxIGDqFnIgZ4IGfCBgqgYPoeb6BhEjZ5&#10;oHCiEAWhZ6oee8PoWdUYoNBwAQ0gUOL6gYGIGDyHm2gYTPxIkiyNI8kIZCSEQIABlSTKEoylKcqS&#10;rK0ryw3aAoAAIFA4JBYNB4RCYVC4ZDYdD4hEYlE4pFYtF4xGY1G4KZ4GmIeCIG+Y5B0XAzpD2tAx&#10;XJZdL5hMZlM5pNZtN5xOZ1Oi/A1BCwDO6FQ6JRaNR6RSaVS4m/6BTKhUalU6pVatV6xDqdWYkxIG&#10;Pa5YbFY7JZZkhIGe5etoGS43W4S2IGKY25oGGYO0YGMJ2R4GuJvJ4EdpfcKNQYUaIGl5ufoGg7Nk&#10;clk8plctl8xWcND8Rmc9n9BodFo9JpdNp9RqdVq9Zrddr7C/oHnYZtJmCYG9ontthvd9v+BJZ7Ap&#10;/Ct5weRyeVy4Xm4Nx+Z0el0+pNedDehFx3A0zc4GAouyoGN+r5fNr1nAyJA5FBn3A23LJmXoGlIH&#10;74EFIH14o4IGByBn6gYLP2pLtoEV6BgegYDIPASBHogY5IGTybm6gYGJ2W6BjAia3IEUKBgbBiDv&#10;wAEIoENqBlK88WxdF8YRilz+IWDiBnLGUcx1HceR7H0fyBILXICAgAAgUDgkFg0HhEJhULhkNh0P&#10;iERiUTikVi0XjEZjUbAAIgb3h61gZMjkPfMDA0PHMDZEll0vmExmUzmk1m03nE5nU2L8DUELAM7o&#10;VDolFo1HpFJpVLib/oFMqFRqVTqlVq1XrEOp0SoM6F8DaEXJMDXFZs1ntFptVrtltt1vuFxuVzul&#10;1u13vFmrcRGUDZ95wGBwWDwmFw2HxGJxWLxmNx2PyGBSkDNcPC8DdU7QsDPUTruR0Gh0Wjhs9gU/&#10;hWf0mr1mt1t7hGq12z2m120u2EP2VE3MOf0DAe34XD4nF43H5HJ5XL5ly3sNOsDRnN6nV63X7HZ7&#10;Xb7lFgKAACBQOCQWDQeEQmFQuGQ2HQ+IRGJROKRWLReMRmNRsAP+JgGORePRKQSGTSeUSmVSuWS2&#10;XS+YTGZS0vwNQQuSzOdTueT2fT+gUGhUOIyOEzmiUmlUumU2nU+oVGF0aIUieheBuiJiCBuGpV+w&#10;WGxWOyWWzWe0Wm1Wu2W23W+4XGn1SHteBiq5Xm9Xu+X2/X/AYHBYPCYXDYfEYm4AqBvW/nmBojFZ&#10;PKZXLQuawKbwqrZfPZ/QZ66QbO6HTafUamOaOG6WfPeBgiHsGBkDVbfcbndbveb3fb/gcGzu2BhK&#10;HvCBhHhcvmc3nc/odHpdOewEgAAgUDgkFg0HhEJhULhkNh0PiERiUTikVi0XjEZjUYZ8DGEbkEhh&#10;YBkUlk0nlEplUrlktl0vmExihfgagkcynE5nU7nk9n0/oFBhD/m9Co1HpFJpVLplNp0DokSklBV0&#10;DKMTqdPrVbrldr1fsFhsVjslls1ntFptVrtktq8CqtSttzul1u13vF5vV7vl9v1/wGBwWDp1Rv1Z&#10;wmJxWLxkDmkCm0KxGNymVy2Kw0IyeXzmdz2fjGZh+bnhsgaTrGg1Wr1mt12v2Gx2Wz2lLA8DfETE&#10;MDcG132/4HB4XD4nF40ngICAACBQOCQWDQeEQmFQuGQ2HQ+IRGJROKRWLReMRmNRQTwNsQ98wN1R&#10;uSQQOxNfQMhyWWS2XS+YTGZTOaTWbTecSwvwNQQsAzmgUGhUOiUWjUekUmJv+fUqnU+oVGpVOqVW&#10;rQ6mRKf0owQNPxOt1exWOyWWzWe0Wm1Wu2W23W+4XG5XO6VasxFrwMVXW+X2/X/AYHBYPCYXDYfE&#10;YnFYvGWu7xAIwN4VIsQNT2DG5nNZvOQedwKewqw53SaXTabHwfR6fWa3Xa+WamHaujKKBl3MbDdb&#10;veb3fb/gcHhcPiW1lQMa7ni8vmc3nc/odHpdObwEgAAgUDgkFg0HhEJhULhkNh0PiERiUTikVi0X&#10;jEZjUUf8TAMbkEIAUDfsTDkDcshlUrlktl0vmExmUzmk1m0aL8DUELj83n0/oFBoVDolFo1HiUdh&#10;U9pFNp1PqFRqVTqlVhlKiNMoz3gYIh6YgZpq1jslls1ntFptVrtltt1vuFxuVzul1sYOgbxibDgY&#10;+u1/wGBwWDwmFw2HxGJxWLxmNx2PshogaXh7BgZAsrqgYVh8pgUnyGh0Wj0kCnMCndL0ur1mt10C&#10;rEIrWv2m1223jOxh+zoAegbhiYXgea3HF43H5HJ5XL5nN53Psz7gYEiYsgbVsvWgTU6Hd73f8Hh8&#10;Xj8mFgKAACBQOCQWDQeEQmFQuGQ2HQ+IRGJROKRWLReMRmNRB+wMBQ8TQNtxuSQwnwNYRMAyWWS2&#10;XS+YTGZTOaTWbTecRovwNQQuVzmgUGhUOiUWjUekUmJP+fUqnU+oVGpVOqVWrQ6mRKf0WsxWt1ew&#10;WGxWOyWWzWe0Wm1Wu2W23W+4XG5WUPwNwROuh2BuWpPyBgOBiOBt654XDYfEYnFYvGY3HY/IZHJZ&#10;PKYeuxCv2bLw8oQNY5XQaHRaPSaXTafUSTNwbM6nXa/YbGS6uG62ZmqBpWLimBtjZb/gcHhcPicX&#10;jcfkcnEtqBiWLomBnihymBSeFDeBsrldvud3vd/weHxZCAiAACBQOCQWDQeEQmFQuGQ2HQ+IRGJR&#10;OKRWLReMRmNQxQQMvw90QMMxuSRRyQMNw91wMLSWXS+YTGZTOaTWbTecTmdTueT2fT+gUGhUOiUW&#10;jQR/wsA0emU2nU+oVGpVOqUiJmeNhWBiWPS9VwMrVWxWOyWWzWe0Wm1Wu2W23W+4XG5XO6VV8wMD&#10;Rs1wNOQN9RcQQNjSKJi+BtK64nFYvGY3HY/IZHJZPKZXLZfMWJ+wMBQ/OwKk2oZQNmxOl5nUanVa&#10;vWa3Xa/YRHQwnT7HbbfcbmN7O4MWBjzdcHhcPicXjcfkcnlcvGbV/Td7wPNwIDwMCzO8wJ98zud3&#10;vd/weHxePFQEgAAgUDgkFg0HhEJhULhkNh0PiERiUTikVi0XjEZjUIC8DdETAMbkUif8TOEDSMjl&#10;Urlktl0vmExmUzmk1m03nE5nU7nk9n0/oFBoUlhUhoVHpFJpVLplNp1PhtEqENI0DXdTrFZrVbrl&#10;dr1fsFhsVjslls1ntFptVndUDCthJUDW9rul1u13vF5vV7vl9v1/wGBwWDrCbgZkh60gZNtNtgVv&#10;hz5gYIwmVy2XzGZzWbzmdh1ShFGz2j0ml00b0FPfUDLcDVmn2Gx2Wz2m12233G53WjL0DUNPdMDD&#10;G74nF43H5HJ5XLwMBIAAIFA4JBYNB4RCYVC4ZDYdD4hEYlE4pFYtF4xGY1CBTA2pAwFB4/AhdA3/&#10;G5RKYG74GEIWlYGbJVM5pNZtN5xOZ1O55PZ9P6BQaFQ6JRaNR6RSaVKZPCgDS6hUalU6pVatV6xC&#10;ExAwdP6aAFdA2vA2tWbNZ7RabVa7Zbbdb7hcblc7pdbtd7xeZQXYGoqGc4Gj5NesJhcNh8RicVi8&#10;Zjcdj8hkclk8plctl8xmc1m85nc9ea/CKfn9JpdNp9RqdVdtDq9dr9hcdHsdptdtt5yHYGZIGLYG&#10;E4O7YGz4GpoG3dxyeVy+Zzedz+hkoCCAACBQOCQWDQeEQmFQuGQ2HQ+IRGJROKRWLReMRmNRuOR2&#10;PR+QSGRSOSSWTSeUSmVSuWS2XS+YTGZTOaTWbTePv+FgGcT2fT+gUGhUOiUWjUekUmlUuDzqmU+o&#10;VGpVOqTGeVWsVmtVuuV2vV+wWGxWOyWWzWe0Wm1Wu2W23W+4XG5XO6XW7Xe8Xm9XuE06E1e+YHBY&#10;PCYXDYei37EYvGY2lYDHZHJZPKZXLZfMZnNZvOZ3PQGAACBQOCQWDQeEQmFQuGQ2HQ+IRGJROKRW&#10;LReMRmNRuOR2PR+QSGRSOSSWTSeUSmVSuWS2XS+YTGZTOaTWbTePv+FgGcT2fT+gUGhUOiUWjUek&#10;UmlUuDzqFTymVGpVOqVWrRV9wMCTur12vV+wWGxWOyWWzWe0Wm1Wu2W23W+4XG5XO6XW7Xe8Xm9X&#10;u+X2/X/AQqnQmoYHDYfEYnFYvGUXBwjC43JZPKSqswKt0/K5vOZ3PZ/QaHRaPSaXTafUQOAggAAg&#10;UDgkFg0HhEJhULhkNh0PiERiUTikVi0XjEZjUbjkdj0fkEhkUjkklk0nlEplUrlktl0vmExmUzmk&#10;1m03j7/hYBnE9n0/oFBoVDolFo1HpFJpVLg86hU8plRqVTqlVq0VfcDAk7q9dr1fsFhsVjslls1n&#10;tFptVrtltt1vuFxuVzul1u13vF5vV7vl9v1/wEKp0JqGBw2HxGJxWLxlFwcIwuNyWTykqrMCrdPy&#10;ubzmdz2f0Gh0Wj0ml02n1EDgIIAAIFA4JBYNB4RCYVC4ZDYdD4hEYlE4pFYtF4xGY1G45HY9H5BI&#10;ZFI5JJZNJ5RKZVK5ZLZdL5hMZlM5pNZtN4+/4WAZxPZ9P6BQaFQ6JRaNR6RSaVS4POoVPKZUalU6&#10;pVatFX3AwJO6vXa9X7BYbFY7JZbNZ7RabVa7Zbbdb7hcblc7pdbtd7xeb1e75fb9f8BCqdCahgcN&#10;h8RicVi8ZRcHCMLjclk8pKqzAq3T8rm85nc9n9BodFo9JpdNp9RA4CCAACBQOCQWDQeEQmFQuGQ2&#10;HQ+IRGJROKRWLReMRmNRuOR2PR+QSGRSOSSWTSeUSmVSuWS2XS+YTGZTOaTWbTePv+FgGcT2fT+g&#10;UGhUOiUWjUekUmlUuDzqFTymVGpVOqVWrRV9wMCTur12vV+wWGxWOyWWzWe0Wm1Wu2W23W+4XG5X&#10;O6XW7Xe8Xm9Xu+X2/X/AQqnQmoYHDYfEYnFYvGUXBwjC43JZPKSqswKt0/K5vOZ3PZ/QaHRaPSaX&#10;TafUQOAggAAgUDgkFg0HhEJhULhkNh0PiERiUTikVi0XjEZjUbjkdj0fkEhkUjkklk0nlEplUrlk&#10;tl0vmExmUzmk1m03j7/hYBnE9n0/oFBoVDolFo1HpFJpVLg86hU8plRqVTqlVq0VfcDAk7q9dr1f&#10;sFhsVjslls1ntFptVrtltt1vuFxuVzul1u13vF5vV7vl9v1/wEKp0JqGBw2HxGJxWLxlFwcIwuNy&#10;WTykqrMCrdPyubzmdz2f0Gh0Wj0ml02n1EDgIIAAIFA4JBYNB4RCYVC4ZDYdD4hEYlE4pFYtF4xG&#10;Y1G45HY9H5BIZFI5JJZNJ5RKZVK5ZLZdL5hMZlM5pNZtN4+/4WAZxPZ9P6BQaFQ6JRaNR6RSaVS4&#10;POoVPKZUalU6pVatFX3AwJO6vXa9X7BYbFY7JZbNZ7RabVa7Zbbdb7hcblc7pdbtd7xeb1bgVA0X&#10;AyPA3NA1fA0rA31aAHgIOtpmBYGSoGc4GHoGp8NA3JLwzAzbAyrA3PA0ZA1rA37L77Aj5Ax5A8XA&#10;sdAkbA3xe9xEqdCahud9v+BweFw+Jbt3CN7xeVy+ZPqzAq3T+b0+p1et1+x2e12+53e93/BQ4CCA&#10;ACBQOCQWDQeEQmFQuGQ2HQ+IRGJROKRWLReMRmNRuOR2PR+QSGRSOSSWTSeUSmVSuOjWBsqNvmBg&#10;iWSdIQM3wskwNcSt0QMLxs7QNFx9sQMTxtvwMRSM2wNJRt5wMHTWrVesVl/wsA1mvV+wWGxWOyWW&#10;zWe0Wm1Wu2W2xVuFV23XO6XW7Xe8Wt9wMCVy83/AYHBYPCYXDYfEYnFYvGY3HY/IZHJZPKZXLZfM&#10;ZnNZvOZ3PWpBQM+ycIQN43MKwN1ROdwKeyIBQN+ydVwMrRMJQN2yu5RlqwMVQ97QMFRPiwJ75/lQ&#10;64Qne8vodHpdPqdXrdeGc2Ec/sd3vd+63uBX24+Dzef0en1ev2e33e/4fH5fPlwEgAAgUDgkFg0H&#10;hEJhULhkNh0PiERiUTikVi0XjEZjUbjkdj0fkEhkUjkklk0nlEplUriodgbihZPgayhYEgb1gYGg&#10;7/gYClkTX8DIEXJMDXEjfcDm0GckDEEDfsLQMDP0LA8DfUPOUDRsLBsDekHAsDZ8DFcLV8DKUTM8&#10;DTELp8CcMLAcDe8DscGqMCpc/v1/wEnnkKAOBw2HxGJxWLxmNx2PyGRyWTymVxWDhOFy2bzmdz2f&#10;0GTpN8hea0On1Gp1Wr1mt12v2Gx2Wz2m12233G53W73m932/4HB4XD4nF42MzEIH0DYcX5MHJEDX&#10;OL58GfEDC0DtMCIcHosCo8es8Camli6ZgZmg97AF9hgnga6gYjgb8i6sgZT80S6sFCiBna5yFgug&#10;Z1OPA6FP6gjTQRBsHQfCEIwlCcKIZBSBwZCsNQ3DjOtG9r9w7EURxJEsTRPFEUxVFcWRbF0XuOgI&#10;gAAgUDgkFg0HhEJhULhkNh0PiERiUTikVi0XjEZjUbjkdj0fkEhkUjkklk0nlEplUriIJgb2g77g&#10;YGjZZgamg7sgYVlkLf8Dn8CK8DVcHXkDIcHJMDXEff0DAMHB8DeUboMJAcDp89gtXhFRhwkgbbg7&#10;5gYIjZ7gaEg7OgYzrlxuVzkNeg9gul5vV7vl9v1/wGBwWDwmFw2HxEju0GvGJx2PyGRyWTvkygQE&#10;heNymbzmdz2f0Gh0Wj0ml02n1Gp1Wr1mt12v2Gx2Wz2m12233G53URS8DNEHPUDQ8fxcFzV0M0DT&#10;UPo8CpMGpcCpse4sE48ZcMDD0HKEDWN56tQh/LgRlg6PgZyjYFgb6g9bAFZ3fzg/hgXX+n5/X7/n&#10;9/z/v++wAPxAECwNA7DssADMIVAkEQfCEIwlCcKQrC0LwxDMNQ3DjZoCgAAgUDgkFg0HhEJhULhk&#10;Nh0PiERiUTikVi0XjEZjUbjkdj0fkEhkUjkklk0nlEplUriL4gYHg4Lgb2j7+gYBmMzlkbXkDIcH&#10;JMDXEbH0DYMHa8DFUfRkDOcHXUDI87gz/hc4h1DgVTgxbgamj9WhVYqlls1nsNXtFrtltt1vuFxu&#10;Vzul1u13vF5vV7vl9v1/wGBwUhfcDAlqweJxWLxmNx2PyGRyWTymVy2XzGZzWbzmdz2f0Gh0Wj0m&#10;l02nzdihNkkD9gYCg4dgbkv89gU/g1BgVajJ1gaKg9NgW+jwegbhxFn1UI1kLWsDJUHOUDR9phQI&#10;gb51HbgnLg/N7nh8XjhHYgz6gc28nr9nt93v+Hx+V1wsCw9j+f5/X7/n9/z/wBAMBQHAkCwMzSAg&#10;gAAgUDgkFg0HhEJhULhkNh0PiERiUTikVi0XjEZjUbjkdj0fkEhkUjkklk0nlEplUriL/hYBkb9g&#10;YCg5BgbAlkbXkDIcHJMDXEbYkDHcHJ8DWUjl0KmE5AApgbWg73gYKh6PgZwg9BgU/j1LhILgb2p1&#10;ls1njtghFNtFtt1vuFxuUiAsDKMDc0DocaZMDG0PeMDCkDflzw2HxGJxWLxmNx2PyGRyWTymVgT7&#10;gYEl+Wzmdz2fxZcgaJgYagbrgabgZ70Gt12v2Gx2Wz2m12233G53W73m932/4HB4XD4nF40rtUHt&#10;kgbsDEUHL0DUeTncCnsGrwArkZc8DDEHF0DadKzdOdkDCcHH0DYcPEcDbnltMLCMDeHH/EG5MG5f&#10;5/z/s6/YAH8gYBou1CBMGjQEoGfEAQfCEIwlCcKQrCzIMwgTNKZC8Ow8ki6oEfSDlagYqIuciBg2&#10;i4JIGd8PxhGMZRnGkaxtG8cRzHSHICCAACBQOCQWDQeEQmFQuGQ2HQ+IRGJROKRWLReMRmNRuOR2&#10;PR+QSGRSOSSWTSeUSmVSuIv+FgGRr+BkCDnmBoiWRteQMhwckwNcRuXQoMwN0SOhwmYSoQwNvS+L&#10;0mEPiBgmLvSBguFhOBu6c1+wWGQ1KD0uxWe0Wm1Wu2SWaQKZQYdwNjRMgwNfR9/QMB22/X/AYHBY&#10;PCYXDYfEYnFYvGY2HvuBgSoY7KZXLZeLuSBhuyxdNwMyR+zZjSaXTafUanVavWa3Xa/YbHZbPabX&#10;bbfcbndbveb3AWSDaOPr2BkKazfGTuBT2DT+BUGNcCC0WBUeRdKCcKRWa9woDwN9RcTwNsWitQJ7&#10;b71QjsQPtev4fHHMqBjXOxb2wJuwMSQvIIEySDAcgZ5vlA0DwRBMFQXBkGsc/4AQCpUHQpCqTukb&#10;aBhMiYBIGfqFqwgQvoGCSBs+hRWIGKsLRZFsXRfGEYxlGcaRrGyLICCAACBQOCQWDQeEQmFQuGQ2&#10;HQ+IRGJROKRWLReMRmNRuOR2PR+QSGRSOSSWTSeUSmVSuIv+FgGRt2BiKDlqBqeWRteQMhwckwNc&#10;Rt5wMGQcZQNnyOXQqYSZ9QMCwc/wNBR8LQNzQMBxtpQMXQsDQN9zmyWWzSGlwmm2e2W23W+4XGSu&#10;6BhGD2uIA6BvGXw8UQNrwdCQM+3LDYfEYnFYvGY3HY/IZHJZPKZWF2OBAS+5bOZ3PZ+L2mCFGBrC&#10;JpeBmiD5gAWGHaK76DZbPabXbbfcbndbveb3fb/gcHhcPicXjcfkcnlcvD7CDXiPv2BgKDjOBs7K&#10;TuBT2DT+BUGNNmBiaDlKBq+lZuQuCBh+DseBjqVhiBmCBjCBh2BsqBpSBpkgznIK6DmQKg8BIJAk&#10;DQXBjLNYzTnomaaBhYg43oGSSJwE7CBOtBsPxBEMRRHEkSxMysHvVE8VxYkAHoGeCDgogZ2w0hao&#10;oEfiHlMgYstjFsgSDIUhyJIsjSPJEkyUiqAggAAgUDgkFg0HhEJhULhkNh0PiERiUTikVi0XjEZj&#10;Ubjkdj0fkEhkUjkklk0nlEplUriL/hYBkb9gYCg4WgbrlkbXkDIcHJMDXEbUkDLcHSkDNsfDsDcU&#10;HdUDC8fYkDHcHecDB05kUuhUwrVfsFhkFchNesVntFptVrtkenECCkHs0MmkCmVdi9kgjhgYgtt/&#10;wGBwWDwmFw2HxGJxWLxmNxD7gYEl+OymVy2XjF6gdxgTth9VgVTgz1gYMiY1gbKg4Dgb+zGv2Gx2&#10;Wz2m12233G53W73m932/4HB4XD4nF43H5FqzUGuoA5cZ10CuczgfPws7gU9g0/gVBjRfgagg7RgY&#10;wj54gaHg6XgZqja/gZAg93AGSzH2AGQgzYgYp5L/oY6yBunAECwMyheoGISDgMgb9ISe6BgQg56I&#10;GBq8oOYyqQPDkOw9D8QRDEURsdB78IRAkSRVFaQueP6BkEh8BIEoqBFMiYPIGviDNYgToxZIEgyF&#10;IciSLI0jyRJMlIggIIAAIFA4JBYNB4RCYVC4ZDYdD4hEYlE4pFYtF4xGY1G45HY9H5BIZFI5JJZN&#10;J5RKZVK4i0oGLYObIGlY+/4WAZZH15AyHByTA1xGxBA2/B37AwJH6LAqHBhfA5dFqDAiPN5zJkhA&#10;zfBxzA2RV7BYbFIZtCpxY7RabVa7ZbY+C4G9IWeYGu4GpoGJoWCIG+YvZYKnIGZbdhcNh8RicVi8&#10;Zjcdj8hkclk8c+6RVspmc1m85f4WCoG94Os4GTMxFT9A0DB7Pnddr9hsdls9ptdtt9xud1u95vd9&#10;v+BweFw+JxeNx7aY4HgoM8YGEI2ZIGm4Oz4GMs1O4FPYNP4FU47gIRfIFfo14tZF0xAzPB8tAgNt&#10;vRBtbyPtDfnBfr9/5/dcdCBgujZbIGJaLqygStoM7CBOs/0HwhCMJQnCkKwsyb3gApKzQvDsPJO5&#10;SBOYjo4IGSLPQ5D8VRXFkWxdF8YRjGUZxoiqAoAAIFA4JBYNB4RCYVC4ZDYdD4hEYlE4pFYtF4xG&#10;Y1G45HY9H5BIZFI5JJZNJ5RKZVK4q/4WAY3LoUAoHMoicIGIoGbpZA15AyHByTA1xH3tAwTB3dAw&#10;nF1JAy3B3HAw9E1XAypL57KnvAwRBzZA0rW7JZbNJZtCJhZ7Zbbdb7hcZO/YHNIk+oGB5jWrlfb9&#10;f8BgcFg8JhcNh8RicVi8S+4GBL5jMlk8plY0+LzF3ZAwrFwVA3rB27AxJltNp9RqdVq9Zrddr9hs&#10;dls9ptdtt9xud1u95vd9v8Cy4GNIPNg3A3PCwHA3hAwZB23AxNE09AzDkZRP4FQYNQ4FRZFaYOo4&#10;GXoeiIGd+xDzbA0lC71ArxZ0nAz/A6XEqrAnDC34gYCuBASKPEgy1wHBEEtgKqBkSgYQoGcCBjkg&#10;ZXo2saBDUg48QbBUPQ/EEQxFEcSRKyrHIEyCFQPE0WxcljwAAI6Hl0gcZo0zaBKagwOoGckXyBIM&#10;hSHIkiyNI8kSTJSLICCAACBQOCQWDQeEQmFQuGQ2HQ+IRGJROKRWLReMRmNRuOR2PR+QSGRSOSSW&#10;TSeUSmVSuMvuBgSTgGLuaBhmFzKLP+WQecRFCQM9yccQNkxOdTuEhGBvCF0eSvaBgukVOqVWd06E&#10;T2rVuuV2vV+wWGxWOyWWzWe0Wm1Wu2W23W+4XG5R6XQKYQqtXO9Xu+X23OCBgqBpyBnq/YfEYnFY&#10;vGY3HY/IZHJZPKZXLZfMZnNZvOZ3PZ/QRRywMNRtrwMVRtOwMxTeL1ip3mJE6BrGPhiBunX1/cQL&#10;dQrYR5D4XQ8WMcGC7Ljcvmc3nc/odHpdPqdXrYi6gC7wnldfvd/weHxePyeXzef0en1evGQEgAAg&#10;UDgkFg0HhEJhULhkNh0PiERiUTikVi0XjEZjUbjkdj0fkEhkUjkklk0nlEplUrkqOgYsgYpgblgb&#10;IgZ1gb7kZugYdgZ8gb5i4unsre8DX0fJ0DMUDD85gbggaLgbLj4IgZDlkDfsDXETCk3gZBgYWgbq&#10;qMDQUDalbt1vuFxhj/hYBuV3vF5vV7vl9v1/wGBwWDwmFw2HxGJxWLxmNx0hnUCAl1x+Vy2XzGZz&#10;Wbzmdz2f0Gh0Wj0ml02n1Gp1Wr1mt12v2Gx2Wz2m12233G5t10hV23W/4GdAcD4cCC8DdcDfHB5n&#10;N53P6HR6XTv+RAGT3vU7Xb7nd73f8Hh8Xj8nl83nuEBAgAAgUDgkFg0HhEJhULhkNh0PiERiUTik&#10;Vi0XjEZjUbjkdj0fkEhkUjkklk0nlEplUrlktl0vmExmUzmk1m03j7/hYBnE9n0/oFBoUGY0DHMT&#10;R8DOUTXUDnkCJEDftDqlVq1XrFZrVbrldr1fsFhmr7gYEnditFptVrh4ogaQgZFgYCg7fgYitl5v&#10;V7vl9v1/wGBwWDwmFw2HxGJxWLxmNx2PyGRyWTymVy2Xg86hVPzGdz1BIcDXkbYsDHkTzUFeEDCO&#10;f12v2Gx2Wz2m1gtkgVmze23m9i4ggd2jWciDkgYbg/E33L5nN53P6HR6XT6lXgKAACBQOCQWDQeE&#10;QmFQuGQ2HQ+IRGJROKRWLReMRmNRuOR2PR+QSGRSOSSWTSeUSmVSuWS2XS+YTGZTOaTWbTePv+Fg&#10;GcT2fT+gUGcDSBsuPsWBjyJtmBiaDzyhVGpVOqVWrVesVmtVuuV2vVV9wMCTuv2WzWe0QgbwNkR+&#10;oRGlQJhwcuQNS2m8Xm9Xu+X2/X/AYHBYPCYXDYfEYnFYvGY3HY/IZHJZPKZXLQOdQq35fOZ2f5mE&#10;vWB0SBNiDvSBguB0iBXGIkeBriDiqBtfPbfcbmQmqBpWLvmBiWBuOqinYwMPRdXwMpSfVQJzQMHR&#10;dIQM4yO3tuBiOLquBlaRnmBoaNraBkvdZOwwKx5r0+/4R4DQPgQ5cwNRQPRQJYU+LtAghvO2+MCQ&#10;LA0DwRBMFQXBkGvSgICAACBQOCQWDQeEQmFQuGQ2HQ+IRGJROKRWLReMRmNRuOR2PR+QSGRSOSSW&#10;TSeUSmVSuWS2XS+YTGZTOaTWbTePv+FgGcT2fT+gUGaDaBsmDtuBiaHvSBguBsWBjyLzqDIWBnyh&#10;VmtVuuV2vTB7wMESMsQNUz+wwKxyYBQOqRknQNYyeeRoNQNyyO322NP2B3ySgSB36v4XDQx9wPBQ&#10;q64fHY/IZGNumBhaDuiBhmFhKBu2D42KYQAYCCaDJafUanVavWa3Xa/YbHZbPabXbbfcbndbveb3&#10;fb/gcHhcPicXjTK3wjTcfmc2ttCBi+DgOBv6l02n1Gpwe5wIoc7weHxSldwMiQsmQNewN8ZnswIQ&#10;wvNQLMTIFQN6wtfQM4wN3IGCaBv2gTOIUtIAPuiwGIGeaFmUgYjoGeCBgega4oEUSFmEgYfomAqB&#10;n0ha8oEGKBnW7CBB2gZcoWcyBg2iZeIGIaDus+CBnEhYVIGaqFwagQHPG4bEoExaEuXIUkyUkjks&#10;+h8CgAzyDSQiBEIGO8nSXLUty5LsvS/MEwzFMcyJCgKAACBQOCQWDQeEQmFQuGQ2HQ+IRGJROKRW&#10;LReMRmNRuOR2PR+QSGRSOSSWTSeUSmVSuWS2XS+YTGZTOaTWbTePv+FgGcT2fT+gUGaOmBhaDzyJ&#10;PSBguBsWBjyLzqDNWBiyhVesVmtVuuSgDQN8zuLs+BjCDvWBgyZgWBvqBpOBm6LoCBn+xRapQk6w&#10;NGRMOQNx3eIuiBheDquBlaJgOBvyFg+BvKH3mEUiM5Sj13NZuGvuBgTBZzRaPSaWNZiBHOBo6HhK&#10;Bu3MxYdwNiQfQQJ+6bdbveb3fb/gcHhcPicXjcfkcnlcvmc3nc/odHpdPqdXrdfsdmZaiC5btd/w&#10;Vt/QPveSJ0qBUyBU6BVC8QduQMS+H6fX7SVp1WDmCBqGNu4gjyuE8aBQEAAvIGUaHgygZzIOzyBK&#10;+jRtoGEiDmYgYasmg68gEjZLIGNKDmygYUIWwyBMIgyyIEGSNnOgYMIOBSBnu+7pQgADboTA0bx9&#10;H6PgSgZ7IOEKBnA1rXtiiqrIE/KDR23MgSnKkqytK8sSzLUty5LqOoCAgAAgUDgkFg0HhEJhULhk&#10;Nh0PiERiUTikVi0XjEZjUbjkdj0fkEhkUjkklk0nlEplUrlktl0vmExmUzmk1m03j7/hYBnE9n0/&#10;oFBmjngYYg88iT0gYLgbFgY8i86gy5gZIoVXrFZrVbrkoqUJpEdcMDD0HMkDTtdiVUgRGg6EgZ9h&#10;6jgZcg5sgaVjYngbYg75gYIhZ7gdwgyYgZpjeCgT3ncLH0DYMHycCIEbbMDE0HAkDftq0Ghgz7ge&#10;dhVh0Wp1Wr1kRsL+g4dgbkh4Sgbto8XN0DSMHAUDr+t4XD4nF43H5HJ5XL5nN53P6HR6XT6nV63X&#10;7HZ7Xb7nd73f8Hhh3B3Pi83nrTEgY78sRpUCpkCp0CqESJsDWUHwkCQ3o/z/wAjoFIGerHo8OSBk&#10;ag5loGGzlF2gYiIOLaBlMh7yIM1CcwMhJ0IGC6DrKgRxw2hQCoGfiFwwgsNItFaCRbALrNIgTTLB&#10;GUcRyk8VjigZINq272opF6BxjHUjyRJMlSXJkmydJ8oSih6AgIAAIFA4JBYNB4RCYVC4ZDYdD4hE&#10;YlE4pFYtF4xGY1G45HY9H5BIZFI5JJZNJ5RKZVK5ZLZdL5hMZlM5pNZtN4+/4WAZxPZ9P6BQZoEI&#10;G74Oy4GNoe9IGC4GxYGPIm/YGAoOA4G/qFW65Xa9X7BJBPA2xB2tAxXHxRA2vB3lAwfYYk5IGG4O&#10;LIG1YfOoVPJFfISB4G+oPgIRfpDhoOEqLC8VBk/AzFE1BAy/B17AyJcs5nYU+4GBJ3ntJpdNp4xj&#10;wBVIFoodjIE7YPiIpqoJtNRud1u95vd9v+BweFw+JxeNx+RyeVy+Zzedz+h0el0+p1et1+xEdtA9&#10;x2e936924FSIFSoVTIFToFUIFUoUDIG84f3fB9ft942m4GZIOgYGQCRvEAD6N1AUCMc0aRHsgYEo&#10;OESBm+wsEsSha8IEvSFBagZpIWZKBhwhZRIGLqDnugYFPw67QNbCcUxdF6SFIgYtoPDiBBehbYAA&#10;2SDQOhUTIEBCDlcgYpxhI8kSTJUlyZJsnSfKEoosgICAACBQOCQWDQeEQmFQuGQ2HQ+IRGJROKRW&#10;LReMRmNRuOR2PR+QSGRSOSSWTSeUSmVSuWS2XS+YTGZTOaTWbTePv+FgGcT2fT+gUGcBmBuaHvaB&#10;maBpqBgqBs2Bo+Bk+BlWJhiBumhVuuV2vV+wShwwMPQcmwNaSOdQqeWGGj6BsGD0iBAuJ2uE22Qv&#10;GBg6Di2BtSD3iEXqQPOBgyDlaBquHkKBr2HlSBqyFu+BhK3ZvORJ9wMCTvO6PSaXTRx/QPDQcXwN&#10;pZmBu2D6uBAeBlyBpyH7TT73fb/gcHhcPicWKIOBnzRcbmc3nc/odHpdPqdXrdfsdntdvud3vd/w&#10;c7CbPw+XzacWQNpzcz0vz+/4fGU+ODa2Ba+RfSC7zS6mBN4B6Bnku7lpCzCBAgg4aoGZjBwKkBso&#10;GEyDjmgZHImBsBIuIKBmA+UPs+gTQrZD8SxMlwKoGdSfiKgZeRPGEYxlGcaPCJSBlrB8ax3Hkex8&#10;k6AggAAgUDgkFg0HhEJhULhkNh0PiERiUTikVi0XjEZjUbjkdj0fkEhkUjkklk0nlEplUrlktl0v&#10;mExmUzmk1m03j7/hYBnE9n0/oFBoUCAsDdEDCUrD0DcdDp1PqFRqVTlM6hQvgbSkdWhM8qkIXUDI&#10;sHYcDH0XrkIr0hdtIg41gbMg9pg9rkDBs0HOcDR0TosCacDE8XscCXlfxGJh77gYEneKyGRyWTjY&#10;bgbkmZWgarymdz2f0Gh0Wj0mljF0g1202r1mt12v2Gx2Wz2m1xIChb+qNr1UCrmooO8g+623F43H&#10;5HJ5XLkXAgm95nR6WsRsDN0D3EC7MFrnEAGHgRI6fj8nloPOgZNga0rePxRQgavufYjfogXQjjwg&#10;YPg4tgZqPmhT8I2cCBg+g7NIEziHCigZXIWbCBhsgb9O0hZ5P28zpMYgTHQFDUQRCoIkvW+iNK5B&#10;6BCpEUWRbF0Xxg5Z8IHEiBF+h77ABAaDHigY3oGUEYyFIciSKjCAgIAAIFA4JBYNB4RCYVC4ZDYd&#10;D4hEYlE4pFYtF4xGY1G45HYILoG0YXIIE049FTHA0tAwNE37AzDA1HJ4YAoGw4GOouzIGOIHL5pC&#10;ghA2XAxJF1hAyjQaZTadT6hUalAy/A1BU6xWa1W65HgDXbBYbFY4s/4XX7JabVa7Zbbdb7hTF7Ay&#10;FB51AmPY7QAFRAylAwJD1rAyZYwVA1pAyDE05AzLcchkckAHDAw9BzBA1DTbNCr3k4GFIG64WCYG&#10;+I3nYTn5O84GDIOJoG24PqoRrI9trtA7zClbfoPQAAEYHroUW4GpIW8oGD9Bz+hFn3gLP0et1+x2&#10;ewJ4GE4Hh4FwnZA5N2qlR4EBYG18iHYGXYGKYG74Hc4EsciMYGTYGJYGbyBmMgZcvNAsDQPBEEwU&#10;hrGoElKDJ4gQaoW3SBOMAAHIOC6BnQ6sFw/EEQxFEcSRLE0TxRFKwHEgb3IcHKBmQrKbIEe6WKac&#10;kWqaIiBl2qK6oEX6mkMgY8qiDMORVJUloEqqBKvJkoyU3EpSqyEKoLKkrS3Lkuy8hKfLwh40IGTK&#10;ujwgZDqaPyBkGqJiIGHamiGgZfS/O6PE8mCDt+gQqJOA7ToOfSB0C0AJIGdqFucgTmNzDyg0I9KD&#10;gWgZ7NrSCaSwgjRIFRSDBvGKDnygYENShZHoGOU8VYgTpoEwLPVbWdaVrVgfoGYCHy0rLNoELyTu&#10;8gR3KycCBg+jdHABRlbWbZ1nxHTaFgs0aBywU6Bi0gY+Tah8IgBCdoXFcdyXKt6AgIAAIFA4JBYN&#10;B4RCYVC4ZDYdD4hEYlE4pFYtF4xGY1G45FSHA15FxzA2RHYc+oGBYe2ZBAzJAwPD3lAwfGxLA21E&#10;1bAw1A5HEgZA3rG1RAyvE01AxnSoe/4GApNUalU6pVatV4mX4GoKxXa9X7BYbFBADY7NZ7RaalTo&#10;VZbVb7hcblc7pdbtXnXAwpEzRA0zYW5AxHYVVRqjKIFKrAUoGr7vj8hdxbA2lB39AwHUSJA13B2Z&#10;AxrkYLbISMIG0arpIRbqnqoPrIRroNsKjsoLigA/IPuoFmYNNYFM40MoGzYXtNFyeVFn3AwJx+X0&#10;el0+p1et0nbAwlE+RX8QANxVjPA6TJghA3dA+7UgzA3R1/h8fl8/p9YWc4GjImfoGgoOKqtoGBaJ&#10;vOgR4vtBEEwVBcGQbB0HwhCMJLiqCBHMgYLoWe6BgShafgAkqsGwgYToWJCBlyiZwoGDyFicgZZo&#10;m3zcoW3jwImEiBm2h71oeEKBm8hbUIE0yJC2gZSRqlMJyZJqCK0gSuLbJ0qPk2yySrLLrSu9UtS9&#10;L8wLS3AsoOXT3LevqBEujc0gAv6sC6gZRIWZSBhwgcuIEmKBHggYEIWDCBnSi5aoGJSFv0gQ6oeF&#10;SBmrHkw0iqQFKE6CTKKgSjoMOSBkeu8BoEeiFiogadqxPIAQKAEDo1DqBHsg7moEAyFrygS9oMJq&#10;Blo2tLITVEeo1YFJWIhFZAA58p2LZdmWbZY3oGSCN2CqahoFSiFGsgY1IGYyBhMgY7IGLyHg4gZy&#10;o3VCCFWgZHIGZ7QIGSaByKhtqWdfF831CIjRQrpeoGI6Bn7feC4Ng+EQUgKAACBQOCQWDQeEQmFQ&#10;uGQ2HQ+IRGJROKRWLReMRmNRuOQ1/wuPwIiQNfQOQwkcwNkR2DAOBvyFliBqmNzCBS6FAGJrCBk+&#10;DycBRsQwNvQslwNbROTwh8wMERtWwMpQsFQN7yysVmtVuuV2vQsvwNQQudV+zWe0Wm1Relwey2u4&#10;XG5XOuW2DW+6Xm9Xu+X2/WcKQM+wNuQNJxt9wMCRPAwJ22a7QlywMOSaFmiBpnIQttQMTxvIwTEw&#10;IDWyFoeBnqL6WBU2FOiBhm/7PabWE6GBzgAP7QWTa6wAa6EmWBpy1LKBk2DquBlaNm6BpGDsyBjW&#10;Fo2BnKDs2BjSNkqBrWD52BZ+DAWBvrfVvcQK8bb4fGs6MAYuc/L8fn9fv+XnxIE8CFHGgYTIGfD9&#10;uAezcoWyaBAigaqvur5BoGPiFh0gZjtMhR6oGBiLmogYVvWiohoGXiFmWgYbP7FsXRfGEYxkvxzN&#10;ih6TkogboRnHkex9H8gSDIUhyJIsjSOrLIligYoJAhaUoElatlIgYtoOfrFKwqaBKjCSIvaAAwrE&#10;rCbAA3SCHmgYHKUhYDvSrEwE8gYxyROs7ISsKBLHL07z7H0wPfP1BRhQFB0NQ9ES+g8yvQix6IGB&#10;aNgmgZ3LqhYRIGb6fsuzKuCygZTRIjjlIE5CFAagdHocYiBh3USNvIAAS1fRNaq0cCBg+g5ToGLS&#10;L10gVcT4vzePcg4/oGQS5BegZoVoiswKCgUwUaAD1WGiz6PsgoMIGdMnIU3Vioy3UyoRQNbXShFt&#10;WfdV3XfHgIIGd6DqSgSjotA6BTciwZoGZz5TAgkCoEbaBw6gUIoTdEkoXUwAJ8jQvIGUKFsaADHo&#10;lMF8ABeyMl+gYgXbeGSZLk2ToFEyBFopyJxCgQXMtlGZ5pmubXcgIIAAIFA4JBYNB4RCYVC4ZDYd&#10;D4hEYlE4pFYtF4xGY1G45DWNAx7A37D3/CxzA2RHYNJYUsoGT5VBZZCT7A0JCw1A3LCwDMYInIGY&#10;55D0RAzvQ59AnBAw/SKTT6hUalU6pGS/A1BTqrW65Xa9X4TM4RPbBZbNZ7RGrFB7Jabdb7hcblc4&#10;uVIGq4OKYG2ImV4GqIe9oGCofbZ9MzzA6LDrXBjRA0zUHHAw5B3FTKhjYKYaxJIWeoGh5iFYG6oW&#10;IYHS7pq9ZcwhA3fCyNA13DwlA3bCxVA2vE81BBlA2fDwFA35A8NA0rAzZcd/A8nAg9E21AxLB3JA&#10;w7E3vAwRB3xAwTE17AyFB33AwND3PAwxB3pAwbG31AwLB07AzJrf5/aS9KBAIrT/QJAsDQPAjYoE&#10;16DOSiS+IEE6YuKgTnrQzRCoGPiFnqwcBpU26BNyhUHI7CwAFogYmoe8qBPPEiYgYgZ5oWEyBm3B&#10;Ecx1HceR7HyqDqgZFKpGiBBwgZrR/JUlyZJsnSfKEoylKcqSqr8TpOgSUqfE8SsOhbogA6aFFigY&#10;nQ+joHoGeE0IRIoARkgxioGHioEMgbExhK09z4hCroErM9T7Qcmy7QlDyXQ1EUXRlGoYaCBhetiL&#10;xOaKBhghbuoE76DJygT2rhE7HoEyMuIWJSBluqFNABTiCw6gU4oS8aBMEhQBoGfzMoWQSBj/R1gK&#10;mYCBh+h5eNwga/IcY6Bh1SiFlVZKHlMgYsrTSSBGkh4FoG+KHG+gZSIGLqBhAwqLwoADjoFL1kIE&#10;S6BikgbdoUmd0opE6CQgAA1oHYaBCAgdqIEC6F3tYOEIlAAAQFQWE4fiEnM0YViIm+6BPqhRqIGF&#10;qDny9SDmIkEoVgADCYcmJ5Pkg+DqfXV2Tag91gBXCDEkgY3qgkaBXugZlIGG+I6FoeiWBjaBBWzy&#10;BAygZ0IOM6BjsgYRomFiBmrous61reuUOgKAACBQOCQWDQeEQmFQuGQ2HQ+IRGJROKRWLReMRmNR&#10;uOR2EP+FjmBsiPAAGwN5QsAyWEOCBh+DveBgqFuWBhqDsOBj6WQeQQqYQJxQufwk4wNIT2BCGBt6&#10;VUqoVGpVOqVWKF+BqCn1auV2vV+wQWiwiV2GzWe0WmK2OD2W1W+4XG5XO6RB4QMH22JieBtitw0I&#10;wN3QekwKj3C2QY0QNMyUDwN8QsGQN61BrwMUX+EB6BuHNVB8wMDQdlQMb3XUanVABdQMiyXCgDDx&#10;nEwVGQM6w/SwIa2lNwMzRMaQNlyV7QOTwJ/RsNwNyVAE5CLziBc+BW6WOibwPa6vvd+MPuBgTP+D&#10;zef0enEQckwNcRNjwMcQd1wMLQ/uwPseqEZWBJohT9o85brsIgbZpYPSBkK8qEvypaBpcpTxIE8k&#10;Av5DEMw1DcOQ6hUHoKyL/u5EiDFkgYntcgbWocViBirD0YxlGcaRrG0bxxHMdR3HUQJEgSSI8MCB&#10;k/BqWEmgY2SNEqEkigY4KpEA/oGQSiIWniBJ0qcQQFHkvR2rCBK1C8vzLD0uTNNMNzRNU2zdN6ER&#10;EADHoNLqGM8gTOIMMKsom2pnoGGS4xAxaBMajzmurJaPFKgYtUWABAoGP1II5CQAKChM7ThTioui&#10;gRgIG4aBAEg5+oGXKBiWqBR1UgZ1MwidMlctIZpLKbDLwhZxoGIiBm0ro0yogYKIWdNHIGXyqBcg&#10;dWoEFiB1KhR2oGaVeoHAlO20i0KABC1NW3cNxQ4CaBnYg7JoE/yIzYiLboEOaD2kAEQPPdcAXApU&#10;QBKgZuKhedTzIhK8oEu6FAHbCoF3a+BXHh2H4hMo3IHJyDFMgYtythqD3uvWI4/kGQ5FL6AggAAg&#10;UDgkFg0HhEJhULhkNh0PiERiUTikVi0XjEZjUbjkdhD/hY5gbIjwAUEDL8LAMlhBpgaWlULkEKN8&#10;DSUsg8zhK6gZHmULC0Ddc4g06hAcgblh9GokVldNqFRqVThspgUnhVPqlbrldr1fhVMg1asFls1n&#10;tEYsUFslpt1vuFxuVzirngYYg9thQFgb6mMWtbhgYguNrghogaZkpZgamv9RM2Jx8IwUCD2TprPg&#10;YwzEKUMDIF0AAf0Wl02n1Gp1Wr1mt11xfcDAmd1+12233E4tdIgVKhxrgaUg++AG8iIngbYg4Dgb&#10;+3MEesDBW0jmGgYZgbopta50KB8DeUHHcDYnUkpXgao83P9nt93v+GickDGcDdNL9cFWsDmsCbj4&#10;wBAMBQHAkCwNA8EQTBS5usgSRIEkiPFogYlvyjgkoGWz8waACrAAUSpw4aLNp+hTZoEfsQoWHCBm&#10;S/C6L1BcZIJDysITGMZxy1kORxHUfNPHkfyFIcflWgYqIO4ziIQ2KBROgpjoGHSLrWYaBh8wqFsQ&#10;gTFI8PCBkPCyNvqgRmQ2h8eo8XKBiNMSBFugYkNFNMiTrO07zxPM9IPJoASehE6T3QVByyg0ugBL&#10;aGw4GqBzMiQQoGbzlua9zooE6aspKByBnihYGIHSyow4ESBm+g4poGVk3IyDSk1WdiBgnOdCVpWt&#10;bIq5iBH5Vdb17X1f2A9qAoAAIFA4JBYNB4RCYVC4ZDYdD4hEYlE4pFYtF4xGY1G45HYQ/4WOYGyI&#10;8AGDAx9CwDJYQSYGtpVC5BCifA1lLIPM4S3YGJIPK4E/pjOITOoQVIGrYfRqJFaBTahUalU4YX4G&#10;oKHVK1W65Xa9CqZBqfX7JZbNZ4xYYLY7Rbbdb7hcblGbVBF5A09A1NDwJA37E6fQoMloGa7hdYGa&#10;IGmZKk4GbKzUA/A3BkZzD7ZRKVAilloUt4GSLmAMzo9Np9RqdVq9Zrddr7M+4HfYVpdht9xud1LM&#10;RAhxA2TA6e9YGCc9EUrAzVP93COJAgVx4wHYG4oWBoHsqlvQAMoGz4Py4FydrXO5toO7IGE9H6Ob&#10;7/h8fl8itA1T0vn+f1+/5/f8/8AQDAUBv47iRIEkiPJOgSUvKqSXIEmEHKKhaaoEm7toWbCBhS5i&#10;gvwojuCcgZZofBqvQWhL3QJFiBKsgSsQnFsZty88aRu3EbRxHceR6ghjoG36NEagY6IuUiBi2g4V&#10;IGa7DoWxSBMYjxToGLEQI6DKBnNLDuIJFaOM2ADOxkhbQIE0S5zBH02TbN03zhOKCu0ADaRVOU8T&#10;y1kTxSjgaoGZiLx0+bngA6Myo0FqBmk67sqm7ghoGXyDkAgY/yw3lMIG9SBPZNU9VBUNRIqKCBlf&#10;TVR1TVVV1Y+SAoAAIFA4JBYNB4RCYVC4ZDYdD4hEYlE4pFYtF4xGY1G45HYQ/4WOYGyI8AFvAyRC&#10;wDJYQU4GrJVC5BCi/A1FLIPM4SvYGRIPK4E/oWB4G+pxBp1CBTA2xR47SZ/TqlU6pVYdNYEoJjVq&#10;5Xa9X7BMq3YbJZbNZ4zUINQLRbbdb7hcblJXTAwtE2PAx1G7VBbZcb7BDRA0zJUJAz3Y6kM4GzMV&#10;OYff6cxoHIoVkrmIYG3sfc89n9BodFo9JpdNp9A+4GBM7qNdr9hsa61oHS4syYGOIuJ6ZB9xAt1s&#10;oQ9YGCtbGBFA27CwNA9VVMDAxhA2jB8TAsPl690YFmLkVoGqePwvJ5fN5/R6fV6/Z7fd7/h8fl8/&#10;p9Yv3ABlgBJI8rYGKTxo8NKBktAIAPwOaBkcqr8FCgYwLEhTkoEb8GQMwELvs+qsAArTtQ1EDhPw&#10;70QxK0kRxNFMVRWiJloGxiBGU3KSlsgYkoOIqBl4zz8MGgTCo8LqbQyjQmIGWcDPwgkSJKZqBhlI&#10;izM0gTOQ/FkryxLMtS3LiHueADWStLsxzI14vIHDwAO8nQzoGTa+Si2DiIE40xI2C6BnQhYFoGe0&#10;LIUDqBnIg8BoFAs7KPPCBT1RDvvDOMy0jSVJ0pStLUvTFJICgAAgUDgkFg0HhEJhULhkNh0PiERi&#10;UTikVi0XjEZjUbjkdhD/hY5gbIjwAPMDQ0LAMlhChgZeg78gYFhcghSegZjlkHm0JHkDYs1hZCga&#10;/ncGnsIldHllJg9LplRqVTqkML8DUEqqtbrldr1fhlOg1QsFls1ntEYsUFslpt1vuFxuVzul1qtr&#10;ghogaZkowgbPrVTQUDPuBhLRgYuw1RbkDEcxmd2gYhgbexeSzGZzWbzmdz2f0Ghjr7gYEy+i1Gp1&#10;Wr1kHNsDDMDVEDaWthL1gYK08ZBcDekLCkDdtMqD+hYDgfGgxTgas3csxUCxEKtt0K0DVPP23b7n&#10;d73f8Hh8Xj8nl83n9Hp9Xrr14gcigUkjwqgbV7UeeUDBsHdGwhZ8oGAyDmmxKqPcgTqoTA4AD8gZ&#10;BqYGiBmW+65wXBL2PUq6BKy6kMQ80ELQ/ETORDEcTRPFEUolBa9IEviPAugb+w6qbpgA6KEwugbX&#10;oESUKI43CBN0gxaIGJrMsogTLRpFUmydJ8oSjD7SIE00mSlLEsy1DEggBIccqZBbHyUpgBIGfsKB&#10;egZoIXMyBQWjBSoGLUfrS66BOzK8tz3Pk+z9P9AUDQTzICCAACBQOCQWDQeEQmFQuGQ2HQ+IRGJR&#10;OKRWLReMRmNRuOR2EP+FjmBsiPQWQQoGQN6yWCSeEq+BlKFtGBi6FgGWQMXwNoTeHy6ENaBiucwJ&#10;OwMxT6iyygQecUuoVGpVOGl+BqClVStVuuV2vQqmwan1+yWWzWeM2GC2O0W23W+4XG5XO6Vq1QQ0&#10;QNMyUDwN8QsbQNl0t2wMJQdswMUQsOQNx1moXeBmOBp66wMQwNvZDL53PZ/QaHRaPSaXTR19wMCZ&#10;zT63Xa/YbHZR2VwIFayO5KBHaBoullWBqrcQQEwN7QsNwNzUvUwLVwq2XQrQNU8PZ9fsdntdvud3&#10;vd/weHxePyeXzeeu7oASKBSSi+pawMmUv1c8AP2Fl2BqLrRpmoGGSDvw5yHlugYkP6jJ9IGAqDl4&#10;gYitE9TovQ9CrIErDoQrDbSwnDkPtDD0QRHEkSxMiT1LygS9vehZOIGMr6IXCKBQehT7OahIhIGX&#10;6SgigZ3IW4qBL+zrMoEzcNRPJcmSbJ0nw/HL7IRCkoStK8sPM2oANvJScwGAABIOfkGOY1UEpahY&#10;3oGSSln8gcqkigY4M86aBOrL0sz1Pc+T7P0/0BQLxoCAgAAgUDgkFg0HhEJhULhkNh0PiERiUTik&#10;Vi0XjEZjUbjkdhD/hY5gbIj0FekDBcLAMlVcDKkqicghR7gaGksyhKFgZ8h43kcLA0DfcbAcDfkL&#10;HEDZMlpkEnEIldNqVTqlVi5fgagmFWrldr1fsEXb8LENhs1ntFpqtPg9RtVvuFxuVzul1goQg4Hs&#10;Dpu0CtkGNEDTNTccDDlbjowgbPxEQf0Dt0EdcDC0lT0DMMHnACvsJssCb2Nzuj0ml02n1Gp1Wr1l&#10;wocCAmi1uz2m12233FgesDBWyjrCgY930cv8FMEDUMPfMDoMKyMblMCk8KCkDdumK0DVPD3PduvF&#10;73h8Xj8nlrnP83p9Xr9nt93v+Go8EDkUCklSFcDakLPsDQiLgKgZ9IWmiBJsiT5r8gbOI0XKBiM7&#10;iHQSADXgA5qMnugYEQi0kJvQ+MQIIrCBK050QxPFEUxUu0PRXF0XxggrLoEzK+i8gZRrpCbAoEwa&#10;pBkgZmoWK6BlUjcJnkgYHomVCByIhUAoEo6NQmRCBjy1TPgA0MTRjL0vzBMMxTGgUKtjLsyTTNTW&#10;qKgRbIGFSBgqga9K+3aBAY8k7gA3s0KZNoASmhIkIHByNCkgZWoXKNAoeTaBjJDiKFugdCIMx6BU&#10;A07soE7c/TXFUJ1BUdSVKucP1NVNVL6gIIAAIFA4JBYNB4RCYVC4ZDYdD4hEYlE4pFYtF4xD0DAz&#10;9B2rAzJA2RGZJJZMAH/CxzIpPCn1AwLCzfA0lDxDA29DwDFxLA21DwVA3vD07AzFC1HAy9FzlA0b&#10;C3TAwxE2xAxPCxfA2lLa5CpTCp3XbFY7JZZMX4GoIXYbNbbdb7hcblc7pdbtd7JX4TbLxfb9f8Bg&#10;cFb5jAnzA75g4GdKdgr1CDRA0zbsfCxJA27E23A8vYJLlYM/oHQcNE8PAgNa8VDpvApzntXsdls9&#10;ptdtt9xud1t33AwJqt3weFw+JfntAwTtcTxYI9dHwLNvYFv9hFeoAOlCWZAxrF9BBXlAwfFxZA2n&#10;C5DAqLuCtA1T0OZ8dv3/l9ft9/x+b9y/1/f8/8AQDAUBgAyKBEsg7rtEiS2H6xCJpegQDvtBYAP4&#10;uatoErKLPog8OoNC6DsKAB+JKYCBh+h8Pwsh5zoGDSuHg8UVPghb3oELDmRXEMCR6g60IEtTqx9I&#10;kiyNI7dx3JElyZJqEwrHjFB4gZiq5CqKSjFaEE8kCJgqgZ1RogReSogY3IGCMHoUNSBkukopoGVk&#10;xABOSBG+gY6zUhrxoE8LgtaADXr3J1CULQ1D0RRKMOy66ESjRVIUi2koNzR7hOcgTSUGtoaIGZaF&#10;r0JKBlyhYqIGVU9UckpSIGLaFwrL6BHchZcIGI6Fuy1LgvagUb03SVDRXVyBFNYFjWPZC6RggRyx&#10;rZNn2g3aAoAAIFA4JBYNB4RCYVC4ZDYdD4hEYlE4pFYtEn/CwDF3xAwPF4I2IGKZBJZNGZNKQA6I&#10;GGYuF4HLJVCgnA3dM4MkoGbZxBVTAyxPYQzYGMqFO4GlKPS4ZKITG6ZUalU6pDS/A1BGqrW65Xa9&#10;X7BYbFY7JZQBToRULNa7Zbbdb7hEB/A2BC3zAyHA2LcZVaLbaooUIGr6obIGlaYj4GcKoNoGy75D&#10;xDA29Wsjl8xmc1m85nc9n9BQn3AwJltDp9RqdVKXBAw/D2JA09A3PXXXA6JcHJAw3f4viIEaq7MI&#10;E6p7N4EEa6AoHfs2VoHP4VgNX1b5zoKW4Gput3e93/B4YcGoG5dN4vR6fV6/Z7dUDoG8YPk4FrYk&#10;WoGpYWzoGk4Gq6BCAhYHoGeTQGMlqyj0gZTp6O6BwWgT4Icd6BkCgZIrCAbHoGGKJmkgYXrKmqBG&#10;QgYSImX6BiE9LsII6j3RihMAAArLpxlHEcx1HbORcgcYR5IMhR0bSBhKg7zIEDkcNGgTSrIyCBMc&#10;nBtxOi77ABI6BH4roKoGa6BxIipkoGHDwPoADKxvIc2TbN03zhOKLyaAEnqfOU8Tyz0fIEayBhXP&#10;SDuMgUvLZICKCUgZap7CqBAkrpPoGMCezIgUzOq6CBOlO9AzdPgAO0gTuU7UlS1MqryIFJNOVPVt&#10;XM8gIIAAIFA4JBYNB4RCYVC4ZDYdD4hEYlE4pFYtDkXAzpBwDF35AwHB0bGoWHIG44OtoGS4vLZd&#10;L5hMZlM5pNZtN5xOZu/4XHZ1P6BQaFAy/A1BPaHSaVS6ZTadT6hUalM55Cp9U6xWa1W65XYS8YGD&#10;oOBIG/a9Z7RDAVAwPA6u+IG9rTBAbAwTA33A3rA31c5gIYG3qRfsJhcNh8RicVi8ZabzArJVsbk8&#10;plctDqrCavl6DkQAFai/oG6ZwIIGnIGQ4PcIEj4Gh4G86iAoGPYGn4HgINKIEfIGpoHH84ACtA1T&#10;g+HyalmYQW9/yuh0el08WGoG5eR1O12+53e936c1YGKo5E5DAuFmonzPL4Pd7/hWvZBs38e/RYFR&#10;8l9v5/f8/6aPmgr6wBAsDMoeSBrq+kDwbByzt0ADBP3B7oQFCsMK2NCBkzDMPJqx4AM8hECQ/E0T&#10;pwCaBnYg5VoG4sURjGSoxgADjwpGbuwugbnIE4EcyBIMhOsgTsRxIUkSSoKAgIAAIFA4JBYNB4RC&#10;YVC4ZDYdD4hEYlE4pFYtDmVAxrBwDE3vAwRBzJA07E3ZAwnHIvK5ZLZdL5hMZlM5pNZtN5q/4XHZ&#10;xPZ9P6BAy/A1BO6DR6RSaVS6ZTadT6hMZ1Cp5UatV6xWa1W4S0YGLpVXLFY7JZbNDxDA29RrPbbN&#10;U7dcblc4WaIGmbpeb1SH3AwJbL3gcFg8JDLhBE3AzNhcZjcdj4KVoGqcBkMtScPBy3A1Nl89n9Bo&#10;a0GoG5crotRqdVq9ZrZaeYGhoPf4E/YXtABfYUAoHmYc2YGJrDruJxeNR99Barx9RQ4FRapzOl0+&#10;p1YjyYJy+t2+5cQbA3lBzLA053fN56ZaYFa+j6Md2Pd8addoFePl95ZugBuIR2vw/8AJk5J8pBAM&#10;DQOo7JIEyj2wQ0L4IEzaBM7B0Kws+TSIE00GwvDsPJmgIIAAIFA4JBYNB4RCYVC4ZDYdD4hEYlE4&#10;pFYtDgVA3rB3PAw1C3xAwPB2hAxjF3/CwDF5ZLZdL5hMZlM5pNZtN5xNpTCpXOZ9P6BQYGX4GoJV&#10;QqRSaVS6ZTadT6hUZlO4TPalV6xWa1W65DXvAwRBwLA35XbNZ7RabVCBDA29R7XcbVVIRVrld7xW&#10;rpBzRA0zecBgaY+4GBLhgsRicVi4idYGioOI7djMplctl4MVoGqcPmM9TL3Bi3A1Nn9Np9RqbRH4&#10;E5c7qthsdls9ptZzZYEA4W/oGAofdpRB9dAg5tuNx+RTtDBeBydhRIFRp5zup1et14ty4Jzex3e9&#10;i+XVN93/J5aXbYFb+n5sx2oH3PZ8Zj7oFfYFf/l+ZfhIFhvW/UAQCoL+AA/wAKosaBH7AUGQanzN&#10;IEzj/wc1T6AA0aBNLCkNw5ALWAA4aqw7EcSJ8gKAACBQOCQWDQeEQmFQuGQ2HQ+IRGJROKRWLRIH&#10;wN4ReCGaBpuLpeBmiDjqBseOSmVSuWS2XS+YTGZTOaTWKP+FgGbTueT2el+BqCcz6iUWjUekCeB0&#10;qBMuBuekVGpVOqRacQqdVWtVuuV2vV+UhGBu6FhCBvGwWm1Wu2W2DCGBt6h266XWrwms3W9Xu1Xe&#10;ESSBJm+YPCVN9wMCXPC4vGY3HS6/QcKQN24/LZfMZmBlaBqnFZrQVLIwYtwNTaHUanVau9BqBuXP&#10;6zZbPabXbbeo5OBVCBYmHIOBn6L3l/bHccfkcmq6OC3nlbagQKhVjn9WphOBuyL2SBB+BvTreGj8&#10;yCc7xef0Y83wNIYMsZ30/HrXCBXLqfLU+SB+b8f2av0gTAAAwT/QKmLDt640DQXBifDGgYFIOSSw&#10;PAgQGwbDD8M4gTPPvDLbwAADSoE08PxNE8UIQ1yBNhD0UxfGCioCgAAgUDgkFg0HhEJhULhkNh0P&#10;iERiUTikVi0Xg4KgYQgb4gbujEHDEDc8HD8DcUhlUrlktl0vmExmUzmk1m0Kf8LAM3nk9n01L8DU&#10;E6n9Fo1HpEqOkDRcEEgwIAALp7T4AAwJBgAfD1eQASpyI4AdjlbkIFcDa1JtVrtltAE5hU7t1zul&#10;1u13vEKXUDIt5hZ2pl+wWDwmFhAhgbeomGxmFuEJuWNyWTu+PhBogaZymbzlIfcDAmLzuj0ml00R&#10;y2UyOn1mt10qK0DVOi1+1tWpgxbgam22932/4GNDUDcu04PH5HJ5XL5nN53P6HRzm4gur6XJoMCo&#10;dx6/dng7gbErAPACHWbqkJxIQJt7/f0Ek8ClPe+kz6kE631/X7zp+gZAsoHrwv5AjpMQgTFO5Are&#10;vugb8wXCCZQagTMIEzUIwwl7PoE0MFQzD8QJ/CbCwfEMTOu2KBNnD0TuVEbdIE3kWxnGkaoI4aBO&#10;LFkbR5HqeICAgAAgUDgkFg0HhEJhULhkNh0PiERiUTikVi0XjEZjUbjkdj0fkEhkUjkklk0nh7/h&#10;YBlEtl0vkJfgaglcwm03nE5iMqgaQX75kJwIIHhEsnVHpFJmE8hNGpVPqFRqVTqlVq1XrFZrUmEM&#10;Db01rdhrVMotis1nqtkg5ogaZtFvuE4fcDAlguN3vF5vURHNoeUDat7wWDwkdK0DVN2wuLnVqgxb&#10;gamxmTymVy1iDUDcuKy+dz2f0Gh0Wj0ml02nuGOgtO1GgmUCmkK1mt2kgLsDUR5ULTAAXDwmkLSY&#10;axACeP2HgYKgb32vNkGqgmz53T6nV63X7EgrsCr+y7OM6ED6Xf8ke8MCtkCt3l9kbucCuve9vz+n&#10;1+330fIAGJ+X4zzzgAyCBMk/0CwM+jMoEzb+wPBsHJGgIIAAIFA4JBYNB4RCYVC4ZDYdD4hEYlE4&#10;pFYtF4WQoGc4GSoWUYGsIxI5JJZNJ5RKZVK5ZLZdL5hEn/CwDMZtN5xLy/A1BNJzP6BQaFEnFAw6&#10;kF++ZucCCB4IzoGM6HU6pVaBM4VNatW65Xa9X7BYbFY7JZbNVhDA29PrPbbdWITWrdc7pY7hCDRA&#10;0zdb5fao+4GBLZfsJhcNh8RicVi8ZVCtA1Tg8bk6nd4OW4Gpspm85nc9cw1A3Lks/pdNp9RqdVVj&#10;bA0lF3tAwXE8tAmlAxfq91u95X9rBblvdTO4FPazwuRMH+BAMCAAjFy8aXTYI44GHuT2ZZv4Jwe1&#10;3/B4fF4/JNrTArXx/LlO5A+96/hK/bArzAr38fxJ8BAsF6vy/8AQDAUBuEx6BMi/0CNM+YAMwgTN&#10;QVCMJQI0KBNHBMJwzDSXoCCAACBQOCQWDQeEQmFQuGQ2HQ+IRGJROKRWLRZfwMgReCPeBgqJx6BA&#10;iDgGOSeUSmVSuWS2XS+YTGZTOOP+FyaaTmdTudF+BqCbzyhUOiUWLv8BgQCgBGrt6Ts4EEDwRwQM&#10;Q0asVmtVmbQqcVuwWGxWOyWWt1eBCyBiaBu6Bt+BsCzXO6XW7WO0ABvUG732/Qauwmv3/CYW74GE&#10;GiBpnDY3HWF9wMCXzH5XLZfMZnNZvOZ26FaBqnKZ7SVvEQctwNTaXWa3Xa/KhqBuXR7Dbbfcbndb&#10;utmSBpuFv6BsuBpqBomBhSByIASCJUuBPqDiqBtfedfsdmy6eDYPtbufQKgV7v+WdM2BjJIL981C&#10;pQRYQMo+b6TLuQXvfX9fveESBl2mJbIGKSBva/kDwQha8r28kEtc+6CPzB0JvshbFIExkKQ0l7Io&#10;EycGw3EMRLsByBk4gYqoudb5IGYsRxfGCFtAgTRRBGMbxxHMdQ22SBNpG0dyDISdICCAACBQOCQW&#10;DQeEQmFQuGQ2HQ+IRGJROKRWLRJ/ws6wNGQtvwMQQN7wMFReMwZfwMhReWS2XS+YTGZTOaTWbTec&#10;TaTwkAzmfT+gUGCF+BqCFz2hUmlUumRYewNhGdErQACkbEWaps9lMANVjVSB0im2OyWWzTuEWKzW&#10;u2W23W+4TZ6ySmn2BoS43m9Xu+TcQwNvUe+4PCQe0Qe1YXFYu+YeDGiBpnGZPKWx9wMCYLK5vOZ3&#10;PUB3QMI0kywNOZ/UanVWQrQNU5rV7HZbPabXbbe9hqBuXYbjfb/gcHhcOxg6BvGDriBkmHx+BSGB&#10;SOBSWLY6C4nidntdu19aCdjucGiQKjQrweH0Tm0I5evYAAIBAOWvF2OcAH8q9CBOqBhf0v+oDvLD&#10;AECQK4J/QGtrToE0sDQdB6Br+gTAvNCDbwEgTzwtDadIWyCBMlDkRJqy6BMzCsRxTFSzAEgZ+rc5&#10;wABFFcaRo1qBNfFEax3Hkex9HbdIE3kdR/IsjKUgIIAAIFA4JBYNB4RCYVC4ZDYdD4hEYlE4pFYt&#10;DkJAz3BwFA3/D2/AxBA3vAwVF3jAwdBwDF5dL5hMZlM5pNZtN5xOZ1OI/CpbO6BQaFQ4GX4GoIXP&#10;6JS6ZTadLwTA3tBEOs3UAASDAfEXW5G4AEKXRXCKVT7NZ7RaY9SbVbbdb7hcblFnFAw7C6nAhtA2&#10;rFzJA0xAwHCxDA3Bc8RicVi4thYE3rZjMlk7XPspl8xi57CTRA0zmdBobQ+4GBMjotRqdVq5hm4Z&#10;m6vAj9A01BwRAzXAzxAwpD2LAx5rOFw+JOytA1Tp+Ly+Zzedz+h0bUGoG5eV0ux2e12+53aEy4GN&#10;JZE5DApHApLApPFnTAwt4+98fl87Vrvh9O7RoFSMt+P8prqIE6yBgKA6ohWHAkgAFQcCUABoGCVo&#10;AGuZJcAAf8MIQA6Bn0/8PKI+yDLLD8SRK4sQoKMSBk+oKvoEEbrxNGT/McADIP7GbnRQgkRxzHyd&#10;x2gbOoEz8fyMm7SIE00cSPJsnKaMraIWOSBkenJWIGKaFyWAB+yfL8cuOgTkyZMEzTPNE0y/AIAQ&#10;GhMezVOM5KGgIIAAIFA4JBYNB4RCYVC4ZDYdD4hEYlE4pFYtDmLAx1BwDE2/AxBA3vAwVF3/C47F&#10;5VK5ZLZdL5hMZlM5pNZtM5PCpTN55PZ9P4EX4GoJRQKNR6RSZ6q4GVIe/oGjIGd6VVatV6xDpzCZ&#10;3Wa9X7BYbFY4eiKnB1vAyVSnnAwZB7fAnrZLpdbtd4kIYG3qLeL9f4HW4RXcBhcNZMFBzRA0zh8d&#10;j6u+4GBL7kMtl8xmYtiYMYIGoaMmoGZYPGYEPM1qdVq5mVoGqcrrNls9ptdtt9xWQ1A3Lsdzv+Bw&#10;eFw+JPjpA0XHI9IJFJJNvuL0el06rnILhOpwaFAqJOuz37/O+t4PJYPHA+x5fV68w3IGI+VVxbA2&#10;lB0jAzh7P14L1Ar47z9ts86BPTAMDJrAYAMWgTGwPByZskgTKQBB8KwspMEwKo0MwvDsAtcgTYQp&#10;D0SRLE0Tw83aBN7EcURdF6jICIAAIFA4JBYNB4RCYVC4ZDYdD4hEYlE4pFYtDgXA3pB0HAz9D2/A&#10;xBA3vAwVEyhA1fB09AzHF5hMZlM5pNZtN5xOZ1O55On/CwDPaFQ6JRYIX4GoKBRqZTadT6hUalU6&#10;pVZtP4VQatW65Xa9X7BCnjAwdB61VqxBV5AyLYbdb7hcYaIYG3qXcrxebTCLPeb9f8BgcFg62+4G&#10;BLvhMVi8ZjYje4GloGa6o2YGJrNjs1m85NStA1TiaqR4GK4G2oGzoG5s7BATAyHl4Gz4Gv7ALIGQ&#10;YG7YGzNPraGDIGPtlAm5A1pwOVy+YAA1A3Loub0+p1et1+xVH9A77AxLA+PCpDApHApLApPDgbA3&#10;lC+fAnP2fl8/pXshBu79evSIFSqy/UAQDAUBpw+6CvzAkEwUxZ8IGA7Mq3AxwpFBcKwEuiBLs/8L&#10;OXAyCQRDkQxFEblMMgTEQ3EkVRWowJoGdiDjOgZNKoRSBjqg4BoG7cWR7BLPoE0MUqIDiBnGmZZI&#10;GJ68gi8CBgkmYRIG8acrOsaBPWi0TAA9IAH4iYRycraMoEeyHguuqTJmGCBmjH03uq94AOjIc4Tt&#10;O6qoCIAAIFA4JBYNB4RCYVC4ZDYdD4hEYlE4pFYtEijA1dC2dAxnB2/AxBA3vAwVC1TAytC3jAwh&#10;F5hMZlM5pNZtN5xOZ1O55PQA/4WAZ9Q6JRaKX4GoKDRqZTadT6hUalU6pVZtQIVQqtW65Xa9X7BC&#10;nHAw5B61VqxBWLAx5Ybdb7hcYaIYG3qXcrxebTCLPeb9f8BgcFg62+4GBLvhMVi8ZjYje4GhIGfa&#10;opYGWoOA4G/sdnc9n5jK4FKazQ0lAzbO31AwPYE/AzBQyJA17N8hOgvA3VDyRA1vXAfA3lC0vAzR&#10;Q6RAlFoOZzccGoG5cTzup1et1+x2cYv4GQLBiIE/e14/J5cHt4LffN6+SAKVpfX8fl8/pT/RBPV9&#10;f1++cxIGHaDrogRwKgITaIOULYP5BcGIFAQALs+EGuq+6BvzCcMQzDTyMMgTwITC8NxFEaoPQayB&#10;hWqjVoEAqzRJF8RtEADSRAncUoEaiFkggY4oWK6BlQhZooGGCuQqgT/IEO6BmMg49sih8QonDoAQ&#10;+ghsIGGSSIOBrooHLsJIgQ6mDwhbWoFFaEyOAA1oGSyFiGgZeIeASBzXGE8MY6CBOlMM8z/QCvoC&#10;gAAgUDgkFg0HhEJhULhkNh0PiERiUTikVi0Xga5gZGjEdgQPgbyj0jkklk0nlEplUrlktl0vf8LA&#10;Mvmk1m0tL8DUEym89n0/oFBoVDolFo0TmMKmdHplNp1PqFRgYUgbrg77gYGoFYgQEg4vgbSqVjsl&#10;ls0IEMDb08s9ts1JhNLt1zul1u13vFBrgAr1KvN/wGBwUOuEIuU9uT+tmDxmNx0XK0DVOLlGFg4y&#10;gbPi+WgwDgeKodwbsDEkjzkFS8DNUTQcDPkHkUfi78geegySgZvpgigejgz6gYHh+gABrgepi2Jh&#10;Y/gbCx/P6F2DUDcuU6PX7HZ7Xb7mACcDYEDFkrOkDRvd9Hp9WM08Ew/r9U5gU7v3w+33/H5mvtgf&#10;v/T/wA6L+IEcCBrSlx0IGC7rQDBsAwOAC1vrBzrwGAD/QpDMNQ29C9r6uMORDESjlcgYooOeqBgY&#10;m53oGCCDmwgYUxHGkRMigTJwmkjeIE3yCnVBSRmagbMIMVaBxu55DoGPCDnwgYEqRBiKhWgZqSmo&#10;MgIECqDiYgZaqIfKsoPMCBS9Gs0Oi6aBOrHU0zfOCnoCgAAgUDgkFg0HhEJhULhkNh0PiERiUTik&#10;Vi0XiYDgZRgYpg7agbogbBjElk0nlEplUrlktl0vmExmUKf8LAMznE5nUxL8DUE2ndBoVDolFo1H&#10;pFJpUTmsKm9LqFRqVTqlVg5Cga9h6xgZ9gbTh4ugaBgZQh58gaFq1rtltt0MEMDb1At91t1NhNPu&#10;17vl9v1/wFFfcDAl0wOHxGJxUQvEMJUDW8nIkDXcPBUDe+LzWbzklK0DVOGlDNgYyg+TgVakwrgb&#10;Ug79wmdgYMgbz0ULCkDdcHdUDC8rxsHA8DfVI4MGvVJbEDE8HYkDHuy6XTvYagbl2/U7Xb7nd73f&#10;8Hh8Xj8nh48F5Pl8E9gU/p3q+Hx+Xzlnngnp+n5/WyWcDJioHSgYMP3AkCgAuKBLm98DOk+yBvxB&#10;kIwlCbOMGgTCwXCkNQ2oixIEaKJn8gZ+IGvC9I0gUUIiYyBh3DkXwiz6BNDDKUREgUIQglEHRw6b&#10;foEkUaoWSyBjSg5CK6lbioEAqDhQgZsqIbqBhEg5ALGqB8IG4aDDEgZPxhMLNusgTsSFMU0TSoqA&#10;gIAAIFA4JBYNB4RCYVC4ZDYdD4hEYlE4pFYtF4xGY1G45HY9H5BIZFI5JJZNJ4e/4WAZRLZdL5CX&#10;4GoJXMJtN5xOZ1O55PZ9P4RKoVLKBRaNR6RSaVCC7A1FOFdAynS6pVatV4eIYG3prWK9VKFCaJX7&#10;JZbNZ7RaZa+4GBK7arhcblc4eVYGqp40IGMbpfb9f46VoGqbfHLDCLHIMPB8TfplAppBmNAx3D2r&#10;AxVBw9A3HH2pAxXBzlA0fOMXBsbO7G/oWC4G9sBsdlXw1A3Lhdnud1u95vd9v+BweFw+Dp4LqeJv&#10;ceAMjYuTz+h0elitx0+t1+CjYGa4GB42zIGNex4/JDa1Aq5Q/LsuNBOR6/h8flfbZArd6vn+f1Sc&#10;/AtCkR8IGICBmS/cDQOwSBMI/CMgQgZ7uqjr2oG965GmgYWIOuyBFYlMIo4OqBkUg5ioGHiXkWgY&#10;6IOzqBM2n59IGAqDmkgYXwPHDYtqgTbwZHMfyAnaAoAAIFA4JBYNB4RCYVC4ZDYdD4hEYlE4pFYt&#10;F4xGY1G45HY9H5BIZFI5JJZNJ4e/4WAZRLZdL5CX4GoJXMJtN5xOZ1O55PZ9P4RKoVLKBRaNR6RS&#10;aVHAVA6bBntA6jS6pVatV5EIYG3prWK9VKFCaJX7JZbNZ7RaZa+4GBK7arhcblc4+G4GaoGRIGNo&#10;GyoGy4GmIG24G+bph8RiZaVoGqbfGAjA3dj4/YYRY8TloPmJTlI8PoGwYO5YGHJfmoMAoHqJKF4G&#10;qIGQIW4IHWsVt9xag1A9JQ9zv+BweFw+JHihA1fB37bYWA4G/LLx4EseL1et16VrIJnOxxZlAppv&#10;u74/J5fNJO1A+55/Z7fd7/h8ZttgBXPF8sV6YF6/x/f8/7DrYgS3PvAEDQPBEEwU9rGIEx0CouCq&#10;BnUzyOv0AD+LSeKBgcg44IGSKJwvDKNA+gbaQgkQyIGTaDw2gQII+1SBOWixsIGHbJQXHbhN2gTe&#10;rFHkhSGnaAiAACBQOCQWDQeEQmFQuGQ2HQ+IRGJROKRWENaBimFgGFhKBu2LSGRQJywMOSOUSmVS&#10;uWS2XS+YTGZTOaQZ/xuazmdTuZl+BqCcTyhUOiUWjUekUmlUuJTeFRymVGpVOqVWrVesVmtVuuSg&#10;QwNvUGu2OsU6E1CyWm1UULwN0RN7wMIwN82u7XeZPuBgSxXi/X/AYHBYPCYXDSsrQNU32QhmBubG&#10;SyzQi0X4hQNewe9QIDSHJwfKy0PwNwZGX5+DDeBsqY6iVgmBvjD7PaXYNQOS0/a7veb3fb/gSxow&#10;MXaaCR6BSC06WBV/g8/odGra6CaHpcGfQKgbrr93vd/wTLqQPreHzef0en1euh84AWHuezD+OBeX&#10;5feKxiBRqBh4UBqAAdicMoAHmd51gAYBWEiAB6HedSEEggY4vxCsLQvDEMw1DcOJExKBMW+KRAmg&#10;Z2OMlL6AA+y1RSzqBM2isUxWlD+AA/SCwggS2pgAqBn1E6iAogYqoGSyHg8gZxw7JbANukkgSZKM&#10;pJmgIIAAIFA4JBYNB4RCYVC4ZDYdD4hEYlE4pFYQF4G5oGAoGyYGOIefotI5JAkpA3dJZVK5ZLZd&#10;L5hMZlM5pNZtBn/CwDN55PZ9NS/A1BOp/RaNR6RSaVS6ZTadE5zCp3T6pVatV6xWYnUwAUIGjoGI&#10;Im/oGmYGgoG6K1a7ZbbdLBDA29RLfdbdUYTXLte75PW/YRcPa8YkEqYqfSmHwA83daoGkIGcb7k8&#10;plctl8xmc1CANH4GQoGKoO1oHf4Ev4G4s3q9ZraUVoHhqlKwdA3jdJjeIRerqA4G/IXoNPK91B95&#10;LiBA9RBmRAxzM+LBjPA01dWLAx1uNd2+5ew1A3L2u74/J5fN5/R6fV6/Z7fdCujBeP7/RQYFQ9n9&#10;P1+/5/Ze+KCPm/0BwI7pooGFyfrwDaBnPAsHwggq4oEub8wi7cAIHAULw4hgsIGU4aCMLYAC4PJP&#10;JaPAmowfB6HgggHoGeUOxpGsbRu7g6oGRMNJmfCBxigR9RxIkitggTZLylbfIE4ELJhDKBQ2tayS&#10;kg5DIGPb/oWCSBnel5ToHD6DMkgTIJc2qBNvJ6+n2gYCIO6aBOrIs6sw76BPDNk7T5PqkoCAgAAg&#10;UDgkFg0HhEJhULhkNh0PiERiUTikVi0XjEZjUbjkdj0fi4zgYfgYdgbcgbKgbrkEfHcDGkHasDXk&#10;tmxIgYng7AgbRm0/iz/hYBoFFo1HpEJL8DUFDpNPqFRqVTqlVq1XrFJoUKolZr1fsFhsVjioEgb5&#10;gYCsCdgZkslvuFxuUaEMDb1Oud5vUDrcJrt7wGBrQBAQDACPXr2lr+xgAORDBMEdsDCmCy2XzGZz&#10;WbzmdAD8geGq7BgZAz2n1GpopWgapvEdvsIv8g2MH2dyesDBUHUMDME/aUDFsHKsDVkfe8DBEHE0&#10;Dbcfn0CF0HYcDH2aQEDP8HYUDH+q8Hhywagbl1/i9Hp9Xr9nt93v+Eb5sCa9pjbxgYZgfJo06gRs&#10;I+6aBGmqAqIGVaNr6B6BnmzzaoM274wkAAlu0hYbQnDMNQ3DiqQegsIw7EURvUfSBgKh7FIEmaBG&#10;agZnIG0CBBIgYppyiYnIGWcSIi0QAEggY2I27aBEEqg0IGS6NhQgZss8uqBLurkePbD6CRDKkson&#10;Hx+COLw9AAJIwyIn46CMBzPn2tCByxLU3TfOE4vYv5/I+eSBgM5SLnGgYPTkpC/iSgZTIHBaHEwg&#10;Y+IGyarpegRcIGBiFn63yBlKvjPNYgTXSmj1KIEtSDA2gZzI2BqBzugz+AA3a4xMgUUIMXyBiGo5&#10;GIGOaDl2gYjI/OqBRDUIASsi9iWAzwooGVyDmIgYez/aD1vIgTzU7aNr2wwKAoAAIFA4JBYNB4RC&#10;YVC4ZDYdD4hEYlE4pFYtDgJA3pAwPA3lAwfF5FI5JJZNJ5RB2JAx3KYYKoG15StIGS5dB1xAyTN4&#10;E5IGG55BTVA0vQaNBH/CwDR6ZTadT6hUalU6pVatV6xWa1WaTCqXW7BYbFY7JZYUHYG4oW84GE4G&#10;+5SJ4G2IfX7NYxtA2TUZDAo/PHvAwRQWfAxld4cIYG3qViMdj4VXYTdshlctUANA3yjl49gAAgGA&#10;6OwValAAr0oc4JlMvrddr9hsdls9pB2lAxbDxFA2/F4zAi3A1BDyNA13tdcq4GVKDfwBfaOJYG2q&#10;DNoEttmVoGqcbKGVAxrB0/AzFJVHAy5B0hAzjZc9AgTB23AxNUQdA3j3ZH0HhB34gYCpSWaBiYg6&#10;2IE+7kFKgYtIOTCBjS5EJQnCiCg0gZyv1CsNw5DsPQ/EEQoQPiBkG/0ARFFKeE2gYyIWdSBi+gac&#10;oM3aBEkmqHwCgT/osRCBjuh5BIGX8UIE9KBC8h4soGVCSuogTpIUeqBjqgZkIGDEqoGIKHug5zLs&#10;khDWRVMszTPNE0zVMsxIPMk1zhOM0migYXIOajcKqfqBgEg4pIGV85IS3KBNuhxaoHAaBP6gTDoE&#10;OCBsyh03pEfyB0ojSBl8gZ3vAgaYIcYyWNexSBMYr1BTRNqDUxVNXJGjqBHwSBfnyp5ml5JxRkLG&#10;VL1fX9gWDYVhoRVaCligYoKic8swMgcE2Ik5wIGD6q1aio7IGRKoj+gchtc7SBO5VCULcgR2Q0i9&#10;jNWi6WoE34AGCkp2oGCSDsLRquIWHqBpWi08IEFaD2ygRFpTdb6IG+aeT6gVJAAfCg4QgUv2ji00&#10;QugUM3Ji+O485CAggAAgUDgkFg0HhEJhULhkNh0PiERiUTikVi0OcMDD0HNEDTMXkEhkUjkklk0D&#10;f8LXsDIkXBcDekLUsDLkTB0DeMLbkDEsXlMOAMXG8DZELQsDPkTAsDfUPoMnqEHn8Jp9Rq1XrFZr&#10;Vbrldr1fsFhsVjslls0OqcIqtntltt1vuFxizugYRg4Dgb+sZSgatg60gZNuVttMHpsCA8XI0DXM&#10;LZUDocWfMDA0LCkDdsTycCysKAUowcIEMDb0Lteh1GphmFg2n1Wv2FivECfhePqkAAyIRVrKHL4v&#10;ADpcTYgmu2PH5HJ5XL5nN50+qUDz9m1kF43PuJugaRha8gZFia/gZAhbRgYwi4jgc7hT4gYQgebh&#10;ITgbq6ULBsw45Wgap0yrn6+6DHqgYGIe6YAMOADZoKaCBhiiZsoGEyDnguqJuqgh7IGl63I6gRLo&#10;WDSBnOh5TIGLLooFBCSCogZVv+rRMIGM6BwIgQLxsibEoEe6BuMfiBqW7EiSLIyIRGgRyxjI8myd&#10;J8oSjKUppCUCBi+g5RoGL0qS6qwcIGY8mJI8yBBdMaHnEgYOoPIKBSGkIEoHDaFD8gZBwwhZ3oGC&#10;SRh8gZgoWE6Bm048Mx/L1E0VRdGUbR1HofQ6BOvSFK0tSCYoFDrrLe6puoGElLoVSQAM6AB9pGdi&#10;Bvogy9IFBiIU3TKEwogRtpHUlUM447RoE0qFUpUUqVJYNhWMkx/gQBYHgARBaPsrA4CDHjW2Pa1r&#10;2xbNtIUCr6oO/yBCws9Z02gkEVJbaG1JQKBPIkRgIGH80IlXQAAIg9VIFbqLKrVyE3yAF9tg/iBX&#10;Aqir1kh6MoEcyNIGDaFvcgU5ItdFEIcDKB4as0fIEBSJrogS7IVOgAGvDiBhQh4LIGdaT1IIKB3g&#10;rQ6IGRaHnIgeAY+gT1Veh84TddOh0tJIASXYGiaVpcnoCIAAIFA4JBYNB4RCYVC4ZDYdD4hEYlE4&#10;pFYtDgXA3pCwDF49H5BIZFI5GcIGj4O/oGA5IADxA0PHIm/4WIYG4Ja7YGEplDghA3fPZbAppClx&#10;AyTQ6VRKFS6dT6hUalU6pVatV6xWa1W65XazRYTHa9Y7JZbNZ7RHmxAxPB7FZLBBGHAx9aa4T4Gs&#10;KbIRtA2Te4c24GJIO+IGCZahoGecBdoFNoE3sbjsplYTcbdls1m7Mk4GbDYkF2ABIL7rIk+gCyAG&#10;iwVdBBdA2nnNptdtt9xud1u5HmIEkYHJq6qoGVYPLIFKt5dt9BQZA3rIQjA3dCwLA35DwtA3TC8R&#10;AsNIDXA0pCwVA3vlitA1Tk5aBIH4QByI+14GKpC+oH14M/YG+CHMIgTBK67KBP4iq1oEtqQP8gQD&#10;IG5SRtOABgvcqJooG2KlnEgYPuXEEQxEj4NIGcsLxHFMVRXFkWxdF6KlmgYmIOfaBwhGEcpGOaBk&#10;ZFCKEkgY2x+gYeIGuaFLeobGIExUkoeUaBi5IiLL+gS+yezjmoJJUdS9L8wTDMUxzIhctoHLsyzV&#10;Nc2CGgZeIOGqBmYrUaIFGSDOEADgTYgoxoGTkqIiGiBmXQSCTOgQsPYloEPQhdCIEZrLMgADJSzP&#10;sxUSAE00zTyoriMRBFWAAXB6JyKk2PYpAAapjFqgh2IGCtP1rW1b1xXKJOac6BxKrsJU7TtdIrTd&#10;hpDTccABGyHHkgYG0OmaFiggZYvVRlMKuDCBnG/6F0MgQeoGfL3oGaU0IGF6Bv0iU9VorJUNkkNl&#10;GMgYZoXBwABjeSo1+AF4oMKaBnWswPIGZSBguh44oGzyBXzYmI11f0T2ziWL4xESAoAAIFA4JBYN&#10;B4RCYVC4ZDYdD4hEYlE4pFYtFk/AzBB39Aw7A3NF5FI5JJZNJ4iLYG0oWF4G6pK9oGCYOlIGbYev&#10;oGQYWAZRBQFA37PYe+YGBoOuIGSZ/BDRA0vRKbUwA/6lVKxWa1W65Xa9X7BYbFY7JZbNZ7JVoVPr&#10;Rbbdb7hcblJrVBaHAgJZLuAKDBrZc7QD4G8IXeYFe5E6IHLoM94GCoeDoG8YXfarWLrCExAzTgII&#10;IYG3qvntJpYbmYPf9Nq9ZcQHA5lAgMBgQCwAUjajgALR4TgA9nk7gAx1onQAvlTuoO1oGK9bz+h0&#10;el0+p1etWllAybqbJNIFsYK5YGHOvq9RBpVAmpJRhA2fo4fHYFqoGUoGr6xe8tBH1AwO0wrIGVL4&#10;PLAsDQPBEEwVBcGIcDSBvEtcGwnCkKwtC8MQWGSDvagTjLmIqBl5DLAPkAD6IMyzzoaNSBkrAiGn&#10;agYJKSpauRWggaoGZiFxwganoETKsAggZ3xgz0fPnEklyZJsnSfKEMSTE8oyrK0rgAFSBmqg5toG&#10;E0boWniBGBLEeoWeiBgai8HoFCKExQhswIEbMjp/NKBNsgxvoGETTNAgTRQlM0SSnONCUQribIEN&#10;aJxMpiBF1RNJpQCKBnSgYComHCBmTSlP1A0sTL+fajrBKdNIEflQpJUaDsogUiJIeU1IO9aBPSiM&#10;pzaABzqwxyBAROy3wCgUB0HVlk2VZdmWardeTehFD2dalqrkgICAACBQOCQWDQeEQmFQuGQ2HQ+I&#10;RGJROKRWLQ4IwN3ReORxywMOR2RSOSSWICyBtOFv6BgiBvuFo6BnGFiuBtaJv+FpCZyaEzqFJaBm&#10;uF0CEjmBsifQijQgA0uoQKmwen1GrVesVmtVuuV2vV+wWGxWOyWWx1ODVWzWu2W23W+4T47wNEQd&#10;vwMRT51wMKQdWwMqXHBQIuwNRQt7QMFw8CwN9QtYwMoRNMQMzwu1VdtwMSZjBwMQwNvZ7P6XTQy0&#10;QXM6fWa3XAAJwMHwOjOmB4nX7ndV5KwM1QQJBAIABPotFgANhcLgBJKFQgBRK2/weNwLY7vsdntd&#10;uOhuBuSDveBgqrPTFQfJwLI9zW4WBYeFOOBh6JrSBkuFgLaQ/vQLwIU1aokigY3NIz4rIGVMDPZB&#10;kGwdB8IQjCUJoODSBo/AEKQ1DcOQ7D0Puw64AHY3ZxIGD8QNKuaBLqhxooGICBnOlqFiOgZdIu1K&#10;CDKgZOK1HSBl6gYiKKhaMoEeEfoWvKBLuh0gLLAMUynKkqytK8sQZKAASlLMvS/DoDqGg46oGDEN&#10;BwgZkw0XCBxshxBIGP6BkugY0IWXiBiKi8SOtBarGYgYZz+hRboGJDBS7MENS3RVF0fSFIypOKBD&#10;6DoMgyABxGOY6KkESMBj+R5HoJJKBSPSVU1UwQkoGWyDn4gZNJG36FHqgbnpMdCBkHVaBmkgYWoe&#10;EyBs2gxurwhYSoGbiJyIgRd0IqAfoGYFpIRWoAJcroXoGL1r19cNxXHclyqzCyBQwhNHXNdt3Lig&#10;IIAAIFA4JBYNB4RCYVC4ZDYdD4hEYlE4pFYtEljF41GjJA3XG5BIZFI40DYG8IGAou9oGC5IAH/C&#10;y9A1HL4RMYU2IGKYOAYG/oXPptCpxCRzA2RD6LQ4vQqZT6hUalU6pVatV6xWa1W65Xa9W6XPa/Y7&#10;JZbNZ7RG1JAy3aaqmoGZ7dNjDA09LxtA2XIbDCqdUFbAylQYet4GSLdf7ni8ZDL7BcVjclk8plct&#10;l8k/wcDAYAHi1GpI0enE4ADkhEJBEFAz/mNdr9hsYnj9lFcjtaizYGMpe/YGBJCVYGqsJVtpA9vC&#10;HZAwnidxz+h0el0+p1etCg1A3Lxev3e93/B4fF4/J5ag9YGComxoGO5fx4ET4Gsqn8AA3YGJLFAq&#10;Bfqu+wqIGwKHPsrjkvM8oeoGLqBgugZdIGSsEQnCkKwssb7QPC8Nw46xTIGLMKD4gZCvKAaPIGCK&#10;JjogZGveh8NJHAYAMG/yHMMgTELTGMOupDMeyBIMhQQcaBg4f5wHAqICBEEQAH6fz+oFHkhyrKym&#10;QK8MqSGFqBmki7VoE1qSDVCLuKpH6HOWgTmx3K83zhOM5TmrTsoE7cbTpPU9sogIgAAgUDgkFg0H&#10;hEJhULhkNh0PiERiUTikVi0XjEZjUbjkdj0fhZsgaTkEDM8DTUXf8LJ8DWUlg0rhTYgYpg4Bgb+h&#10;c4mEImUJIMDYE9jk/hE8olJpVLpafgZgi7rgYagb8plXrFZrVbrldr1fsFMo03sNls1ntFptUdFd&#10;rq7XnNukFUgTlnokgbdlUPpFEVsDKU7uUDEMDb2CweJxUMscGvuLyGRyWTymVs7/CoSCQAdTOZ1J&#10;XrFYoAIhbLcED0DceW1mt12vhTW2EbFWzrg8gbDjergWpjSAgZ/xFXxsFx8KdkDCdu4+253P6HR6&#10;XT6nQugAu0K5vV7nd73f8Hh8Xj8kTfMDA0LSsDkUGp0CqEOd3KifFghfgaipf2ga9gYiIW/iBAgg&#10;Z4v2hYOIG7LBwEADtvK6R9oGAiCGVCwAATDMHACnB9Q8AA2RCABjRIgifwSgRzQhFcWRbFyiQbB8&#10;XxnGkaxsypaIGJaFqsgQFoGn56PQh5Qqe+q+KW0aBB04a5MKgTDu1G7wxjKcrSvLDvH+NowKgSRA&#10;OAoh4HkeQAAiFwXIIKyBlXLM3TfOE4o7MqBAahZ5oGKaBl0h6fh2gZjomNSBvXKSsSqxM1oEVMmz&#10;lR1H0hSNJIk68FqPSdMUytKAgIAAIFA4JBYNB4RCYVC4ZDYdD4hEYlE4pFYtF4xGY1G45HY9H4G+&#10;4GBIWDYG9IfJIE8oGCYWvIGRYe/4We4GhpBB5pCkdAznC53CRRA2zOYNQYQAaNOaRB6VS6hUalUH&#10;jAwcjqwACNW4q9a8ABvYaTU7JZbNZ7RabVa7ZbbXTYNT7dc7pdbtd7xeb1e7YyoGNYWVYGrIeHYG&#10;4oemYGaJnD7lUGZAxnC8fexDA29lL5m85ELhBcrndFo9JpdNp74/ziYzGAEcfT7UXpXwaKxXBCzA&#10;1RqN5vd9v+BweFAwLA31C39AxLmIWeIGh4eboGk4fgoEqs1Ug/A3B2c2VoGqe9w/J5fN5/R6fV6Q&#10;1A3L4/X8fl8/p9ftpgZA3nBxfA2ktbloEbSDh2gZjPuuxeoGISdIGASPsQgTDIUBCBnyoCFvEgQs&#10;Kmz6CBSgZsQwhTrAAwipQ8gbQs3FKBRXBDhh4gZhjPGoADbHCOnzHYABnHyCKKgShxhIkiyNI6yx&#10;aAEXyRJsnSfKDfDUgZKoWCiBnajZ8IGA6FgggaqoUXSYvgoxuIGEaDpEgQDM6y6BMyhUmSi9UlTn&#10;Ok8TzPT4n+FISBIABrF4mCoGMZpmgAHYpimggVIGa890jSVJ0oj8lJYgQHo2fsHIWCSBnehcGIFB&#10;U5KnErsVMzjwIFDSEzvStY1lWdaVqi72oE99VVtXler4gICAACBQOCQWDQeEQmFQuGQ2HQ+IRGJR&#10;OKRWLQ4GwN5QcXwNpReQQR/wd+wMCSGUSmVSuGSOFCyBtWWQWXQlsQMUwt2wMJQdxQMPzOETWEAG&#10;H0SDo+BnKhQMaQNlwujU2m0iDVOqVmtVusvyBgNqWGtlmyABp2eCViuWu2W23W+4XG5XO6XWBVaC&#10;2q7Xu+X2/X/AYHBYO3P6B3qBIyBnWZgKByWFMaBjuFlaBqmpWt7QMEwdVQMr4SBiGBt7M6LUamW6&#10;fVa3Xa/YbHZYB1wMKP9wOCtg0VCoAPR7ZvD7PicXjcfkcnirOBkzWSqTwJ9wuvQICwugwLdQrOwJ&#10;8VlmwMZc/B5aBZiFYjlev2e33e/4fH2hqBuXyfL8fn9fv+f3XoygSNoMjqBI+uy8LS/y7BOgabvS&#10;tZ0IGC6DnmgYHIWYaBh4+6ViQgZbw4hB8oGAyDnenislegYoRCwcEOHBT4H+DUaAAXUbq2dsdAAH&#10;8eoJC6BQrGMhyJIsjK3F6BPVI8mSbJyqO6ABaoGIKDmmgYtIGaknoWB6BnghcSukrJuoGEUWoEDC&#10;BnOhYFoG4SqoWKKBlg1LSIE00Hy4/0kgBJc90BQNBP0AaBn4EgQBAABtmAYCVlxRoACSMAwIIVaB&#10;vNQdNU2/s5oE7IAHMgZWsfTiqMNJSDkWgY7KyWKBidNCaIWFCBmyrqvoO6oAOu1FMvQhM/1NYdiW&#10;LY1jpm+iBPtPVkWdZ7UoCIAAIFA4JBYNB4RCYVC4ZDYdD4hEYlE4pFYtDgbA3lBxfA2lF5BBH/Cw&#10;DIZNJ5RKYQWoGpZJKoSv4GQIPG4ED4XNIFMoVJZhA2rAxVB3zAwRD5dApZPZ/A5HCk/AzFTapT4T&#10;PqpWa1W6y/zXXwAabFXIGLLNBCNA13ZLZbbdb7hcblc7pdbJVoRWLte75fb9f8BTY/AhbB71ExNA&#10;2zF25AxLgb8HoG4ZfXFnAyZlYbeIOYIGoZgFIG681kIMIYG3tLptZrYfnINh9ds9ptdtt9xuYEp4&#10;GWBCHQ6AG8w2HFWc1GoABmTMzA37AwJuul0+p1ZOm4GKIGVYG6IuVoGqYnNgBOOtt9hBdRAnBWQF&#10;ztXCn9A9kAFfAylXYWQ4Gvtm8CBPEpjzwJAsDQPBEEwVBaJA0gZyvjBkJQnCkKwtC7qIygTyIIjq&#10;BMGtoDtGgcNKvDC9segRtQin70oIyiBBA16FmCmaTvegTnoUMqBk4h4LIGdKFhogZmpOAyBqKhQJ&#10;oGdz0RZE8Cn+I0qAAR0rraswWIIDEgyjL8wTDMS3xc+kxzPNE0oK9JRIGL6JqxHQAPqihDoGPU1I&#10;JICBSEhQIoGeCsm+gcZQGhp8IHESDPmgQBphPoAT3NaBxw2r1uFKE8wlMqBTpTVP1BUM0FkgYmoI&#10;KYkiSAA+jcNzygajJPFUVQAEgTpOgAeZ6nqhFK05UVgWCt47IGRKDwcgRzomySBRgkJ6RJYST1+F&#10;KBmwrIJIGdtMoLXiBAVbiKWqgRrIXJCBH2/7w3DaV23dd94XiqlkABCFDXlfF8tqgICAACBQOCQW&#10;DQeEQmFQuGQ2HQ+IRGJROKRWKP+LRmNRY3QNJxuQSGRSOGRiFOiBhmSAARwNuQsVwNrQ9wwMPQsH&#10;QN5xl6QMFwsAxmTQ0BQOhxeFv2BgSV02EUeD0GnVOqVWrUaCNStVZK10AJewQQDwN9VezWe0Wm1W&#10;u2W23W+4ACoQapXG7Xe8Xm9XuSJmBmaDgOBv6JsaBjmFn+BrqBoiBj+gXy43XCQpiQMeyumQJ9ws&#10;5QNHw8yQNNwsj4uMh2BuKFiGBuDJQnXQJvZHY7fcRK5wW67nfb/gcHhcPiQwUwNowMCxNGwM6cXo&#10;dHpdOV7vOwIDUKHuaBgyBzmFGiB37qbHKgDewOUQKVVOewKfwr0wrjwKZwokQNcyGywLloMdiBgq&#10;4QrIGVLbPLBMFQXBkGwdB8IIiDSBnLBEIwvDEMw1DcONu3cGPOwUOskb6BhAhZ6u6jLAIE8iGvmh&#10;rvIEnaHMygTLoceyBgShYVIGa6MhogZloWocBoEdqFv+AB7oHESEx4gR8OhD6BxhEcFlYgYpmDLo&#10;AAnMCnBZMaESvLEzzRNM1LNKqBTNNc4TjLByIGDaou0hTwABGiEksgY0oOKKBlhOSCzogU7IUXaB&#10;iMkLzze9E8IaGaBmch4KIGdaFn45ToNmADavlQs0TbSNR1PVFU1UiC6yjUwAP6ADr1XWlauE3Y2I&#10;GSqJhggZnoWzYAKUgwLvUg8Q1sjJ5IGBqFjEgZPpCKqBlUhYwIGUKJ1KglIIYZiB0ohQFIHJrgwK&#10;gUD1FZN13Zdt3XetkJoFCt1Xhe17uCgIgAAgUDgkFg0HhEJhULhkNh0PiERiUTikVij/i0ZjUOXM&#10;DJEbkEhkUjjT7gYEkkVBUDe8ZJ0DWMphingZalKzgZMmULJsDWk7oEIjEKANBo1HpFHf4BpgAadP&#10;kZRqQAbdVgg+gbDpNbrldr1IP8DK0DFUDaUDT0DSNftltt1vndDhNFuF1u13vF5vVIfEDA8HukRQ&#10;0DPMHbkDEsTuUEWs5vd6xcPeUDakDc0DEEDGkTG0DZcZDUDcsTf0DfMDBMTwOPh4hgbeher1mz2k&#10;SyMG2W13W73m932/4HB4XD4nF40N24ACcDd2KhY4gbJyUDBuA4+85MIe0DP0wgeHgQkgZKgaBgYQ&#10;hengQIjOdgXSh2VgSYgbdj0DN8PS0DNfDsaBFS2LrwHAkCwNA8EQTBSJtCgTRqJBcIwlCcKQrC0C&#10;uqgTJoMF6zQvD6gGYgYZqScLMKCGCBmeoKdIExqkDmgZGJSuQKoGdsCuygbcxBBILIGdKCFxIYAA&#10;5IyGn3JIACLJgAHZJ6CF+gYhR7Kq3ykgQgJCT6BjFK0vtpHSBR5MEyzNKp6IGBbrNshcfoEdbnIM&#10;bCBhTM6EgEgZ4oGBivBEgZvpSCSBnZHaUu2gU1wI1yBNhCE7x7MQATJSFK0tS9MUzTVNwsB6Bngg&#10;6VoElqHPZUcBIkKaBlYg4BoG0tOIsv6BL6tsNgBTySDagZJKSZCBhy47/gBANH1iglJWPBBDoGPV&#10;lWfaDZwaAEHrnaNr2w4aAoAAIFA4JBYNB4RCYVC4ZDYdD4hEYlE4pFYtDgbA3lBxfA2lF5BIZFI5&#10;JJZNDyjA0XAxHD3HAzvA1VA37J4gQYGrYGEYW+oGSoGvZtEwDAzDA07D3BAydA2nQ6hFH/C6LUat&#10;V6xWQAH4HS4OFrAAAPYwA6LMAH3aYQiYGeK1b7hcblJY3AgaCwcEgAflQ27ECQZCXq8naAEAVxJa&#10;Hw9oI6IGGbnkclk8pEKnCqrlc1m85nc9n5NfoFiYNmYYMoGzapF8vBWxAxToNlBA1A2FLIu6YGP4&#10;G2ckgYGfouNNTs5AIYG3tXxuZzYfrYRpud0+p1et1+x2e12+53e9zehAyfA1lD2/AxBB0xAzTEw3&#10;A3JBwJNO/1krAzVUeJAtVWAcgZ4pO2KBNe+oACsgZUuXAysvDBkHriQ6Bj1CEKwtC76tqgRywXDE&#10;PQ/EEQxFEbvoygS6oKjqBI/EkWxdF8YK1ByCulGMWj+mCBgShZVoGLCBn9G0hLgaCBheKY3kgAAe&#10;ig9qQFMRIyAAZRcFGgkJIFCkhy2ucZoJGsuTDMUQScABLIOVyBimr6Bt0hQhIGX7WIOWiBibMc8T&#10;ygrkIE5TMT1EcvIHMFAULQ1D0RRNFUWz8ZpqgT5oUE6BwKhNCIfO6BPKgwBIHQVGJKDiBhKgYDq6&#10;gbzoEfLnAwgYYIOa6BnDEcEIFBU/1BT9QQZLAAS1XdgWCucNABDlcWFZFktAgICAACBQOCQWDQeE&#10;QmFQuGQ2HQ+IRGJROKRWLRIFQMTwNnxePR+QSGRSOSSWTSeUSmVSuWSF/wsAy2ZTOaTWbTecTmdR&#10;4BQN+hcPigAHlQNGTnMigwAP1+PuCTGd1GpVObS+FVCqVmtVuuV2vQ2rSN/QMBxcVQNqwcxwNPV+&#10;3W+4XGGiGBt6YXK8XkAWGEVi9X/AYHBYPCYXDYfEYnELyBkOFo6BkiB2eFNqNRd7wMEQe/YrPZ/Q&#10;RUrQNU3fQyi+ZzT6uGamDIeBnrWbPabWqBqBuXTbbeb3fb/gcHhcPicXjXDXQXO8fmc3nSpLwM0I&#10;1dvQAAMCAWTv5/P0AHIhxmB6OBKvn+eRcmn+j2e3DkGBr6QhKBu+LueBhiD2WBWP3P+4K6IEuyrw&#10;A071IG5cDQXBkGwdB8IQihICIGpySJ6gUEIc5LMoE8UJRA4zyAA0sCwbDQAQVEKpRQ2CBNlFcYxk&#10;j7cIE3UTRnHMdJUgIIAAIFA4JBYNB4RCYVC4ZDYdD4hEYlE4pFYtF4xGY1G45HY9H5BIZFI5JJZN&#10;J4e/4WAZRLZdL5hMZlM5pNYc9IGC0gv3zLTgQQPBGxAxTNqNR6RJZVCpZSadT6hUalU4WK4G0YGA&#10;4W/oGH4G5IuDoG8YPPYECKpabVa7ZDBDA29K7bc7bS4TTbpeb1e75fb9f8BgcFg8JAwJA33FwLA3&#10;5F1bAylBzbA0phctl8xFStA1TcszIbtCLxn9JB9DB0PAz1pdZrddNQ1A3Lntftdtt9xud1u95vd9&#10;v6Np4No+BxeNx9ABwSDAAiVs7Z9QII6IGGeR141woLxOx3e9hcPAsXAsTAsbHhlA2bA3xAwVA+13&#10;/ltbfArjTPnmPjA+5+f8/8AQDAUBwIhoKIGTCcoGMqvo+/aBP7AsJN2zaBM6/D/weAEIwmmsNNSg&#10;TVw7EcSIs2KBNnDESxXFiQoCgAAgUDgkFg0HhEJhULhkNh0PiERiUTikVi0Xg56gZqgYbjEfgSHg&#10;cakElk0nlEplUrlktl0vmEof8LAMxm03nE5nU7nk9n0Ye0CAIJSC/fE3OBBA8EbMDFE/qFRqU3mc&#10;KmtTrFZrVbrldr1fsFhsVjmIhgbemlktVkqsJq9ruFxuVzul1u13vF5vV7vl9v1/wEMK0DVNpwMq&#10;tsIt+HxkFxMHkUCkmNymVy05DUDcuGy+dz2f0Gh0UnNkDSdhzcCDmj1mt11Uzmv2Wz2ksTUDMqOX&#10;j1AACAYElb+fr9AByIgKghegaj2vNkGPg2L53T6nV63X7EMs0CtFW7N96EF6Xf8nl83n9Hp9Xr9n&#10;tleDgWF73f8ME8fun31geRAGT/D/wAhbMoE1K3QDA8EJAgKAACBQOCQWDQeEQmFQuGQ2HQ+IRGJR&#10;OKRWLRI3wNIReORRoQMYx2RSOSSWTSeUSmVSuWS2XQZ/wsAy+aTWbTecTmdTueRwDQN8hkRCwAHd&#10;Os2UnMjA4AP19vmCTOe1OqVWcTGFVKrVuuV2vV+wWGxWOyWWzS4QwNvTKz22z1iE1q3XO6XW7Xe8&#10;Xm9Xu+X2/X/AYHBYOFlaBqm2YSUXCEXLFY+CYyDoeBnrIZfMZmchqBuXE5rQaHRaPSaWO5KFPWBo&#10;iBseBuGbtzTbPabWc6iC47bbveb2WNmBiYrHJKgAdE0yR1UIszgBkLZQQRFwM7b7rSbcVHr9vuZc&#10;IQMnQMawMXQN2QMqwN/d32e2I2mBWus+7A9mB7r6fn9fv+f3/P+ioNoGziBGcgZ+wBBMFISwyBMQ&#10;+b8vsgT8QWnkJAAyiBMtCsOQ6iECAAz0IQ9EkSpGgICAACBQOCQWDQeEQmFQuGQ2HQ+IRGJROKRW&#10;LQ4SwNtQsTQNtxeQSGRSOSSWTSeUSmVSuWS2XRN/wsAy+aTWbTecTmdTueSh7wMEAQCgcAIlbO0A&#10;AOhQl+Pt8gA7koJgB+02CPiBgme1uuV2ezGFTOvWOyWWzWe0RYZQNmxdfQMhzCDhiBum03e8Xm9R&#10;EQwNvTK94HBACwQmxYPEYnFYvGY3HY/IZHJZOFg+B0iBAOJ4eID+BoOBnuBsPKaXTaeQlaBqnAai&#10;U4WEZzXbODbCDoeBnrabveb2ehqBuXW77icXjcfkcmSKaBlmDoWBnzldPqdXrbXh9ftdvuTpdwMi&#10;SNIwM4d3zS7bQbZef2e3GMaBjmRsWBjy5WH3fnp32BX/8P00z0oK9cAQLA0DwRBMFQWhKPoEEiRw&#10;IhhWIGKaDwlBkMuS1SBNY/8CwEgkMQ0nkQoG3CBN1EkVxYizgIE4UPxbGcaJQgKAACBQOCQWDQeE&#10;QmFQuGQ2HQ+IRGJROKRWLQ5uQMRwcEQN8xeQSGRSOSSWTSeUSmVSuWS2XRd/wsAy+aTWbTecTmdT&#10;ueThHQMmQMJQN2QNPQNFT2lUumU2ETGFTOnVOqVWrVesQc+wNBQ93wOMwIZQMBwNiwMeRNeQMhwe&#10;pVm4XG5XOFCGBt6ZXS9XSoQm33vAYHBYPCYXDYfEYnFYuBOuBhST3+HgKBv2DqaBlvGZvOZ2KlaB&#10;qm856U32EZLSamC6aDoeBnrVbHZbOehqBuXR7Tdbveb3fb+SVuBV2DAeBvrgcnlcvmQbWQbUc3pd&#10;PqdXrden7nsdvuXvnwVWwMqQt6QMF2a0RMQQNvwciwO1935bq7QK8VH55zvwTo/n/P/AEAwFAb5h&#10;ogZloWXagOOoSBnatyYIOfaBgNAkLOW0CBNE/D/P2gb+wunsPIE1yBNhEMURSizbIE3EORVGEYpS&#10;gICAACBQOCQWDQeEQmFQuGQ2HQ+IRGJROKRWLQ4EQN7wcyQNOxeQSGRSOSSWTSeUSmVSuWS2XRd/&#10;wsAy+aTWbTecTmdTueT2fT+gUGhROYwqZ0OkUmlUumUkywNNQdAQNAw96QMFwNiwMeTCDpeBmqm2&#10;OyWWzQgQwNvTKz22z0WE0e3XO6XW7Xe8Xm9Xu+X2+3CEDWBsyFhKBu2D3KKNWBirE37IZHJSErQN&#10;U2zJyrAY/M52F5uDIeBnrPaXTaeghqBuXMajXa/YbHZbOXvWBgqDgOBv7ab3fb/gQfQQXFcHjcfk&#10;cnlcuI8OCcXmdHpWZtQMS5yI1eBVmBVuBV2LcNcwMkdPzbK0wK10bz5PnQPoe35SAcQNgwMDQdzw&#10;MewNuvnAEAwFAa8uGaKBhgh7DIExCDPiiAsoGUyDgEgb3wJDDUMqgTLvY+cLgBB8Mp9EDRIE0kRx&#10;TFSQtUgTWQ9FcYxkliAggAAgUDgkFg0HhEJhULhkNh0PiERiUTikVi0SBMDe0He8DBUXkEhkUjkk&#10;lk0nlEplUrlktl0Tf8LAMvmk1m03nE5nU7nk9n0/oFBoUwmVDo1HpFJpVId0DCMHmcSekDBcDYsD&#10;HkXmMGb0DEdLsFhsVjhAhgddhVRslrsVbhNqtlxuU5FkDacjfsegb6ud9v1/wGBwWDudugg9gbEh&#10;4SgbtqEXEkDbcHAkDvOEzGZzUgK0DVNFzcrw2P0OlhujgyHgZ602t12vo4agbl0Gw2233G53W7nw&#10;7xMcqkD1G84nF43F4cEuHH5nN53P6HRk/JgfL6XX7FzjsCBGkiNTgVVgVXgVZi3DaEDGPZ9nGs0C&#10;tFv9um6kC63z/EQMMDTwBAQBgAO5PGaAAMA+FKGmYXZTgAUhDDAhAJoGpr8wrC0LwwtgKoGdSDqe&#10;gR4MWxrvIoJSBlqg8AIEf0Mxa5zOoEz60wu+oAPvFygxq1SBNZHEfR+k7ZIE2kZyBI0jpugIgAAg&#10;UDgkFg0HhEJhULhkNh0PiERiUTikVi0SYMHCsDFMXj0MQ0DPcfkklk0nlEplUrlktl0vmEGf8LAM&#10;xm03nE5nU7nk9n0/oFBoVDokTmcKmtFpVLplNp1LcEDD8HpMRekDBcDYsDHkXo8FWcDJ1Pslls1n&#10;hAhgbemlot1or8Iqtvul1l4Dgb8AIBAQAR6+e8nOBBA9yu2HxGJxWLxmNt1xgYzgbOh4SgbtqkXV&#10;kDKeZx2f0GhkxWgaptuiluQg1z1GthWqgqHgZ6121223pYagbl0+432/4HB4XDnGWgWYuu8gQc4n&#10;N53Poewgms6HV63X7HZ7Uo6UD6nb8HhuqhgZeg4NgdXh3qAFZgVbgVdiSSgZtg5Xgaq8X759qgS2&#10;KQ/jXO6gTvwFA6FncgYIkcXrAgFCCTncdJxAAQQsBKghTIGLcEQ9D8QRCujYFkgYnsqy7PIrAgAQ&#10;NEUXue0iBNNAMPxZF0YKDFjZIE2kcx/ICUt0gTlITHEgyRJKWICAgAAgUDgkFg0HhEJhULhkNh0P&#10;iERiUTikVi0OCMDd0XjkcbMDFEdkUjkklk0nlEplUrlktl0Gf8LAMvmk1m03nE5nU7nk9n0/oFBo&#10;UTmMKmdDpFJpVLplNosFfEDBMPekDBcDYsDHkPqcCe0ypthsVjskMEMDb1gstrslPhFHtlxuUuf4&#10;nGpEABpRS1lpwIIHt9zwWDwmFw2HxFit0HAsDfkLCUDdsHuEQI0DXMHycCCmJz2f0ElK0DVNq0Mq&#10;xcGyun1mt12v2GnDUDcum2O33G53W73k5CtzjcCfu94nF41B1MF1fH5nN53P6HRk3JgnL6XX7GEc&#10;8DDEH4cCBkDqMGqsCq8CrMCrcKLEDU8LfMDBHZ+nOs8CtNG+ut6kD6z9wAxiBn0QBVm+AAIAo2aW&#10;FiS47gAX5VEg6sAwrC0LwwuIXIGaKDqe36BM2grIxCyiHiagZZIWHaBmNDMXuk0aBNK/ULP6gT/x&#10;hHUdx448FgA2sax7IciJsgKAACBQOCQWDQeEQmFQuGQ2HQ+IRGJROKRWLReMRmNRuOR2PR+QSGRS&#10;OSSWTSeHv+FgGUS2XS+YTGZTOaTWbTecTmdTuByqFSyeUGhUOiUWdgKBvyB0CGuyBhGBgOBvKBvC&#10;Bh6LgaBvujV2vV+wQcQwNvSuw2evT6E0y0W23R4LQN0pBfvmWthmLwAJg6kuCWy34HBYPCYXDYed&#10;uqBhWFviBpeBseBqqDkaB2OBEiBlGH0qBAXEaHRaOOlaBqmzaSRWqEYDVa/YbHZbPChqBuXU7Tdb&#10;veb3fb/gcHhcPiV3WQfXcXlcvmc3nc+U7nodPqYe7QKtTYFwN7dXvcrMACyz/v6Tjwbk+X1QMCVs&#10;9qNqgAKhwSSVUIw0gBkLVPX/1v/AEAwEsJ5oGBibn8qMBwW6jTIE1DyPW86CvTBkLQvDDdtsgTcQ&#10;jDMPxAkiAoAAIFA4JBYNB4RCYVC4ZDYdD4hEYlE4pFYtF4xGY1G45HY9H5BIZFI5JJZNJ4e/4WAZ&#10;RLZdL5hMZlM5pNZtN5xOZ1O4HKoVLJ5QaFQ6JRaNBT/A0BJ11AyRPaPUalU6pChDA29K6rW6NPoT&#10;QK5YbFIH+IBUNwAcEqwpKcCCB4RYLHc7pdbtd7xeZ4eoGhZe34GIr1g8JhZCVoGqa1hpDXrjjMhk&#10;clk8pdQ1A3Li8rm85nc9n9BodFo9JpZvjoPctNq9Zrddr9hCtRBtVsdtt8YCIGc4GNYGG4HYHfA2&#10;7A0XxNxyeVAqvAqzP+Xg9nBdr0etBG3AxIjF08wABAKBo63WkxAAkzeQ4IfoGg+v7/h8flWzHAzT&#10;AxnE3HA1VAzo+cAOuxCBMU6DoumgjqwDBcGQaxjLoEzMDQdCkKo8gICAACBQOCQWDQeEQmFQuGQ2&#10;HQ+IRGJROKRWLReFhOBrqBjKFlKBq+MSOSSWTSeUSmVSuWS2XS+YRJ/wsAzGbTecTmdTueT2fT+g&#10;UGhUOiROZwqa0WlUumU2nU+oVGpVOqVWGiGBt6aVauVCjwmk12xWOXV8AI9evcAAEBAKKv1+PsAH&#10;MigyCP6BgOyXu+X2/X/AYHBYPCYXDVIrQNU1vDyqzQew43JZPKZXLVUNQNy4zL53PZ/QaHRSs4wN&#10;HRd6wO7TKDsKBj/R7HZbOd4+DZHabndbveb3fQrbQXcb/icXjcfkcmCViBVqkcrBcGCcPodWDDOB&#10;syCFE2IwAD8pm2GqFBFwAM9fquEXqBXjre/4fH5fP6fXO4mBYvn8rpQPqPtAEAwEv7MoEzb9wHBM&#10;FIwgIIAAIFA4JBYNB4RCYVC4ZDYdD4hEYlE4pFYtFlhAyfF4I94GCom9Y/BwDHJNJ5RKZVK5ZLZd&#10;L5hMZlHH/C5LM5xOZ1O55PZ9P6BQaFQ6JRaNL5rCpvR6ZTadT6hUYEKYG1oO0IGMalW65Xa9X4MI&#10;YG3ptYLNXaTCaXZ7ZbZ2BYG84GB4u5YGHLdeb1e75fb9f7AToGJ4Oi8Bh8RicVBStA1TZcXLrTCL&#10;Xkctl8xmc1bg1A7tSs3odFo9JpdNLy3A1JD2vAz3A0xAwtA49ApBErhAn1B8JAm1p+BweFPsnJOH&#10;x+RyeVy+ZFeLBsrzel06824GJIPr4Ehup3e9PrFArJoO/iOfBej5fVFgfA1VAyNB0pAzvA3t6/x+&#10;f1+7Z54I9L+QDASXMagTHvI8r/IHAEBwbB0HsWzqBM+tUIQtC6WoCIAAIFA4JBYNB4RCYVC4ZDYd&#10;D4hEYlE4pFYtEn/C0PAz1C2/AxBA3vAwVF4zBl/AyFF5ZLZdL5hMZlM5pNZtN5xNpPCQDOZ9P6BQ&#10;aFQ6JRaNR6RSaVS6ZS53CJ7TalU6pVatV4U+4GBIOIoHH6xYbFY7JZYWIYG3oXUbNbbJT4PbLdc7&#10;pdbtd7xeb1e75fbwC4G9LXfsJhcNh4KVoGqcHiJrcINcsdk8plctl7sGoG5cbmM9n9BodFo5gD4G&#10;8IOxoGO4fYABIYFI4FJYtkILktJud1u6BtoJuN5weFw+JxeND99A+Bx+ZzbG54GGIOL4G0ud1+xR&#10;bRArVCuX2bzyYF3/B5fN5/R6fV1/EAPJ6/h8ZlioFjO95vb7/lRQhAwcgadnagZ7P3AsDIozSBM4&#10;+8DwbByZoCCAACBQOCQWDQeEQmFQuGQ2HQ+IRGJROKRWLQ5BwM+QcBwN/Q9vwMQQN7wMFRd4wMHQ&#10;cAxeXS+YTGZTOaTWbTecTmdTh/wuWzugUGhUOiUWjUekUmlUumU2nUyewqf0+qVWrVesVmEnmBoa&#10;Du2BhStWOyWWzWeGCGBt6fWi3Wiowmp2+6XW7Xe8Xm9Xu+X2/X24wi53/CYXDYcAFaBqm24ib4GW&#10;Y7JQKvQKuRK4lKBrDJ53PZ+hhqBuXG6DTafUanVauZMyBjPIxKQwKRwKSwKTxZ0QML7HWb/gcGi5&#10;CDYPhcfkcnlcvmRDiQXjc3pdO3uyBhODsiBjnqd3vUO1QK2VLv4bnwTo+X1ev2e33e/vm+BpCDvq&#10;Bgf4fn9TrFQLGPI9TzoG9L9psqZ5oGBYBgIAwACgNRFAAGAgCmAB8nuegAGUXJSAAXRREKhBuoGE&#10;kCxNE6ENEgTSQBFEXRemiAiAACBQOCQWDQeEQmFQuGQ2HQ+IRGJROKRWLQ5hwMeQcAxNvwMQQN7w&#10;MFRd/wuOxeVSuWS2XS+YTGZTOaTWbTOTwqUzeeT2fT+gUGhUOiUWjUekUmlUecwmd0uoVGpVOqVW&#10;IPiBgeFgKB02rV+wWGxWAQwNvSix2m1ACvRy12+4XG5XO6XW7Xe8Xm9QVfQMgwsCQN+3vCYXDXMr&#10;QNU2jDzjGY2814vn1SAAYkIqxVSogyABlrlRwSsQIE5DTafUTcNQNy4/U6/YbHZbPaTQ7wNEW6JR&#10;+BSGBSOBSWLW2DU/a8fkcmh8SC8blc/odHpdPqSbXdXsdm5lODnuBjGFtOij6BvDtefa2WBWedej&#10;D8yCc73fP6fX7ff8fmIlCBq+FlAgZaKCdKBmI/UDugxKBMW9r6vggb5QQmLvIEQgwEAUwABgH7uJ&#10;cUpDjEzxdFKggcoGZEJRTFSDNWgTWwbFcYxkmyAggAAgUDgkFg0HhEJhULhkNh0PiERiUTikVi0O&#10;BkDecHOcDR0Pb8DEEDe8DBUTJMDW0HUUDL8XmExmUzmk1m03nE5nU7nk6f8LAM9oVDolFo1HpFJp&#10;VLplNp1PqFPn8KoNRq1XrFZrVbhSmgZZrkLNMDTFhs1ntFphAhgbeoFquFqqcJqtxu13vF5vV7vl&#10;9v1/wGAud5uuBw2HxEWK0DVNvxM+x2Pvr/AgFA4ARi6eU9OBBy8DfkDAuS0ml009DUDcuR0+t12v&#10;2Gx2VJwcHDsDckLkMCkcCksCk8Oz4A34AwsDDcDc2z5nN51R2sG4/P6nV63X7HZm3RgvT7Xf8F3V&#10;UDKt4M0DTfh9XOtkCt1U9eS7kE73x+33/H5/X7/kQ+a4Pq/sBOYxaBMa+D8v+gUAwG7YrDiSgAB0&#10;Jwyp6Q4vhcAB0nEbL6QbD8QIS1KBNXBEQxPFChoCgAAgUDgkFg0HhEJhULhkNh0PiERiUTikVi0S&#10;LMDU0LjcCLsDf0Db8DEEDe8DBULRUDOsLecDB0XmUzmk1m03nE5nU7nk9n0/AD/hYBoFFo1HpFJp&#10;VLplNp1PqFRqVTntChVEqlZrVbrldr0DCcDRFfhRqgb7slptVrtkDEMDb1DttztVWhNYul5vV7vl&#10;9v1/wGBwWDtt2ucvgUxwmLxmNihWgapuWOneGg94yl5AcDfiQX75o7MXioACkQpfgmYzOr1mtm4a&#10;gblyeu2m12233G5pLUgYrruq3WDxQAKkDLG9gbjga4gad5NN30CQMDKcgga0gaAgbPrIEgY8gaFg&#10;Y6gb2jUDQXPymWg3A4Pv+Hx+Xz+lJ9kF931/X7/n9v6woECSBhugZ6IGaCBnQgZ8KiDqBh+g7EAA&#10;Y6BnUzK3oEuKrv81b7tTDkQRDEURxJEsTRPFCoO8gQBIGfS0gQga8LtBjWsggTJQ3EsPRlFKjn+R&#10;xePMAQBs2nxhFaSoAFcSg5Q/H0oSihzYIE2UdSlLEsqWgICAACBQOCQWDQeEQmFQuGQ2HQ+IRGJR&#10;OKRWLReBqyBlOMR2BBWBuyPSOSSWTSeCFuBqSUQMnwNZSeWQKVSZMwM0S2FNqBiWTk6BrOdUOFP+&#10;FgGiUmlUumU2nU+oVGpVOqVWrVesQ+jQqkVmvV+wWGxWOyWWzUueQKfR6tgC1gBu0NywMNSNfQMh&#10;2eICGBt6j3rAYGCW2EV3BYfEYnFYvGY3HY/IZHJZPKZWChGBsyBiKLuCBi6BvOh6CBL2BhSJvmBm&#10;CBqjJFaBqm/5ah4SD4baY9/jonGYAFY4pOknkmhcAPd6PCCbjc83nc+k3WBXOudDrdfsdntdvBA+&#10;BsLP0NJQM39zLOvT0tcQMkyN5QMG0t3QMJ7WnryBkXHbaDczzP/AEAwFAcCLE/iCv9AsFQXBkGsU&#10;QqBj0pZ7oGBSRh676nwSw6+IEvzqwc6EDuXEMSxNE8URTFUVxZFqpAGgb3oFCylQ2i5pIGFqhnig&#10;YIMc2CBNlEEVxGgcbRcnR/gDJYAEeXx8Jaf5/n8AA4iEBKCPQgQLSRLsvIq6QAOohMjy/M0zqegI&#10;gAAgUDgkFg0HhEJhULhkNh0PiERiUTikVi0Xi4+gY/g7HgbbgbhjEjkklk0nkz/h78gYWgbvh50g&#10;aJgaZgZqi7rgYUhbwgYRhYMgbxgYChbNgY0kr6gYFhbRgYwhZEga6gYBhY5gbIlFdhUqhVYr1jsl&#10;ls1ntFptVrtltt1vuFxuVzsdghNiul5vV7vl9v1/wGBvy2gZJhd2V0DKkLEMDZ8DB8DesDoUWyoA&#10;ecPVuKg5Rgasos9n+CxkDb0LvGk1Wrr+o1mv2Gx2Wz2m12233G53W73m9uN2hl2lkCXEDAcDIsDA&#10;lXg+pi/Aw8D4YAYMbpsT52wK0DVOu31o6EG7Pf3WGgS2F4+zxhQKok51JAQAD7fL3ggKgf28n7/n&#10;9vQNIGcrvP9AkCwNA8EQTBUFwYjBToGLCFiWgbCL4FCBmuhY8Jmi58oGAyFqMgTwoamSBEWhYWoG&#10;ajsIGfyHvG1kSIJGMGxtG8cRzHUdtVGbmR5IEgyFIbbq0gRjIWW6BiUwMfIEfsPxciZayWhYUoGb&#10;DYsagTTrDIkEScAEay/MkyzNM80TTNU1zYtrpuOhQdIGjyLTgAAXMci5KpuhY4IGSKJmYgYZoWNi&#10;Bz27TuQHNUwzHNq0QygQUBMGYhAANRGSUihAiuEoAHedRxIIRSBjvR9T1Qk0AIFAUvVTV9YL6gKA&#10;ACBQOCQWDQeEQmFQuGQ2HQ+IRGJROKRWLReMRmNRuOR2PR+Dv+FmqBpeQRuRQp4wMIRsBQN+wtWw&#10;MqROUwlgQMgxsFwN6QspQNXyeiTeEAGiUmlUumU2nU+oVGpVOqVWrVesVejQekVmvV+wWGxWOyWW&#10;zVGtwZlwMbWUeQNhwuux20wV/QMB2eDCGBt65XrAYGFXWCXPBYfEXoPQM+zSBuGBrKBo6BvDE5fM&#10;ZnNZvOZ3PZ/QaGGsGBj6QwMEwN82XCQNRwMvRt9QMC3/DlaBqnbaKl62BYbecGCMWBjqCBoRi4AD&#10;glGEAPx97NeqhGAB6vB1whJQM38Lvd/wWMNQNy7vw+f0en1ev2e33e+EuKBh3zayFgSYR9swMTfW&#10;FBagZpP8uiFmmgblMO3wAOA+EGwdB8IQjCSyQVBkJwvDEMw0so8oGQ0BrEdiBgmg5sIGFKPiGgZe&#10;RAsq+IEvyFQtDbhA2hbyxpHKltWgQDIulaBJbHUhyJIsjSPJDvwUCiBnaso4snFqLBmgZmIWCyBu&#10;yvTcIE3UZSTCskrFLCBHSiZ9oGB6BnvMU2zcpTxoFHCExnN87TuqyAiAACBQOCQWDQeEQmFQuGQ2&#10;HQ+IRGJROKRWLReMRmNRuOR2PR+Bv+FiWBtyQRsvQNQwsAyeBFWBqqWQ9bwMkQd6wMGS4ALaBkmZ&#10;zyPyKFS2hUekUmlUumU2nU+oVGpVOqVWrQ6iQmjVeuV2vV+wWGxWOyRKswg0QNM2WzwcbwNlR8BQ&#10;N+wsmwNaWUQwNvUGy3/AYHBYPBjKBs2CFQ3pIADwoGeGqVEGQAMtcqOEVvCZvOZ3PZ/QaHRaPSYF&#10;HwM4Qd7QMF2V7wMEQe+wIRzy2wZKwM2WUrQNU37S0LbwXNcHjcfkcnlcuHhqBuXgczpdPqdXrdfs&#10;dnqB6BuHo2BkQO3wZ8QME0nhwTiwr0wNTwMtTwpwNWd+x+2Bevtfv+f3/P/ACvvwAD9QDA0DwRBK&#10;wQHAqugogZ1vskEBlagYqL0vkJQVDcOQ6hK5oEuqBkgX58oyfZ9xMOojAcgisxBD0YxlGcaRrGzA&#10;QG1KBEitiFhegZpJ4fiBgHDSuN6gTfqLG0GRvJ0nyhJznIE6ElyjK8sKsgKAACBQOCQWDQeEQmFQ&#10;uGQ2HQ+IRGJROKRWLReMRmNRuOR2PR49wNCQd4wMIR+UPWBgqDrCBlGUQd/wslwNbQuZwotQNTzG&#10;BAOBvyFgGfTGcwmiUWlUumU2nU+oVGpVOqVWrVesVmP0eEUmtV+wWGxWOyWWzWeMFaBqmh2gAEGB&#10;r620x3QMIweVQIGW4QwNvXO3YHBYPCYXAteBihFrl5gACgYDR1vNNjABJG64QM8QNE4bPZ/QaHRa&#10;PSaXTaez1yD16zV5/QsHwN5UVtQMS4CzWqBWyFazUUXVQbfb/icXjcfkcmHBqBuXccrodHpdPqdX&#10;rdfpNyBiODtWBiyF3eBX2BBeBuiBuKBu2twtDQOQ0zgwVOwMyTiFi6BtOm/OCNigTZrQ/yBuG7ED&#10;wRBMFQXBixwIgUDQbCUJwpCqwGEgYeoObaBhMiYLIGdSmligYnOenxrIGFMTrG8gAL+3sLRlGcaI&#10;if4PhSGoADiSxiKWOAggOrsayJIsjSPJEkrdB4AQisMVoFFMYqYOKBkdFixN0ADeKRJMmSdJUwzF&#10;McaOYgTnSnMk1TWrKAiAACBQOCQWDQeEQmFQuGQ2HQ+IRGJROKRWLReMRmNRuOR2PR5/wtHQM6wN&#10;8QMCxtfQMhxeQwovwNRR+ES+Er2BkSFzaEBGBvCaQeeQcYwNoQ+h0GKgGlU2nU+oVGpVOqVWrVes&#10;VmtVuuVukwWmV2xWOyWWzWe0Wm1U1wwMPQdSwMuQM8wNDRseQNiy6H2GnsiBjeF36GLeBki04S14&#10;vGY3HY/ISiBvo+KRrAAKBsR09Vo82gBirJNQTFZHTaeo36v6jWa3Xa/YbHZQwjQNc4ODnaBomJuO&#10;BiCBv6LkqBrXcVAXQNo8eGuyBhPE7OpauB6XpdfsdntdvuRQNQNy8zu+PyeXzef0en1euC9SuAKB&#10;+72wsswNUVH5NiBimD37hIU6ynPkJKBlwpDovZBMFQXBkGwcxb5QDB8Jwo6TaoE26DG4gYSwqxp1&#10;IGCqDnMgbvqgoCBJ8iT5NIqJWoGKTxIWwyBMQtEJQ9HMdR2hAOoGcRIF+fKpm4aJhgASg4J06seS&#10;ahQDoHDaBA4h59IGK6BlhJ0ty4rBPxKg4jy67A+oGQSFm0gYTKacSBg+iYqoGVUZKhCKHucgToRv&#10;MYATtPk/0BQNBABEwAPDAFB0TRSxoCCAACBQOCQWDQeEQmFQuGQ2HQ+IRGJROKRWLReMRmNRuOR2&#10;PR5/xdkQM5wNjQMJwM3wM9QMBwt6wMGQ+QwonwNZR+ETWEt2BiSDgGBv6F0KdQqeQgqQNWzSjxqj&#10;U+pVOqVWrVesVmtVuuV2vV+wWGvUmg2KzWe0Wm1WuMt+BiCDyWBI62XW0PeBgiJvaTQNmwMCwMgw&#10;MYw983mnQ6o1OmwIpUWHreBki64u7ZfMZnNZvOQrAwJ9H9Uz4IhYOVRXpU6gBgqxJQTLZ3ZbOLHu&#10;BoSCC0UCgAGUsFgAA4Gg0AKhYrEALtiMQAP1/USBvOBg7adXrdfsRuyQbY9nvVlawMlRt3wOYwIM&#10;QMCQ93SiHyuBJDIVntwXuwh2e62ffv0/6tg/sAwFAcCQLAyrg0gZyvnA8GwdB8IQjCUJwpCqNP+g&#10;4XoGaSNmsgYUoWAyBn2hcMIEm6BJyqsTAAbEPrKgToIS/j/IWHKBpGzEWRpC0ex9H8gSDITOx3Ic&#10;jSPCp+oGASDhCgZwSQzkWIIWyBicgclIsfCBgOhYRoGb0SofHiOMaADHoVMixScgUwzTKM4TjOSO&#10;n+EwZMGNRGlwqg4CDLsYTnQKCECgY/AUBC9Hma0PAFRqIkgTxPAAOJBEEgh6IG4lBU3TirAigb2z&#10;fTsCnCgYPIeNyBkogcpoHESBUwgTPoSHSBmOhY4oGulRKxIqHA3JatCYgZLQZUdfVHZNlWXZiHwS&#10;gUF15Ztp2ouqAoAAIFA4JBYNB4RCYVC4ZDYdD4hEYlE4pFYtF4xGY1G45HY9Hn/C1HAy9H4JIYUz&#10;4GMoXKISZYGnJNB5dCFXAytLYWEYG8JnBprBw5A3LP47QYMAaNS6ZTadT6hUalU6pVatV6xWa1Jq&#10;RBaVW7BYbFY7JZYi5oGGYONoGy7Nb63XYJMoFMJ/coGwIGQZ1Dq/TGNAxzC7/bxDA29hLhi8Zjcd&#10;j8hC3ZAwmjl69wAAs1HXc6XGAEEWBJBFLAy5kdRqYo/wkDweAHa0WjHUenJkckIhIIe4GhtVv+Bw&#10;eFDrxAsLw+RUX1AwLirvD+PBi/A1BzqhxQB0bJOYEqetyab2O14PJ5fN5/R6Y0GqJ3/V7/h8fl8/&#10;pkQbA3lBxfA2lVhOgZsIOHaBsC+qwOwWSBieox9oGAiDnmgYHL6hLdIEPqnOw3iBN8hTsBmgZnQy&#10;9zFvFA0TxRFMVRXFkWxdF8YPkLqBlEg7MIEBUYsefCBgOg5YIGKKjHAgYPxIgp+oGAUjpMZqVyYs&#10;TDoExKFPHHUryxLKKwegUGoGSBfnyjJ/H6fgADkIgFpPJUtTagx0oGCx/nBIilgKEYRgAfh+ySgc&#10;rTdQFAo+7ABoGf1BPIbSBhLKCNNKgQtUaAEFoFIEqqcECBm/SStu4ADvUvRCBRNUVS1NU9UIW9iB&#10;KLUNU1fWCyICgAAgUDgkFg0HhEJhULhkNh0PiERiUTikVi0OBsDeUHF8DaUXkEEf8Hf0DAchlEpl&#10;UrhkjhTdgYklkFVUDKsHlwAAULnMIWcDJ0zhE9g4PjU8hZfgaioUDA8DfELANNqlEg1TqlZrVbrl&#10;dr1fsFhsVjHkDU0DDsLbMDIUDc1juFxuVzul1u13vF5vV7iDitEHbkDEt8wl0dMDC0HZ8DGVZWsD&#10;JVShajgZcyVccsDDUHzMCDmFgYhgbey+g02n1Gp1WrhuWgSjAQDAgAPynbQACAVDcNZi8U4AUiFM&#10;EICMDeGs5HJij/DIVCoAczLZdbXrFYoAIhbLcEEEDcPK8Hh8XjhRHga4g79gez8ntr6egZh0tCk8&#10;Cfnzg43gbI/FUPiBkG/q9isgZUwE9yqwPBEFwZBsHQfCCQs2gTOoSrEIwxDMNQ3DkOuSjKBI2gyO&#10;oEj66KsgsLw8up3IG4qDRagQJqyTaBjInCBp2hRyIG3aDREACjK5FCCRUpCFFIgYuqym6BJqhUjN&#10;NIiByjFcrSvLEHH29aCAkC4PgACwPBM6BvGoAB5Hac6EHagYKSzOE4zlOc6PIayBhShYIIGeM6ry&#10;aqBhVBSUEwgYz0GAAfoGYFEJVKaBEygY0NO0SBNJKE/Q2oKBECgYYIGmCBEugZG0zUyuB6gZhJmB&#10;yBnnU9YIcf41C8LwAEqQRBK2eJ5I2CAXBcggqIGVtY2NY64D8gdOoVQSBGvZDxCSgZbUai8LpLTC&#10;FT2gR3oXF4AOOqk+oFVttNBAiBQNc9ooFR4ASrdt5Xnel6ofCYAQqhF43tft/L2gIIAAIFA4JBYN&#10;B4RCYVC4ZDYdD4hEYlE4pFYtDgbA3lBxfA2lF5BBH/CwDIZNJ5RKYYmYGZpJKoK1IGK4O84GDoWs&#10;IGT5fMIGbIGk57DXZAwnQ58woGPYPI4EAp9UYFToTJalV6xWa1W65Xa9X7BWaoADGg1WABaPCdEV&#10;WjzaAGKsk1CKtYbtd7xeb1e75fb9f8BgYMQIOX4GYMEAAtA3XibwnoGYaRMF/A8JCrrCAjA3dCw7&#10;A3JV7HBx3A2NjoGIYG3snqNdiUBAz/J9DAs/r9xucEOYGxYW+4GGIG791xeNWn+cTIZAAjj4fKy9&#10;Xs9gADBUKoIVoHZ+P3e93/BJw1A3LC3TA0xX27A1H4dzo4NmZhUIE/dbCfhBR/A6VUvsp6DmsmbX&#10;u0gRUvu9yxQRBMGQbB0HwhCK7PGgTysxCUMQzDUNw5DsPIGjKBI2gyOoEj6vAggZzIGBMFw+u8Sg&#10;AaCFgKgZ+Jg/KCFygYkIWEaBm5GkbJgdCBgug5woGECHkcgY4xckMcoGQyBj24spIE+UXy3Lkuwx&#10;G6BAGQBVPWCAKg4kJtGcypLDnHqBmUgYby9Ok6ztO88O+UyBiy7w3oGSU8oKzaBM7C6pUMAFCIKb&#10;SBhOh8sAASEnJgGKBmdKDANUgTWUPQUGmROQDVGABYVMAAPVShJ9VYAAq1eABu1kgh8RZT9b1xXM&#10;On+EYPg+ABuGCYKsmGZU4h8K0CoFR6BUbXVn2gu9ItxLVootSIdIGY6YDwgZD0ygb/gA+iCxWgQN&#10;tFHzVwIgcD09ayRXBeF53pet7InCgAQsqt737fzvICCAACBQOCQWDQeEQmFQuGQ2HQ+IRGJROKRW&#10;KP+LRmNRY3QNJxuQSGRSOIRiFKSBl2QiqBtWFgWBvyHyaEumBhiQgeBviFjWBsyHzqBTyFIOBn6Q&#10;iuBtSFgGSU+FTSEU6oVWrVesVmtVuuV2vV+ECCBt8iFo7AAmGWjVBAFcSAB4OpxwSqWC7Xe8Xm9X&#10;u+X2/X/AYGFqeBljBQ4xQNP4e/VKDquBlaQgaBvmFkWBryHuuBhSm0/HQZ9wPKYyDiGBt7P6bWYI&#10;vwNQDHZABR7WNrvcAA47uCPGBhDW8HhcPicXjX3OQIKP9wOCsgwVSx6vZ7XTj9fsdntRrQ8e69vW&#10;v2BgKD0CBT6Sd2CUQAAmHueb6uRyqBKL5cLJQJU/fwVz1IG77+wFAcCQLA0Dr2DSBnK/kEQdB8IQ&#10;jCUJuy/8BpkgSYQo4R3IGCKFgIgbxIk8iBQwAEAoNFKGlAgbXoUGSBmejMLILFaSoeBSBnuicSgB&#10;EaEnYgYKuxGsbw3JEkyVAxbIGJJHl8ngAymrI4CCoSBEQgY8yXLsvS/MEwu3DQACk7BVIHGswnIg&#10;YNpemKMssgTSoTI6FTcgU2IUViBiqjI5IGRqFgGgZ/OK1CBNUhU7TE4ypGpSCqjbSYAF/SyCJwgS&#10;bUbTlO09CUyH0DoNQUcRjGMkZdmIYgACMLguIIUaBi9T9a1sw81MY5IAAtW6SE8gYwwaiomoGWSF&#10;gugZ1InGtjoEJ6QxqZCBhy4r8gA/dF18hMjW3b1v3BcKvQUgUGW1cV0XS/qAgIAAIFA4JBYNB4RC&#10;YVC4ZDYdD4hEYlE4pFYo/4tGY1DljAyhG5BIZFI5FGIceIGiYWe4GhIeDYG9ImAoG/IGAYWuIGXY&#10;G7IOZYGmpfMYyFIG64emYGaYHJgAA4GgYHLIdNIFTpJWYPWIPOK1X7BYbFY7JZbNZ7RaYQ/QEAgG&#10;AkcvXtZzgQQPBG9AxHar5fb9f8BgcFg8JhcNh8RicVIQfA3hDx3A2NCxLA2pAwNCxPA21GZlAgXC&#10;1zAyZNYPVgAs4GSoWyIGOcXCxDA7zCq9sdxgQ/A3AwN8AApwa+/+IABbx4Iu4GRtzzedz+h0elfF&#10;HAy4ORkMgAxlcroqsFzoyiZzPBHxAwT0/V6/Z7fd7/hD65Bn9AwrA3dDzhA0fC3UgYLoynyBAmhZ&#10;OIGoCHMagUBgAAiFtu6IrIGVMIPis75oLCMLw5DsPQ/EEQpGDSBnLC0RRRFMVRXFkWvUmCBHkg4X&#10;oGaUXRurQsIGU60wWAEZJAzKBHytIroGVSsi0gZSrSArTPbDKCQ3HEqSrKzon+AwENCRRbvysy6r&#10;ugZ0IGDMrzPNE0zVNc2TasKXIEqizj8gZBqy+qBSmr8iIEBD3NmgTaoTPU3NiW6BiQalFLOGtGgA&#10;e9ISlQtJ0pSr2GWgYaIIMAqCoABCDoOingGqBaF8XwADKO47oQfSBzFS1Y1lWdaLCL6BlAtKbIFJ&#10;ySSisrNoEzrpwmgUKttWqrxPZNmWbZ1noLEiBRNZFoWta7DICIAAIFA4JBYNB4RCYVC4ZDYdD4hE&#10;YlE4pFYtDgbA3lBxfA2lF5BIZFI5JJZNCxNA2zJ3FAxJA33J4ICYG9pO/oGEIG85lBw3A3JJ35Aw&#10;PA5xPaRC3/CwDSadT6hUalU6pVatV4m64GFEgv3zUzgQaLA2tAxXWLRabVa7Zbbdb7hcblc7pdbt&#10;AydA1jSRZA2rUXbAwlJ1fAyld4iIYG3qZiMdaWpZmpk6mQ8sAHTmYJTcfnc9n9BodFUBPA2xFzjA&#10;0ho9Zrddr9hsdlC0BAz/SY3AgfSQRO4GBKSF4G6tcVoGqcbs6hS4VnOVz+h0el0+pEQ1A3Lyer2+&#10;53e93/BcYzAtzBY7Ao/4fVUd3AkDA9LAppAnBA11A1NdD5Ax3AwwgZ0IGYiBkKujxgAPSBhggYIo&#10;GdiBlmgZMu65iEuc9cMQzDS7jwgZDkIWBzAABgHgmnp3nUoJAiuEaCBQlUNxjGUZxpGsbRuk41IG&#10;MaBp+gQKIG+qBLKgQzQAtidIETSBhygYOJggZroGVyBve6bFIExjmxwzpfIGILJsiqQbTIAB7TOz&#10;cuTVNc2OU3qBAygZvzbOk6ztO64FsgYkomXiBi4gZ0rQMCBkUgYKoer6BEPKroOMgTkS3O8KoRC8&#10;8UvTFM0w66BOzSVNVBUK3oCAgAAgUDgkFg0HhEJhULhkNh0PiERiUTikVi0XjEZjUbjkdj0fkEhk&#10;Ujkklk0nh7/hYBlEtl0vmExmUzmk1iUqgaQX75kJwIIHhEsm1DolFo1HpFJpVLplNjFCAA+gbtgb&#10;Up1XrFZrUvEMDb0rrdhlArqrUs0tFlpgjEgY9sVvuFxuVzul1u13vF5vV7vl9v1KK0DVNgv8gnEJ&#10;qGFxWLxmNx1bDUDcuEx+Vy2XzGZzUZEUDAsDbUDw+b0ml02l0cHxOn1mt10lPkDQYfFQ2ABxSrDj&#10;J9KYeADzdzpghAgbB1/HjQZgaOgYngfCgSugab5HV613BEDY0DGMTTsDMkTZkDqA7gb46/pzddgV&#10;fhWr9VL0dmq0gPv3ACv/UEEsDbj4wBAMBQHAkCwCAaBlugYiom+CGs6gQqIGVSBnBA0LtewKBMG9&#10;8BNSg0HQxEURxIyrIoEycOxLFcWJKgKAACBQOCQWDQeEQmFQuGQ2HQ+IRGJROKRWLQ4OwNxQsAxe&#10;PR+QSGRSOSSWTSeUSmVSuWRd/xyWzGZTOaTWbTecTmTLuBkSCGZELIACobkeCvx9voANJhrAAKJB&#10;l2EI+BnKdVesVmVi6BtGQrmBkitWOyWWzWe0QcuQNRyFiwMeROXwalQID2m8Xm9XuIiGBt6YXzBT&#10;gwwNPEPEABI4uPsvHAAw5GCO+BhLB5fMZnNZvOZ3PZ/QaHRQJWwMpSGOxJhQMewfU6PYbHZSErQN&#10;U4HZye5wnX7nfb/gcHhaINQNy7jh8nlcvmc3nSi3wIdQdX6bn9fsdntQvdwje9vweHxTocwNjSEO&#10;cbx+uPH2BoKCMtZUIZi0WgAA/mCu94vEAAqGQZAAfsCIIfKBgQ9kFQWvAgIGX6SuiAC4okaSBvug&#10;zvwZDbnL8gTAIVDUOL0caBg4BUUAAY0VgAAkXIaJsYgAb8aIIfyBgHEcdR3Hkex9H8gK6gauJJES&#10;GAUgZ6oOSyBjXIMnvA2qBNvEMeu610oSzLUtuy4qBOPKsuTFMaVoCIAAIFA4JBYNB4RCYVC4ZDYd&#10;D4hEYlE4pFYtDmlAxbByhA1jF5BIZFI5JJZNJ5RKZVK5ZLZdF3/CwDL5pNZtN5xOZ1O55OAxAyzA&#10;xfA2bA07A3tPaVS6ZNY3AmkEwiEQA7Gez5CpljHy2bzfBHRAwzTbJZbNZ7RZJjCnVAxNA3jB3pAw&#10;XA2LAx5Ex7A2FBxhA2jacFg8JhYkIYG3plhsZaEDAz9I6xAhljctl8xmc1m85nc9n9BoYeI4G3IW&#10;24GUoG1IGEoG7YPM4ta4K8oGD9Fud1u5KVoGqcXvJXtIRsuFx+RyeVy+QGoG5eDzOl0+p1et15sX&#10;IGo4PtoFuOx4fF4/JD+JsfL6fV6/Z7fdCOI/3A4JSYTmcwAoFarYIJIGbr3wDASeh0uyDmOgcCoc&#10;uaBLqgS7oEvLZoORiBjrAcMPCxCBMUhTjQy0I0IGQSBgagZ7oGXyBipEEWxdF8YRjGUZoW86DDOg&#10;ZNIW1yBNgg0PomtqBAq9EaSM9LfIE4EPRhGyCyBI8oylKbrucgToSZKktS2lqAiAACBQOCQWDQeE&#10;QmFQuGQ2HQ+IRGJROKRWLRJ/wsgwNgRePR+QSGRSOSSWTSeUSmVSuWROMwoAy2ZTOaTWbTecTmdT&#10;ueT2fT+fv9LoRCAA0FwuSd/0sAAIQiGCM6BjOgVWrVesVmZNKBi2DzGJPSBguBsWBjyLy+CrKBk+&#10;tW+4XG5Q2oQJvQuwXO9Xu+X2/X/AYHBYPCYXDYfEQ21QRxwMPQ8JQN21+LmeBpjKYnNZvORQrQNU&#10;3jOyjF5nR6fUanVavBBqBuXRazZbPabXbbeTgOBvyFmuBpbccHhcPhaWDXnicnlcvmc3iH6BoF/u&#10;BwTMLDIZAB1u53QTkc7weGbuqBhXTRCxQKyQKzQK0RbjABrQMV+L7be6gC7zD7/3/P/AEAwFAcCP&#10;s+ImIGWrIMk86JhggZnoOAiBn7AsLOCz6BNC/kAPi70LxBEMROE1yBNhDkRxTFSVICCAACBQOCQW&#10;DQeEQmFQuGQ2HQ+IRGJROKRWLReBv6BgGDxqBAOMSGRSOSSWTSeUSmVSuWS2XSp/wuOS+aTWbTec&#10;TmdTueT2fT+gUGeMeBjh/uBwTUVEQiABrtxuQSZ0KqVWrVesS5+QOQQapxB6QMFwNiwMeReYwZtQ&#10;MT1m3W+4XGGiGBt6ZXK8Xm9Xu+X2/X/AYHBYPCYXDQsLwN0QcIwN4Q8JQN2wevxMgwNfQcCQN+4f&#10;PZ/QRErQNU3fQym0wnK6fWa3Xa/YX0NQNy6bY7fcbndbveSQEwN7X1hwMfb3jcfkTnUwjV8nnc/o&#10;dHpcZHQM40ekzQNjcbgBzOl01Lp+PyT3awLZ16J2GBWOBWWBWeLcuBriBkny/neXSBXaFOa/UAwF&#10;AcCQLA0DwQ6D6IEFqBmoyDJMoi5LoGNCDgEgcFwTDbcNGgTSv/AsNPFDkSxNE7jPSADztVFEXRel&#10;yAiAACBQOCQWDQeEQmFQuGQ2HQ+IRGJROKRWLQ4JQN2xeORxywMOR2RSOSSWTSeUSmVSuWS2XQZ/&#10;wsAy+aTWbTecTmdTueT2fT+gUGexmBO1uMFggARh8Py0AiAQQR0wMMUKrVesVmtTReQMhwcBQOYw&#10;56QMFwNiwMeRMtwNSQc4QNI1u6XW7XeGiGBt6ZXi/X/AYHBYPCYXDYfEYnFYvGQ+xwVQQMww+iAC&#10;NwaZxbHwjM43PZ/QRMrQNU33QynNwfO6fWa3Xa/YYUNQOPwrV7Hcbndbveb2RA2BvLBqqBlffcfk&#10;cmc6nMcrnc/odHpdMAZt/uBwSlYrpdAAoGYzQQtQNT9TzeedAqBvWDtuBiaH2WBWeBWmBWuJP6B7&#10;eBAOBv09EAt0vSBL420BQRBMFQXBkGwdB7nOYgr+ISyrLwmiYRIGbqDvYgQGQhELktGgTSwPBUJI&#10;JCkRRZFsXNe2aBNqhMVxfG0bpGgIgAAgUDgkFg0HhEJhULhkNh0PiERiUTikVi0XjEZjUbjkdj0f&#10;kEhkUjkklk0nh7/hYBlEtl0vmExmUzmk1m03nE5nUmMUDTpUJRKACrSyWjLrdzuAAWGQyhEsndRq&#10;VTqlVlr8gYDg7igYfhb0gYLgbFgY8hYVgbqh9Qq1tt1vuEKEMDb0ruN3vF5vV7vl9v1/wGBwWDwm&#10;EJEDW8HfsDB0De0HCUDdsHtkMFMDa0LL0DUeFz2f0EVK0DVN20MhlUKyun1mt12v2F8DUDcum2O3&#10;3G53W73m932/4HBm+phOr4XH5HJ5XL4LngYYCANBoAdDNZoAA4GA0NT6rVYAMR1OsE4gFgeL5np9&#10;U5CcDdkTR0DNUDBEDbEDVkDKMDFcT9qBKU9cBN6uaBLq1UBwTBUFwZBsHQfCDlHu+iFnigYaoGfS&#10;BnAg4HoG7aBCggZNpSgYBQjFDkNGgTSwRBbiKfFMZRnGjdtmgTaxdGsdx4kKAoAAIFA4JBYNB4RC&#10;YVC4ZDYdD4hEYlE4pFYtF4xGY1G45HY9H5BIZFI5JJZNJ4e/4WAZRLZdL5hMZlM5pNZtN5xOZ1Mk&#10;7AzFCA0FgsAHk9HoAHo9ntDAJA37O6hUalU6pNg9A3DOytA1XVa9X7BYYgIYG3pXYrRabVa7Zbbd&#10;b7hcblc7pdbtB5VUgVA3vd79f8BFa3AlTZ8DILzCZZh8Zjcdj8hag1A3Lhsjl8xmc1m85nc9n9Bo&#10;ZPiYRi9Fp9RqdVq9TpkxAy9AwRB2fPoG0NZud1cG3AxJJ31AwxA3fu+Np7JArNCtNx+dz+h0el0+&#10;p1dCwoGPZe8YGEOt39zgwBheZ0NJB+b4PV6/ZjcnAsr5fb8/pH4CgAAgUDgkFg0HhEJhULhkNh0P&#10;iERiUTikVi0XjEZjUbjkdj0fkEhkUjkklk0nh7/hYBlEtl0vmExmUzmk1m03nE5nU7nk9n0/oFBo&#10;UeKUDVsXP8DQkDf1Dp1PqFRiQhgbeldSrFZrVbrldr1fsFhsVjsllrKqgZVjbvgYUplmuFxuUdK0&#10;DVNXucflUKll5v1/wGBwVDDUDct4weJxWLxmNx0iMsDpMCDcXa0DyMCY2Pzmdz09vcJvuf0ml02n&#10;1Gp1Wr1mt12v2EUqkCq182O33G53W73m932/4HB091gV322w0MI0fC5nN51dwsCw/H5/V60SgICA&#10;ACBQOCQWDQeEQmFQuGQ2HQ+IRGJROKRWLReBj2BsKMRcQwNwR2RSOSSWTSeUSmVSuWS2XRJ/wsAy&#10;+aTWbTecTmdTueT2fT+gUGhUOiUWjUekUmlUumU2nU+dR+BN6ZVCrVesVmtVuuV2vV+wWGxWOyWW&#10;zWe0UErQNU1W0yaYwqZ2+6XW7Xe8UUNQNy2683/AYHBYPCQ9IwM3UM2QNK4XHY/ITW4wm55HLZfM&#10;ZnNZvOZ3PVkCQMsQNSZ/TaecVIAVS5ajXa/YbHZbPabXbbfcZi1wK263T5OEZXc8PicWt3uBX3fc&#10;bmc2JQGAACBQOCQWDQeEQmFQuGQ2HQ+IRGJROKRWLRIWwNpQ95wNDQNYwNrwcQwMmQM3wMRw8YwN&#10;oReYTGZTOaTWbTecTmdTueT0AP+FgGfUOiUWjUekUmlUumU2nU+oVGpVOqVWrVesVBdwMiQeOwIu&#10;QNZVmyWWzWe0QKSwJvUG02+4XG5XO6XW7XekFqBkGBhCBs+Bo6Bvi8YXDYfEUCDOqBluBrzEZHJZ&#10;PEFaBqm3ZSc4qE0LNZ/QaHRaO7BqBuXM6TVavWa3Xa+cPyBgODv2BgShvSBgvU7Dfb/gUrOQjPcH&#10;jcfkcnlcvmc3ncBcwMjRN5SqBuzn9ntTW1gC2wri9vxePyeXzT1mQMZxd/QMFQN8+f5fOJcOH4yB&#10;CiBu/6f3/IqyyBMw8DyPsgzwv/BMFQWyjTIE1ECQZCUJpogIgAAgUDgkFg0HhEJhULhkNh0PiERi&#10;UTikVi0OA8DfELAMXjz7gYEg4jgbej0nlEplUrlktl0vmExmUzij/jk0nE5nU7nk9n0/oFBoVDol&#10;Fo1HpFJpVLplNoopgbWlrCgZBgb+p1ZrVbrk9EMlm9dsVjslls1ntFptU6fsDAQhDodADDVarAAb&#10;DAYgr6fcgR6dToAPCIREIGEDaNrxWLxlom0sXMDJVXxuVy2XpxWgapsOYl+PhMdz2j0ml02nyoag&#10;blzuo12v2Gx2WzmBcgajg5pgaYomggjbgYm2nD4nFoW+g+i43L5nN53P6HR6XT6kICkDVsDH0tRM&#10;DPsDkHV8XjglfgUmhXK8nr9nt93vlbvgYQYKpzg+G43ir8fttBAShKAB+n8rCQoGtr4QTBSGpIgS&#10;7IEGKWjkgZJQPBcLwUzSBM49L2uQgz1QxEURxI0zVIE1kOxLFcWJagKAACBQOCQWDQeEQmFQuGQ2&#10;HQ+IRGJROKRWLQ5SwMtQcDQN9xeQQR/wsAyGTSeUSmVSuWS2XS+YTGZQaRwqSzOcTmdTueT2fT+g&#10;UGhUOiUWjUekUmlUumU2gASBuSBheTv6BmCBqOnVuuV2vRMQwNvSSv2WzWe0Wm1Wu2W2QDeBshJo&#10;FAgA2F8vyl/XsAAMRCKCVaBAO3YXDYfEAqBu+Bx2TP2BkuBrnEZXLZeYlaBqmyZiWzWEzfPaPSaX&#10;Tae1hqBuXO6jXa/YbHZbOUOGBh6D6KiaCEbrab/gcGc7zc8Ljcfkcnlcvmc3nc+Li2BqGBjGTumB&#10;l2Brvod3Z2GBWObd7yeXzef0Sh6QMFv9wOCYk8ymUALJd9yB770/v+S0cIGT6BhQk7xAAvKBGI/s&#10;FOMzSBM48byuIgz9QXCsLQu0bVIE1kIQxD0PpUgIgAAgUDgkFg0HhEJhULhkNh0PiERiUTikVi0O&#10;VMDK0HAkDfsXkEEf8LAMhk0nlEplUrlktl0vmExmUGkcKksznE5nU7nk9n0/oFBoVDolFo1HpFJp&#10;VLplNp0KDUDYEDEsXIEDYNPrVbrlbEMDb0krtjslls1ntFptVrkD/JJBIIAWyfT8xbjhcIAEo/H8&#10;EHUDY9swWDwmFigsgaygdfiz5gYIw2RyWTiMbgUZm2Uls1hM3zWf0Gh0WjsdRgTlsWk1Wr1mt12v&#10;ixagalg4dgbkoechGe2G932/mW6g+84HF43H5HJ5XL5nN50sD8DbMDA8LOcDR3P7WjxgAsOZ7fh8&#10;Xj8nlir/QBwOAAP/qmL++AAAYiEUEMkDTvm/X7o4ogZpIGAqHuI/kCtIywAMwzrxOEg0CQNCEIwk&#10;yLTAA1DwQnDMNJOgIIAAIFA4JBYNB4RCYVC4ZDYdD4hEYlE4pFYtDgRA3vCwDF48Y4GnIOzIGNY9&#10;J5RKZVK5ZLZdL5hMZlM4o/45NJxOZ1O55PZ9P6BQaFQ6JRaNR6RSaVS6ZTadPBXA1FAxlDzXA0tT&#10;61W65XYGIYG3pvXrJZbNZ7RabVa7ZF3+XCgUAAo0gkJm6HW6wAGRrJoGRoGu7bg8JhcNLg1IYGSY&#10;fHcPj8hkYgVoGqbHkpbNoVjsxnc9n9BobJiYE5cvotRqdVq9ZrY8/YGAoOrIGVZwF4G6IWIoG39d&#10;v+BwZ1moTnOFnQrA2vAwnCydA1nx+lBAjPALAzrAx1A1lA09A35PHf0/J5fN5/REgfA2jAw/KRdA&#10;2n6fpqrBArFm/r+/5/f8/6YNggQBH+cBwJmR5Ok6AA5EGQaCAGgZ/QBCkKqEBiBl0gYcrc2MLQ+4&#10;DKIEyz9P64iEONEEVRXFjRNIADTRLFsZxol6AoAAIFA4JBYNB4RCYVC4ZDYdD4hEYlE4pFYtEh3A&#10;2JC3rAxrA2vF4IvIGQ4W/IGBZFK5ZLZdL5hMZlM5pNZtN5E/4WAZxPZ9P5fKoE9oGBJaWYGqKBS6&#10;ZTZm+YGBqdU4VPKpV6xWa1W65Xa9X7BYYoAoGwIGPZiy4GVIG4rFb7hcblERDA29O7neb1e75fb9&#10;f8BgaYsYGTny2m0AANi5mARAIIRVsFk8plctIlnAyXA8lImzAyDA3Pl9JpdNKytA1TeNPNJ1Vdbs&#10;dls9ptdKGoG5dZtt5vd9v+BwaWxYGOrCGYG6OFy+Zza3r4TnedlATA6JAz52QAWO5DXh3wARPEAH&#10;x5YIgYGgOnzKhAqlNTIhVcABYOs3CGOtU8AFSjTUgR/ugm7pPXAsDQPBEEoOCaBkugYqpibaBi0g&#10;ZmQVC8MIMuqBLu2EMw/EEQxFEarwEfRuG4AACgIoyRBaIwjAAajEIIDyBnHEkcx0mrqoE9CBDqmJ&#10;yIGMCBl7HckRG1KBNXD0RQEg8CSTKcqSq5bcIE3UnStLkupwgICAACBQOCQWDQeEQmFQuGQ2HQ+I&#10;RGJROKRWLReBt2BiKMR2BDKBs+PSOSSWTSeUSmVSuWS2XS9/wsAy+aTWbRV/QMAtKeAABT+OiyhQ&#10;gIQN4zekUmlRV8wMDSQQiwdgA3pNfR09lANAB6vF2yyZ0uxWOyWWzWe0Wm1Wu2QxiQMdTqTjaBsu&#10;23e8Xm9UoQwNvTK94HBYPCYXDYfEYm2BeBuiCNder0ACgRiOIgTKgB+5uCLSBk3FaHRaPSQtJwM1&#10;QMBScnwNZaXYbHZWcrQNU4DZyuYwqw7nfb/gcHhb+twJy7jh8nlcvmc3nWwVQNiwOiypcQMk8/td&#10;vuYXdwne93QoaBnlV+cACn1SV/+0AC34QR8QME+L7RZ/gUDgoAItcHelI4iE+r2pyuT7wRBMFQXB&#10;iLjQgZLpOOqBkZBsLQuky+oEv7eQxD0PxBEMRLQCiBnWhAMAqCoAASBAEAAb5xnGhg8IGRMRxxHK&#10;RnogYFpOQqBj+gZ+x1IsjIc2qBNvDsRO+hDwyPKMpSm57igA48mSpLUtpYgIgAAgUDgkFg0HhEJh&#10;ULhkNh0PiERiUTikVi0XiYUgaBgYzgYKgbvga+jcYk0nlEplUrlktl0vmExmUzhT/hYBmk5nU7iM&#10;2gbUoEyQVDACqo0EAsDfk8plNp06PsDQSGWTpAAKBoQlz1eLuAB7KAZggqgbXp9ntFptVrtltt1v&#10;uFxlS7gZEia2gZLuV7vl9v1/gwhgbem+Aw2HxGJxWLxmNx17M0DQcDC0He8DWUDLGPzmdz2fmsXZ&#10;sDG0Df2g1Gp1WJK0DVOF1cvn0JnGx2233G53WoDUDcuw3fB4XD4nF43H5HJ5XLv2zhG15mOf496g&#10;AS/XmT/7QAFvdglagTx6PjhTtgYSSC/fM6OBBA8Ea0DFfk+n1+33/EIWsDJUHsyBCAgZ1PzAkCqY&#10;wSBMIhToQNBsHQfCEIwlCcKOU5yDnWgYYIGc0Kw9D6WtagTXwXCELoNBkQRVFcWNy3qBN/EsWxnG&#10;iWICgAAgUDgkFg0HhEJhULhkNh0PiERiUTikVi0XjEZjUbjkdj0fkEhkUjkklk0nh7/hYBlEtl0v&#10;hr/OMzABjm0tFk5ghJga4mE/oFBkr/AwIBYARS3d0tOBBA8Ec8DDVCqlVq1XrFZrVbrldr0RAUDF&#10;kDaVfs1ntFptUUEMDb0rtdxuVzul1u13vF5vV7vl9v1+U0DUEDXV/w2HxGJghWgapuGKkEqhUsyG&#10;Vy2XzGZudTgTlx+a0Gh0Wj0ml02n1Gp1UnyUJymruz/FezACp20le+5AA13kEB8DeWw4UGfoBAQD&#10;ASPXr2plOgjcgYl4fT6nV63X7HZ7VatsCt+T7fh8Xj8nl83n9Hp9Xr9mLxuf7WthGv9v1+33vmcA&#10;Ge8H4/z/osgIgAAgUDgkFg0HhEJhULhkNh0PiERiUTikVi0Xh4WgZpgY2gYSg7uga+gaNjEnlEpl&#10;UrlkWTsDFUHc8DLsDesthgQgaugYwgYRg7ygbUgZPgbsnETGMDTU9gYEkMDYcDKFJq0Uf8LANXrl&#10;dr1JrNDalErhpswAYdpggCgdhr9vuFxuUMWcDJiQX75uBwIIHgiCgZ/ueDwmFw2HxGJxWLxmNx2P&#10;yGRyI4osHZsDVmJGsDREDDsfgbrgbTgZfgb3yUXEMDb1a1Ov2Gx2Wz2m12233G53W73m932/4HB4&#10;UEGUDKsDF0DbsDusCXfDgpWgap13Qq9uhFb63b7nd73f7oagbl6vg83n9Hp9Xrxl+gTbz1fYkDHv&#10;s+z6gYFh7WgYrq7tAAeiBgUlp2oGCivgYgZ5quWyBiW4DsIPAD7N+K6BlQRsNAAI8OpWfsQAAF8R&#10;oI0SBI1CsUouD6BnAHoojUAApjcR6kj8KkWHkdp0IJCkVR/IEgyFIbGPqgReIGAyHiCgZgImHKBw&#10;AY0iLeZSBs2iUfKsICBl+lr8IEByBr03bVoE1qFS1Kk1zZNs3TfOE4zlObJSMABGI6hahIEB86O3&#10;MSBHiic1K4bKBhMlM9gBPrfukgTqTTP0JINQk/UtS9MTm8SBPJSNM0/UDGoCgAAgUDgkFg0HhEJh&#10;ULhkNh0PiERiUTikVi0WLsDUUXjkILkDUsdkUjkklk0SIUDXsTa0DFcngj+gYBmEHf8DAU1gU3nU&#10;IdsDCk9oUEnkJmlDpFJpUkfcDAjIqAABlTjosq0IAcDmVLrldr1fhdFACEWDlqQPoMcbDMXgATB1&#10;JcEYcDH1gu13vF5vV7vl9v1/wGAfs4i7FgY8idiga2gdxwOPioJgb2i9HmrLgY0roEgeDyEKEMDb&#10;0Ly2f02n1Gp1Wr1mt12v2Gx2Wz2m1g4ggbfkelh7igYdg+823DhL8gdZiXCkoMgbymdJC0DdevK0&#10;DVOk4lJxUG5XZ73f8Hh8XjhgagdmhXd8nr9nt93v+F9JkDWenK8DVXx8HbgvOgQHIOlqBJekx7oG&#10;BCFjigZIIeXaBiIhZ5oHACLMszwAPUgTHAAxiFAU3KBuihRVoG6rXP4gkMv07KxB9FwAEtGKGlXG&#10;gAEDG6ECKga2xXHqepygULgAJYyEEAAii2O6IlMRIzAAZRcFChEVR9KsrSvLEsr0ySBHq56RMMgT&#10;EIk/wAAa4MtJ1FDOuO7CTCkgZWoWpqBBUgZuIOziBSkgQtIWrYAOQ1rQoE0b0zTRFE0VRdGUbR1H&#10;0g2QnoGWCTyog4coGYyDjIgZO0iu1OoETaDzoAACzcms1oM66BEWgZzoGDaBkwgYZIfS7AxMAFWq&#10;NUFf2BYNhWGizzIE9FfWJZVlr8gIgAAgUDgkFg0HhEJhULhkNh0PiERiUTikVi0Sf8PYUDH8XhC9&#10;gZCh4CgcZj0nlEplUrhakgZbg6vgZAgYRg7WgYrlJFga6hYggbhi8bgQ9hYOgbzic+gU8g0mAAJg&#10;b5i76gYFhYBllbhVQhFarlhsVjskUcEDD8XqkCBsDfdluFxuVzukGpUCBkIDQkFwAczcaUMdMDDF&#10;1w2HxGJxWLxmNx2PyGRuFWgVYhSygZPg70gYLgbFgY8iZ1gaKg+egT2yWriRTgasg7dgYXgd5hVg&#10;lde2MDEkXLkDUcLQ8DPWshIhgberPG5nN53P6HR6XT6nV63X7HZ7XbsgGqcPYEDO0DdEDcUH3EU3&#10;UCoUCoHc+EJ9cFIcDkG3rbXgYo5cWkSBPuhJmoGGjpisgZUv6+MFwZBsHQfCEIwiDSBnLBUJQxDM&#10;NQ3DkOuqDygoWwqBMGuDUAAziFC+gZRQ87SSIEfsFHcmqbpylL5oIs6BOQlkcoHAaBQKjCFjKgZO&#10;JSAaBn4hbxoERbpx+gT0xdKqBRONqBjWgYOIGVaBjggZzStMjnBEgZnoGpCFTGgQZvJMs4zlOc6T&#10;q7CpNShcYABKUUM6z7Qou+Y3IGSc7RxPSBnk2sLou0yBNI/EfIWqE9uhHoAOVSVD05TtPU/UFQ1F&#10;UdSPjGiBJsgxxoHECFAkgZ2vRQVG1KuJjIGHKDjigbAwBWiTz6JKBlwlKiAAo1NuhA6BQTZNa2fa&#10;Fo2laaPQogULWdaltW2yCAiAACBQOCQWDQeEQmFQuGQ2HQ+IRGJROKRWLQ5LQM0wdOQMyxeQBiBu&#10;eFgGQSeUSmVSuEOOBhyDk6BrOBu6BhGDtaBiuUv+SyyCsWBjqfw4mwNZUWgQJ7wMEQd1wMLUuqQK&#10;fQqTVWtVuuV2vV+wWGxWOyQirwms2W1Wu2W23W+4XG5XO6XWCr2BkKDhSBu2HvSBguB0KBDyL2eC&#10;KqBle7Y2ELmBkaDo2BnSBvOBgylSB8wMDQdUwMsUAOwNxQvNQJ646BCGBt7N6zZbPabXbbfcbndb&#10;veb3fb/gXbEQN+QMCw8JX2D2mKIWBnrl8HgAeBvilXqBXisSlfQMg7GUAqB6uFCeBtrZFaB6Ht9L&#10;3e/4fH5fP6cENQNy+D6/v+f3/P/AC7HMgYMoOp6BM6trhoM5kAtpAqBQGgzioE46DJsgScIMnSBJ&#10;4iw/oGQD9JUGaBmZEaDmWgYaIO/KBJgqpTtFFC6wWgsGwdHMdR2/8bIJHEeSDIUhyJIrbxcAD7wY&#10;ibAIEwSBMIADDItG0VIEG0jIk6iBOsgyzgEg7MIE1K0J6hYNoHCSqR8gYxoGTzZNcgTYPbLM7TvP&#10;E8z1Pc+T7PzbxsNyBkm5DlSWiyiSgg4CIGfs/q1NiBAcy68oG7UypRCgAAGg9CIFQSqn8gcgGbFb&#10;0vXGlH1VVdWVbVyGSUAEkIRIFX1tW62ICIAAIFA4JBYNB4RCYVC4ZDYdD4hEYlE4pFYtDkXAzpBw&#10;PA31F5BBH/CwDIZNJ5RKZQ+4GBIOE4G7oPMoEEYO1oGK4u04GLIO6IGGZVCZHCgLA35C6LCUrAzZ&#10;Q4IO4GxJJUKtAqXCJLV65Xa9X7BYbFY7JZbNCKzB63Z7Zbbdb7hcblc7pdbtd4LH4FR4Na4g9IGC&#10;4GxYGPIvaYE4YGILxjYI8oGDYOKYG2IO84GDKrFgxA3Pm69iIKvYGRMdAhDA29oNPrddAx7A0LAw&#10;vA3fA1PA0jr95vd9v+BweFw+JxeNx6gCYG9oOHIG5YeEoG7bVFxlA2bB5dAn7yN+U4GrIO3IGJYO&#10;QoHpIVfsPC/NAvJV5ZAu3CfZdytA1TrO9/f8/8AQDAUBuKDTnv5AkEwVBcGQbBzGgegZ4IOFCBmy&#10;uDRO6+kHteNzdIOb6BhEhaaAAmyDJwgSdIspKBAGg7coELSwNEggvIGUalIWKCBljGkEMdGqBvvD&#10;kiyNI8GSEgUiSRJsnSfKEot6daBgo6qJMAgTBIEwiBMMizRGAgYgykhwaIGZaZoGmCFMwgTNPWi4&#10;uRxICoHMoM6ro1KBNXOMyv6KiBlWk5VIGK8/yaGaBmZKEmURR9IUjSTjtFEaBRChzpIE6i+ouO6B&#10;kQg4BIHJVJpBUtHIE9CBPU+yLzgAE3ISAyBvmqxcIGI88rm/KBP3P1TWDYVh2JYqvwMgToWBY1mW&#10;a06AgIAAIFA4JBYNB4RCYVC4ZDYdD4hEYlE4pFYtEn/CwDF44i4GdIOM4Gzo5JZNJ5RKYzCo3Dnd&#10;AwjB2tAxXF5XCT/A0FKYVN4QooGX4XPoOJoG255CaJBg3A3NSahS4LLahVatV6xWa1W65Xa9X6TU&#10;oJVLBZbNZ7RabVa7Zbbdb7hPGlAxbB7JD3pAwXA2LAx5E6bAnJB0tAzXccRBH9A7vAgHA8XCnnAw&#10;ZGou04GLMtWmpNM3iYEIYG3s/oNNiWbAxlBGLrQAD9hCX3swAM9sAH9uYI+YGCNPv+BDpFAmZwa1&#10;jeNyeVy+Zzedz+fUjxA0TDwlA3bdovkQByOR0OMv4GQIPHoEdoWQoGvdLExvA2R7asVoGqflcfpA&#10;vtLPB/f8/8AQDAUBwIlANIGcr7wLBcGQbB0HwhAgaoGZSDlWgb8qyEaBm4g7JoEB0IuUZaBhog46&#10;oGRiHpegSYoMmaBJqiyxKCgagK1GiBPYgQiKGhcQoFD6sxyAAcIGZKHyItDvxFJsnSfKCCyJJkoy&#10;rK0ryxLL/B+gZgIOPSBkOvC9L4vyJxYAEXILA6BHPLSGEegY4IOXKBiQh8hMq/kZofKiUmMgYcwU&#10;g5bzsxM/Te4AoIGV4V0cABU0ikpV0oABA0ugkOoEEtEyc4YAOLLNEU7LE1CYgYITKgSSVJVtXOgq&#10;TuMehzroE7KDVGgwBIGftB1ejgFIGeqD1kh71R1XyGiagZZWTA0EWcgZ2IGCdD1/a9sWzbVtsRNg&#10;AQTPduXFcbnICIAAIFA4JBYNB4RCYVC4ZDYdD4hEYlE4pFYtFlxAyPB1VAyvF4QF4G6IWAZBJ5RK&#10;ZVKwRA3vJYm7oGEYO1oGK4u/4WUoGr5XCp1CmxAxTB5NAn9MJ/DKDCSpA1bD6bS5PR6pV6xWa1W6&#10;5Xa9X7BYaXU6NYrNZ7RabVa7Zbbdb7hca3ZIMPoGw4W9IGC4GxYGPIfQ4EJ6VcriA4G/IPTQFE3n&#10;AwZhYpdITVq1UYFPIVloWt4GSMMAM5odJcKm1NRVzJqwAyNdBAhA3jpdptbk5YGGoOe4Ghttv+Bp&#10;C/A1BF27AxNA6TweZzedz6+loGaYO7IGFYWEoG7bLEspBFRAyz0Oe+YGBoOJIHx4cQoGvclEzDA0&#10;98a534Ho4T1oEE9C/TyQDAUBwJAsDQPBCut0gTcM3BMHwhCMJQnCkKovBoAQWgpxNklIWoWbyBnq&#10;pYzIGZELKu8yBPQgwRoHEKJJkgSaIMmyBJwiz8IEJ6BlkrsdAAbbkO6ADlsqsMgKegTMIbIC0wBF&#10;EoylKcqKA+0qyxLMtS3LkLCqgaOoUvSBDQgZSoHMYAL4gS/IEwCBAIgZSIHL6BMahQloGW0uoab6&#10;BhAg4toGUzHMhK6ISc/KuyYzUjoczyBNAw0oT42oMoGcxjU0AAHU6q5/VAAAXVGglIAAJVK1SrEM&#10;Q0gjeIE31VVkrZ1oGCiCGiXCMhEDoOgAAdgAAdZ2u4JoxjGABpGwwSDAKxNZ2haLSSAfqBi6gZTo&#10;G7SBO4g1KAATqBvmgVv2/aSKhvEyD26AFbok9yBPhByLD8gZA0OrMgXMgb+AA/1J3PgOBYHgmCrb&#10;DUMIRfeDYZhrDICAgAAgUDgkFg0HhEJhULhkNh0PiERiUTikVi0OB8DeEXjkdjwAdkDCsfkklk0F&#10;K0DVMHc0DDcXd0DCMHa0DFcXf8LlMCVcnhE5hTIgY5g4Bgb+hdGn0KoEJHEDZNLk1NhFKqVXrFZr&#10;Vbrldr1fsFhg9Uotis1ntFptVrtltt1vuFxh6qgZVtzOgYzuVvC0DdMHfcDA0XecDBlJnEPq1YWU&#10;DJuIvcCEMDb2QyOXtK3gZIamdro10AAe+jgmLzGn1FmcsDDUHPcDQ2p2WzsTQgYvPJqNQAQx2O0V&#10;dbtdoACwzvUHAUDsm05nN53Pi4OgbxuQ6gbH6G05cFBUDe8TIUDXuWim7gSV8lb7elzE7AErhWm7&#10;Pz+n1+33/H5/UX1sC1b4v3AMBQHAkCwNAQJIG4cDoPBYAApBiPvWgb5IqmKBJmgyaoEm6LQmgQ3o&#10;GST1IWUSBi+hcPgBDIAI2rUVAygZ0MxFUKwjG8cRzHQARrHcfR/IEgyFBgloGWizEogY2yGh58sE&#10;g8YoFGaLMKgTDwBDzFK2YyhvSuLJoEyssSY2ZqoGFTOmorohzYAB0ze9kyTkkr/gA/qCtegTYznP&#10;iOgagZ5CKHoegAXRRlGkp4HkeUVhcFyCHUgYLz7SlKra5KBMCgVMLCE6Bm1SyTSSgQ1oOYKBiAi7&#10;woE8cxoouyBLpVyr0nKUvLg9z4ITG0hEwgYzofTQASiAEHVDY9kWTZSITvOqq2XaFotmgICAACBQ&#10;OCQWDQeEQmFQuGQ2HQ+IRGJROKRWLQ4CQN9xeOR2PABAwNAR+SSWTABaQMlwdGwM6R93QMIwdrQM&#10;Vxd/wtGQM6yeETmFGaBpuF0CEjuBsafQejQgA0uoU2D0+oVWrVesVmtVuuV2vV+fwuqWCyWWzWe0&#10;Wm1Wu2W23W+OluBqSTpeBmq4XmCFeBqiDu2BhSPvOBgyxRd14HD1howMXYu9CGBt7IXrLWZdwMiN&#10;TOVsbZ8APbRQSx5fTaeyuWBhqDnuBobUbHZVx4QMHv9wOCri4kEgANNsNjSbPicXjcetEOBryqn2&#10;BoTkcexv6FgKB1KJEKBr3KxMlQNa92oC+BtDxW4rQNU+foxUMQNzwgRi8egAHhMMgBss1fAB6nid&#10;iEGugYVPbA0DwRBMFQWrjWIE1SFNLBkJwpCsLQvDEMw1DatOwgr1pMKCBgOg54oGXCDn6ga5IU6i&#10;BQkgT+oE5SsQ8ggCoGfiioWNaBksqoKoGdT2LhGyBxhDkkyVJcmIFI0XybKMpSnKkqytK62SeAA/&#10;JO1yBRIhUuIMeqBkchZDoGPEiJMwCBAkg5pscy7JIEykIyw2YZIGZpnz6AAC0Aq4WUGgilIEpE8U&#10;Sj8IABByCy8ADYUVSacByGYZgAYxWlaq5pGvAYXiSJKCUwgRnUpVFUuKm6BBOgZsoGatVLMVSBiq&#10;g5EIGUSPhugZPoXAqFQGhQUoGmqFOtJyqr8gS+Tuyz0oFECEyRDYQIGb6CEIWDVAYB7BIgT5AC0A&#10;BomDTiBnygYEVndt3XfeCDUdRinXje17tOgIgAAgUDgkFg0HhEJhULhkNh0PiERiUTikVi0XjEZj&#10;Ubjkdj0af8fkUIEEDcMHbsDEUHkMCAUjg0thIBh8yhC5gZImAAM0DTMLmk7j82g9BoVHpFJpVLpl&#10;Np1PqEeokGo1Rq1XrFZrVbrldr1fsFhsVjrlTskDFsDakHEMDb1ApNmgiDgZ+s9tgVvhVVs99qz/&#10;AOBADTwkjR+HACdxUEGEDaN+yGRpbIgY2gd8gT8gaSgZzyWf0Eif56NZrACFOp1o73fD4AAKFAog&#10;hhgag0O33G53W73l+uVnn8CNEHAsDfULDcDc07fcDAlwshWgap6G9ic2R6+12BzETXKiQwAW6fQM&#10;EO0DRfW9Xr9nt93vhoagbl6vw+33/H5/X7/n9/yFt+sgIoGeCDksgY0vqj5QoGL0FIUbKBhNB6Or&#10;0AC8IKdaBgsyMAgA7r/xDET1gygY8RGNyFs5EQ3xHF0XxhGMZRmrcPLE5KBOWgwFoGeiFsagTHo8&#10;AyBnyhaVoEb67rdCkaMhFKBEiJMpgARcrIyassgAK8uII1yBATJ0xIoRjOoQDwUhqAB7HkdwAHYc&#10;qUoWIKBmBMc7oYf4yCyLIAE2Q5DqOdh3neAAKhiGKCCegZZTxR1H0hSKJRssJUIHPqFQ9E6BESnZ&#10;/Mug5GoGOizukgTqL2/1RIEOQ/FQbYAAkC4PJGOAggOhEQUlXdeV7Mb5IE+lU19Ylir6gICAACBQ&#10;OCQWDQeEQmFQuGQ2HQ+IRGJROKRWLReMRmNRuOR2PR+QQd3QMIwdrQMVxcEQN7wsOwNyR9+QMBwd&#10;iwMeQ83wNIQsAyGBP+FmqBpegSGhQqf0emU2nU+oVGpVONiyBtOqVmtVuO0uuV+wWGxWOyWWzWe0&#10;Wm1WutPOBgyfRukwlhQMfx8xQNO3G2QQQwNvXy+4OyOeBhgG4kAMDGAAD4+Ev7JAA95UALPMQR+w&#10;MCYTPZ+mpuBmQFg4JgBCrFzRF7vV5AA9E4MAB/v7NwMbQNl6Deb2KP4DAUCgF8ttt01WLZbAAqmq&#10;iSSBvDfdPqdXrdfsYQLwNB08NQMlwvRQozQ98wMDYKOemBeeFaeBSO2FaBqn1dmGvoAAEAgVIF8f&#10;CmnqeKRj2KAMr8gZwPxBkGwdB8IQihLvoEcr7wlDEMw1DcOQ7D0PxAsb5AAkqDJOgSUo0uaEJagQ&#10;FI2CSBnahYLIGdaJxWg5oIGGKNkIgY9wuwkcoMr0QyPJEIqsgSsSTJ0hSfKMpSnKkqys663IEuCl&#10;I2a6BhRKCLyIgp0sOz6/oEwMuSu7K9oEvKDgTOQAHvOqGOkgUSzZPaHBSgZrAYCMakIVxxo6OAgg&#10;OhABIHMc+SobKBhMf5wQWpgAhAECESNR9O09T9QLOISBl7MKJEqgbnoSzqBNujNSoFUc1sI+iBPt&#10;WcOn+C4PzAPJQGiprbM2OQiRegcfoEPtQ2XZlmzZCgAQtXFnWpaq0ICAgAAgUDgkFg0HhEJhULhk&#10;Nh0PiERiUTikVi0XjEZjUbjkdj0fkEHd0DCMHa0DFcbNcDSkLSUDN8TCkDdcLfkDAsXasDFULJ0D&#10;WcTIMDX0LW8DJUhpUEf8LANLqFRqVTqlVq1XjgsgbTrFYBYPmZ4T7PAANCIWhLqcjbACLMg1AD7f&#10;L3rt1AFPu15vV7vl9v1/wGBpdNwV6ocCYGFxUeecDBlOjYCgb9hbngYai7DgY8yGLhQhgbezue0m&#10;lgeSgSGgZhgdogT4ga1gZmgcj0233FXfMDAyQX+7kD4ez0AB4JYTgjNgY03PN50Xf4F6QAfTbtkc&#10;LhvmKlWKxghPgay5/j8nlwSLgZ080dukCBXr+EYIUDXujjmEhPEgQNi/MgRloWLqBlI3IrIGVL7P&#10;ihx/g6EwZgAOZMmMqJ/wqAA4iEBCCFA1cFQ9D8QRDEURogzCBHLBMSRVFcWRbF0XxhGMZNK2wAJK&#10;gyToElKPH0nCHvAgRhIGCStoG96FPw1COn8ga8Ian6BM0gQdvC06Fx6gQDvW/CESdGcvoLI4ABGg&#10;YPoHISBHlMDcK0gSuIOKpQH225dD+GwAHicKyCAKw4AAKA0kSgsKqafx+puAYCJyhBKjmJAAG2Zx&#10;fgAFgqEIAAUiYO7blWMFFoVL011FUdSVKq4FoG/VTIEOyBvRVarMagTH1Aj5koHO6HCKgZiIOFyB&#10;1uhw8oGRDxtAgTRVrWFl2ZZqOScfwZCFAwvD6UaojgIMtIPUNnW8gYoIGV6CHwbJsgAA90obQgAB&#10;WIgiAAa5um6glkzHb98XyhcAIE/1YW7fTAPmgT62UjpRIHAUkIGDiBssgT8AMgajoFgaEyxdDxwM&#10;gUEYNGB/gWCCZkKV8UKgfZ9NgOojgeggtIGU+A5lmeaZnEwAZMhOAZrnmes8gICAACBQOCQWDQeE&#10;QmFQuGQ2HQ+IRGJROKRWLReMRmNRuOR2PR+QQd3QMIwdrQMVyGBP+VQkKwN2R+XwJ1S2CPuBgabT&#10;uDSyFAGeUGhUOQniBoeLsWBjyiU2nRoWQNpwgqqCcU+Hv5+vwAK0xgkABIMCAAH5TtkAJk7k4ANd&#10;lLmIjonGUAFY4pQAHIhgoAP6tACq1esRFVmACwygYPFYvGY3HY/IZHJR/E33J4wpwNXZfOR55wMG&#10;QvKyCuQIB0FYwMoZ2HiGBt7RazZbPabXbbeD4eBPpDrR1gAEgsHTtdKOkLZPICCaPcc3nRQhQNew&#10;QDgadDsaDQAAoEAi2t1ugBuuFwwhdwMjc/1ev2axgQMf+2Qcz5fWI9GBdOfy17QOwKIASBp85orI&#10;GVLYvsiBgoGHxHF4/oBAG06QEqOQkAAbZnl+5cEw7D0PxBEMRIaDSBnLBERxTFUVxZFsXRfGEYsl&#10;E6BRKgxpIGF6gvegT4o0YT4MGa6BhQjZOoGMkQQGhD6RlERzIGDLrJ0P0qgAKEsIKcctgANkvPE8&#10;CEAegZ5ScxiooEqaDsC1hnlKOYAG4XZJAAPJQxwQ4vhcgoEgZMYWB0JgABQGr0mmYpZgBQ5ZAAfp&#10;9n0gret+PImJeHo5loAAMBaI7WMK3T9zNUVR1JUtTVPUzPoE0NQp2RyBjijZ/IGHSBmTBLXIE2FW&#10;1RXtfV+jQJIGdpIF+fKhmoYxagATg9ilDlgRXJdRQugS4WjbEXwmAAU1MeqBm/bLZvwAD9ITJqQE&#10;ugY0I+ZSBhvBMCoFA9eRanSBHyCoOBKAA9lGaiOnueh4zqJoLIImqBAvcWGYbh2HoZGwARpc+IYt&#10;i7noCIAAIFA4JBYNB4RCYVC4ZDYdD4hEYlE4pFYtF4xGY1G45HY9H5BCwJB35IYkCYGBoGPIGxIG&#10;+YG+JNHQVAw1AxPLZjL5nPYo/4WAZ9Q6JRY66YGFjDSwAc6dFXfUQAPapCKFRqxWYoLIG04QVVA+&#10;61EVcZwgAH6+XrCUUt3eAAMCJrEHk7nQAD8Uw/CQYGBMACSiGrY4gqzABYZV8Ji8Zjcdj8hkclk8&#10;plctl8xEgXB7XjgbAzDAx/A29A1pA2RPMzGRDpKDq9hsdls9ptcRAn0cEowgAIBWN58mz2UgA1WM&#10;tYJitry8vQOZICRA1zz+p1et1+x2e1CyDA7mAN5AnnWcVwIEqIHe4Nd4EaoGsYG/u3BCtA1Tr/nE&#10;lVAyqKBoIwADQRZZoyOAggOhABvi/MGQbB0HwhCCboEcr8QjC8MQzDUNw5DsPQ/EEQxEhjnIS5UR&#10;uuFKBmsJUWgARUYI6dcZgAIMbIIlyBB7FCsK4gSvIOsCxMwwzboORxensAABAFBSMLqu68vUgYDg&#10;cCwACcSUKyIw7Ex5L8wTDMUxzJMszJC1qBNKhUTzPN03zggh/gmDQRAAPpSmun0DQQg82zi7USxG&#10;6KBOnQFD0RRNFUW2j6oE+82S+aCBhegShCoOBIgAHgnjOgp3nUcgAFSRg0gAbBll0hANoGc1GVfW&#10;FYxBCYAS3E1ZVxXLFoCAgAAgUDgkFg0HhEJhULhkNh0PiERiUTikVi0XjEZjUbjkdj0fkEhkUjkk&#10;lk0nh7/hYBlEtl0vhr6gYFak1kpNnAAb87gksmE/oEHFkDacIKqgfdBhyrMIHgT/fwANCLWoAFA0&#10;IkhTx+LAAaTDV4ABYVEQAJSLbNKhqrMAFhk+tVxuVzul1u13vF5vV7vl9v1/wEQEMDb0rwOHxGJx&#10;WLpS+gZBQivcoABgQCkdYawTAAVqRN8EKkDVuM0mljB+gaBw2m1mt12v2Gx2Wz2kfK0DVOr2sUJM&#10;DW0XcUDD+74nF43H5GIDUDycKuHJ6HR6XT6nV63X7HZ7VxlXO7dKL3heUUUXlBoT9AAYPrkrk9wA&#10;JHxABZ+j0Av37sOfv7Jyl/xgO+hShoEoqDqOpK9lqOYSAAex2nCABIF+fKWjgIKnAiEIagAIg/mM&#10;vi2Lc3UAxJEsTRPFEUxVErBoEwrvRXGMZRm/IAEIWDJgYB7LoobBll2ABMDsJiCQQAADRnJKGNQg&#10;TVRhJUoSjKUpyo6bboE3MnxSCLhIGE6BmcgZtyrMkyzM7DloE5qEufM83TekSAiAACBQOCQWDQeE&#10;QmFQuGQ2HQ+IRGJROKRWLReMRmNRuOR2PR+QSGRSOSSWTSeHv+FgGUS2XR0wTGVRNQTUAGacAA3T&#10;uWiyfAAk0EABeiRF+0ciqOlLyX02OCyBtOEFVQPunRBVmACgABgQDABGrt5y04EEDgAEhIOgAmI5&#10;vVeH1mtyu4XW7Xe8Xm9Xu+X2/X/AYHBYPCXkQwO3wqWYXGY3HY/IYQJwN1wMAiwdk0AFk6pkAAsH&#10;5OCONtM8AJw9lMAPF2OWCPiBgnI7PaSY/QNA3Ta7veb3fb/gcHhcO8FaBqndcTlcvmc3nc/oU4NQ&#10;PXYro9fsdntdvuQWvwK592BvaBzPxef0emX+aEYv1XCYmD2RCaqC2EwmABEfuez8qP+AAGQEoykK&#10;UUamPehSoIEqSDqoqzArkACvAQABGFyeKyLMAAEAi6YmkecLBQk5MExNE8URTFUVxZFqBsOgTEoS&#10;90XRrG0boMdiBtEipfoGIUcSCiTboE3LrSFJEkyVJcmOi4yBORI8mynKkqys7jpoE6sZyvLsvJAg&#10;IIAAIFA4JBYNB4RCYVC4ZDYdD4hEYlE4pFYI/4tGY1G4a2IGKY5IZFI5JJZNJ5RKZVK5ZJYxCgDL&#10;ZlM5MX5sUIooZ0r4I1J9K1RQQAhKIACpRysC6U+4g9acxVZUXXNKpJBZA2nCCqoKZVYgtTmIwA9n&#10;a4gAkF++ZmcCCBwAERANAAREAx69EFWYALDJjd79f8BgcFg8JhcNh8RicVi8ZjcdBRDA29C77j8t&#10;l8xmc1m4RU4EFIOlYGbM5pdNfj9A0DlNPrddr9hsdls9ptZoVoGqdZtt5vd9v+BweFLA1A3Lu+Hy&#10;eVy+ZzeVL+dB+PAg50et1+xXuhCMr2dMv4GQGT4wBSgXJxh6QA/PZBO73pTV4FWYPW67inAxVGAG&#10;WmzEAA7E6ZoAA0ET5JKZxfFUABREGLoACiTJ4gAAgDgUxi8r25D4Q5DsPQ/EEQxFEaBsigTJphEk&#10;VRXFiIunAiDj2gZDRbGqONSgTVxTG0eR7H0fyA4TcIE3UdyDI8kSTJTmuKgUXu5JcoykkyAggAAg&#10;UDgkFg0HhEJhULhkNh0PiERiUTikVgj/i0ZjUbgrEg5kgbZjkjkklk0nlEplUrlktl0njEKAMvmk&#10;1m0RmcCfwDngAaM/kploQAY9Fghigafm9LpkLFkDacIKqgfdNiarMAFgqQX75lJwIIHgtTqtWiNY&#10;rULnNmtltt1vuFxuVzul1u13vF5vV7lIhgbetV8wWDwmFw2GE0Da8DAUHdUDDkDsuHymVmp+gaBw&#10;OWzmdz2f0Gh0Wj0k1K0DVOb0ur1mt12v2Gxloagbl1Wy3G53W73m9lZYgang9egQKgb+kbRgYug6&#10;agZn33R6XTuExhNr6meI0DXIE7wAY3hAAK8kRMfnADJ9UExcCFXZm9PgVRg9kvjucDOAC9QA3AAD&#10;gSBgAESWx2oqfp+n4AA5iIBaCiaSTbAQBwLL4tCGOw+ENQ3DkOw9D8QRCgS/IEwCZRFFEUxUgoVo&#10;GaiRwUgQHIGe8VxshzMIEzUTxvHsfR/IEgti06BNTHkhSRJMlSW3jaIE20jyZKUppKgIgAAgUDgk&#10;Fg0HhEJhULhkNh0PiERiUTikVi0SCkDdcHfUDA8XiDSgYtg4+gbDkEplUrlktl0vmExmUzmk1kD/&#10;hYBm07nk9lpJga2hA2ogADtHACtpUMZkDGs+qFRiwsgbThBVUD7qUgbrATYAZygNUFDooGgAL59U&#10;YAA4IBYAe71eIASx0oDwdTkgpKRreAALCYdrcXVZgAsMnWDxWLxmNx2PyGRyWTymVy2XzGZxohgd&#10;+hWJzWh0Wj0mDkmlhovgajAICAYAO6eZoADAfFMNZC2UAAVCLM8IF2ohs4gTU4XHih+gaBnPI53P&#10;6HR6XT6nV62OK0DVPN6/d73f8Hh8XjrYagbl7nk9Xr9nt93vnb8gevg2HgXyn1agQEg+g+D/wBAL&#10;GOIhL/QE7zQFkgYmIeeiBhGgZ1QOxyqIEqyDqw/ThH2ey5lgNSMooA4GgqAAlkcb4AAGAqPuOwr7&#10;M/CcZRnGkaxtG8cRyh7OIEz0Cx1IEgprAjvEgX58pSfh9yQOgjAc8J7IGt8hK25SBOZGMqS1LcuS&#10;7L0bOygTtyzL8yzNM80Ry8yBPRMk0zfOCbICgAAgUDgkFg0HhEJhULhkNh0PiERiUTikVi0OCMDd&#10;0HPsDQkXkEEf8HQ8DPUhlEplUrlktl0vmExmUzmkGkcKAM1nU7nkrAkDYsDG0Pe8DHsDZs9pVLi4&#10;sgbThBVUD7pk1VZgAsJqVUqszq9Zhc5rtjslls1ntFptVrtltt1vuFxuUwEMDb1hud5vV7vlKm99&#10;hiOXj2AACAYDlbrc13QpbFOAhuEgQLyGViR+gaBvGWzmdz2f0Gh0Wj0k7K0DVOb0ur1mt12v2Gxm&#10;Yagbl1Wy3G53W73m9lKZgZmg4Ggdcsd/hFi33L5nNnvIg/K52iMkDTcEA3ZABD7gAEXfACj8QAeX&#10;lhD0gYN6dVp0CqEHrerr9aqfyrEM6XrsgUgbogbEIcSKBjg/UCwM3IBIGCCBi8gbHoEcaPQPCcKJ&#10;euqBLunEKw3DidOgzgSBeHwADYSBdpmOAggO0rJAAykOqqzCBM1DUYRtG7AAS/6hIGYiBn1HEgyE&#10;lLToE1MayHJMlSXJkbNogTbSRJspyonaAoAAIFA4JBYNB4RCYVC4ZDYdD4hEYlE4pFYtDnDAw9Bw&#10;NA33F5BBH/CwDIZNJ5RKZVK5ZLZdL5hMZlBpHCpLM5xOZ1FDPA0wBqAAGRQwBQI7ED7SQAr6ZBHR&#10;AwzO6lU4eLIG04QVVBH6pMlWYALCa1XK7MK/YZJZbVa4Q4IGH4IGgsFgAUySSQA3XDGVswGBDLhA&#10;nFbMJhcNh8RiYqJYGz4GC4mr4GUom64HRwBgQA8MVnc9n9BJxDA29adDp9RqdVhZrBrHn36/HyAF&#10;cZAYAD8qG4AAkFw7MVakjiAGGr0sANfnrPDHtj9Xz5MfoGgdN0Ot1+x2bUZoGk8vE5vEUBAyrA19&#10;Azb2vV6/ZaitA1T1fb8/p9ft9/x+fUGoG5fk/UAQDAUBwJArPkwgaeoMGiBmatjWoQ8MDQnCkKtB&#10;CCDwlCz1swfIGw+ABjxElJCRKABURQgg6oGRkNqkqyBKwg7kvs5asq2/EbJtF0HoILgoiiABRkeR&#10;6IneeJ4gACYYBgAB/yeggOP7HkqSq/BQoGLyTmKgYeInDCDQ1K0xzIg7RoE0sdzLNc2MNMCBRoxR&#10;6HWtxbjqxhIF+2acG6aRiAASY3iG5EcOUsDmOdNrCOkgTqTVRVIUi556oGBSTzEhpOIGMaDgQgc9&#10;0lUNRII96BPjR9R1TVVV1ZVqJv4gT/VRV1aVqwiAgIAAIFA4JBYNB4RCYVC4ZDYdD4hEYlE4pFYt&#10;DgtA3TCwDF48pIGW45HpJJZNJ5RKZVK5ZLZdL5hFH/I5jNZtN4ozIGM2jPQAA6BLBjQwA+6NBI7O&#10;KVS4aLIG04QVVA+6ZNlWYALCalVKrMavWZpXbFYwAj4GcE4iUSADGVyvJH/cQAAhCIYRSbJeb1e7&#10;5fb9Di7A1FKmLAx5E2JAx3B7xf8dj8hkZRdoE3rDksxmc1m79M4PW8i/X2+QArjKDAAfFK1wAFA0&#10;Ipgq0gbgAxVimQBoMhX4Y9oGC85wZOfoGgcvwuRyeVy6W9YGCpVjYfeH9B1hAyjzO12+5YytA1Tx&#10;+74/J5fN5/R6fMGoG5fF6vh8fl8/p9eRnoS/YGEoG8pcWaBiYhYhoGXz7QPBEEuE/C7wU80GGpCK&#10;YFnCgADzC6COggR7wcm6nIEqDPqm9LeKjEb0RKhTpQ6pR/gDF4AH8b5vpYaxuG4AAViIIiCD+gZB&#10;RZIMhPJBiDmOxSByKgR6N+gbCoEw6JBigZnIOHSByPIctS2hTKAAy0VS5MUxsdJSBN0x64pmVgwg&#10;MAAQhYHIADeSZgJgOAggOgs0MdFKEt8gTgTIvbiIE40w0HRNFM0KiBlWhY9IGQ6Dv4gR2sYi8zP0&#10;gQCUXT1PoS76BPDRFQVNU9UVTVSSvYgT3VLVdY1kvyAggAAgUDgkFg0HhEJhULhkNh0PiERiUTik&#10;Vi0SM8DTETUcDRMDesHBcDIUDSUTfsDAkXlktl0vmExmUzmk1m03nE5AD/hYBnU/oFBir/KFFACE&#10;pFBFlLggjgbeoVRqUKFkDacIKqgfc5VhjBU7ftbqdjhNZsU3VZgAsMn1kt1kF0DaL4bTaAAHAwGA&#10;CuXC4ABTNBoiISCAQADlZLJAAIA4HAACEAgncCfUDx1vzGZzWbzmdhxVgaqg6kgZdh70gcjgTFgY&#10;8i88gyRgZwz212233E1ENPnu532/4HB4Gwg1m4KzOAeAD4eDnACNXchAYElcwcbbaHPMw3AAlIxu&#10;AAwLSN3NptcLe2p4XrmR+gaB3vs+Xz+n1t3EhAMkELCUDdqDrairWIEHUAPtA8EQSzYrIGVL4wVC&#10;EIwlCcKQrC0LoQDSBnLB8MQ9D8QRDEURwUUKBi827VAA9MSRbF0Xvq/EDRhCZ/jFG4ADlHSCmvHo&#10;ADjIAAHTIYAH3IwAMKwwwyWAAxychKlqqgYaoGZkaKUqysK0rivLAs8aOMnDzLZK6pE4gYxn8b5v&#10;gABQUBQ5Z8nygo4xwLSjGobJsgANA+D4AE5TmghREcRwAD4RryHEcsOIHAMy0hSL7Gugc4INR7Tv&#10;U1bWteg5bIGJdJVFUaFt2gSoIVTFSVXVjNxkgcwt+fx+n4ABWjGBKBACnxIF8fCYjgILL1hLbgTG&#10;9FNVazT3IE+FU2VaFouFV4AF4gYioe/qBP/S6LicgZYoOASB2paVzWlBiBQdZ9z3bd133heKaw0g&#10;VGoTVV5XzfTPICCAACBQOCQWDQeEQmFQuGQ2HQ+IRGJROKRWLReBkmBraMRd2QMMQN+x2SSWTSeU&#10;SmVSuWS2XS+YQ5/wsAzGbTecRF/g2eABcT8ADuhQ0DUUAPqkQlDUsABunAAv1GCA2BvSc1esQcWQ&#10;NpwgqqB9y9WGMFAB/v2w1m1Qev2mWqswAWGTW13WsLuBkSEKZJJIAFknE6KgwUikAPV7vcAAsEgn&#10;D4mCXS7ZPKZXLZfMQZ2wMJQfJRCrQIFwNiwMeReZwZtQMT5nXa/YbGTCGBt6abLcbndbvX6mDW3e&#10;QJ1tnSsBDkCCmJBKoAC4ek+GrRNn0ALxTIqC8Dg3C5Qt7QPR8HxR0/QNA7fx+n1ev2TDfQQaQNmw&#10;/OwLNwbPxMRQNuwcCJE9sAwFAabisgZUvRAkFQXBkGwdB8IQEDSBnLBMIwvDEMw1DcOQYA6BnIgY&#10;IIG/6JH0gZYoHA0OxZFsXQc97PRfBbFIEBCEE9HIABtHiIhdH4AH9IS5xmq6toErq2LBIsHu5Ikm&#10;JuNqBr8gZllmWYABoFoWpOAIQBBJ8oTFMbgxqAEbvwibQsW0jTNQg5ooGGEyTpOqCtogTbIU/M7T&#10;7Py1RigbtPaVYwgMgR/0Ch4AgGuQqE6771Sc7zwT+yjyoE8890tTlOsw+oAPugoIoGeD6IHUTIou&#10;K6BlQg4BoGf1PVnWcVgBBFN1pXT2zQABhoG+KDFYgYtoHE9d2RZKcQmgUK1zZVoWizKAgIAAIFA4&#10;JBYNB4RCYVC4ZDYdD4hEYlE4pFYtF4xGY1G45HY9H5BIZFI5JJZNJ4e/4WAZRLZdL4aHYG4oI0Zs&#10;AAHOYyM54AHzP4IuYGSJhRaNCBZA2nCCqoH3R6hUZaqzABYZLKlWaK/wOBgMAHw2m1IXU7XaAAvP&#10;YGvoGQ61b7hcblc61NIFMoNWIi9IGC4GxYGPIvKoMtoGS7picVi8ZFxDA29K8bk8plctcMJBqbT8&#10;vDHe4WgAF8hR8AH8+nvBQoJh2ABuZ1GAAUE7xnYNVKtC3tfdtvYsfoGgclvuJxeNx45mYJrYExoe&#10;EoHZ7zF17AyFB71yO12+5IitA1Tw+74/JcQZA3dA9zFekAAp5fh8flcw1A3L4vn+f1+/5/f8/8AQ&#10;DAUBwE5TsQGIr1OMJiBjSVMHgAFcJJCFkKoIfSBii7bDMYpKBKWg7NwI+DcKvEaXQSgRdH+cBwJa&#10;AgRBEAB+n8fyCOzE8cx0ypYIGJ6Dq+gTOIaviBL8gTAIEwSJDigZHIOMiBk7HcqSqgrHoEyKFRxK&#10;0uy8o8DIHETylmN6ZHweJ0IKFYpkEAAVCaPLuxK3TeS+rLgIE4UtzvPs/MVMIAGAgYgue6MDotQM&#10;bz/RlGoG76BPDPlHUoxYVIGaqCCsOZLAAHQmDGhpUkaNYAGOWhOIQA6BwxStXVejb6oE+9J1hW1b&#10;rggIgAAgUDgkFg0HhEJhULhkNh0PiERiUTikVi0XjEZjUbjkdj0fkEhkUjkklk0nh7/hYBlEtiTt&#10;gYSl0mak1kqDnAAVM7mctlk9iQsgbThBVUD7oFJpVKVZgAsMn9LqU9WUDJr/cDglohHg8ADgcjkg&#10;lRqdls1ntFptUFAUDfsHekDBsPuMCBcDYsDr0SlUKslrwGBwWDjghgbeleExWLhSigZHgbMgZrgd&#10;axmXj99g1GpGYiKzN4dAD4eLogorKaCAAqJp5z0NptPhb2gd3wI8EwmWrEbTaJWv4HBAF/4XF43H&#10;zUI4kJmUCmEG5cMLsDx0GsUC0XH7Xb7k9K0DVOJ7vj8mA5KOXu0AQCAcVfb6fAAOpHB/K8v3/H5t&#10;Yagbl8T9QBAMBQHAkCwNA8EQTBUFoy5KDujAjngA5rjK6rxMQwloWQ2/EILQoSBKIg7OQY/TYqhE&#10;qZmEgYeqwyyThIHwfAAbpxHEscUxzHTtwlCiCHqgYJoGfK4NqvC9IWHCBmOhZ+IG2UdyjKSFMMgT&#10;EL9KbxiKgZdI2RqBjpLKlQcgcSPw0DRNI0yCNQ1TWNc8cTtnIzbty3bet/MUUw9PU+s8D7KoWJyB&#10;lmg8KQlHCHS+gQ5IWGaBmdP1JUmhjvoE8MsUpTTFGqgYVEUW53gAAwEAUjpznAawAESMIYoISCBj&#10;jTdZ1okL+IE/1M1rXdeMUgKAACBQOCQWDQeEQmFQuGQ2HQ+IRGJROKRWLReDgOBpSBmiMQcwQNQx&#10;+SSWTSeUSmVSuWS2XS+YSR/wsAzGbRR2wMJTeWnSfAAwUGbiyiTyeTWjRMWQNpwgqqB90mpVOqQN&#10;VmACwykVWuUlewMhP9wOCbgkTicAPh8vmCVuu2+4XG5XO6QkCQN9QO3QtxwMNQONQJ5wNrwMbRcF&#10;wN7XXGY3HY+VCGBt6aZDLSQpwMGSUhwMugHQABIaMAEPTQl6akAEHWAB76+CYOBG2UyPL3KZwen1&#10;HbxNZm8O2l4uiCispoIAComnnew+r1mF4uBYnGjwTCZasRtNolc3vd+D3vwePyeWGNqBiWHsaBqW&#10;BpWQQMax3AQ/ZAAHeb9fv+XErIGVLKv7AcCLqf4JAwEAAD8U5speOQiM2fx+t4gTxQLDEMw0t6/o&#10;EcsBQ3EMRRHEkSxNEiOIENaqCggZYxPGEYxlDbcoTC8TpygSdoOUBQFIx6gi4AAXSIABTSOl5+SU&#10;AAYSaAA7ju5gUhSFcgDBIUQMcpaBKa3SoRnEjnq1MCpo8gRLg+DYNgAcBimKlZ5tUByivDMk7TvE&#10;rqAAei5hUwk8UBQKPskgTKIVG9BJicKBg8kwJ0eABg0kj5H0qABO0wl1EUSgsaoK3cNt+4J8OG4r&#10;juS5cCzE6KBz0urrOw7TuIIMgfh+ABNjCMMCkEWMXj+V5XoSf8ewKSRdl2AA3lK90s05Z8SnUgYK&#10;refz62hbFspS/6BQDQ9tXA8h/juT5oAADIQBSl5VEeNgAGMWRNrbcN6XqqUOgBD9v3tfl+v2gICA&#10;ACBQOCQWDQeEQmFQuGQ2HQ+IRGJROKRWLRZawMlReOQhPwMxR2RSOSSWTSeUSmVSuWS2XQ5/wsAy&#10;+aRR2wMJQhQKBSTWKGAwFyCtSiS010cAMGlABLJZNAAFVGfROgUKZVOKCyBtOEFVQPusWGxWOBqs&#10;wAWGTOyWuKqWBlqSONjscABwMhmSggTCYAPl9PqUWq2YPCYXDYfDLaBkmXtuBimBv3EZPKZXLWEQ&#10;wNvVfL52RuGBh6SURqSkm6cAN/VYHPYiYwevWDWxRZm8OgB8PF0QUVlNBAAVE087OIWa0Qt7QMF5&#10;YeXtasRtNqNwMyD8fgBNmEw8SHoJYrEAH9Xq+Ev+d9yHJJdrsAG9S27Oej5fP6ScyQNN1PwQIofX&#10;/P/AD5CsgZUvjAMDwQwoEoG5KBkgX58pqbZnmAABKjkI6EMFBMOQ7DzKA0gZywND8SxNE8URTFUV&#10;oG/qBPIhx7oGDiBnciauIEFaBw2g4uoGnsWSDIUhw416Ex5IaboEnKDp3IDKqqgpFymAAkyskp/S&#10;yAAXS4gsnNnKMSMorSBRwgzYyJFbjLTNKLvgAC4JOdpnmeAAJAiCKKgaFQVAAeh7QalUkTbQlCwS&#10;BqBl4gYXoGASDn8gZ6oGHyBmrQ1L0wrDMoEzaFUHTKam6gbbokwQCFbVAABPVaUyzSEuBcgkjH4i&#10;4DVAh8jILNEStq27ct2gjet+4Lhw5NbkOU5jnOg6SCOq67su3DjvPA8UYIO8xQQ69T2PdN8j1vcN&#10;xAA5aBQqgVGIFRyBAGgdIIFIx6IGIyBmVcd73wrEBoFAtPXzf7WwWgVAvCVBuAACIL1IlZXEoOYA&#10;GEVpKQ1gGK4smsQoFEd/YvjuPQCgIIAAIFA4JBYNB4RCYVC4ZDYdD4hEYlE4pFYtEn7AwFB3pAwb&#10;F4gyIGN4O/41IJRKZVK5ZLZdL5hMZlM5pIJNCgDNZ1FnbAwlCFAoFJO4q4nE4QAfj8e4KuKcAA5U&#10;ZQLKpBQ+HxAAECgUJRJAYDAXIZOa9FBZA2nCCqoH3Zbdb7hB1WYALY7jd5ApYGWpmHAwGAAezYbA&#10;AVCUSgA3aMAD6jEYAF2xGJbrJeMtl8xmc1m85nc9n9Boa8IYG3oXldFqbiroGUWpr6IMtkAH1tYJ&#10;qNVuYVN4Na7buokszeHQA+Hi6IKKymggAKiaeeBDrndYW9oGC9APBMJlqxG02sRAzIPx+AE2YTD0&#10;YaglisQAf1er4S/6D6oYkl2uwAb1LetO+0AQDAUBwJAsDQO0IrIGVL/wRB0HrgBKBusgYLA8E4AD&#10;0UJpJoOYjI+fp9n0hDcQhE0TxQtwNIGcsGxTF8YRjGUZxo+wFIGesXLdHKBRugwXoHDkayHIkiui&#10;3kSSMgSeoEn6DqCobVDaNo0gAecroKIUtAARUugABEwISpxcAAOkzITKD1LAsUdM+s6BLSg7fSVF&#10;7prtOjLgYgZ5pk/SBCNPFA0FQdCULQz7NIgTTJxQ7omogYVtfR6diDSoAHXTDb0amUkIJOcTuE4j&#10;jOQgjlOY5zoQdOzquu7Ltu677woE8byvO9MHPY9z4PkhD6FBB78P0/j/UZTdjWPZFk2UzsFIFBli&#10;2XaLRHGgYOEYXU+AIAoDJYdx0KQQQshMghRIGL9pXRdKYRWgUW2hdV4Xi0SAgIAAIFA4JBYNB4RC&#10;YVC4ZDYdD4hEYlE4pFYtDjhA0fByZA1rF5BBH/B3pAwbIZRKZVK5ZLZdL5hMZlM5pBpHCgDNZ1FH&#10;bAwlCFAoFJO5UYzGXwA/aVL0olEwAAZUaJKTAYC5DJzU4mLIG04QVVA+61Y7JZYGqzABaxZrZbYQ&#10;A4G5oGFouJYG3Ldeb1e75fb9DQpA01Aylf8Nh8RicVLhDA29C6zi8lWmRAxu1MxOxxmwA9M9BMjk&#10;9FB5vBrBYtHEFmbw6AHw8XRBRWU0EABUTTzqYZaLVC3tAwXhx4JhMtWI2m0SoIZB+PwAmzCYd1C0&#10;EsViAD+r1fCX/QenCkku12ADepVLa+/6fV64IdIGkYHqPZ8/p9ftKStA1TkPv/f8ti4IEfgAgCAQ&#10;AEeXx7pWOAggOhDQv/CMJQmsYNIGcr+QpDUNw5DsPQ+vzroEJyDt6AB+Lc0sHxBFkWxcxEVIPCEP&#10;p6gSfoOoKhu+VpWlWABZlnESJg4DjWkIQhDvmqqrwyxCuIEryDtPF8JN49EqMlGKDSeABqyxL8wQ&#10;88aBCIhZCIGPswzVNbRsagTHpxNjRlUgYqswaidhZPSCH8gcAzkl8tIFKb/tW1rXtigjZtq27cvt&#10;KzfOA4TiOM5DlIG5jnOg6T7Oq67su2hDulA+7wvG8rzybQFVvnQSCFYgYvIHBVWVrWzdPygT9zjW&#10;9etSHyBmCgg0kYWwABOGYhoaYRXEqABXEmOSEAcgZ519a9sJ1CyBQxXls2/cDJoCgAAgUDgkFg0H&#10;hEJhULhkNh0PiERiUTikVi0Ob8DEEHAMXj0If8Ljsfkklk0nlEplUrlktl0vmEFkMKkcxm0SdsDC&#10;UIUCgUk3mzicTgAC1WqzAD4pQAElNABNJpRoFTMBgLkMmtTiIsgbThBVUD7rVjsllgarMAFrFmtl&#10;tikzhIrgbWt11u13vF5vUVW8DJEXHUDY97wmFw2HxEIEMDb0ixOPsjPgYwAOVADTzErU+bACFz0I&#10;rOQ0UGuEFsFi0cQWZvDtJeLogorKaCAAqJp51MMtFqhb2gYLwo8EwmWrEbTaJUEMg/H4ATZhMO5h&#10;aCWKxAB/V6vhL/nvShSSXa7ABvUqltfe9Hp9UE0sTP0DRED1Hr+n1+33gZWgapx34/z/ryCiBnSg&#10;YBIufCBgTAEFwZBq9A0gZyv7B0KQrC0LwxDK8lEgYuoO3gAH4tz2oM0MNRPFEUrzEiCxNDCcoEna&#10;Dp6n77nQdBzAAbBsLoggCx+AAdh25sAKqq8JsKriBK8g7TxVBjdvPJ7HxYgi5IFHspy1LcLAqgZ1&#10;JScaBh6gZwy5M80K0xaBMamk0tGZiBhmgg2TqAA0Twj52z2ADmSJN03pZKsnJcdxvmaABekCHEp0&#10;Ilsot637guG4rjuSgblua57ovu6jrOw7SQO6+7wPE8jzSRQNVPXKqLnqgY2IGUFV1pWq3P0gT+UB&#10;W1ePuF6BmQgYEIOoiBCKgZuV7ZVlrrCCBQlXdmWlabHoCIAAIFA4JBYNB4RCYVC4ZDYdD4hEYlE4&#10;pFYtDifA1hBxtA2XF5BBH/CwDIZNJ5RKZVK5ZLZdL5hMZlBpHCpLM5xE3bAwlCFAoFJOZw6HQ5gA&#10;2Gw1oKBaYAB2Ox/QqkYDAXIZN6lEhZA2nCCqoH3WbFY7JA1WYALV7La7ZFJrCRXA6Vbbpdbtd7xe&#10;ZYk4GbJWvoGX4G5L1hcNh8RZBDA29JMTj7KqYGVgVlQA9swABfmwAo88AAFoYaotIAEVp4Y/oGA8&#10;hrYZb4LX7DMHc32aAF6gRxrpdspjZ7TC3tAwXhh4JhMtWI2m0SoIZB/UU2YTDvIaglisQAf1er4S&#10;/5/1oYkl2uwAb1KpbV4vZ7fdFDhA0RAwPJ3fAybA2L7/5/f89wrIGySbP/AsDP+bSBhKg5LIGNcD&#10;whCMJP8DSBnKx0JwzDUNw5DsPP+AiBtmhKsKyTaBjIg7vIEKUPxdF8YPc2CDxLGCdoEnqDp+oMDK&#10;IoykLmgamLSp6owkqirQww6toErqDt9CR/n81R/ykAAAgCAUrtFCTgPXGLIBcgZooWWSBxagR+zB&#10;Nc2TakJQoGLqBxqixVIGLKBtVN09z4lDFoExsCT68SPoEGhqUQAApUWADmQSkDQy0aVJqcp4AHjT&#10;CCTpQaWRmgcoJe2rbty3c21Al0vOE4jjOQ5TmOdFDogA6bqwM7DtO5FaDvAUEDvI8z0PVJVOWJPg&#10;0oGviBNYkx4oGCiBn5YtpWmmEAoFAcSWpbUP0eAEFoNBqBQfbdyXKx8KoFC9BXNdl2v4gICAACBQ&#10;OCQWDQeEQmFQuGQ2HQ+IRGJROKRWLRJ8wMDQdqwMWReIESBruFh2BuSQSmVSuWS2XS+YTGZTOaTW&#10;KP+FgGbTuLO2BhKEKBQKSeUV0OhzABsNhrQUC08ADsdj+i1WBGAwFyGTqrROPwJpwgqqB912Yr5C&#10;kAAO1tsWIhwbFUADk1KazTBVmAC1u732/Q41QNKytvwMRX/EYnFYvGY3HQMFwNBwM4yuywJCQNBY&#10;/OZ3PZ+YCGBt6c6DTYhowMXNTWQV568AIPZABbbWEh/cABDbsAC/fQUf8G1u2fQOuafkQycQex5e&#10;Zvt7vIAO5vsyWv5+2ViI4nQJ/v6KgICgkADw4rCYhcVEKa3m9wt7ZDPDwTCZasRtNolQQycJNjCM&#10;LkoeQRYliAA/leV6En+oUBIcSRdpIN5SlKvkHQvDEMr8441oGSaXlSgYsQ1EkSxMz4rIHEKFOPE8&#10;XRfGCBG0gYSoOSyBw7GMdR3HkYg0gZytLHshyJIsjSPJEjhIgZtoerSBLs7yJhSgZhoGCb4PlJMM&#10;pMgRFREiZ2IGGqBnAxI3IGSKLj4gZCr645LoGM6LiOgZdR45aExbLaBuKACgIOoSiRio6kqWpqCK&#10;evapKpHqsSfFjTK+ACwuYskLnicqml0PYXoKBwJgy8onzmFQcP2aBflWABjFoTgAHseZ3oKJxKnS&#10;AADgXQEBPdC0+McVyBiiBIEAQABymQZAAAiCAIIaIQsiyABfmOY6EAGgbwV/bduW6v0DIEJiBgEi&#10;YkoGXFvIqAiBiogdBgBbCHXAAEAoFWbEV2TyBieiY8IGRMeNEgTSUjdMTTigQ0NYaiihZhyCH4gb&#10;34Mos8oK5tMHIjpdD4GCCiILQ7AAJgysmhhKDlOpuGeYCCioTx8AAAIBXi01eyygTIs6+j7Pw/T+&#10;P9AEdQJA0EQUhEGFBHUIQlClfYpqGopkRaBjagYDovPepKqD6BkZdiHzUgRAIGeDGiMgZVIGB6Fn&#10;6gc0IFhAAYtE0UoFFc9a3vWpRmgUaoNG6BRzvfCcLHUfoFIOC8NxnGz4gICAACBQOCQWDQeEQmFQ&#10;uGQ2HQ+IRGJROKRWLRZGQM5xeOQwDQN9x2RSOSSWOPiBgeTQV1wMLSuEAqBvWYQN/QMGQN7zWBDe&#10;BsieACUQIE0GjQh/wsA0emRx2wMJQhQKBSU2rQI6HQ4AB4V0AP6wAAC2MAHU6ngACQSCWr1YwGAu&#10;Qyl22KCyBtOEFVQSG6RV8vSnrI2BiCotcvGxAYERF7vTEHkmy+CFNOzsBAMCX2KqswAW5ZrQaGEk&#10;qBrUSB8PgBtsFgwVYLpdABRq5XAAbjEYgA4GIxAADWRvuNxgARD0ewS+b7Rcvmc3nc/odGRguB1W&#10;BFCFnSBo3pd2BOyBhOgtuBia6MSBjuV0mewNl96IiGBt6lfD7dK5183/sAGX/JqecAgAHMCIISSB&#10;je+8FIo9iDL05MFoGzjPIIRpeJoAbMIqfB6nkAA8CYCqCwfCIAQmhh7IG6j4B4EwTFqYhtG00iBj&#10;IH4fgATYwjDEqIEEWJYgAP5XlehJ/qnHqHkkXZdgAN5SlKz8kynKkqysgsKScgZFoe/Mrym3qBE4&#10;gcvJGdKBsItoUIGa6giGgZfS+gQrIGVL6zlPE8z0hhtIGtiDEsgY1z3QlC0NQ6Dg0gZyzvRFHUfS&#10;FI0lSdKIaPiBkG5oPIG4dKwWoqBRS0ByIGDqVpkgSaIkdCBsygQKInVAAJ2kQooG2qJPogQRImm6&#10;BVcAEGynYSDzLTyBKegSooOqbrKCYBgF4kp+2o2RRlGkoiW0AAOW6koXBc3IJAk8SjLeuNGvsuyB&#10;Lwg8SQjE6CEgX58pKex5neAA9CcwgCAOnIokzfN4M7KUS2JQh2GeZ4ABLG4AHeeUPIoQ47juAABg&#10;EAQADsQ5D0MJ4XheKJYmiaJYWPlOVSoMCBkggYHoeNKBkxlaH4Qq5zoHRSeKGACVLaJqBlpKz5IF&#10;XSE2Nm081oAAEGbqGfgPoCRhhqwAH5rKCaVpa25wAF3wWXA8rseZzmyABFlwxACgOxaSGwZlpEwO&#10;olgAFgqkMAAUiWOr73ihVRABFbvRbF8YxmgkbRxHUeULH8gyHIqkSRQslybJ8o3TrvOc60I9Uwge&#10;NodrnPJKcCBtTr3RKDS6BUytpNoGM0rTogU7IV0vTd3rs+oFP6C0CgVB954vjUlngAUZ3Pj+b53O&#10;oCCAACBQOCQWDQeEQmFQuGQ2HQ+IRGJROKRWLReFtiBieMQtQQMwx2RSOSSWSCaBtmDvuBlSBrKH&#10;l6BqGHiOBt6Rv+HgmBviHluBqSHgGLgyBvOFz6BTyJKaBlmFu2BhSTVWFTqFUSrVut1KBBKEKBQU&#10;KuQJgMBeR1+2sAKO3QU3XEAGa6Q12XcAES9AB+X0ADXAAAV4OOi4XDEABIJBOywIwGAuQytY2Oiy&#10;BtOEFVQSzKRdztFbgBiI8nAA3pRhAAQisb1tWJE36JYJgAFNPT4BAIB52LqswAXJbySVjhZ1JoFA&#10;gA2n8/wUsk7SqZJJKEshns8AD4qlUAPu/BEHg8AO94vHi8Ini8XlFYtForDz/H5fP6fX7RgUwNrV&#10;UQQNwvvACGOIhBYoGKCHkYgY5oeJaBlskZVpahZXoGKSHrAgSvIaycAoiEKboXDkOvjAcRqqZkUA&#10;ABEVoqH0XAAd0YxMrgaoGZkZoREqBs0zkcIGf8gAAVgwgMAAOBKxA6E0ZDKDgIIDoLHkfII3zgIW&#10;eyBgXKaBB4EwTFqYhtG0JSCDIH4fgATYwpDLaKkEWMCj+V8KRysU2oqSRdl20xSlK4M70BQNBUGi&#10;bJu4gRUpHHsi0JRqCx0gp3IGJiBmOhZBoGPiHk4gYypGEqBm1K6BgigZ9IXUqBHWgbdoUxiBUlQg&#10;rIHRKs0dW9cVyylRIFUCDEsgY111YdiWLYzKA0gZyxDY9m2dZ9oWjaVp2dVIABQgYWoHKwAMwgR5&#10;IGaiBn5alygagdwIEI6Bl0kYMoGcyhovTCBU0hQEIGfKLqAgSyISGyBmWiZzoGDCDn9ViR14AFfI&#10;TEVCUggmH3Kg8NQwgyxX8rizrSjCxI+gkURvFd8IwFmTyi7YAAXliKsMxDFVesrHsjZlAMsgVvIN&#10;KU2lwPNtHmc6NEgX99OFJ0oAqFAgAAIA8T3Nsqz/QeI2efhum6AAB62io3EAQAAEnO1pvS9b2vfi&#10;m07VQMaoEVyBg4qrkoEQ1TbWjriWAgVhJEqlVIXo0VJyhZHoGOSLvEgR4IXrKBBJRsPoEnFbbug+&#10;q2kFHMzSTZNgACPPrguRfdHyqCbaAEb0BiOeS2fx+VOVoyS0O5PGcAAMtWyhSkOMYAGWXShdZKep&#10;VGgUtS3LsvzDMcyzPNM12hN84zmhJ/7HZ08z2N8+6n0vve+84zIGRSB8SkomoGWnwPq4lToFmR6I&#10;vkoAHveSRXIgVWoKd6B4uihk2EEKViABmSglZqIZs+uBUCyJsLYaQRvQAG+QMgpBWCqySBLLcpBa&#10;DkHYPEIICIAAIFA4JBYNB4RCYVC4ZDYdD4hEYlE4pFYtF4xGY1G45HY9H5BC3zAwNCwDF3/C0zAz&#10;RH5TCnRAwzE5fCRHA29LoWkoGb5DP5rCJPP6JHXbAwlCFAoFJRQA43G4Yqvl8vQAv1+vgAoa4ABn&#10;X46/7EABbZQAA7QAEAgEFFQqFQsAAQCATTjAYC5DKHTowLIG04QVVA+75F1WYALZwLJUaunnhYEc&#10;CCBwACQkHAATEc38hFcPiZNnY1QYI/6XoomN0FbWU3pzBH23G4AAJtY6MiWSwAz2q1YLplBqIkAb&#10;vCSeLxeUVi0WisOFz+h0el06KOoGp4GHo+tIGTep3/BEmtAxToYtVoEQvNHWvAxR6/DCxDOPh8c7&#10;pPt+f1fBrA2Y/bfsCwcAIEfB5HSABZjczBIF+kbIGwZZdgATA7CYADBMJAjPoYeyBgXAgeBMExam&#10;IbRtCUggyB+H4AE2MIwwIhp6HwfAABQPA8AAcp4HgiJejsOwACEFQVRkhhJF3CY3lKUq9SPKEoyl&#10;GQpIGUUPo2fyBp4gQ4ynL8jkcgcvIUvaKA2gZyIWBCBwejIzoGTCFxAgUPSOKyBlS+swT5Ps/JAb&#10;SBhKg5LIGNc/0RRNFUWpwNIGcs90ZSVJ0pStLUvTFM01TcAC+gbgzKibQAAfVIo47iBN1UKHDbLd&#10;TI2mKBAvV79vwgszU4g6joEpKDqWpsCLuvKCGpYqnDzZEElmWYAE4TjgtqAkZWFJ8jr8gTAIPDMZ&#10;Q4AgDTYRhcnizrJMoBIIswJhHs5DbEWrKVbAA4EZDuVRVAARRbFsAA5DIMgAEaPg+KcAIQBA37Tw&#10;I4gwOM5DlOY51c4liaQToAB5IGASP4wgQH4piYqIGVdaIbeKBj8gZBo+CaBnYhbtIEccoPmgTXoT&#10;XGP3kpSmUzamd2BS+fIU/qBP/I9423Ah+n4kZXDIBgAECVipAeCYMKcWRMj0ABfFQRsMQHdtRoTO&#10;wAYs/URRJE0URVFkXRgpx9n4fiOkoXqrDkU7sIIAi0j6N6fBjIoADoQhCAAbRwHAgoFAKxJ4EuS6&#10;OrQAYAAEAOcI3JMlybd+c8/0CHhMgZsp0gXSoE8vQ9Wh+TIED6BnEiZ6Swgya40oCFimgZXShPCB&#10;T1VfWeH4iG0CgVBoNQqBUP4vnef0NHIFSHheh63r+ugIgAAgUDgkFg0HhEJhULhkNh0PiERiUTik&#10;Vi0XjEZjUbjkdj0fkELKcDVkLAMTUEDL8mkMCDsDcUshzggYfg7WgYrloASEDN8yncef9AoNFi7t&#10;gYShCgUCko0XMBgLgAHFVACcrFFf1bAAurwASqVTIABdlp8WqNTolniYsgbThBVUD7tkUWp1EwAe&#10;zrb88X75thwIIHAASEY4ABDPrDusTVZgAsMk+Ni9Dg7/pmUiKIWi0AB5Vklf7gmlnCQvF4Ad7xeI&#10;AzEpzUPANRhJP1BRWLRaKw2O932/4HBhB3gaIjetgRRga/4XN50gIsDXVrh2EgT4hYJgfYluWhJ/&#10;gaC58IEMDb3U8dF70FplO9MbtMJ9vv+FShg1gbM+kE9cEuS6P2f6uFYMTCBSHAkgAM5Dt4oLBOsg&#10;b/v2ADHsihZ7IGBb9h4EwTFqYhtG0JSCDIH4fgATYwjCorZjAkIHgaBoAHa3QAAGAQBIiPZFkWAB&#10;DLCkJbjmOYACQFoWpCSRdl2AA3lKUrJQnKUpyo37+o0aiBiogZsyrL0vorK6CgygZ0ImfyBsmgoq&#10;pInZ+oHHKDQAAADSmKyBlS9EwT3Pk+o8bSBhKg5LIGNc/UPRFE0UooNIGcs9UXSNJUnSlK0tS8pg&#10;egciIEPqJnonyBlEgZ+UxUyzyggQtUghRtoGEiDmqga3KNMSCAqgZ2IXWyBkMgY9p2FKBpwhU1Sp&#10;XiBWNU6EKQgSlIO+b9vjIciRVFazhZbIADiOMiNQGMJvjVjm1oAC4IPCT9nEZJVgAZJL1WOZMGOA&#10;AOhOGSQmEV1CFcSY4gAKROHrGwCTq/cKyjL1bNfCYgkQ4xgGwbDXNItgUCEIQAGybzz4Y/cWtq27&#10;ct3ZeS5MkEmIEIiHnugY7IGSmT5kig+IGQdxoQDiBnHnCNzmAiDmagYaSm8qBPPYuZoNW1o0tcVo&#10;KbTGnoS/CBP1KVbXTKZXDMCAAH6fWBkcXuWxxOKNnkdszD8KibAyF4lgAHg4wa+mEQvDMNw7D8Qx&#10;GgcSxPFNrp3kCOAcBgGAAeJqSyjhAEgnpA8gjshSJI0kJBJUmSdVOk6Vz/QIbZCEnIgYtoGYXQ9U&#10;oPR2UiXRzIgUzJbDCBO1z0JzugU89x1ffd+hlAIFQSDUIgVDeB5PldDRqBUf3vl+j6XooCCAACBQ&#10;OCQWDQeEQmFQuGQ2HQ+IRGJROKRWLReDveBgiMQ92wMKR2RSOSSWTSeFv+HgGJv6ByyDJ+BmKUQe&#10;VQo3wNJSmFkiBrmawabwmYUGT0OEUWjUuOx+BBKEKBQKSmRgwGAuAAY1sAKOvVWBiyxABKpVMgAF&#10;2mwRar1mF0q1xMWQNpwgqqB93GMKswAWCpBfvmSv5/P0AHIhgqC3e83qLXy/W/HRikQR/1LJxEio&#10;pFABeNZrAB/uBwXEPjodABxOZzaLMZmV1eEk8Xi8orFotFYbDeb3fb/gQhVQMqwdDwM/wPG8Hmc3&#10;fsuBjSDvyB5GIn6BoHJVXSwIP9vnQYQwNveDw2vKwOpVTzyO2wn1+33ViGDWBsz5Za7Xj8wXIIKA&#10;YCAMABGl2eaSjgIIDwAAzFCkTR4v6/6FnsgYFvyHgTBMWpiG0bQlIIMgfh+ABNjCMKmAC2SSNG7q&#10;jACEAQJKW45jmAAkBaFqakkXZdgAN5SlKhi4P7IsjSOyb0oKnyBF0gclSRKMpJMJ6Bt2hUiIaDaB&#10;nI8yjEsgY0y89orIGVMxynNM1TWk5tIGEqDzAgQ1zZOs7TvPCmA0gZyzRPM/0BQNBUHQlCuCHiBm&#10;G5wTIGbdDUfFiFhsgboIlKCBjogZGrBS6BFegYpJ4hQOy5TiFg5PiH0630s0ggqnAAqCDvi/L3oI&#10;alcKYOVdgAXVfAATxPFCAABAEAb+1tLEjLmgS6oOxkkHkc5sAAXI8x0AYCwGRpdQOih8nsegADuJ&#10;YJoKJ5KnUAADAWCMkQnZUoygy5QP6HhCkKABim3Rx3NyAAIgeB8Uxigt6P7FQwNm2rbtzK9XYhiK&#10;ggSgaNYli9TIURKBjwiZvoHGV4qYZ6BhhPyDi9N7HAggY2ZPiMoVpQlkoNmVB5ohD7IE/EiyhaD8&#10;sKvJWjGxQSBhEhuGgYIAADYwAD8Uxs4AC9SIYaRhljYA/TKggEAWBwAHwep5ABn75XghMKoFC75Q&#10;zDcOw/EMRxLE+ENkCoI3cdRn5IpZdGHRQji6LoAHGRxHAADgJVk50eR9IEhZfjHJ8og4ioGXkn8r&#10;zbmtagQMoygbFIkIfMckkghIGXvToGPPRMcFVQdZznadqgs3IFOCDTkAE6dt3/gdrPaBT7kXg+P5&#10;HkoGgICAACBQOCQWDQeEQmFQuGQ2HQ+IRGJROKRWLRIDwN8RN0QNeQNlwcYQMiwMORMEQN8xeWS2&#10;XS+YTGEquBlSDv+BgKLziFF+BqKZQmeQliwMeQuhwgFwN7UGEUmDjiBsmH1CnRYA1etU52wMJQhQ&#10;KBSVuXMFgsAAJ9PpwAJG3AAh3GYv66AAXXcAAe9ABMplO2SYmAwFyGVnAS0WQNpwgqqB94egudor&#10;YAMRHk+CgwHhQAHBKsK8gkGAB4uxzgBGGcbwknpZ2AADAoH5CZKswAXC7SX1aBP+w7qKIZZrMAHt&#10;Wq2Cv9wOCrtJsNgAC8kEjk7/gRIA4LWC8XlFYtForDr+PyeXzef0en1ev1nmBoaF4aK7yEfKyL2B&#10;kL4w9bwPqPYgr7QA3T6LCscBsCwaEwNBEEsIhYaoGZkGoM+jGsfCiBH6faNlcMoGgASBfpWbpomG&#10;ABJjgIiXACrJFlueAAGUXJRgAVZHjYAELwygTbNwhamoEpcMh4EwTFqYhtG0JSCDIH4fgATYwjDH&#10;gAOyMAADWLwvAAShBEEwB3nieIAAk7gAFUNQ1R0GwbQaSRdl2AA3lKUrcyrPE8z1Pc+T7PytASpi&#10;Fh0gZjomKqBlU/bgPogcBIU16BAnDNHz/S1L0wl5tIGEqDksgY10zUVR1JUqnA0gZy0XU1WVbV1X&#10;1hWNZPIdSBgqhaSoEj6ZBMgZsoWeiBxBWdiIjRqBJ8gSgItY4AMwgRZMhZtNoEE6Dvkf1VtpZqbI&#10;E5CHWa89K2KgiuoEr6DwZPTBQegZlXeAAFXklq7hcAC6WyS5Lk2AAE39Pd2TvKrEoExaDx3TB+Hy&#10;eoAFgNVbn/DaIgeDt7CKQJlSsAQB0zH2BT0+jfFAwAxk6v5WmZCaIKGeR7nugpCjoOgAD0NkcpgA&#10;IQBBAKBgdf6KHhfTASu7buu+8NyaTpWl6ZTFsoFSpGoHmdmIfcag2+AApW0hb+oE/8G6vpMCrFWW&#10;ArBstY7OhUIoFlUqwsx0q4UppXjO2cRJWhBnmA5BQkCLaBqgA4FRANZGlwAAPBQGiCmWXKxlKRAx&#10;x1uUeY9ICByHCkiyPJMlybJ8oynKuiDiMgyAARw+D4wB6HspoGhUFQAFIMwzAALYdUJBE4TlOk7a&#10;5pvh+J4vjT5hiBAUg+ngBjiLTWgRK+EwFm7EgtIgBScKev4/vPILKBlN76Ze78nz/Ql1UIFVSFfN&#10;9P4fj4qAgIAAIFA4JBYNB4RCYVC4ZDYdD4hEYlE4pFYtDgHA35CwfA3lF4gAYG/YHIoMGIG6ZBK5&#10;ZLZdL5A+IGB4O9IGDZa/4WT4GsphCZ1CmzAxRB5MAH9C6PP6BCypA1bD03TIeZKVVKxTHbAwlCFA&#10;oFJWawYDAXIKX7QADra4axbcADPcYLcTUAByOR1YqpZLNV71KxZA2nCCqoH3f8RDHm56GDQyJ8Tk&#10;YQqzABYZS8lFaDBn/X70WkulwAp2SyaoSB+PwAtc8AgDmIQxmczgAOykUr1nVBegDZISTxeLyisW&#10;i0VhmeRyeVy+VRytAwFA1PzOp1etkXPA5RBsPAgNOYfsKpUYFuIV4oQb4HgclOIEV791+Tm4LX7D&#10;8p/fIT9vx+bKhgaoGZj+oQ+iCMK7sCIGfx+MOVoyAUAAtjyTwABqIwtr0P4qhCAB4nYcwAQRBSCM&#10;oyyFnsgYFxIgQeBMExamIbRtCUggyNSABNjCMMWIE3owAAFARhGABrl6Xq9GIZZlgAHoqiqABmkC&#10;QIABkD4PwUSRdl2AA3lKUrLx7MUxzIlYIIGvKBG2gc1zLN03zgNiBkm+KQEAgY/zqxEDIM9CDnYg&#10;YJxZP04ULQzJCygZTUPMVCUZR9IUi5YNIGcs9UlTFM01TdOU7T0xhygZjIOVaBue5TvoEfKDligY&#10;oU/WCGGogYVoOzbophPizoGUU9oXJCBCIhddIJRymWIgYboGZUyWRH1YocraBK6g7+UfHYugAf9t&#10;pWSxLE0AAFXFSD9UvBT2AAwaDxHaF2oXE0wzfYjdM+0LRtKl4Qg6DoAG+cZxoSAYBOifp/KShheS&#10;+AAiC3DKXXosUft+4LhuK493YxjKB2cgtHTugU80OJiBlrjTmQqgUePOn+OWKxBgIG1WVzHDqBG9&#10;c2TWJays23lqX56AAxDELyEk8T1etfYyX6SvVyoVAKBQHMdiXZMl4AUBoIgAQxZHQvQ4CCmkDsNM&#10;V4RRFUexdGEZRpG0cR1lVBt8gh/nAcC9AgFoWw8eZ5tWOI4gAJTgyzLcu4VnGTcVSOxAAmSFBigZ&#10;oWHSWlcXHqj4OhJIoGOCWjSgZLcSrGOcs6lTgAVPR8v1j8USgVF9aqnTdl2vbKzSiBUtmfb9733f&#10;oggIgAAgUDgkFg0HhEJhULhkNh0PiERiUTikVi0OT0DMMHBEDfMXkEEf8LAMhk0nlEplUKQUDPsL&#10;EsDbkrkcKN8DSUrhE1hKigZfhc8hAZgbonUHoUcj1HlVJg0lplRlLtgYShCgUCkqVbgjyeTxACwW&#10;CvADKZTJAD0ejzAAnE4oABXK5ZAAiEQjrl5ghgMBchlQvUVFkDacIKqgfeBxWLxkPVZgAt/xsWp0&#10;Cf9YrbDbLZADgdjsiLwez2ABuUqlADaX6/AAlEIhADndTqABOMZjADMaeFhADAQCACVQaDABnLZb&#10;goBEAgAAGAYDACcMRiipdHY7rYBvkJJ4vF5RWLRaKwyfl83n9E0h+AhC7gZE9MUO0DRfx+0q7ECY&#10;kLNcDSz1Ic9iorQgQbJI+6EtggRvQPBDFsqACsK0qQ5Dkm53HcqkHMZCStr4vyFhqgZmQ2g0IMOx&#10;MSoMaBTjqABtlySAADKQ7yBWHAkpSTg+CoABqGKWYACKQhngACAOMHFQAMeyKFtIgQFyUHgTBMWp&#10;iG0bQlIIMgfh+ABNjCjclO0MCChXKkfF0XSUmAY5jgAIIsrogkwI3LkvQcSRdvcN7TslJVAUDQSK&#10;BagZpIWQKBkAoNBwbRtHpU4CBH4gcBIEeCBgilYqoGVVHKkD6BnBT8VCsgZU1JSFVVWyc5gAUyCA&#10;UClQhYKNFr0aJUjuAB8nk2iCAqFQggAEIdi8wJnlMOYAH2ep3T/Vlo2lacVA0gZy1TaltW3blu29&#10;b9wVWcKBg8g9JABCEH2zcNwiigZXIXZaBEcqN0oE/6BP6rl7AAJ6BllRiFCKgZeLzflLUBg92IhD&#10;QAKsg8O4XiSHw/aElSSADeINFGJ46hkmYtQUIMuUFADhPxIz3dBwVGvQNhuG4AHMdJ03QzExu2hD&#10;uu+8Lx49n+gIIe6Bo6gx/IG6CFUSgQ/WiJaBltoK9BOgZsIW/aBB6qJqIGFd1pXqyBaohWEQdBQA&#10;QZsmpKQq6sq3CsLwyrYg7oABJ7uhJN70ABI76wOIqjisQxHkTDMRVZWjGBQAH8frEi8PpRgAGQhV&#10;MihQkE5Bnl+VgAAYDCYiSRBrUbkEnIHKMVSnKsryzLcuy/MNATIADfOAfp/aOIQchyABelOU6KmS&#10;Z8ihwKN3AD5N0H+kZjj4PgABwEgSQ3PU+T9r+1+1aILIHmqFCnd+A2nsvtyVfkUuaqIhIGXvspTy&#10;wAVRtVA/j+aE/L839PtV1YUyCAGQAAiCAQIXkW4di4D0HUN0goIghBnAADMLwlDAi0DkCIAA9x3D&#10;jZC/uD0HzGrWIEth+kIITQnhQRAgIIAAIFA4JBYNB4RCYVC4ZDYdD4hEYlE4pFYtDlvAyRBwFA3/&#10;F5BBI/CgDIZNJ5RKZVAo3AozCk/AzFK4Q+YGBoOyYGOJpB5HCZLDp/CDvA0VPYEJ4G2IXQaRK6HB&#10;6dT6pIXbAwlCFAoFJVa9X7BKzAYC5DKnYYkLIG04QVVA+7Rcblc4WqzABbNdIrUY9W71Dhyg0GAG&#10;Q3W6AH+4HBYRURCIAGu3G5iL9f7NY4STxeLyisWi0VhltFo9JpYhHYEVIGDoGooG+tNsdlprxAth&#10;CsnAhLXzhA0fTa+9IGC4OwIGQdnBhDA29wOTYL5Aq3XaocjkbwA7ndV5o0u8AAF4YqU/IAGz5570&#10;6rY7LCxrA2Zz5Fbbf8oS/38/QArDGCoE/AAAIAwEAAKo5EmAAbiOLyClMRIygAZRclG/6PgUCrli&#10;WRZtPshC7NqhR7OG+QeBMExamIbRtCUggyB+H4AE2MIwvsALMIIEgPg+ABuHCcIAADIIADQLQtAA&#10;SxCkLBpYliAAzDyPIAHqe0RIIIwfB8ABdGEYQAGFKAAB6E6lNkSRdl2AA3lKUq8w7N03zgiDkIFJ&#10;SBFygZAoenCBLPDp/IGuE40EkKbIFPagK+DyBx+hT/IEe6nmegYYOc+wrIGVNK0HTdOLmLKBlMgg&#10;IhAGQACIQCdLAW47BQAB6HUw6CBEIQzgAGYvEosJaDkEQAHudxxzbTth2JYrYg0gZy01Y1mWbZ1n&#10;2haNpTc7CBEgg4GIGerRuigk+2nYsWIEWqFtCgQoriaiBhXZaVAqgZ1Xa+6FvigT3qQQSBj7eT5W&#10;6gdv3AhDuAArKDvVgOEIa9lhPktSBLYg63UDTp9nw4VVqUfJ5XiiAIhCGlTD+Y9mw/hk3W6f7Kue&#10;QBYNCQOWsQxSwgsGVSnW7TKFBGsboOzTOM80GE6FoeiaK5IJoGdiF2UgQOLjpyBWChTUMQp9/IEN&#10;qB1zDrloE5qSaMnytK5OGFoIz5ogAAe1pSHO3AAee4gBg83bMhV7gBer7W7iVmmARIjAAdZrl+io&#10;ZC+SwABGIMIWHkqFyqADiOfEsTxTFcWxfGMZ52MCCj+ODeh+GwbAAIUioqNzMEUPQ9AABETIKTLM&#10;DMIAgNnM00TVNl+bD33f+B4K/6ugoDteuPiBSpann4gYBoP5qBRA+VLoFTOweF7LZ0+gVQoHUdS1&#10;PVKv1XVtX1igdZ1rW+tq/Xde1/qXse1+n6rRZCBaZRH7f5/v/EJICIAAIFA4JBYNB4RCYVC4ZDYd&#10;D4hEYlE4pFYtDgZA3nB3ZAwrF5ADYG8oPJIED5BKZVK5ZLRVA2rC2FAx/LYkdoGiYWAZtBV3AyJO&#10;4exYGOqFPYG8IHKIM0YGMKRUYE/6PUqtLHbAwlCFAoFJV7BYbFVjAYC5DJ5Y4sLIG04QVVA+7VLH&#10;O0lwAGIjibBQkGA+ADQi1qAAsHBKAHE2GaAE4eykAHk7nRBSWjW+AAUEw5c5WqzABbRnJBVIO/67&#10;ooqAbKAEwhUKADOWy3UX/tQAAhCIQAMA6HQAz0Gg9RENUYISTxeLyisWi0Vhw+h0el0+p1et1+kC&#10;4G9IXJgBTNRoIE+oWQ4Gvp6EIG74WCoG9+xCN1Am9VfjY9JBq7X/vA36/4ADGMYvgAQkDAAKEEqi&#10;fMGAAGcHgAIAgCEACyjE/qBrKs6FhqgZmQwgj8oKuC5RAhDaqoV4zvUfp9HsgaeBMGcKCILQ6sgy&#10;QAF0UZDgAdRxGygoNBkJ4AB2NxWRMhDPPEhUXoE7UMB4EwTFqYhtG0JSCDIH6ak2MIwxM4qEl6Ux&#10;TAAIQdKMih+TaAAChIEiEl2Og6AAIgWLY+JJF2n43lKUrQyVQdCULQ1D0RRLxoHJsQoGAiBn86FJ&#10;IEtKClWgYrKtESDiMgafyVTSBFS+1FVNU6wiygczoGCIQBlO5AGStRbjsFAAHodRuoKEQhDPBwvE&#10;otRaDkEQAHudxx0FVFmWbZzoA0gZy1LZ9q2ta9sWzbVtunTiDSKgRZM5SgAUsggaIGxduUSGcPIW&#10;cyBg26lLXIt6BySm1yXMgZVIGK6H3AADnoVfabW8gonIGWdD4OgmC3Wg6soEraDv3bBfF8n5kY2A&#10;EGHwAAUBQl4rivVQBZPbENWXEE9AAtyDxJQp5nQbQAFwPAVtuAdIEcXh6oqfJ75+O4lYogYnEmyY&#10;DgaCdCyZldB4a0xQULMcQnAcCoi0No2gAU5Z4WcBGEYAAPgoCkxNWhDkOU5jnYhuG47lubr4ajSB&#10;gc7G7IE9mJp6TiBjHakTPmAD64JujSq4r0TE0TRLgAYxjKIanKrU5IXgA/5+gBi0QZVDl3SVhuY0&#10;QWI1gsAB9Hq9ghi1OwmjK16IRQABBi2FIAHcc7LgsFbzB+Oq70Jp6FyeAEov7KcqyvLMty6AEvzD&#10;EACDFC5+n9eqCg+DjNm8YSZ5OASEjAOY5gAUJWlagouCiKIAFIV5XgAfhPE8AAB5RPc+gBP9AuDc&#10;TAGAUA4CFqKUSchZIiBHcOm8cBMACLkvIETEhSTR+KDVEABUjiICwdPuqogSrCBKuVgERWStFbK4&#10;V0rxXywFhFjWIsZZCyoIQehtDcqy0SBLTg5DiH0P4gEIICCAACBQOCQWDQeEQmFQuGQ2HQ+IRGJR&#10;OKRWLRJCQM9wtYwMowN/xeCEeBriHgGRSmVSuWSkQwNvQtswMUS2bSGFP6BgOVmGBp6FgKQROcQl&#10;5wMHStpwMWQuUTaoQmiwin1GrVF2wMJQhQKBSVewQRBII/gBvN5uxUBWsAJVKpgAAkEgqw3UwGAu&#10;Qyq3WL02BUuDlVQPu+StVmACwVIL98y1+PzCHQigyBAGhFVP43CynD4mnZuV1OCP+u6CRNJxuMAC&#10;8+n0AA8Gg0APBp4CLptTqcAGY8nkABsIBAAORIJDTRcA3eEk8Xi8orFotFYcfqdXrdfsSobQNkwe&#10;eQKddZZwMmQe99n0QykwJ4wt9QMD+mEK2BlKF3SBPfkQPwwnXIEjL5Icl6BJihTzwE0DRIGrqvwS&#10;gw9j2O4AHLCoAGpDDQCBDYAHZDwAQbB6DLuvKFhqgZmREg8FoEwTCRUg5tl2SYAGgUo5AAJAwj9H&#10;IvI2lhEDCGIAHQcBrAAJhHnCuIIg1GCBs6hh7IGBcngAHgTBMWpiG0bQlIIMgfh+ABNjCn0rDiUx&#10;TAASBdF0ABuGCYIADYP0eFxOSKgaBcqnKZLugcFi/JA0srEkXZdgAN5SlKvUrUfSFIwEbCBhOgZR&#10;oGLz0xYL6BlFSVQIcdyBgihYKIGrMEhcgZooWJKSpXF4AAIg51IGC9QgAKyBlSz9c1/YD0Cygc11&#10;IEAZAAIhAO6sJsFsRgAGmVTfKoAbEhkL0aBEH4xrqWg5BEAB7nc1VfWDc90XTJ8nIEctzXVeF43l&#10;ed6Xre16v7BCImAg4RoGDqL06gVP3vX71gA9qFP0gT8Ue7aBWYht9IYJCBluhZzoHdiK16gVdoUY&#10;yBh2iZPoGMCFjEgeS2DFiCYngqEVSACtoPENfxIgrguEYmeIaTOfgASehIKQZBkOAAO6TYGcXfJ9&#10;BtsgsXUecRklWABkkuLQADwUBoAADAPhSqxiFguBWEiN4ACoT73gDt1HyjptIZa0hQWASxel6AA1&#10;lHTCCGWWRZAAGYWhaAG3POf3FAAAoR38fx/pCAe3n4T+V1y5OToQ5jnOg6WYdB0LqDogZFoPg6ju&#10;tE6BGUg40oGuHRIvlqBn6gdaVD2iDKEgXdKkhai95YECLNuXZILlubSeQJAx4b5vpjDBqNAHPqgA&#10;efsRAr1H6YhXVgBFO5oRqVJSjtyhEeX2FrAOAgviy1aCoT31xhuKFSmgUqyfLEtS5LyYExJkTMqB&#10;zJBR9DbG24wApiRsDdLSHYQ7Rx6D1HqAAJYQghAADmGUMoAHIkhAeoJ68FAADyEuJcAADS5KPUOo&#10;lRajXjPHhlDMizvmXmmhtDQ646FbwxSevkoJQyJDPIGDAhYBiBqyUkx8ADHSEw3h1FFGCwyBLFIE&#10;BFY6yVlktHQNRRIwxGJfieU8qbtAnCUh4AcBgEyWrfXCuNcqB4pRzjousga7o5R1j1HuPhLSAoAA&#10;IFA4JBYNB4RCYVC4ZDYdD4hEYlE4pFYtF4G+4GBIxHYEj4Gco9I5JJZND3tAwTJ5IAYu8YGDoe0Y&#10;G3YGDIGRIGAoW94GCpO/Z3D2hA2xAwxAyBD2tAxXLKhCn/C5dUatJXbAwlCFAoFJV5KYzGYAA/X6&#10;/AAp7UABbbYq+7gABjc4LXa/YJOYDAXIZVbxFxZA2nCCqoI1f4qtTmJAA9na4QAkF++cQADgQQOA&#10;AkIhsACGfmLlYoqzABb7oo7U4O/67qJM0HE4rkfj9HS2ORyAFIZzPrpKAb1CSeLxeUVi0WisN9y+&#10;Zzedz4cdIGi4PMoE8+hqoKvIGReh34IzoGMfBBr9FLJAk/D2pA2VA5TAh344eIIHkPLEBDA29VPy&#10;1ztLqrz/oKSxLEmABlGUZIAGpBzKhZCMBLvAiBL0viFhqgZmQqgsAoIwrDw6fx+o0VoxqAKA0kUA&#10;AgCsN6wD0JwMsaeZ3ABEMOoE0jTIW+IAAXHQeBMExamIbRtCUggyB+H4AE2MIwx0gp4HslIIjUNS&#10;CkCOSRD8Nw3IabhwsgEsmoKQAoCgAA/zVKaCEkXZdgAN5SlK083zzPU9wA/znmugYUIO88+T2CaB&#10;nZDoKIGrKJBOoyHm0gb1oEo6BCagYxIeSKBjhQqCCsgZUz9T6Kw/CoK0RUqPCygZTIICIQBkAAiE&#10;BBiMGwWrqGmVY9AAAoDARNhUm4AAGAhVKGHKbiaEWMrOoIIpBvECAOhajpaDkEQAHudxxzxVdw3F&#10;ccOg0gZy1Jcl1XXdl23dd94XigxJIGNq/sogQLoGmF5XVU8CUIixtoGxionSpC/nkgYGqs0KBB5d&#10;1/oJgN+oTRrNK5AcdGdjgAEkSRHAA2jaitkoAGtlAADXlYAHXlyCgDmIAEXmgACRm4AH5nQABhno&#10;AAiCKtkeR96T1C9wR0wKBMGg8cx1HgAAJYIAEYXN+L+y7MgQCFzCaSD8Q7qF0zziTWFBeB6nyygt&#10;kwTAAHCdqsgaBFhDEHwfAAMAeYhd7gPSg7huK47k4rwvDMq6SBOogzrAA7Dn3+aSBhfw6JtkgQOw&#10;7baBG+i5aoHJS8BogZm3U/aBP6hWKcqgeJLtKY+j7XxxnG2W6WEZncqgZveAAL/fwnKejwzDeyMI&#10;w0pxKfAAFcMuGMlfC/mOWhOgAVJGy1p2wtKhkfyDDshyLI8kyXM8oSlT59rMAAHjQNFuLijBejuO&#10;4ACEFIU1LOM5zrO+xusgBAFUz/zfOXAA5kgwAyBj+gEXgPBAxDodDsdMi6WiBCVL+LkgYSF1KhIE&#10;qN1UAGJH5WSABRMDVWkCVeQNWKs1aq3ImPkehWRZBsKSAgBZMhEC0HWAAeA6hyAAF0KSCIzxgCtA&#10;AA1ZBbAeBPAAEFF6xolhwCEsIAA/yphTE88sAQAoFEUWyttbq34CQNjNGc/K5iBLohDGiN0b44FQ&#10;ICCAACBQOCQWDQeEQmFQuGQ2HQ+IRGJROKRWLReHhWBoaBmSJmeBqiBvKMSWTSeUSmEIWBnqVSkA&#10;y8aQNlycZQNny+IGaBpmTheBuqdUOJP+FzGiUmUu2BhKEKBQKSlSUwGAuQVoVkADKuAB/V+So6xA&#10;BV2UAMe0ABPp9RgAA2+pxiq1ej3GSiyBtOEFVQPu7RZVmACgACAUDABGLp538AHAggcAAkIhwAEx&#10;Ht/GRTA4O65mMUaDv+oZ7SaXTQcA1WEk8Xi8orFotFYafabXbbfcQI6QNFwcHQPF6ZnQMYwdawMm&#10;bnlI6BnHlQUBQPQSUKQN1ydswMVQN/c+MCGBt7O97GdOC1CpeSBn0+nkAOP4QVNfMADr7SkWfmE+&#10;j1QO5oYGqBmY/qCPMgi+L9Ah+H0e4AFeMzfkgX58sYZJcFCABTkSnkEQIsjBIYeyBgXAgeBMExam&#10;IbRtCUggyB+H4AE2MIww8hB/H+owHDQNAAHqfMKIwaBBEEAAXg8D0bIOSRdl2AA3lKUqGKRJUqyt&#10;K67QMg0qNpLToOlLEqsOgUgvIFCBuykwEoHESVSSgRxzChYrIGVLxzkicvO8jSBHZPCSiygZTIIC&#10;IQJuIhAGSipWjKBqvH2fAAEeX0GjqI4IAAfh9zKiQEAW35AFU8Q8CW6oJBGHAACGPphoqWg5BEAB&#10;7ndOM7z/W9cVy3INIGctbV1YFg2FYdiWLY1j2RZNlWXZlgz0gcuWagymIEpyDv5Aj/hLbYAG3byC&#10;kDcIACnciGnTc4ACRdQAH3doAC3eAASjKRLEsnwFAVElsqtKclLwgS9IPDsCFyPYYAAeRymqAEJU&#10;4qbHMgC4WCMAAfDo48CM3fsrz00RQWlkCCNSMDVta17YtnkOVZWgbMIc39qoOcMwLiDqBgGh7koF&#10;jGWZ6iwGIGCeZZY8CBPEhVo5XPVsP6ShKEiABmGYmqEDHqwADjrKImfrgAC7r6G6Y9T/oXAKBQHG&#10;09YG/p/U0ABWjIBQACqORKAAHYmjKqY9CcDAAHseZ37mvsPY0hc2gBfT1RNFEVRZF0YRlGkrHufR&#10;9AABQzJ4gg6c0ABFj0lyGF+tIhCzQKCEeLQtMaI2KSrJknShKVf5921hCogY1oeICFmAu0qB5m6H&#10;6T2/jLjvyBBOg5wIHmdpTogU7aRkAvIuFaBjshYvov6YAYdaXUABQaB0LQ9EorjQKA1WJ2HNo6Bi&#10;cNJEAAIQrOchhVkgNwAGKWJPiCACAGAQrw/R+ODQSRNV6sVZq1eo8eCEES/q8IEr6B8EoMQZg0QQ&#10;gICAACBQOCQWDQeEQmFQuGQ2HQ+IRGJROKRWLReMRmNRuOR2PR+QSGRSOSSWTSeHv+FgGUS2JO2B&#10;hKEKBQKSXRMwGAuQlqT2OjSgAB8UOCnA4HIADAYDKbxKczuV02JiyBtOEFVQPupRB0tVfABhIsjg&#10;AzolZAAUDUjABToozABlLhRREqHBJgAeE+3qtHm0AMVZJoAVitVuJKswAWGSzDROVQd/zTG5PKSY&#10;AzmEk8Xi8orFotFYZXRaPSaWHBuBuTTSPGavXa/YbGPCGBt6o7KSY+DTSbbBAoE/ABvt/bQQB8cA&#10;P3lQUC80AFLoABg9MAOjrRXebGnwwawNmbjdQXCbiBYjFAYDgoAIpcO+SnAggcAAEBAMAFRPPjY+&#10;aGPaBgW2AeBMExamIbRtCUggyB+H4AE2MIwvI+bMIIehrGsAAFgU9SMAWFIUgAex7nuAB4kuS4AA&#10;cBIEtiSRdl2AA3lKUrFwlG0bxwhrwxyiRGIGOseSDIUhwkKyBlS28iJOJyBljJMlKkLKBlMggIhA&#10;pgiEAZKKv4hBIF+fKMn4fZ9AAOgjAahLxooWg5BEAB7ncccayhOs7TukgNIGcsnzxP0/0BQNBUHQ&#10;lC0NQ9EUTRSER2gzW0WgSYIEmSDuy2DtoIWNNAAEdOo6f9QAAFtRoKSRJEtFIHAc7SdTo2KqIEqy&#10;DzW3EuoeHwpjYAAWB0JgAGaXpUAAZJbFAgr6Psf5/H6AABgNFgpE0eUJVshNHvBRjJUhQzLjAzLN&#10;s6z7Q23clBAwgZz0BZiBRYgTC3LeF4o42iBOLa14UagVLNePQ9DuABzHNPiCJ6agAGvhAACxhbku&#10;Whg64gAAv4mAA74sABa4ygt9tdTCFO6gTvtlfLBqzCRqFaP+DlmQwACyO5NgAG4kC8jpJDeIYAG8&#10;aRiAAJBEGuAAGgwEj9sS/r/wDAcCwPBKBwXBsHwi2A/leV4AEFTZmFmWYABnUiQACEAQPmAKWH8T&#10;5PxbF8YxnV15bhIeSTvrqBSZuO8byl0jIFJCFWvuAnoHcaKm4gYS70hMpIFKiBytLEtIifZ72mWA&#10;0gmgpElsdwAAOBMAI4cJrmWABHjUHjxZNNk3ThOW38T2HYonPSBYHe/Zdx3NFoCAgAAgUDgkFg0H&#10;hEJhULhkNh0PiERiUTikVhhpgZGgaSga/i0fkEhkUjkklk0nlEplUrlktl0lf8LAMvmkUdsDCUIU&#10;CgUk1ihgMBcgrUoktQVHACqpQATSaTwAA1Rn0ToFCmVTigsgbThBVUD7rEVezucoAWpyEEFQ6zdQ&#10;ABIMB8RbzUYwASRtIMFKSbegAAYFA9hiirMAFhkzwUUmMHf87xOPyE1ANAhJPF4vKKxaLRWGRz2f&#10;0Ghj63h4hgYng67gb9l7orcDS8De+i2m1223yOmgTeq+4l2Lg07nu4SKRRwAZ7PZwAY/NAAN6EtF&#10;nTgvC31Vhg1gbM30C4EFr1g7sGVxmuL9fT2ABQNaMABAKhtiqWOhKADaZq9AAREPaIg/rq8YAMIw&#10;yFvUgQFtwHgTBMWpiG0bT7IGMgfh+ABNjCMLfAMMYxgAfZ+tYf5wHAlo6EKQoAEaTZNgAfpPKeAU&#10;ZNqSRdtUN5SlKw8BR5HsfIiOaBqshoYIWaCXtmgR4oGVKBlBH8oSjKUpoaK0mN7KiSGkgYWgAAKZ&#10;imNxHgAHooIwgh6HgdYAFCQYugAbZnI8g4NIGc8spSLKBlMggIhAGQACIQBkorAj9gsDoAD+VJuJ&#10;aOQiQSfx+n4ADwoqWg5BEAB7ncccdzxUFQ1Emk6oEsqFMRUdVVXVlW1dV9YIS76D1SkiNIEXNaVj&#10;XdeV7XzI1mg1a1+gaboEnKDus3DsB5ZoAExaCaumrRKkqTIAAXbLrqDT7fK0gSuIPS0BUMghIF+f&#10;KSnqeSbj2J86gIBAGgAKJMHdHly1RH1gu8x1iV8yYwMqy7Ms2zt/4RhKGjogZFoOByBnnhWJ4pYj&#10;dAA3l9YnfgAWU25FEUQ4AGsaxqgAohqJqGuV02e7Z482zsIW7SBO47uOXHKRWDEBIAH+f1KIIJwz&#10;kMAAhCxIKCEkNwhYwaZioKB4OS6IxCOXH98oTA9sQVBkHQhCSBQpC0MQ03GAgAKwliWABU2qlpxH&#10;McwAA+HQdAAXw7juAAghSFMaRsAEcR1LGK8NhGOIHYfD8ZxvDSsgUm41hRVoGKgThoIgADSRZapC&#10;OAgsCg4BoGf3GT0gU+IHP1AUFQjBsKAA8FBI4MA/v6WFWR43AAYpZWvnKJUxTVOU9wvHeR5KQ1KA&#10;FToTxflej6WEICCAACBQOCQWDQeEQmFQuGQ2HQ+IRGJROKRWGP+FgGLQkwQNPweNRuRSOSSWTSeU&#10;SmVSuWS2XS+YQaMQqQzGbRJ2wMJQhQKBSTeKGAwFwAHOjAAw0mIvKmAAHU+IiypAA4HA5AAYDAZU&#10;CJ0KiRmuRQWQNpwgqqB92GIutssQAMBDkEAGRCq4ACwdEuVp0+lYANNiLEAWe02qJqswAWGTXDRK&#10;ZzKe43JZObgGhQkni8XlFYtForDKaHRaPSTE6QNFwcHQN56XXa/YbHZUAQwNvWDZy/HwWez/ZHg8&#10;HUAOh0OcANTkTch8sAOnnADe7OvQwawNmbkAbuCYTsQ5ur9NgBnKE1RUhn5jgAJCIad2E4jFQt7Q&#10;MF7IeCYTLViNptEqCDIH4fgATalNkyyOkCOI4gAPw3jel5/QiAABhEEQAEyy4zCAIDXkkXZdgAN5&#10;SlKxb3RNE8UJW7SDMZFMXRfGEYtcvyBFS3EZImBKBnsCoOhKAA9lEaiTnseZ3AAPQnAygh1oGC0c&#10;JMLKBlMggIhArYiEAZKInweR1AAWY3A2ABIF+fKbm0ZpfgASw6CQwa0IqWg5Qse53HHEsoT1Pc+J&#10;cDSBnLG8+0HQlC0NQ9EUTFaCxakiOoEj8WUTSdKUrSzKUWglG0uACcoEnaDui2TpvwEwAFdVAAHB&#10;VYACZVyKj7WIACvWgAHtW4ABtXU2EsTQAAVYDpKHPLZrGgSyoO7jZF2P4bAAeBwmfMkzJuOAggOA&#10;ANhoKQAB0NkbNk+FiO7TJ/sjKBxndI4bkCQIAHOeJ4oaSQti2AA2iKIs9QOzDNM4zzQU5gWBogCK&#10;BmcgZ9IGE+CYbh2HgA2qBNummH0zUTYkQRBCgAbBsGu47kptXVnVu+eMNg6aFuqgTrtzTNlYhQtx&#10;Pk+j7Pw/T+P8gcAQFAgwtnfgqiWvRVEqSqXnIc7jA6HIcgAXg6uEIYVhXDsPxDEdx5lrlLmigYPI&#10;GwSBUfruzbPmUaABcCE03SZgIGH5HF4+YBAGAaVkuOwmAAbJlxAge3YHKSBSogcrSxLSGn/CR4nI&#10;spdj89o+lMbAAAmDOJJaWBLDst5VkiAAikE64IA8F6IznOs763tHXdeis/oFQOK9h23b4agIgAAg&#10;UDgkFg0HhEJhULhkNh0PiERiUTikVhj/hYBi0JMEDT8HjUbkUjkklk0nlEplUrlktl0vmEGjEKkM&#10;xm0SdsDCUIUCgUk3ihgMBcgo4owAZFJgo8pgAP1PAAEqQAYVVACArEFAdbAA3rwAY1hACeTyiAAC&#10;tFAidCokZtUUFkDacIKqgfdviKrMAFAADAl8Rq7ek3OBBA4ABQSDoAJaOb14iF6vluyEUmcynuVk&#10;gmOx2ADbdTqhI3GAwADQazWAD5fT6hL4TabAAHAuTzUTANChJPF4vKKxaLRWG34nF43H5HJ5XL5n&#10;N523EMDx8058wy8Fns/52hdIAzpzADN8WzA+Hlws9AAFAoFIAPB4PfPtkMGsDZnVAHXgl1u/4/zl&#10;skhh7IGBbnB4EwTFqYhtG0JSCDIH4fgATYwjC54DDGMYAH2fp+vycBwJePRFEUABDksSwAH6T6Pg&#10;EAKauQSRdl2AA3lKUqGRg/8dx5HsfR/IEgyFIaTCsgZUspIiJH+BYIAqABCleciXn2fR8gAOojgc&#10;ggsoGVElI3LqBFMggIhAGQACIQBkoafh9QGV4zAegoKg6EwAD2US5pcOYjAbFUqoK/iIloOQRAAe&#10;53HHHMwUbR1HpWDSBnLJNIUtS9MUzTVN0e/SDR0kiOoEj9P05U1T1RVK8U8gtQVUnKBJ2g7suesJ&#10;igATRNEugr0LiVFfoqWthAAO9ioKB1kAASRJRS/z50q5q4oFPaDUG50AgKA4EgARZcHgwjDAABAH&#10;gyAAmkicTnwDaDq1Y/LMx6AgxDFFR/H8AApCQJAAFaTBMIiZRoGgrooCggp2EoSgAAmBgGP+3NRI&#10;O3jfOA4VVYvjCRgGgYeIGZqBsGmApIHhyBFOgb+4zlWVpg6KBOmhNXVTd1aWcoYARejRp52lY958&#10;ABY6CAESEaAALAsC75Zuhb6oE+92rou2WU1daFQGgUCubA8EwXBsHwjCcKuePxXFcABBlkWQAGVt&#10;IABqFwXJWAIQBAgp/3g5sZRpG0cXZqe/6nLaBAggd0pgAyBhygZwoHEPAcfyDbyMgUkOpi5/g4E0&#10;0DoTJjpef/QAAOIhAQghQoHiOMzEAEyIHM00TVNiGTdOE5ISwLB5yABSkSMrwl31qFiAKw4AAKA0&#10;kSAB3nVKZAiuEaE2sh9C0PRNF79yPs+0i1JIFSnLe38PxZYgIIAAIFA4JBYNB4RCYVC4ZDYdD4hE&#10;YlE4pFYY/4WAYtCTBA0/B41G5FI5JJZNJ5RKZVK5ZLZdL5hBoxCpDMZtEnbAwlCFAoFJN4o9KEAD&#10;YbDQAA7SQAt6ZJ2rTwAV6kABuNxwADSaTZQI2YDAXIZNa5ERZA2nCCqoH3Y4isziIAA+He5QAkF+&#10;+ZucCCBwADw6LgARkGzbZEFWYALYcLFZnMp7i4kdFQqAAjVwuAAjz8fgAcDEYgA+9EAGi2GwAFKr&#10;1eABqMBhgR6PQAFAiEYKARBcII/8fkIgAa9CSeLxeUVi0WisN9y+ZzedkBPA9PMoGApaCoG9YWBo&#10;Ha+f3/B4fFhRDA29GfHNsbBZ7P/TBGCwV+AE+n06ABx+QAnP5I2U/4AM+0ADwIABMky+73oGrywI&#10;WGqBmZBQAPWgi0u9CUMPAw7EoWeyBgW9IeBMExamIbRtCUggyB+H4AE2MIwwyAcYAAfx/owdzkAA&#10;CIHgexkbgABIUBQAB8yMAB6EwTAAAWBAEPeSRdl2AA3lKUrFQzLMtS2lx1oGCiDj4gZCpacyBgyg&#10;5goGIEuTbN03zgKyBlS9E4MYC4PhSAA8lAaCXn8fp+gAOQiOxMaBzFOyRCygZTIICIQBkAAiEAZK&#10;Gn4fUPFeM0fIoAgCr4BIGR9IAAHqeScn/QCKwsiJaDkEQAHudxxyxRVb1xXKYg0ga6JpXVgWDYVh&#10;2JYtjIXCiDLEkqOoEj9lWPaNpWnajl2S29qoOnKBJ2g72veN43jWAB43KABpXQAABXWlYfXcAB3X&#10;iAFvwxBlbPSsqBLOg9WvSb5hFAABmE8MoAD4UprtmDVYpUaRhuUTw/CuAAoEunICgSBz3w3e8JWv&#10;Cbewk4FmoGexsmyAAPhyHIAHXeSKEIOo6gAJohiGAAXiQJAAEGKQpYMJwnPfkbhOI4zkOVbOlaWi&#10;mPoGDaBzMmAxoGTiDu0gQGaZreuJc8qBPPX+uY/ektXsggGbSABhbYAADbehoq7kABr7qgpLkuTc&#10;ggSBMM7OhUHoFCMFY/fuu2JjkOw/EMRxLE8UoHFcWxfGMMHtI4FjOM6CjOLQtAATBDEMhpmmoagA&#10;BoJgmIKSIti2AA3CKIsMyjKcqyvOvD91pkiIFhKDQu7igacgQCIHQXd+T5SbzkgU6bFbJ9AD6YCk&#10;eXx8JfU53AAPYnzQgYSIGbuu0YgVHIHSFJUpSyRGARHZnWbBgAABAFx8QhXnIAFP+EhdUDoAAH4K&#10;hukJgAB0G4VgAANgyCeSNV6sVZq1dy8uCkFSSK8IEr4hKy4LQdg80wgIgAAgUDgkFg0HhEJhULhk&#10;Nh0PiERiUTikVhj/hYBi0JMEDT8HjUbkUjkklk0nlEplUrlktl0vmEGjEKkMxm0SdsDCUIUCgUk3&#10;ihgMBcAAEowAaFJl7GpgAM1PACYTCcAAIq1AidCokZrEUFkDacIKqgfddiqrMAFgqQX75k79ftlO&#10;ZEBkDjVjfVmilotVcvUUmcynt/hzWcrlAArPZ7AC5UajABHLpdgpdKRSACeRaLooDAcFV64XAAKZ&#10;pNIAf+pAAdDIZADkc7nAAHAtqe6bTeEhoBoUJJ4vF5RWLRaKw3XH5HJ5VdFEDa8HYsDHl/fEDA8g&#10;5fZ7Xb7l/EMDb1+7swwMFns/8cER6PRoA4jPABE+QAXn1kYq/AAa3780+9KCK0hgaoGZj/tQsSyQ&#10;NBTuL4hh7IGBbxh4EwTFqYhtG0JSCDIH4fgATYwjDBaCH4fx/AACo2DYAB4HtB6RGaQBAAAGQQBB&#10;EaBkkXZdgAN5SlKhiaxxIciSKizyuwvQcoGYyDmWgYbSNKUpyo9IrIGVLxO1JCWj+VJuAACILA6A&#10;B6HgdbGlEQwAGYXcgHueh4gADAQBSAAnDOQ4ABUHAkoKOAguuv8hO6LKBlMggIhAGT4kAZKKnodT&#10;wluOwTzCC4PAAP5UG2k45CGBQARMfrSE7B4BAGvqJloOQRAAe53HHIMq1pWtbJuDSBsQmlb17X1f&#10;2BYNhWGhcuILQiSI6gSPoNZFiWfaFo2krtjIJZ1ppygSdoO870wCL1wAAO1xoSd1zAAVF0gAbF2A&#10;BEMRBjeKGhZegAEEQRCgADwPA/byh1m/6voEsKDrGssFHgcRoAAXY/QGANUAAR5exejdAUEgYnEo&#10;dDZgYCcFwbLUDWqf7BvGMpPE8ABOGEYSEn8b5vgAAOaIqMQ6jqABPlWVaE5KUD0t5ZSDt+4LhuLa&#10;ek6UilHoFKKDYwvK9CegbjIMNCBkzpet64lrvoE8Nea7atuwVALPM+4hotQ1Rh7cAA1bihIuboAA&#10;77vmeamnvYACzvwADOM41AAHIch1fytoVAaBQK/9q4NrtiZChWKwi7sJwrC8Mw3DsPxDWp/NUGY/&#10;D8pBx1khBxEa9oOgnj9aR1HkfSBkXI9tpdjOqgQEuRaq7dv4HgrNK6BSzsTt98loCAN3h+H0e6Rh&#10;OGgigAbM2sJa7s0MgVEIHRVGCJRyzrSgpHl86uaeyii4H4AC5wiB4Nq+IxCvgilWVdWHUeP4X+/8&#10;SdXJAldkJfU/+A0B2lEBgAAgUDgkFg0HhEJhULhkNh0PiERiUTikVhj/hadi0JEsDH0HjUbiZ3gb&#10;tkUnlEplUrlktl0vmExmUzikYhQBmk5i0mgQShCgUCknUVMBgLgAK1JAB+pgAOlPAC4qUVC9VAC9&#10;rEFFlbACEQiHAAcDgdocUotHhc4ssUFkDacIKqgfdrlDbXiVADQUhwrQ6JgAKBqRYACgbEQAcjba&#10;AAWCWOwAbjQYMFIB5XwAConHt0k6rMAFhlqzk1hD/oGjh5DRKJAC+a7Xgr5bTaAAG20rGhMv7Naj&#10;UgumUGohwBosJJ4vF5RWLRaKw4XP6HR6XPdEDC8H0XSm0FW8DJXT8Hh8Xj4QhgbetPkofbgtAoXq&#10;ADEYjCACcTiaAG9306rdtCQJAmABHEcSL4AAs6GBqgZmQMgT2IIuK5wbCb1M80CFnsgYFvgHgTBM&#10;WpiNm76BjIH4fgATYwjDCkWOkSRdl2AA3lKUrQxbG8cRylcHoETKBjQ6JwIGD7sR1I0jyRFgrIGV&#10;L0vJHiyhgIAqAAL4/FGAAAgCASEnOb5qgARQxhoAB/n+fzpOy9QsoGUyCAiEAZAAIhAGSisLAAEw&#10;ZiGAA1EYWyZjqI4IAAfZ9HuAEIoqWg5MOe53HHG0k0nSlKroDSBnLJ1LU5TtPU/UFQ1EiMoVGgxo&#10;oGGFTVXVlW1dB1N1egieAAnyDvdA0EIIAVeAAf1fgAC1hAAVVisICgKISM9lgAYtnIKPdogAQtqA&#10;ATBME4AAEW3XKjUlAy2oEt6D0VI59HseQAFoOCyH7c6IgQCFMCaSBw0rPFYwnUrgQMRZbUAO1jDQ&#10;LQtAAS5DEMl9fzQAYRMOgl+Pg4gwOM5DlOY51ZY1jaIHqgYFSK8EoXsgQQY5k+UJc8yBPQm+U1LX&#10;D4ECQI+gAb+bvy3qEndnjWl8y5oaCAAR6IAAg6OAAQaUhIdaaAB5agAGYvVXSFQUgUGQbUty5TUN&#10;8IVDKBQ29UOw/EJtRGgUSxPFMV67TsXxjGca3zt+7VNkCBY8gw9IGsDoUAgQkoOAiBn7u/EcSmMl&#10;oFJuXSeuC5M6z6CjyUFUAuD4UJOPwpyIeR3OqIZAGVWoQBjycL8fA02IFNyBzhOU6Tsik8EMWR0g&#10;ABQG0ImRdFGRAAFsTw/0TySKUZR1IW/xXm+cjdMIFTXV+f6vrY2gIIAAIFA4JBYNB4RCYVC4ZDYd&#10;D4hEYlE4pFYY/4tGY1G4K5YGHI5IZFI5JJZNJ5RKZVK5ZJYxCgDLZlFHbAwlCFAoFJM4ocjkbgA7&#10;qFBU5RQAOKRFXxSwANKdCZzO55FjAYC5DJjU4mLIG04QVVA+61K3+/n6AHw8XSAH6+3uAAIBwYAA&#10;QDwvY5kqzABaxeIrL4M/5zfocjVwuAAdFQqAA/3A4JmEheLwA73i8cbg8JWKrCSfkyisWi0Vhm9N&#10;p9Rqa044/B6zmwHA35B2RAxzqtxud1u6mIYG3oXr95ZJxOuGAD0ejuAHM5o81OgAHT0wARutbH7Z&#10;4od+4AC73wAQPEAHZ5QBUePVavCxrA2Zx4FgILYLF8PtvL1fIW9oGC+GHgTBMWpiG0bQlIIMgfh+&#10;ABNjCML7wg1BJF2XYADeUpSr7CMNw5DqRPkgZVIGK7TtmgTYoNFAAH9D0WxdF7jisgZUuC3kQIG+&#10;iKnMZ5aAAYpIiiAAtjyTwABqIwtpOOAggO+awo2/MNOOLKBlMggIhAGQACIQBkoiszZlaMYEgASB&#10;fnymZrGQxBNDyJ4ARyihaDkEQAHudzWRrGE9z5PqtA0gaPJhP1CULQ1D0RRNFImXSBiLRaEwegRQ&#10;UhStLUvTD4z1TKCpqgSboO9DhugrxGEYRIADNVQADdVqRnzWAABnWYAArWwAEWRZHwg9UpOGriBK&#10;8g8405S8o02+8bvizTeCCRBEAAYBsGwxrHpmE4hCEABtG84DBUo4YAs6hDPhe0LRtLYt1XWhsaIF&#10;GSDDAgZQr8XqB20gxOoGMl2X7fyRt8gTgUHftlPO4zhkyTJLAAY5jmMAA54kABG4qgo94wAAs42h&#10;JmY8AEHQef+RgADuTAAc+UgAfmWYOqTeV69j3Ptg1iX/Q9joU/iBP83kAQFAkDQRBUGQdm9CwnCs&#10;LwzZGj6dS+DIG4S/aigWp6frGspLeAAXchOrtTmsnzkOLfHud5yTLM6VmkYhZgATw+ioAApk8fAA&#10;AEAUVIlnOvvtKiBSsgcsS1LkvIpKI0kWWwABOGghpWTA7CYABsGXCubIjOc6zvPOCa10HQorQCBU&#10;Fv3RdR1NioCAgAAgUDgkFg0HhEJhULhkNh0PiERiUTikVi0XjEZjUbjkdj0fkEhkUjkklk0nh7/h&#10;YBlEtiTtgYShCgUCkl0TMBgLkFak9kpaoAAaVDACfT6jAABpU3iU5ncrpkTFkDacIKqgfdRrVbra&#10;rMAFhksrkSlUHf80scMM9GACaYLBAD/cDgloeHI5ADjc7nuNotMKAM5hJPF4vKKxaLRWF/xmNx2P&#10;k1lhIQgbxk4ugbRhYTgbuyGf0Gh0UhEMDb1Q0clyUFmk21MCp0FBGzADM20ZOm5AC43kFH4/IAAM&#10;JhMmj2MLGsDZmv1cEq9Z18Vfj6ewAfj4elJAIDAAFBQOAACAdg6MQr3khXVgQL0Q8EwmWrEbTaJU&#10;EMm/ACb4fliD8fp+gAeJ7nuAB+n8fwAAYA4DgABUFv4h5JF2XYADeUpSrDCENQ3DiMn0gb0IIcaB&#10;g8m50oGCyDw+gUGQ7F0Xxg0QrIGVLUM+5qBueirzgACQMA+AA/FObSSv+fgADmIj2BcKxEgAE4lD&#10;lHavwy1IsoGUyCAiEAZAAIhAGTKawASBqZEOWS+JIOAhAQgR/pVHSKFoOQRAAe53RHG0Yz3Pk+pM&#10;DSBnLPU/UJQtDUPRFE0VRdGUbR1H0gi0cIKsVIoImCBJkg7WuMnQAA9UAAFtUaSnfUwAB7VIAEsS&#10;xNQaBQFU6p7ANeqaBKqg840tRseUG1NJr6UDRmwcxzAAFI9D0AB5mqasEgW9iSACEAQAABICrAex&#10;Nk20bAjAwbCsOxLF13ctzIceaBgYhZloGHCBwQi02oEaCBhOh9K3PfV9o20qBNPWlz2BTjouOqhp&#10;qqpV8oyI+GgAcuIPyTZPu7bFZIY5KBOXX6rKxPhplYPwAGwWhDokAIBAAH47FyAALBS4MXV69KB2&#10;i0D3Pg+T6Ps/D9DDF5pnIcgABiP2RQNeKHjQIIggAS4vi/F8JQpC0MV9fmsUdTQAUwhMjoEIiBrg&#10;jQnoGVqBu4hQtIGU+s7dt6TxmgUa4DG+OugiceA+FQbgAOJKmElo4CDBgNBlsodjcVkxSq0croFL&#10;KBy3LsvzCihjksLYAHIZRVAAPpTGyAAJgzaqOGSW5QgAU5FDMAAaDGToABCHovIrOc6zvPO67h3v&#10;fIvQCBUF3nf+L41LICCAACBQOCQWDQeEQmFQuGQ2HQ+IRGJROKRWLReMRmNRuOR2PR+QSGRSOSSW&#10;TSeHv+FgGUS2JO2BhKEKBQKSXRMwGAuAA1z0AGmgS0WUMAHU6ngACsViybxKczuV02J0yBNOEFVQ&#10;PupVuuVxVmACwyWV2JSqDv+aWSIAGcwV/uBwSFnNRqAAZkwmABDFQqAA83i1Su2wgni8XlFYtFor&#10;DA43HY/ISaxgB+wPJ5EJwN3ZHOZ3PZ+SiGBt6o6CS2aDTSbZ98a0AGg0GQAKHaXYZjOQvvdAAY70&#10;ADUajaeGs3aCnwwawNmaYAaiC1itcyCv5+vwAK4zA7mv2tAMCgYAEsxoIAC8fFEAPt9PgAMFWJIA&#10;MdaJ2ChAPjEAEVAsrpQWvrChZ7IGBbPh4EwTFqYhtG0JSCDIH4fgATYwjC/qCCORhGAAXS6IKL4p&#10;imAA6DOM4AAcBgGAAWRdl2ABAkgSAAHYd53oKfhPE8AABgEAT+klFgADeUpSrFC0jSPJCQtWAAts&#10;8eaBu1JMpSnKkjisgZUtKzjnII6CKv+AAJAw0Q/FObCSuqrQ5iLFIXi0RoABMIziopMEtM+LKBlM&#10;ggIhAGQACIQBkozOyBj8UxszCDIQIqbRnF8ABLDmJKBADHoqk+fKMloOQRAAe53HHIsq1JUtTKaD&#10;SBnLO9T1bV1X1hWNZVnWla1tW9cVykkuIMy9dIGmCBJkg7VOMnQACRZIAQzDSUKGphKEoTAARRFL&#10;PuPVjOqoACrIPL1XHIZjGGQSwsOaf6VADdQACAPNIAoEodVfQqE1801eIEtBQP6PhWlaABClmWYA&#10;EcPo+gAOIxjGjoAhBRiCX0/q2DAhLCsOxLF1/jWNo7fCug2gZzY5keSJQ0SBNIhV7V/j1is+SRJE&#10;eABnGcZoALouqUBlnYAH1nwAZcz1sIU5KBOXe6rqzJF6AALw/SIGQgr6ihJDcIQAG8aZigAA4Ggs&#10;AAnEnVbpaYg8BIFAjPQNBEFQZB0IQlCj+ikSZJgAV5m5sF4UhSABoFuW6KmubhuAAFQiCIty0ulH&#10;8WyFIls5LyXJgAS6BjQwJ9IGA/Kc7zy1SugUs5Uz2PW+idOBHT53HEABIF/TSSGsZBcAATQ8ieAA&#10;qE/zV1ZWh2y165k8oFPaBz7P9A0GjDq80VwybSgYFAczJDFjkSEH66sRCMBrmn8fyC933t1oxTlP&#10;VBUXI8/9n2otVKBbHev3fp+vJoCAgAAgUDgkFg0HhEJhULhkNh0PiERiUTikVi0XjEZjUbjkdj0f&#10;kEhkUjkklk0nh7/hYBlEtiTtgYShCgUCkl0TMBgLkFak9kqPoAATtDACbTaeAAFAoGm8SnM7ldNi&#10;YsgbThBVUD7qUcYqSKgAczOWMZExHOIAF5ZRVbjarMAFhkstkTlUHf80ucVApiMQAfj+fwAKBFIo&#10;AV9GiLRa7XAAwJJJgrqSaTAAVBoNvMQAM5hJPF4vKKxaLRWGZ02n1Gp1Rjgack6jgZe1Wz2m122p&#10;EMDb1R28musGmk2255PJ2ADnc7mAE9aktIXPADq6QA4O9p8MGsDZm9gW/gtYrXcgTRVHGbS4R4AM&#10;qH0orHGQjiZPBPADXZK4ABHQzSAAODQUt6ty4IWeyBgW24eBMExamIbRtCUggyB+H6ijCMLen2fh&#10;+AAAwyDIAAThEEQAGwXxfI6XxjGMAAhi0LQACYz4AFmOKztuSRdl2AA3lKUq4vFIEgyE1ALO0gYO&#10;pO+iBFlIcmydJ8oIkKyBlS3jaO8gjwIqdRsGCABgkQIgACoN5IgAHgoDQkI4CCA7vqyjMBR+7gso&#10;GUyCAiEAZAAIhAGSkJdkAG4AHgcBnIqDwcxeG4zlCkJaDlEZ7nccc5yjS9MUzTVN05TtPU/UFQ1F&#10;UdSVLU1T1QrcsIMuVUoMmCBJkg7qtuyZIAAZpmu3FUVgdXyQhZYKC1o8Trys26qIEqyDy1JpXDOC&#10;IAH6fJ6AAB4KA0AA/lQbYAAEAYCISfh9nyAA9igDYAHyex5gAA4GyKJxJnLJ05WO8VVu6vEohMO4&#10;7gAbZ0nShImOga5uG4ABunEcSEnoTJMgABYDzdJrNjAzrPtC0bS1dj2PrYHKBiugYaIOaKBmagak&#10;ZBluXO43KBN2hVW5bfLqJq3pBkGQGFG7hLmJaHGhgAemjZw4TbWMhTsoE7buZvZrxTkA4EswRJbH&#10;Yks2YqgepNreyFQKgUDttBMFwbB8IwnCsLtuCQ1DUAB3ntAp/nAcCSggFoWgAeJ53au5QN7HEdR5&#10;H175fxXForsoAEOgc9oEByBnkgdDoEU6BmPxnO89J0poFKuaNtqM4IhsKFD0UKrAsDwTIyPopA8A&#10;B5nfgaECcSTlAOBwKoj1KEZq206oFO6BzzPc+z+lBymasZ0GmXIAACAa4A+HYtgACYRBsltIUlSl&#10;Lc/8ny/N8/0fSlCAgIAAIFA4JBYNB4RCYVC4ZDYdD4hEYlE4pFYtF4xGY1G45HY9H5BIZFI5JJZN&#10;J4e/4WAZRLYk7YGEoQoFApJdE3/OQAYTCXQAAqAAGlQ46SqMAHFSQAdTqeAAKxWLJvFjAYC5DJZU&#10;4lUoE04QVVA+61FFweRcAHm52uACaZkMACGWTnGVGhC+AGavVQABUUT9TyefbHE1WYALWMHFJVB3&#10;/NMTHXW8nkABIdjsAHk+HxDUwX7uZyCQcfHADVYSTxeLyisWi0Vho9hsdls9ptdtt9xud1JRDA29&#10;K93JcXBppNtyzmczQAkkkjwA1OhLRZ0wAGQyGgAh0Oit1VavCxrA2ZweHBbBYty/n7YlaYwUACyd&#10;02ABuSC9JUCWBKAHe6XEADzt0wrDoWeyBgW3IeBMExamIbRtCUggyB+H4AE2njdNKMCnhK/ZqF2X&#10;aSmO5AAB0KQpAAaZCEIAAWA4DjbElEAADeUpSsQ4Mcx1HceR7H0fyBILYCsgZUuA27yoJAKIQGiI&#10;OhKGQADmTRjoaep5HcAA+ikDoAPUfiGicSRzAAA4HAqiMmyO3QsoGUyCAiEEoiIQBkyEjhaDkEQA&#10;HudxxxxO9A0FQdCULQ1D0RRNFUXRlG0dR9IUjSSESSgys0mgiYIEmSDuLHR0HQc4ADwPA6oKW1UA&#10;AD1Voio0IqS/4UhSFQADuO49R871ANyrkUq+sLdH6fh8gAVwyAYAAMBBWg8E+Z6QjkIkES/AFgRz&#10;NSFUvHNKoExpQUxSMNNO1LVta19wXRdN1XXdl2og3qBN/bN124AFPRzXQDX0ADkGckJY4AAA94GA&#10;A4jiOgANSGDuqshjwoE8bd3rJbcPWzZXDKBoAEgX9iIQYhYk0ABYEtUx+H0zaCAoDYRgAKY2ucFI&#10;biOgpmF3N5SEMMNqvQ3FsITAyBQQ3EFQZB0IQlCkLQw3NxDkMgyAARo+D4kp6HqeoAAaqAAFIMwz&#10;AALYdB1GMZxrG813dtW17Ztu3XTIiBSNeckV/nqHZ+20xTJM00SYw1dtxNqBTegc4znOt2zzPc+z&#10;/tO38hyPJcnynKoWgICAACBQOCQWDQeEQmFQuGQ2HQ+IRGJROKRWLReMRmNRuOR2PR+QSGRSOSSW&#10;TSeHv+FgGUS2JO2BhKEKBQKSXRt1TkAHY7HKGg2gAB50OEjMZjQAG02nCbx4wGAuQyWU2JCyBtOE&#10;FVQPuqRBnKM3gBur1LABGLp5gACAUDSU4EEDgAdG5WAANjIn12HqswAWpXqKSqDv+aYDDYeTAGnw&#10;kni8XlFYtForDEZXLZfMZnNZvOZ3PZ+MiGBt6V6CSYKDTSbaZSqVRgBdrtcgA+7UAFfcRl8bsADT&#10;fQXVaYAU+owsawNmaDUQWtVzOv19vgAK4yg0AI5evcAOJsclIGsewkCgcEgB/P5+gDoPqEolbTBk&#10;rdQ9NJz7m56+X6FvaBgvOh4EwTFqYhtG0JSCDIH4fgATYwjCzzFDAAA2C+L4AEmQJApKeB5HkAAI&#10;hcFwAFSNI0gAKwbhuzRJNiAA3tav7hRlGcaRrG0bxxHMdI+KyBlS0rNuWgj7ogbJcEehR/pUaRUj&#10;uhIAgEAQAAEAYCPUfb2IQC4XCQAALhUISEhGIIzrUA4FIi/MYs8LKBlMggIhAGQACIQBkx2jRaDk&#10;EQAHudxxzXPFBUHQlC0NQ9EUTRVF0ZRtHUfSFI0k5UgUmgaYIEmSDuDHElJUWpalmABWFYVSGhaF&#10;sRDWNY3AABFX0E4lAs4qyBKwg8iM46gHyu/hIF+fKWreuIGAuEoACSRJrPwvtZs/ISBsIUFLUfCL&#10;GMcyDJMpaluW7b1v3BcKEtEgTSIUqduWggVORnWSCBxeAAE5ec0lWVYAQzDSCXnaYCX84V3IU46B&#10;OTZ6sq2zx/H49hWjI/wQhYHIAG+ahjoKPpTGwAAJgzciFmwZZdgATA7CYgoCAMuOF2DXLNzU/b+v&#10;/AMBwLA6BwTBcGweztrAsCYJgAdJmmakpal8XwACYMQxAAaBBEEAAXg8D0VxbF5S2dcWta3rmu69&#10;RseoFH9zs5dQAZair0H4ABWjG8qCCQMA/AAJAvj2hp6HgdYAD8KrRYUrgKhPBYgDyXiO5fsjPzag&#10;U3oHOM5zrO9vz1Pk/UBSuv81zfOc7z3PoKgIgAAgUDgkFg0HhEJhULhkNh0PiERiUTikVi0XjEZj&#10;Ubjkdj0fkEhkUjkklk0nh7/hYBlEtiTtgYShCgUCkl03nE5hZgMBchksnUQFkDacIKqgfdBhyrMA&#10;FAAIBQNACIWrslpwIIHAAHBwWABOSTlpUNplOldjiUqg7/mlot1vkABnkJJ4vF5RWLRaKwuF9v1/&#10;wEoG0DJsDFNun0CfGBxmNx2Pi4hgbes+Qkdqg00m2WhB8Ph5ADkcjjhIi0wAb2phIDAYEACdTqgz&#10;kInmJhQ1gbMyGYgtHpONfr7xauMtSggFA4JACLXDwjtYrVGpGOssMe0DBeNHgmEy1YjabRKghkH4&#10;/ACbMJhx1yMEFf7gcEFf3zACuXC4ACvXK5AD4fJ8gAGQWKGNQui6AAIgeB6CgI05+voWI3Dcr4ZB&#10;kwBJF2XYADeUpSp+2cQRDESWgYgYhIG3CBMOnRsoGPcRxhGMZM4KyBlSyrAN4gjfIy6qCEEVhwgA&#10;BwJgwjJEjEGYAHOb5qAAH48F4AALBQ8yMR8hSgMcLKBlMggIhBCwiEAZMZo2Wg5BEAB7nc0kcTNO&#10;E4zlOc6TrO07zxPM9T3Pk+z9P9ATrHSDS1QKBpggSZIOzVDT+2sPseoaBKKg8eMaVgxuyf7ggASB&#10;fsWlDoAABYLBGAAlEUbDqKbSDOUGgS2NlRs+vYui7LwvS+VnXdeIeRyBjiyA6oGRle2NY7IsnN9G&#10;1eAFGTgfVow2N41zWe57oaQxDESAANA0Dc40ehcUgA3TH2bSzGH4fVsFeMwHIKR5fMWAN6o6eR2n&#10;SAA/CoDzeumxssIS66BOyxjtu677wvG8rzvS9a5oIBYFAUAAKgkmRwNEioBXsPw4DgABAEeR6ClA&#10;MgyAAL4eB5C8Mw3DtW2Rmden4gYBshQuaZ3niQRqgUbyyxl0YAiZwmPLxlEyL4ADKQpXAAFYdCWk&#10;NRR3oqLYEhGdMDLiBS8gcwTFMljzRNU2TdoWe7Xtm27dt+4IqgKAACBQOCQWDQeEQmFQuGQ2HQ+I&#10;RGJROKRWLReMRmNRuOR2PR+QSGRSOSSWTSeHv+FgGUS2JO2BhKEKBQKSXTecTmFmAwFyGSydRAWQ&#10;NpwgqqB90GHMlMmAAOJjqUAI5evYAAIBAOSnAggcADIvpYACMgmWlQ1VmACz+zxKVQd/zS23O6SA&#10;AzyEk8Xi8orFotFYXXBYPCYWOIuBnTDQkuwObYvIZHJZOIiGBt6V5SR2+DTTH5rQXSeT6FjWBszJ&#10;5yC0ek5B/Px9ABWmQFgAUjYjAAzolZ1uu6ukZG02uF1aBbXFjwTCZasRtNolQQyD8fgBNmEw5G70&#10;4EAevPh8vmCivlgBhqtVgAIg8HwlEJaxHlFIqCgT7AB+fkAM9BIIABgDwPMKSRdl2AA3lKqTMtDB&#10;kGwcjh+oGATQqBB8LQvDDFisgZUwWwrVII1iKliNwNgAfR5HUABIF+8SSG8aZjAASQ3CCAApE2eY&#10;AAGAoEIq4a2MkLKBlMggIhAGQACIQBkwyjRaDkEQAHudxxyDJ0sSzLUty5LsvS/MEwzFMcyTLM0z&#10;zQykQINCs0oEmCBJkg7PTdMrRyuyChoEoqDxEyB9nueQAFgNIJgAEoZRsNZGlwkI6CMBz8H28U/M&#10;nIEPTUhC4lBOsyO2vK9r6v7A07UtTU0h8dIEcSDhAgbkIKaqFgUgbLIMIiBl7U9d14jlbAAzCFTb&#10;N01oFOley5O7StO1KjOCyB+0mABXDKBgAECVhwgAB4JgwkpZEyPQAF8VBGgBSrDUuhTjABWDCuU5&#10;jnOg6TqOs7DIgeNI0gAeR7nugpnFoWgABiFk9Imf2EgAAwShKAB+4ggtNsjAkDQRBVhWRjUylCgY&#10;vIec6Bncg4VoObCBwihQVIHCsXABH2N5jmSSw2gUO4yw1i3PZ6JyACYNBGAA+lKayS4gfgADmIja&#10;haKhDAAFAmDrH61TwxchoFIqByPJMlybU8oSlKkrUxmezbPtG07VtaCICIAAIFA4JBYNB4RCYVC4&#10;ZDYdD4hEYlE4pFYtF4xGY1G45HY9H5BIZFI5JJZNJ4e/4WAZRLYk7YGEoQoFApJdN5xOYWYDAXIZ&#10;LJ1EBZA2nCCqoH3QYksDUFQA+3s8AAY0GqwALR4ToytU4fwAu1KiAAIiCZgAMy+laVEVWYALP7XE&#10;pVB3/NLjd7xIADPISTxeLyisWi0VhecNh8RiYwhYGeoWA4G/oWwYGPoPQIblIFloNMoE78VodFo9&#10;JGxDA29K9LJLnBppNtXscPPJ9CxrA2ZpdbBaPSdE+Hi6AAszeHQAkF++Za2WYvAAlzqSwBvdHbbf&#10;C3tAwXoh4JhMtWI2m0SoIZB+PwAmzCYdGsWczgAUEkkgAnUUigAYisVo6+n2pIDhKEqCrqUDRkkX&#10;ZdgAN5SlKuDZQhCMJI43aDj4gbGIdCqBAmgZ3IWAiBt8gp4oGCEJxRFMVQk/iBFS1TFQ2gTqIo6w&#10;AA+FQbgAOJKmElo4CCA4AA0GKtB2N5WorG0YNGLKBlMggIhAGQACIQBkxWjZaDkEQAHudxxwfLMx&#10;zJMszTPNE0zVNc2TbN03zhOM5TnNMZIIzE6IGmCBM81yazzOTaTE0ShoEoqDxpCBWjIBgAH8fjlB&#10;KGQggANZGlwhp/H8foAESMUqHScJsAAAgEAaAAokxD8IyWhU8N0hEC0BOK9jAvq/sCwbC1nXleoO&#10;bqBy6gwIoGqSHM0ADOILV6HHSgYLMvX1pWm0zUSZWc7Nfak1UE2zcVhRCkNHR59ABRbtjyUBogAC&#10;4PhQkpTkUsxkluULp3E0VWoS7KBO20Luu+8LxvK870vW0YFDKMsvP+AB/nAcCSisNY1gAVZalrhy&#10;7NFBEFQZB1r23kU3xlVYAQ6uSD5QAGTIYE6B1GgweoGYmR5tm6QxaAEX1c0M7USiUbAjdoAD+VBt&#10;JKfp+KSOYi0aGIukmAASCGNElLdQbQycgUoIHKUqStLFpS3LsvzDkOcbTtW17Ztu3IUgIIAAIFA4&#10;JBYNB4RCYVC4ZDYdD4hEYlE4pFYtF4xGY1G45HY9H5BIZFI5JJZNJ4e/4WAZRLYk7YGEoQoFApJd&#10;N5xOYWYDAXIZLJ1EBZA2nCCqoH3QY0szgHgA+Hg54yExKPAAQj2v6VGVWYALP63EpVB3/NLDZ7RI&#10;ADPISTxeLyisWi0Vhabtd7xeYw8IGD4PQIiuIGR7/EwHA35B6dAnHesdj8hkYuIYG3pXkpJY4NNJ&#10;tmM9d55PoWNYGzMlmoLR6TmK7Xw4JRgADommTJTgQQPqaRkNbDHtAwXjx4JhMtWI2m0SoIZB+PwA&#10;mzCYchazAACUQSCAFqn0/JW64XCABJzQAwz0egBwxNeUku12ADepVLYM/9ft945qIGb4Gkom/SBA&#10;mgZ3ImfSBq+gR7oGBT8QbB0Hs8KyBlSy69QAgTVIqWw7BQAB6nUboAEeXx8AAAMTpCY5ak8ABUkY&#10;NIAQyjDewqyAsoGUyCAiEAZAAIhANrCCNFoOQRAAe53MbGshSZJqOMOgR+ydKcqSrK0ryxLMtS3L&#10;kuy9L8wKVC6CMBMKBpggSZIOzkzS+0L6MgoaBKKg8ZSEfJ6QIaZWD6ABvmATSEhSJz0BSJg8gAAY&#10;DARJsaIVMrToQspQTbLzqLat64rmutK07TyySWh5WIGKbCotC5UIHG9P1ZVqLMogTLUfT8xzZV0r&#10;Te0bS0jOrdswW47hUAB6HSbYAEWXJ4gAAtFo6bJnF8ABLjmJIABaKpCAAFAlju3ivN84DhOI4zkO&#10;UgbmOc6DpMfS4/je/hADiOKSn6fx/AAAgRSNdQAXQ9j3Pg+U4VvgkswEgR2IOIiBl6/6DvWgVjIl&#10;DqBGvU2C4xjKPwkgUKVnCyjV8iZ3G+ZwAF6QIbx8LduiYMhBJC27coJOyLUchNIL1VYARygcdx7H&#10;8g0/IkjSRJWP41pKOWygQ6oGAyHkwgcYaUvEGIEaqBhAh5rIGFeq7BTqAoAAIFA4JBYNB4RCYVC4&#10;ZDYdD4hEYlE4pFYtF4xGY1G45HY9H5BIZFI5JJZNJ4e/4WAZRLYk7YGEoQoFApJdN5xOYWYDAXIZ&#10;LJ1EBZA2nCCqoH3QaVS5aqzABZ/TIjKoO/5pUqxWY6AZ5CSeLxeUVi0WisK1Z7RabVE3dAwjB6BE&#10;TZA0ncIvVIK14GKrXfb9f8BEhDA29K8DI7xBZpNsPjazPJ9CxrA2ZgMTBKPSccAKdUIIi1w8AABQ&#10;OCYq73S4gAgSwJYEAZYVU++sPnYY9oGC76PBMJlqxG02iVBDIPx+AE2YTDfq4YAAXCiUQAo0ej5K&#10;53U6gAGhsNgAuTodAARhZQ7Qkl2uwAb1Kpajm/h8flFMvAipA1bE/qADrA0YiYKoG7SDAGgZ/PnB&#10;EEwUrIrIGVLDLU/YAMyipgkW4Z1Gq9SCDURhcAAEwZiCjI8CXAJ8HseSCwojDbQgvwsoGUyCAiEA&#10;ZAAIhAGTBaMloOQRAAe53HG98eSNI6BtMgTcIGATYAAJoYBgAAZBAEAAGmcciFgZxnAAfh/QOg4J&#10;oGtskQSWKBicggYg8DwAB2ErXHofJ8gAYbggAbrsoQQaBj9M9A0FQdCULQ1D0RRNFUW+EJIGuNGI&#10;GmCBJkg7F0jRTISKvrzSwoykUxRMXIVSDLIQqxQVDRDmq8sCxLIs1VVlWaCMqgQZrsiQFIGeqDgO&#10;gbaIk/ZpIGF9aWPZCKMGgTC1JWcJUvZMz00yTKVMg8WMceR0G0748BWgoojW/4fioNqGkeNQeAAc&#10;JrmWgoqNmADYVKvtRoTJgAN0tbeN84DhOI4zkOU5iuoIf5wHAkpDEqSoAD2RZFgAfxPk/ecnvO9L&#10;1vbTdpY9Qr9k6gYyP0g9JgACiJiqgZVIPAqBTFj+ZZmjEGoFB9nQjT7NIm2wEAWBwAHwesVIJn4I&#10;AARBaHShrUmyABDi+FyCiYMpCgAWhNj2AAcDUVAAA6Gwpore6EXqtMYoFGa3RtHEdWPH0gSFIkX5&#10;puypoIapC6uFQNg2iJ0Hg0QMjgOGzbulFbAAGYOAit5xEcR2L7Ogx/H+lQDjGMcvzCgnJIEOfEdF&#10;QSAggAAgUDgkFg0HhEJhULhkNh0PiERiUTikVi0XjEZjUbjkdj0fkEhkUjkklk0nh7/hYBlEtiTt&#10;gYShCgUCkl03nE5hZgMBchksnUQFkDacIKqgfdBpVLlqrMAFn9MiMqg7/mlSrFZjoBnkJJ4vF5RW&#10;LRaKwrVntFptUTIUDXsHE0DbcTqkFb8DEUPP0DQMHUUDL9rwWDwmFiQhgbeleGkd1gs0m2MyVZnk&#10;+hY1gbMwuOglHpOTgr7fD0ACxNQVAD/fz8ioKCYeABLRrd0EFp1Qhb2gYLwQ8EwmWrEbTaJUEMg/&#10;H4ATZhMODKCRSOlZ7PADyajUAANBgMkIBEAggtWUGDSS7XYAN6lUtR2vt93viGcgT+gYDiZ5gaGg&#10;4TgbulLFvhAMBQGrArIGVMALS+SBM8irbgADYSBgAA6k2ZIAEmN4hgAbppGIjI5EwYwAA6EwZAAO&#10;IhAQAARCAMgABmMBLwcp72MGLKBlMggIhBE4iEBC8CIuWg5Lye53HHG0hSXAR1IGCp5EvGYGgSBK&#10;Mn4fp+gAAoxjGgjSIEBsmMKFSBmqIoVhWABdDqOqOgoNg2AAdp6TAgSgTHPM9T3Pk+z9P9AUDQSg&#10;g2gc8IIcqBwXPdF0NQaDpggSZIOyFH0GyslLWoaBKKg8G0tQMHwSw1FvFUFAq4MCvLAsSyLNU9YV&#10;ihcF0SgQOImdCBgug7PgBDaBHggbxoFE6FU2ABq1lZSKAcg56oHLVAsQgTFIVQ9QUXStlz1TDLsy&#10;zajKRMZ/H61hhkaJgASOcgAACAQBAACoUiAAAZC6SUx1EhTdIE3i1t84DhOI4zkOU5jGVSgp9G2u&#10;YC4cjIUiHDZsG62h0klfALAdZrBPK870vXUdt5HQJLIGNKDtwADWIcBSB2ehRNoGR6Bg6gZcoWfK&#10;BxXkmepLlyBAIgZ7oHXs/wMgUEWstdF0+icHgwEKhjqTRkAAOYiu4hADgVMQEAVZp5Hcc7Un8+iC&#10;B8KY2gAKA0kSAA5CJlwTiSOQABcK+3opfSE2utUcIFHSBx5H0gWXIkjSRTOfcYhoKIGdYy4KTWDp&#10;AQhZFkAA+lcVyCA+gZxcaj7HVMkmEoGd6Y9F1c+ICIAAIFA4JBYNB4RCYVC4ZDYdD4hEYlE4pFYt&#10;F4xGY1G45HY9H5BIZFI5JCTBA03AwJF1HAy9JZhCH/CwDMZtFHbAwlCFAoFJN6BQaFDzAYC5DJrQ&#10;4iLIG04QVVA+6VU6pQlWYALSKrEpnB3/Pa3YbFIADRYSTxeLyisWi0VhY7hcblc45ToFTINSYiDI&#10;G85HerpgcFH2HAx3A8BD3HAw9g4sIYG3ppjpLXYNPZ/lM1c6LR4WNYGzMploLUKlm9RY6vWYW9oG&#10;C8EPBMJlqxG02iVBDIPx+AE2YTDm3Q8XiAAybzfBWGq1WAB4NdBDH50wAEBcLgA9XtrikNBoAFab&#10;DZm0ku12ADepVLWtT7fd74wAoG/YPfoEDom34GII+RoG874QDASJD0gZApUiZ1oGEyBnhAaCisgZ&#10;UsmujSII0yKtWAAAgC+R/n+fyCi6PqWhmIUIoYfZ9HwAA9igDQAH0e56gACQLg+AB3HScIACGPxj&#10;xqETvopDUKMGLKBlMggIhAGQACIQBkwejRaDkEQAHudzFyNKcuweTyBjCr5QJusqToGbcFy8wZ/j&#10;4JwnAAQYpCkkobEDA5lm+/TETXPs/T/QFA0FQdCULQywnIgYNpGfSBgPNcLLzQ6EpygSdoOzFJ00&#10;gTOvYwa8AAuyDQxTdJyKhTEsdSKBTHUtJzMs60rWtq31dW1boclaBNOgpnIGGaJi2gbMoqywEIHR&#10;tcWUgrsIEaKYi+gZRQeyCBMlVFlVWAFM2XQNOs+0LRqeqNu0DU6EtcgTYMC2TaNs3DdN43zgPcd5&#10;6xoCQ1jWhoNAuC4AHMdJ0oSRosCwAA5CQJD3PK870vXLly4lUpZIGJqD1SiMWIFR6LFmgc4YnkSK&#10;2OgTioEAyRk+gYxQfFAAQnbEK3HXiJGUTgyAAcJiFCgpEFodgAAQBYGoySg4v8bhoGC0tyIxc6EY&#10;yuUkIFJSByZJ0oSlZcqyvLMt5lkexIhXgCVahBeGqaoAE+YbCmQbpugAFoOA4AAwh6HoACeGUnai&#10;s2MbGjcGIEbJpEGQe5g6DqCnaeh6AAQJYLeZhwHAAAFANlIcBGEYAD7N4AAOArWIGR5clzhBTlOg&#10;j5VZwXYT8gKAACBQOCQWDQeEQmFQuGQ2HQ+IRGJROKRWLReMRmNRuOR2PR+QSGRSOSAB7QMEwt9w&#10;NswNQwMuQMWwMBQt8wMESWdP+FgGdT+LO2BhKEKBQKSgUmlUuJmAwTGe0yJiyBtOEFVQSupVuuVt&#10;VmACwyfV2JTyDv+jWS1WuRgGnQkni8XlFYtForC2Xm9Xu+X2IAeBuah2eBsGBkG/YnFR4OwNxQ95&#10;QPIwKbwIMwMFQ8VwNrYuFCGBt6o56SWaDUakaTVX2nVCFDWBszSaaC1itavcWyv2GFyeBAvFDwTC&#10;ZasRtNolQQyD8fgBNmEw7mFLFnM4AFxNJoAPV8PgAaYDAQCAAsjcbgBQGUy9KEpJdrsAG9SqWxez&#10;7ff8YtBwM8wMBoOeiBhMgZzvzA0DoSsYAH8h7vIEyYAQcAAIIGByHkCgZAPuKyBlS0a+togjbIqb&#10;RcEiABolQOgADmTRkAADoShikI4CCwERKyjLdvqzwsoGUyCAiEAZAAIhAGTBCMloOQRAAe53HHHk&#10;kynAzaLQUAAFQZMkCyS5LoyQAoCgAA/zEAC3DAhEFSovMZoEZxskQRAAA+CgKAABAyDIjIEgKsJ6&#10;OyABPGEYQADKT5PoInLKTZRtHUfSFI0lSdKUrSyOSAgUfIVDiBFWiZMIGM6Fj8gb9vtEKDTXS6CK&#10;EgSiIO1FWVm1spMUqiBKsg8R1nS8dw+1VUoFK9e0vNC4Lkui7LxYtm2dZ9oUrYSCH6zCBn0h7LoE&#10;wSHVW3DQIE0SFW9Wdp1laNIVqhbYIE2TPWnXl0UdX6FN8ADgMS4TiOM5DlOY5zoXlKj3Pg+T6WBg&#10;WE4VheGPtCAGoWxqBHIh7/oFewDYQ3FOgBD1xsTeEcooV40zufh7niABIF+yqRnOb7OkSMUZigTB&#10;3AAAoEYgil6QS0lNgBTKBSFIkjSRaMlybJ8o41hunIQaiBhWHoShKABhm2baCmuQxDAAFANA0hJu&#10;nUdQABOPA8AAfp/QYEoLguABtnSdNqIG8enowXSBiKRgriuAA6FTjyBkUK0ODqJTkoRtkGDATZNg&#10;AUhjmOgooBlIhYOqghboHxe89BA6AoAAIFA4JBYNB4RCYVC4ZDYdD4hEYlE4pFYtF4xGY1G45HY9&#10;H5BIZFI5C/4WpoGW42+YGBoWAZJI5NCphMZtF3bAwlCFAoFJN6BQaFFzAYC5DJrQ4kLIG04QVVA+&#10;6VU6pVYGqzABaRVonM4M/57XLFY5GAaLCSeLxeUVi0WisLJcblc7pdbtd7xeYMjoGcZfGxXA2pCy&#10;/A1FeoKIYG3r/iJlPJ9jsldKLR4WNYGzMRXoLUKlk9BY6xWoW9oGC7wPBMJlqxG02iVBDIPx+AE2&#10;YTDod1Skku12ADepVLW93xeNx+RyeVy4MB4G+IXTIE1Y3nIO2oGJ9AVoGqcbdetA89FdGAAoHBIA&#10;D4o+pJH8/X4ADkRNQLCmgwAKSaePJWeIvIsoGlCBgiEAZAAIhAGSoJ5nQbYAHqdhwgAAIBAGAAGg&#10;wEoAAUCQOKCWg5BEAB7nccb/uZFLQBygZaJ0ggbhFEZkD8PyMikSRJAAV5nGchgfIGYcVLG8KBAD&#10;I4AH2TpOgAAYBAEip2HmeYAAqNo2ogpMhy3Lkuy9L8wTDMUxzIhREIGO7vo45yBOghTMIEzTJyKg&#10;ktTKgacoEnaDp6n87zIysULu6QAKcg7xz/MbyzUzaELAUFEzGswwLQtS2LcuFI01TdOU7FR/IHOy&#10;BEMgY9o/OiB1AgULsmxSBMYmlOTpPtPS7QLLszRtDqjWsuUWhTTIE1C7tU1jXNg2TaNs3FeuY3rf&#10;uC4dGWbalq2ta68WCAAE2mjMBgBANYsm7iBO9cTwKfXiKPKEAVhwAA4EoYKgjgILnA2GgpAAHQ2X&#10;MidfoTUS63CAFvgBAsDwTBaQGISIogAc5nxcigWiuRIABQJI5JDEMRxLE9u2xkQAFYgYpoIBICq0&#10;exNk2kINjgOAAHMeB4IQW6BtjkauoQfhPE9Jsno6cp3HcAAODljeQ53pjQICgAAgUDgkFg0HhEJh&#10;ULhkNh0PiERiUTikVi0XjEZjUbjkdj0fkEhkUjjrvgYQg6+gZDkb/haogZZkkfl0KAMznEYdsDCU&#10;IUCgUk5oVDokXMBgLkMm9FiYsgbThBVUD7plVq1XgarMAFpVYic1gz/n9esllkYBo8JJ4vF5RWLR&#10;aKws1zul1u13vF5vV7gQMgbzhdcgT8j8ygSmhdLvkDEMDb2JxcksEFn9ByOXutHpMLGsDZmLycEq&#10;VUzGlstawUKe0DBd6HgmEy1YjabRKghkH4/ACbMJh02/piSXa7ABvUqlrvA5XL5nN53P6FhhY2gb&#10;Lj4WgbphYY7OLK0DVOQvGhgejiuoAAPCocACBVTdmb8fb6AB0IwNAAzMCXAAiIAyPOrbkr2wwAMQ&#10;gYIhAGQACIQBkoyfx+qoVwzAcAB/n6wgEAU/AwkEVQABKGDdHyfB6AAbJmF6ABQEBAqBAMBieieS&#10;jtI4Wg5BEAB7ncccBujIDSlYgYpoIcxIEgAAMgglCQHyfaqAQMoyoQW6BttIKHEMgYHo+NSCBKC4&#10;LgAbREkSmYBt6AB/H+8iBEsj5qoHOEszrO07zxPM9T3Pk+tLNyCSwAErJEcSBg68TL0AgbFT8gqd&#10;oEnqDsrR1Ks1H68qcgSoIO81Kz89FEsjQCxFBT8/LQMC1LYty4LlU9YVinD8KswFZUcOKBkdUSPy&#10;6gR4IWFCBmyxbGoEx6bVvQFKVvPFLs4zzQKiqdmzxULVNY1zYNk2lBAA3DdN431qyA4TiOM5FeXJ&#10;dd2IbWihnygb6XbeiBg8gZw3UkNFoEPKBkQ7zwX0s1AU8iZcD0FwAHmcxrgAR5fHwAAA4okJdlLM&#10;5ak4PwAYMi1roTRq8wLA6BQTBcGwejGQAANhHuIEgYB8ipclFLZbk+QOJgGrgqE61aMRxHUeR9gd&#10;6yCzqPYAgQhIJUqh1ShBjIGOCPusvhyoGDSSGIPQ9AAHbYJmOpUvCRhb0InBbIGJej7cq6AggAAg&#10;UDgkFg0HhEJhULhkNh0PiERiUTikVi0XjEZjUbjkdj0fkEhkUjjr/hYCgcmkSwgZPhYBkkflUJmE&#10;xm0XdsDCUIUCgUk3oFBoUXMBgLkMmtDiQsgbThBVUD7pVTqlVgarMAFpFWiczgr/ntcsVjkYBosJ&#10;J4vF5RWLRaMsslxuVzulAMkDSEDBdzK8DVV1wGBhrzgYMl83r0HKEDWOCgYhgbew+OmOJgc9n+Uz&#10;WBotHhY1gbMzWWgVQqWb1FzrFahb2vWCHgmEy1YjabRKghkH4/ACbMJh1PBqySXa7ABvUqlrfC5n&#10;N50gbMDE2BpPP63BxcCV+TmL+gfVgfRgQozRWgap7l00gA00VertcYAWxzEQAGBAKgAMB/5UgOAg&#10;gOgr2ow1blscLKBlMggIhAGQACIQBkoqZ5SjiABuF2SgADcSRfgAEQWh0jpaE2PwAF4UxEgAHw6F&#10;wAALhYIaKloOT6nudz4vS68dqE9aQLAUCgrMMClPAwByoGDSSG+RhGAAEAKAomJVGUZQACuSxLKA&#10;WyBiXHkvzBMMxTHMkyzNM80I4pLvIVIyQjggZHx0ykfIFN00oKnKBJ2g7MTxP6EM7AzBKYgSnIPA&#10;dAUUgUCzmxz1yBRdJSGtC1LYty4UlTVNoufqBpQyg7IGRdOUVOoAHQgYMsQhdSIFUTKMggTJTbUq&#10;BPXP1bTRQTPtC0anqjXU0UahTXIEvbAti2batu3Ldt639hTG4jjOQ/ta2lbNdCwgZTuDO9tXDa4t&#10;IO04AAMm5+IGAdHLo8yBPRbC6vXRKLRpG0cAALI7k4AAbiQLqMjmIwHAAfp9nyAAlkccAAAUCQNo&#10;zYiaM1BCBQUgcGQdCEJIpAoDgSwxEltPSRv/AIAAClAqk/hKKXuAEbxzeVwzxU6SrCoFKKHcC5SQ&#10;gUlIOOgdREiBgnBhplnMcwAGSP0TBsET6pIQBXu2QJYsaHQOg6AGt66iBm6WABf6QhEuIFL2a7Ws&#10;iAiAACBQOCQWDQeEQmFQuGQ2HQ+IRGJROKRWLReMRmNRuOR2PR+QSGRSOMjKBs2FgGSQMfQNgymJ&#10;v+VzOaTWbTecTmdTueT2fT+gUGhUOiUWjUeFSqkUumQaZU2EECXVCqUunwlPwMxTSrwhYQMow9bw&#10;MkVWzWe0Wm1Wu2W23W+4XG5T8XwNpXO8RQPQNw2ergK84GgumBhaDu2BhSaPuBgSYQ52QMJ4LKAA&#10;BAQCgBDLFzgAEAoGwV/aMANZkrgAJw9WHK28vn5SAAYkEqytFmUbABytxo63fb+KPxPJ4AAMBYCQ&#10;P/lZYwmHgUsjiwWABcHQ6SsHmk0gB5Pd78+NUrwePyeXzef0engFyBqPHyvDQLCUmY+r7ff8fn9f&#10;v+f3/Io8T/rWFyBt6hzWAAXSBntAUGokrqDkGgY/Jo76BAQg5hpYsSyQdD0PxBEMRRHEkSoOuqBL&#10;vEyjQghRnoGK6Bm3FcaItFqCnQgYMpob6BhA96GMigTJxrIr+EgX58psaJhFeABPj+LEjSmjgRgq&#10;CoAG4RZFpCIBDkOABgmybMqIyf5QFAlYAjAMESwDMqkICIAAIFA4JBYNB4RCYVC4ZDYdD4hEYlE4&#10;pFYtF4xGY1G45HY9H5BIZFI4ygIGf4WAZJAwrA3VKYm/5XM5pNZtN5xOZ1O55PZ9P6BQaFQ6JRaN&#10;R4VKqRS6ZAmrAxVB3dAwnTatV6bMoUZIGnZo8IGD4O16hD1vAyRWLVa7Zbbdb7hcblc7pdbtPxfA&#10;2ld75FK1CRjA2hfcJhY7f4Q4oGH5o24GJJhDnZVMNlctl4cilxYAMBwTK2AqkiAFglztmNRqYkli&#10;8XgAaSEQoyuWm0wASEajdVagWBgMAHmmUyAADxYq+36/QABzGYwBiN3GqV0ep1et1+x2e1cZNApR&#10;SZpLYFL/BEgX2/RS3pCwZ6fd6vZ7/lRfXCldA9d8/m9f1c3egYIIOBCBny/sDJA6CDK4gSvJmsCB&#10;LEgyyIEqKHQGgQBwPDSSPqhJVoGMMNxEkhaIGID4xHFKRw6hD2xU657oGf0XqZBIAQ6BsaR0msbI&#10;IxSBMYmbHIEyDyoa88dqZFiDxdJKaHoGIgiqAAvj8UiVjsJKqn0fEWSbJ0wIqRaBjSAbjH6f6ZAu&#10;BwHAAdBJEkiIYj8PwAGgcUfoUZkTTChx6B0EjIGMbhuIKdU4AACs2IaYhtG0AAekMQyCg+CaqnCd&#10;p2oJL79z6tSAgIAAIFA4JBYNB4RCYVC4ZDYdD4hEYlE4pFYtF4xGY1G45HY9H5BIZFI4yYYGnoWA&#10;ZJAxVA2rKZXMZlM5pNZtA3/MJvO55PZ9JJzCpVP6JRaNR4XQYSqoGV6RT6hUalU6o84GDIPQ6pW6&#10;5XYPSoQg4Gfpk94GCIOuIGSa9bbdb4jYIOp4GWrhd7xUF5AyHOrzf8BP7lBq1gcNh8RiYYBYG+oO&#10;nIGZcVk8pMsHBXRAwzMn3AwJfsroY/l4JhdFhqDKkgv3xIX8/X4ADkRAXBHBAxDp91u4aEYG7iwN&#10;hsAHS86sv2u14SCALjHw+87CBIFgsACwNxuAEIs1nBA5A3LvKLYGSfrIN0Ego660mkwAFTabYI7Y&#10;GFPF9/x+f1+/5/f8/6MCCgZfNAkYgIGX8CwBBbFNIgbTQZCKpwcgUIQlC6kQoACmIEp0MQ/EDJmm&#10;gYWKzEMTpjDRSoGLjLIWTSBjPFEZqlDS6IEu0aR0la9oEvqhR3IMUwVIUiyMmrLlegYpSPJqZnSg&#10;bqoMdyBgmzjPSJJy8w1C0tJE4aBGSDwThm2RMGMjrZgUADXn6gi0IEfMvTmjjwoEDR2kqSoAAkBb&#10;aicSBIAAYJsGwAB5Hw1oHAQtAbBEEQAF2Ow7AAe59McBQzDMgh6IGBs6IkCqBnVR1IPKshQGIYgA&#10;D2VhWAAdB4niAADAIz4LAcBwAFEMrJB+FAUAABozxkeh8zlB9QWUp6AggAAgUDgkFg0HhEJhULhk&#10;Nh0PiERiUTikVi0XjEZjUbjkdj0fkEhkUjjICgb9hYBkkDQcDPkplcxmUzmk1m0Df8wm87nk9n0k&#10;nMKlU/olFo1HhdBhKqgZXpFPqFRqVTqgcgbjg5Mga1qldr1fgtKhDtgYUmVig5cgalsFtt1viNog&#10;yngZauF3vFQXkDIc6vN/wE/uUFoeBw2HxGJuN+xWNx0kW8DJEHfkDAsyysCAcHekDBuP0EiwcEwu&#10;hxrAgY/CwdEwAPSiadxf85PBLCoAfL3ecENEDTOm4HBjNiV5tNoAKAzGcRZzgcAAGaAQEIzcCf3C&#10;qa9gZCDgRCIAcaPR8VB5o3ryfD4gh7gaG7Hv+Hx+Xz+n1+33kGjgYIgb5kZfIGILGPxAjGv0gTSw&#10;LBSqQOAEEwXCCnwapiBKdCMLww0LMgA6rCQzD7RIfB6QwaF6BmlEEUqlBq6IEu0VRgla9oEvqhRj&#10;G6YwbEccR5HqaBAgZvoOWiBibH0jpI46BElAaROvBCDvGgQ5SQxMdSqn5SIGLaCAeCqrBYHIlIKZ&#10;ZdLYfR8HqhA3IGScsTemcOw2gohhUFQABiDwPAAaBxHEABeGsayGAWgZ7TgjxQoGLyCAwB4HuQGI&#10;YgAfR+pQUxjmOAB8H5OaCDsgZF0RUapoCIAAIFA4JBYNB4RCYVC4ZDYdD4hEYlE4pFYtF4xGY1G4&#10;5HY9H5BIZFI46/4WbYGlJG9oGCYOvIGRZJM5pNZtN5xCpNCgDOZ9P6BQZxO4TPaFR6RSaVEKJCFV&#10;AyvS6lU6pVatV4WB4G94HRgA/IGBaxY7JZQAwoGPYXXpAEYG7rXZrlc7pFabB1PAy1db5fapMIEQ&#10;7jfsJhaRd4NbMNi8ZjcdE2dAxjBy9A1Hj8xmY+O4GxIXYoFYJFiIKJIG3c1qdHg9VrYIAoG7YGEI&#10;XRHTAwzrt1u5xUYEoYHWoU+oGdoGkd5mnhAwftYG5YGHeT0+p1et1+x2e129XCmxAxTI9JBCBA2D&#10;3PRmvHXfT7bJ64Fivd86X8ABT4Fvvp+/5qhE07WP7ASKg4gZxs+gbRI6RSBjqg6iNhAcJKu+y8oE&#10;vcJwykbAAAwSeQ1ECSPs+UQxLEygmggYXoOUiBi7E8YI8+wdIGY6PhggZnwDGLGxHHisR9H8hLkI&#10;yBlzHchqU+x9oGA0kyeviAiAACBQOCQWDQeEQmFQuGQ2HQ+IRGJROKRWLReMRmNRuOR2PR+QSGRS&#10;OOrWBkqFgGPl+BqCUySYTGZTOaTWHP+XzadTueT2aTiFSqfUOiUWjRCgQlVQMr0enU+oVGpVODlC&#10;Bq+qQsmwNaVmvV+C0mEJOBm6P2KDtOBi6wW23W+K2iDKeBlq4Xe8VBeQMhzm83/AUO5QWhYHDYfE&#10;YmI4O4YXFY+ov2BgK/Rx1QMKwd6wMGZDPTPGQPHZ/SQzQwLR6XVaujEaBrnK6zZQLTgB9wMDbPdb&#10;veb3fb/gcHhTHCv6Ft2BiSN7VdwPXcPoaXa6no9WodPrdmpbWlwKm9rweHELqBkW8naBovxZ5t8n&#10;YxZGwM5e/1/WqbW6QK7fb+TC9oEvqgv7AaYuxAkDwQnrarA6kEt4OCBkehYcIGZKLg4gZxoWDCBn&#10;TBzPwND77vpEUSq+54ANhAUTO2hbboE3MWRkv6AggAAgUDgkFg0HhEJhULhkNh0PiERiUTikVi0X&#10;jEZjUbjkdj0fkEhkUjkLwgYPha4gZJh4dgbih4Egb9kk1m03nE5nUOf8LAM7oFBoVDnU9hU/olJp&#10;VLpkQo0JVUDK9NqlVq1XrFZg6JgZ2rULJUDW9fsllgoHgb4hb8gYMgb5h6KgZ1haxgZQs15vV7jN&#10;PhCngZavmDwlWXkDIc+wuLxlLv0HpGNyWTymViOPwmRy2br+YhI5gbIh5SgathbxgYQzmroGegma&#10;1mxhmugew2W33FMI0DXOK3O/gu0gT7gYG4HH5HJ5XL5nN53PoU0gQCnYYgbp6HZ4HCAG27Xfq3c7&#10;3g8mOhdRgVT8vr9nt93vi58gaDnb2gYL+H5vXcwECwT9QAkLDoExKjwDA6RPFBEFwZBsHOeHqBmE&#10;obxwezcFQsrEMQzDiyN2gTewNDqqu44iBONEcUr0gICAACBQOCQWDQeEQmFQuGQ2HQ+IRGJROKRW&#10;LReMRmNRuOR2PR+QSGRSOSAABQN6wMESMKQN2yWYTGZTOaTWHv+FgGbTueT2fSWcQqdT+iUWjUeF&#10;0GEqqBlekU+oVGpVOqVWrVesR49QNCyNrQMV1mxWOyR2lQhTwMtWW2W2jryBkOc266XWfWeD0O7X&#10;u+X2/X/AYG6CaBtmRvOBg7BYu73PGY+k47IZPKT8jQNc5LK5W8QZ9wMDZvRaPSaXTafUanVTYiQN&#10;OQMPw93QM9wNMavcapHQs5bnfVTdwre7/iU/gwloQNRcXmc3nc/oRoFQNaQMgxPkwInQNx9HvW7j&#10;whnQNSd/zSA0wMS7zz+2QeGD8P3fP6fX7b5JQM2xNtwMxIGYj7tK+CDPlATjPZA8FKqE6BjPBMFq&#10;PAiCn6gY6wjDCsoCgAAgUDgkFg0HhEJhULhkNh0PiERiUTikVi0XjEZjUbjkdj0fkEhkUjkklk0n&#10;lEplUrlktl0vmExmUzmk1m03nE5nU7nk9n0/oFBoVDolFo1HpFJpVLplNp1PqFRqVTqlVq1XrFZr&#10;Vbrldr1fsFhsVjslls1ntFptVrtltt1vuFxuVzul1u13vF5vV7vl9v1/wGBwWDwmFw2HxGJxWLxm&#10;Nx2PwEBAgAAgUDgkFg0HhEJhULhkNh0PiERiUTikVi0XjEZjUbjkdj0fkEhkUjkklk0nlEplUrlk&#10;tl0vmExmUzmk1m03nE5nU7nk9n0/oFBoVDolFo1HpFJpVLplNp1PqFRqVTqlVq1XrFZrVbrldr1f&#10;sFhsVjslls1ntFptVrtltt1vuFxuVzul1u13kY8sbEvF9v1/wGBwWDwmFw10DcDLtfvkCxuHyGRy&#10;WTymVy2XzGZm0BCAACBQOCQWDQeEQmFQuGQ2HQ+IRGJROKRWLReMRmNRuOR2PR+QSGRSOSSWTSeU&#10;SmVSuWS2XS+YTGZTOaTWbTecTmdTueT2fQYVwNqT+SFqBqeiUmlUumU2nU+oVGpVOqVWrVesVmtV&#10;uIvSBguuQ8A2GyWWzWe0Wm1Wu2W23W+4XG5XO6XW7Xe8Xm9Xu+X2/X/AYHBYPCTwdwNiXE3wNJYX&#10;HY/IZHJZPKZXLZfIveBgi42PMZ/QaHRaPSaXTafUUqAggAAgUDgkFg0HhEJhULhkNh0PiERiUTik&#10;Vi0XjEZjUbjkdj0fkEhkUjkklk0nlEplUrlktl0vmExmUzmk1m03nE5nU7nk9n0GA8DfE/kgsgbV&#10;olJpVLplNp1PqFRqVTqlVq1XrFZrVbiLsgYTrkLfsDAlhs1ntFptVrk4UgbOgYdg6FgZ8tl3vF5v&#10;UpY0DHMHc8DDV7wmFw2HxGJxWLxmNx2PyGRyWTymVy2XzGZzWbzmdz2f0Gh0Wj0ml02n1Gp1LfgY&#10;gidugTt1Wz2loSMDN0TVsDKm131JgICAACBQOCQWDQeEQmFQuGQ2HQ+IRGJROKRWLReMRmNRuOR2&#10;PR+QSGRSOSSWTSeUSmVSuWS2XS+YTGZTOaTWbTecTmdTueT2fT+gUGhUOiUWjUekUmlUumU2nU+o&#10;VGpVOqVWrVesVmtVuuRkCQN9w96QMfwNnV20Wm1WuOO2BhKFvqBnWBpK2Xe8Xm9Xu+X2/X/AYHBY&#10;PCYXDYfEYnFYvGY3HY/IZHJZPKZXLZfMZnNZvOVx/wtzwMNwPP53TaeuOWBhqFiCBuHUbGnwEIAA&#10;IFA4JBYNB4RCYVC4ZDYdD4hEYlE4pFYtF4xGY1G45HY9H5BIZFI5JJZNJ5RKZVK5ZLZdL5hMZlM5&#10;pNZtN5xOZ1O55PZ9P6BQaFQ6JRaNR6RSaVS6ZTadT6hUalU6pVatV6xWa1W65FXdAwjB1jAyhXbN&#10;Z7RaZId4GiIO9oGC7Vc7pdbtd7xeb1e75fb9f8BgcFg8JhcNh8RicVi8Zjcdj8hkclk8plctl8xd&#10;BNA2zB3vAwVmdFo7q/4WAdJqa3AQgAAgUDgkFg0HhEJhULhkNh0PiERiUTikVi0XjEZjUbjkdj0f&#10;kEhkUjkklk0nlEplUrlktl0vmExmUzmk1m03nE5nU7nk9n0/oFBoVDolFo1HpFJpVLplNp1PqFRq&#10;VTqlVq1XrFZpyWgZjgYHkbYgYnh6RgZwrU1fcDAkHANpuFxjaagZbgYLkbegYhh6SgZvuUxPcDQk&#10;HtECs2BxWLxmNx2PyGRyWTymVy2XzGZzWbzmdz2f0Gh0Wj0ml02n1Gp1Wr1mt12vghxgaOhdvjT/&#10;j4Cge42G8hO22HBjhlgd0gz5gYIi4Dgb8jdrgQG4UDc8DDFu6fZx8BCAACBQOCQWDQeEQmFQuGQ2&#10;HQ+IRGJROKRWLReMRmNRuOR2PR+QSGRSOSSWTSeUSmVSuQoaBnqWTGZTOaTWbTecTmdTueT2fT+g&#10;UGhUOiUWjUekUmlTwSwNt0uoVGpVOqVWrVesVmtVuuV2vV+wUQHwN4Qt7QMFxN+wMBR+1wICWGZP&#10;+DtWBiy5Xm9RoLQN0wt9QMDxOzwIE26B3G9ym6QoA4vIZHJZPKZXLZfMZnNZubsuBjSBvmBgjOaX&#10;TafUanVavWa3Xa/YasDaGDjiBsnY7ndbveb3fb/gcHhbEMwNzQ/HwoTwNsQc4wNIQsfwNgQu3gDB&#10;wLr7zGwVyQMO8PxSgFQN62a0QvZwLRQY6wNGQscwNjcjh92Ecnx/vOQEgAAgUDgkFg0HhEJhULhk&#10;Nh0PiERiUTikVi0XjEZjUbjkdj0fkEhkUjkklk0nlEplUrjr/hb7gYGlkzmk1m0lAMDfkDfsxm8/&#10;oFBoVDolFo1HpFJpVLplNp1PqFRqVJdcDCkLGMDaFTrldoZrgaUgYlgbcr1ntFptVrtltt1vuFxu&#10;VzukPmUCfMPnMGS8DNEDc8DDUTAkDfUDvcJAUDl11kWNhOJx2TykiBMDe0LncCAsHXEDI8DdEDDM&#10;Xf2IheSysf08C1UCBEDvOr2m12233G53W73m932/pAcgbjl8+4HHm+QhD4geX5HP6HR6XT6nV63X&#10;7FEcMDD0LGEDaPZ8UUQkDPfe8Hj9Xr9nt93v+HxyYVgbqhb3gYKgbxgYOgYfoGYSLsWgSeoVAwAM&#10;K9TlIO16lE2gYyvk54LIGdKFuYgTnAAzMNIGIKBmAi4DoHDKGwc6xqIGFaDkOgY9KYZCBhxCcapS&#10;gICAACBQOCQWDQeEQmFQuGQ2HQ+IRGJROKRWLReMRmNRuOR2PR+QSGRSOSSWTSeUSmVSuQguBvSF&#10;vmBgiWTWbTecRl6wMFRMAzmgUGhUOiUWjUekUmlUumU2nU+oVGpVOlOaBhmFjqBseqV2vSYPwNwR&#10;MVQNr1+0Wm1Wu2W23W+4XG5XO6XWHhSBuuLha8xsBQN+wt/wMDQN+XaNtiBieDzuBAykhyBuOBsq&#10;BjfEZmlAmBvaFviB3+BYWBT+PASBzKBaKE6bNRoa5WF66lYODbTX7ndbveb3fb/gcHhcPiQUGwN5&#10;Qt9QMD8XnSjbQWzwIUwt94Tn9ntdvud3vd/weHxVG9QK8QoZQNn+P2QpLQM0xcWQNq+37ff8fn9f&#10;v+f3ftIADVIiyCBMcjrUIE66FOi1i3DYgZKI2CSBnahYYIGaKim2gYSIO3D/O0ByBninyRtYwKFH&#10;8gYBriJqBlmj7ooQYaBh8or5oEacPRBHiToCgAAgUDgkFg0HhEJhULhkNh0PiERiUTikVi0XjEZj&#10;Ubjkdj0fkEhkUjkklk0nlEplUrlIagblhb6gYHlk1m03nERdkDCcHI0DXULf8DAU5o1HpFJpVLpl&#10;Np1PqFRqVTqlVq1XrFZqDfgYghY3gbKrVjskeD0DcMHJcDV0zhYugbTstzul1u13vF5vV7vl9v1/&#10;wEPC8DdEPr0CtMiosCfsLxsCA0Df1jecDBkDZsDGkbdcDCkLANLycC0MCdMDDGB1VaB8DeEP0slm&#10;kCe8D2MI29jU0DLMDfMDBEbNUDSsLGMDaFHsUCGsH3Or6HR6XT6nV63X7HZ7XbkwFgcyhT7geR7n&#10;lkY/gbAg5UgdcgWZh3P83zm2LAB/gZ0gbVgfDgRmPpAMBQHAkCwNA8EIgdyBgihYdIGY8EwkhTRg&#10;A2MKgG76Bu8hQWoGakJxCjQRIGQCBhKgZToGTSBnxEUXxhGMZRnGitAagZ5Ngk77MehMegIq4doG&#10;YiFmWgYbI2ob4puK6BlQg4koGXEaxkBKBnshcXIFKyVR6+yCHigYILHJSEwrICBTKikvIWDLCJXC&#10;6DtOgTUypOyVICCAACBQOCQWDQeEQmFQuGQ2HQ+IRGJROKRWLReMRmNRuOR2PR+QSGRSOSSWTSeU&#10;SmVSuWQULwN0Qt+QMCy2bTecTmEP+Dv2BgSBjeBsiFviBgmdUmlUucoqBnWLqCBmGmVWrVesVmtV&#10;uuV2vV+wWGxWONuOBhyFjSBs2yW23RpLwM0QcQwNwwN9T+FjGBtC33/ASG8wKaxJwQO64HFYvGY3&#10;HY/IZHJZOTg+BvCFveBgqTgOBzODZ6BP62p6pwtrwMVRcqQNVw8AyueQrY5TbZAKQN10WjyfCgDB&#10;wUDQN920PwPDwriwLhxbagDSQ4SQNuyd7b2DbmBO3b93vd/weHxePyeXzef0V4JQPuQrggf0/GRI&#10;mBnaD0iBUaBEGBr7YPlACTGEgYeo+eqBgZAMFQXBkGwdB8IQiirkgA46FB8gZhwlDadoOciBg6g7&#10;9AA+CFBWgZrQ5FSEAQgbNJEIiBl7FcaRrG0bxxHK3gqgZ1P/HRNIGMqFmSgYcIuSiBjWh4doGYyN&#10;vwADroUISBl/HUsIVFqBRehJ5oGByTue2bHMSABvIW4MtgBMiIBMgZsoeSKBjgj8fIFHiDGkgYXy&#10;zPyboCCAACBQOCQWDQeEQmFQuGQ2HQ+IRGJROKRWLReMRmNRuOR2PR+QSGRSOSSWTSeUSmVSuWQ0&#10;CwN9Qt+QOXy2bTecTmBv+DuaBhuDh6BuGHgGdUekUmQ0CBOSDzyBD+BsOBkSBreBgSHgOBv6lV+w&#10;WGxWOyWWzWe0Wm1Wu2W2Lu6BhGFjWBsy3Xe8RZrQMUwejQp+wMBQsWwNqXnEYmI1CEuOB0KBBqBt&#10;mBgyHl+BqLFZvOZ3PZ/QaHRaPSYODV6PYyGX/SSdXwMoQvDwLCxZVQMqxMEQN8w9IQM3wvKQIUa3&#10;jWTTQXURndwJ7wvAwKtceShyB46HayKdaBdiIjKBs+HiOBtyF8uudT1ev2e33e/4fH5fP6fW1ZKB&#10;OWFvuBgb7P+jh3oGCCDvSADloIHyBmC/b+wBB6MHwgYDoG6IAOmiImoGWTzoHA0IRBEMRRHEkSxN&#10;E6Em8gYQrmusURODCBnOg5XIGKaFwkgUKIUGaBmdF8TAogZ1oOJCBlyh4HIGeKHiMgZdyBKMpSnK&#10;kqyskBLoGNCHmugbagBCyISEgUiIUmMdSugRKoGNSFr2gQVouLrMpuZCBhzNMAEygYzIebSBhogZ&#10;5omCSBnahZ6srPLuAA7yETOAEdoquSBLgnUDQRPNNJygIIAAIFA4JBYNB4RCYVC4ZDYdD4hEYlE4&#10;pFYtF4xGY1G45HY9H5BIZFI5JJZNJ5RKZVK5ZFQJA33C31AwPLZtN5xLZfApjBkfAzlCxxA2PDwD&#10;OaRSaVHX/Bw3A3NFwhA3fC3bAwpS61W65Xa9X7BYbFY7JZbNZ7RK3LAw1CyBA2Dablc4rTYVR4c+&#10;JpCxhA2jdMBgYQo4GXIG/YHO4zV4EEoWDIG9cFk8plctl8xmc1m7oAsPH0LAz5E6nAqrDrxnJQoI&#10;GX4WyoGN429IGC5GgIGgdVu61NYFeo8hIGfYmCIG94W9trvJOIYG3oW/L3An9F2nAxZI2xAxTzO9&#10;3/B4fF4/J5fN5/R6aUT4GpIGBYG2oGLo2DYG8oXPQABvV/Y0uyEtShgUIGa78oG/j/QUgrbIEySD&#10;QAgkBI2p6BHIhYpIGV8Fw5DsPQ/EEQxE75nIGEyBpmgTuoEdKNnOgYMIWGqBmZEcRB8uCDhsgZlo&#10;e6qBQmgwYoGaEbPQFSBmsgZuoGET5oG66POUgQEoOxCBMVI0tS3Lkuy9L6Px+AEggBKIACEgY1Ny&#10;h5moGGiJwSAB8wOgU4zAADCIEwyFG3EyNgyqCLyYgQSoHCM7v7MUySUgQfoGMaBkQh8ioFIaJPsg&#10;T8IU6SBPhRAAA4gZxoXK4ASyi7jIFQYALaiUAAegZ50/WazoCIAAIFA4JBYNB4RCYVC4ZDYdD4hE&#10;YlE4pFYtF4xGY1G45HY9H5BIZFI5JJZNJ5RKZVK4iDIG84udIGjYuFoG6YW+oGB5ZPZ9P56aoGlY&#10;OT4GsoeQIGv4eAaBT6hUYSMYGzoPLoE9IPTpEY4GnIXXKlY7JZbNZ7RabVa7Zbbdb7hcYKjoGcYn&#10;OIEGI23YGIoWP4Gwrlg8JFH/YYm94GCIXVIE0MLkbc74GEIGkYGV4HeoEE4G7pHh4UIIG4clp9Rq&#10;dVq9Zrddr9gAMVAsZBgTA3xD0VAzrCxHA29EwrA3VTdjJxlA2bD2fA+TJg7A3Hx+pkdzAp5An9lZ&#10;fDz/A0BCxZA2rEwXA61CvSAAb1ZIAoHOoEA5zO5P0YE5IHovd/f8/8AQDAUBwJAsDQPBC4qwACYI&#10;8TqBjIi4Cvi+rsQTC6MP4gj5AA7KIhSgZrONDEDj0gZComsSSH2gYCIOvyBG/EkZxpGsbRvHEcv+&#10;cqBg0jb+Rc7SLuKgThoUHyBmHHUclqgYlIPIwAHYicOQmhTngA5slv6fqBvghwIoGeCRqMgRYMRL&#10;c0zVNc2TbNyRg+gZwIOyyBHiicggBFiDH4gcrIy2rZTQt7+Q5DyUN+gRuIuyCBMdN9IJFR6rIMAy&#10;Bz2iMvgBLs+T8jdAtmgrtvmuJYoGJyBtugTrpKsVRozTUNUjWc3oCIAAIFA4JBYNB4RCYVC4ZDYd&#10;D4hEYlE4pFYtF4xGY1G45HY9H5BIZFI5JJZNJ5RKZVK4SAYG/YHLoMO4GxoGAoG1IGKYWsIGUYuF&#10;YG6oW/IGBZZSaVGHtAwTB0/AzFS2RAxvB5lFRpA2XC3zAwRS7FY7JCTTA0tD6zJDlA0bB05AzLZb&#10;pdbtd7xeb1e75fb9f8BgcFC01coO7YGIoG8oGPIGw4XMIEBI23oGIYWNq5g85FD3A0JB23AxNS5x&#10;AslBW5AxLE6zX4FSIUNYGzM7t75pwBqYZQoE7JO/4Xa9xxeNx+RyeVy+ZzbwK4GooGM4+04GLKxF&#10;+FCuJHgdA3dR4H27664GFIO74GEpGMYGzoWTYGSYGaoW3YGJOd++KHIGXqBhOj5sQCgZ8KcibdH2&#10;m6BqMgQDPGj4IvAgYDoGfS/jagZJIXCyBQwkUFsmg6uoELCBvwhURABCD+RdF8YRjGUZxpGsbRvH&#10;Ecx04zgIECbsokP6BkAha4oEuaLAYgZ5oWYKBiBHa7NS3SIGSgYhIGpqRAUgZ6oOeCBwmiyaIEYi&#10;1SjNCDDsgZEoWXaBiMkYMIGc6DlCgYwTTPU9z5Ps/T/QFAoOBaBnog5aIG+SJPIhDUxaAB/Iub6B&#10;hA4dBJUQKBj8i8sIEX6TnusEgIzUKBLChVTgA2FLxiAcGofVyBUikVGVHVlb1xXNdV3XiFN8ACiI&#10;M76BSYjVaoEcDLoe3TeVtVkToEU6FxXR6MBcgZooWMiBk6g5KIGNaFmagat17QIRoG1aDAbQqN2O&#10;ABVIGK6HsogUVoJVdU1urNZobR97wSl6Fmggb3IMFSBmradRVlc2HYegiAiAACBQOCQWDQeEQmFQ&#10;uGQ2HQ+IRGJROKRWLReMRmNRuOR2PR+QSGRSOSSWTSeUSmVSuCh+BuCDieBtqLv2BgKFqqBleLgS&#10;BvuBv+byyiUWIUKFTaBAOLhSBu2PvCBg+DgGNhyBuODhOBu6jV+wWGGnOBoyFt6BiOPkWBrqDmOB&#10;p6xXO6XW7Xe8Xm9Xu+X2/X/AYGDveBgiBvnCxcpwNWQ+rRp0wMLQNFQM74LMQwowNXSNBwM/R8XQ&#10;NowdbwMlRulACcQJvwMRZnZbMAP6B4+E7iQUjc7Tfb/gcHhcPicXjUVgwMfQd2QMKxveQjdVWB7a&#10;DdYAUyLDGBs/jw0eQNhwugQIDRMSzOFlCBrGHqaBlmFtuBibv/e7paBmmDtiBhS6CDmqgYWIe6Kg&#10;qGiwcoGY78IdA6FAOgZ9InCCCmugYVIeEKBrQhzpwdEMRRHEkSxNE8URTFUVxZFqHnMgYMuoi0KI&#10;EAqJlegYpIuBSBntFyPhQgYkIGSEDIeFaBi0gY9ouQKBkAi7RoE0qDM+gTQo07iBQ8AB4yBMCGDO&#10;gZMIWXyBiGjavIECKDtaAELTDOU5zpOs7TvPDiq4gTmoMwyBMQiQwriibVp8jQPIGcU8ooUaBi6h&#10;4uIHRyFGo/bxIuZCBh6gZ+Iu7DcN5N6ODegZI0ZMLtABTykoG86BOwiiZIE/yDFwgYk1RXVd15Xt&#10;fV/BCFVVWKJxggUZINECCzi26Ltw7BnIGGbgE2gYyoexaBMahUvoECCFhsgZkoWniBJ0ixHoGOCF&#10;1qAEAWBMFmIFN95IawiBT+gtlVVViCxqAF83qhF83uACaIFWbfWugRRMOhYGoGeSHwkgV/oI3F/0&#10;OgsGoEHSLpcgSYIVf+KXhk1doCCAACBQOCQWDQeEQmFQuGQ2HQ+IRGJROKRWLReMRmNRuOR2PR+Q&#10;SGRSOSSWTSeUSmVQgdwMxy6Bv+NzKDA6BvOJziBAyDgGBoCBn+Fp6YSujUeJCuBtSexN9wMCQsQw&#10;NwQMtQNSQOfRJcQMoQN8w+aQmt0izWe0WmGniBoeFsSBj2Ju2BhKDsWBjy1Xu+X2/X/AYHBYPCYX&#10;DYfESEBwM2wNdwNqxs4QNHwN+QMCxMZwNmQdSwMuTGFv6BgaBv3E6mJPKBg3GQNKQ9ZwMmQtjwMd&#10;VCBteBiSnQMaQNpQ9NwMyQchwNfarmc2jAKB0+BdCFYuBaSHS2BXCFWXnd/weHxePyeXzefCKKBl&#10;2DsOBj6LnmBoaDpaB5OBPqD6iBVGNLogS7IEe6BgU5x8IGA6boGmyHCkgZWoW/SBQUgQToGbCFjC&#10;gZQI+TqBjEhZoIGGL0RMv5MoGMyDncgYJouKyBlSg5VoGLLLIPCYAQqjMRoEF6mua+SBPogzqAAs&#10;aGSShceMugT+ISyKBBYj4UoGayFyg0zrxPLsvS/MEwzFMcyTLM0zzRNKBCA5StP23SNGMgYczciR&#10;6IGBaDyPJaBECgY/IWWraTUtJNIGMqDjqgZGIesrsIaD6BnEg4HoGeCLp0AANwWgxCIGPaDhwgZk&#10;0JUqDLLFqBAghaxvUgQwIuM6BkwhZ6ujOoAARBKFzugTXVNYFg2FYdiWLYzwnCgYPIWFyBmmi6eI&#10;FTNGIFRSHOsAEnILQyBVlIzTtGgdsWOlE+SQgcjogrqBCOhcpABKlvoEYC4onR49IGRNWIOsd03J&#10;M6gIFUD+oXVIARei1HXCgVLoMzKd1whAOIGct/4ti+MYzjWNpBcyCO8i+PUajdIoEqqDCEgZftSd&#10;6B1Wg2GgACKJrkgRhIXBCBV0hV2oEXSTxSgUVu7jli5EgWQIto9z6Q0Tpo/cztABOTEkKgd8Oqgd&#10;HoZLYALCh1H38gRmuAk9loFZKFDmgZHaLt2NICCAACBQOCQWDQeEQmFQuGQ2HQ+IRGJROKRWLReM&#10;RmNRuOR2PR+QSGRSOSSWTSeUSmTMqBjWHtCBjGVQkpwNWQcDQN9w9/w9SwMuTOhUOeQsAxMBwN8w&#10;OkwoWwNqQucwJcwMgRN/QM1QNNQOswZ6QMG0SyWWzQlJQM2x8jwNdRM0wNLR9VQMr2e8Xm9Xu+X2&#10;/X/AYHBYPCYWhBSBuuJoGBoC8TuBASByyBDeHjiBseFv2B5LDZ+H5QAS6DEmBriJz+BFqFs2BjSH&#10;nCBo+LrOBlCBtOBiqDhGBvDQcHAgiB2GBU2M6iBaaJch+R/OQIOQN0cLrdfsdntdvud3vd+GqGBl&#10;6DtGBjCLmGBp6H0ePT2DPeBgrQOaBhmDueBhqNlWBrqiQuoGUiyEYgY5oG9SBFA8EGsGUSBwEgxf&#10;oGISLisgZUoWpaBOIjT3AA6IARAeaBgc0A9oGQiFvogT5IsA6BnwiZkIGHKyBKgZtKgganwdH8gS&#10;DIUhyJIsjSPJEkyVJaFnK/aFhkgZnsA+CCjigZIInKqCMgAACoHETPSYsxULsg4pIGV6Lue46Fgw&#10;gZ0omTqBjEkcToFEsxySardoW4CBHsgc3oEASHjugZFImOiBkWhbFIEFzqT1SdKUrS1L0xTMlxaA&#10;B6oWbqBhIwCgoEUaByrQqJRugRjIGdSBgsg4NoG+1NJRLaDxAihgoGHyFmYlqJ1EgRpIGBKPt1SF&#10;bSBTlPIVKp2oHDwAAYh82S8icQWvVKEswgVooEbll3Hcly3Nc90M/XCDW5daI0eADEIVBCBEcpCB&#10;n0gd2oGqYAWuwMOABfqCOMACxpEIiBl29t04awN3IJXSLmwgYToWMiBzm5qB3/XLQD+xqjJPiCDg&#10;WgdA4dlOVMEgIIAAIFA4JBYNB4RCYVC4ZDYdD4hEYlE4pFYtF4xGY1G45HY9H5BIZFI5JJZNJ5RK&#10;Y8VoGqYO6IGGZVFZlAnNBwDF3/OIG8IGEYHO5nQ6JDgHA35B6TAgLF6PAqXDRTA2xFx7A2FG3PAw&#10;1Ra9X6KgYGfoO8YGEIeHIG44eeIGiYmYYGnoWyIGObBeb1e75fb9f8BgcFg8JhcNh4G+4GBIOPIG&#10;xcM+oHTYE0oGL4mmIGZ4GbIGGIG14GpsRpYoz4GMIOLIG1YvLoFLIVVYFU4sFIG3oGDY3OdNv78/&#10;YGAoORoGu4ex4GOIXwoFjIlxIFzoT1MoAKFwO12+53e93/B4fF442s4GTIOo4GXo3PoED4W7YGIo&#10;G8oPYoFZIV9IE38MraBNAgx1IGC6ZiQgZboWeyBgW8kHwgoZFoGOiDmGgYfI2fKBgMhZ1oGEj6oO&#10;tyBEOhYboGZTDEIgY9oWBSBnuk8HIEeiHgQgcNwjHceR7H0fyBIMhSHIkiyNI6wOyhDfMQTiBjGn&#10;iJA8gZwyjJDDnKriDhcgZpovJjJOehYVNCja1IEZyBgqicmSvHslIGdyBgmjZrIG2yEhCgZwImOC&#10;BkehZgoGIE3ULQ1D0RRNFUW8YstGg4qoGVjTTggReoGIiJnwgYDsmpFGL2BiBnmsqzo2U6BiwhcV&#10;IFFCPFQgYronPDaVA7swgA66CQMgUCItVwALshS2IFKbo0+gU2oO6AAOpW1n2haNpWnai/0qgtlI&#10;0ZiBhmkYbIGZbDHfUyDHSz69CkgZWofbNq3cr9roI6TsI3cKBBokYToGbTDD4gZBoW66o3gh9OoF&#10;XF34ThSvoCCAACBQOCQWDQeEQmFQuGQ2HQ+IRGJROKRWLReMRmNRuOR2PR+QSGRSOSSWTSeUSmNA&#10;eBviDkuBraVRlDQM8wc9wOaw5/wdGQM6zOhUORz2FAGPv6B0iFBuBuaRu+BhCDhKB1KiVmtSlyQO&#10;nQamSGuwKvwmwxQ0QNLwtwwMQVu4XG5XO6XW7Xe8Xm9Xu+X26vyBgOB0YAAK/QfCQizwsswNTQfF&#10;4fJUmlwcHQN5xtewMhQtrwMVSMvwNP5WBOKBh/J6u5YmBr6BkOPhiBueFiyBtWL0qBZGC77WcHhc&#10;PicXjcfkcnlRZMQMzwdVQMrx/VQJv6aIvmBgjJ9qBAaH8CsjOBszw8v0emUKeBliDp6BmOP7iBNO&#10;L4CBAXJoeBniHg02q6tchTuIE7z1QRBMFQXBkGwdB8IQjCUJwokhCoGPSDhCgZwMmwyBH6hZWIGK&#10;qBiOgZcIW8UKsO66BLegzqgA1CNMEgR9uwhAXoGaUWR8kUQoFD4AKwACrJNHCBAIg4foGYSLjA0i&#10;FyegUmx/K8sSzLUty5Lq+QGAB3IGCbhHqgYFIPJIABIgcaABEaBCmg5GoGOkvLyBaBnog6XIEBKP&#10;lEgYuoW3SBPoksZLbO7kNGgRQMgk42IGSc+IHP6LRsAD8IS3gAP0gVO0XUVR1JUtTSuCiBgagcXK&#10;3MCCRWjobIGLSBhEgZooGRaBnkyaoIEDKJyCAElroJ6BlghcDwLU8tgsgchnQuNXxykYaIGKyBhM&#10;gZmoGSNeMmQKBj8i4dIGY64zQgUzIdZkD2beF4pmgICAACBQOCQWDQeEQmFQuGQ2HQ+IRGJROKRW&#10;LReMRmNRuOR2PR+QSGRSOSSWTSeUSmNH2BoKDnGBpCPgmBl+BmqBieBpuByyBO+HsGBj6NhqBueV&#10;UmlSoJQN2wd0QMMyN9wMCQsRQNv0uuV2vSl/wdyQMOycCwN9QsAxuYQJHQtmQMa1+6XW7Xe8Xm9X&#10;u+X2/X/AYGu2GFWuRCmBnOBjSBuOBoCBs2J4SMu6BhPBZmuPWBgqDguBvaPrCBk+FsuBjbNavWRp&#10;RQMuwfDWCFgiBvmLgK0QMBwurwJ+63hcPicXjcfkcnlSQYwNnQfKCqBtikzKBG+Dz4AITlyjcQID&#10;Qd5wMUQNyw+zwJ+XUkwNbQ/Z935XXmwLnwrpQJr0lMQMzoO7iBO0+aRMggQ/rUgZ8IGA6FhggZor&#10;yyiGNAgTRQJDEMw1DcOQ7D0PxBEMRRHEiQwmg70gA9aJFagYoIG3SLG6gYSIexyBA4iYHIG8cSvl&#10;E6DPij7Zn8h4SoGbkfSUjUgABC4AQq2jCo+2KBNehTPIEe8ly5LsvS/MEwzEvK0oFFKCGSgYcImp&#10;qBG2gc2orIqBN6hyyoEcSJmOgYdTG4YWIGaaDvuAAZpGVyBiihckoFI8/UegcWoEKTZKSH6BmAg4&#10;QoGcCNyIhc9oFPtIVJUtTVPVEOyahkygAqaBMsk1VoHIVHqAgQIPEgcdoNOKnoUykYrvUYAGKhdW&#10;wbVMQ1mhVWvKgSt1lBNTEYxKFvCgSqoNZiCvyAD9rpbAAO+htkgBVtlXTdSQICCAACBQOCQWDQeE&#10;QmFQuGQ2HQ+IRGJROKRWLReMRmNRuOR2PR+QSGRSOSSWTSeUSmPPeBgiFtGBraBiqBk6BgGTs+Bj&#10;KHhGBnmBhCBqKBsSVUekUmGiGBt6Du+BhKRgKBvmBgSFjCBzClV2vV+OPurwcFwN7SdnQMYwecSI&#10;ywNNQMrwNVWC7Xe8Xm9Xu+X2/X/AYHBYOQCOBtyFvyBpKqwMlwMXUcGwN6Q8vwMdwNuwNGQN+4TQ&#10;Xt/wu2yVPwMwQudQKeaHXa+HE+BrCDrqBkeTgWBvqDjiBsmPgOB4qBPOBg7Ycnlcvmc3nc/odGPV&#10;SBLeBkaJ8QAEKBsOPpSBmuDm2B+DpRp1QMKwd3QMJw8MwNzQt/QMDZ67bKBbSHaXzv+pJcNuibRo&#10;EIaBl+j5FoGOiDvEgRLQAjBAoGPyFpcgSrIcsSBKwhQfO6uzhIE7SGP9CUURTFUVxZFsXRfGEYxl&#10;GcaIY6gAM+lT2oEa71IGwyBRGhIoIGWMayOizeIE3SDSYAESpG7UhIQDyBnHJEsIcTaBjIg56oGB&#10;iTnIgYNrZLMzzRNM1TXNk2xkoyBMykz6oEcqBpYgT3zyh8TzdNAioG2yDGWgYbJPASBNwhRpIGF8&#10;/TZAqEwwAENJCA6Bnwg4MIGdNH09T9QVDUVRo0YyBhyi4WoGaiN0ihE+yxHIARuyqBMmiwLIGdCb&#10;oXD0cLtOQATggoaoGZlSSQXyBiCi4VoGa1WtJNZvoGEEzI1JQASchCmIEcC9Vc36Bt9ZFy3MjiAg&#10;gAAgUDgkFg0HhEJhULhkNh0PiERiUTikVi0XjEZjUbjkdj0fkEhkUjkklk0nlEpkQGgb5jb/gY2g&#10;bMibWgYpg79gYElU9n0/n48gbDg65gZIk4Dgb8h4sgbVoFRqVAGEDRkDMEDckPmEKTcDM0jrsFac&#10;DF1TtFptVrtltt1vuFxuVzul1u0nUsDLUbWUDL8DeEPD0DcMLH8DYV3xWLitjhABnqigZdhbegYj&#10;xmZth+gb+gaEh7sgYTheQkTOgYxg+mzWt12v2Gx2Wz2m120QR0DOMXIcDX0TzkCQMHJkDWu3iwCg&#10;bAgY+j4QgbvheegVKthFgbpgbS5HdxSKgZ1ic6gRQga0iahgZeg5Tgau70XvsCK0DfEfx0LHMDZF&#10;pBLwoGQT4wHAkCwNA8EQTBUFwZBsHQeiQcIGPKBg2gZxIGSjfJG6gANYgieIE8kIRIiT8oND6en0&#10;gYCoOBSBnvEraC4gZRoeD8LoWMqBk0hZDIGPaNm+gYQIOB6BnlGUlSXJkmydJ8oSdDSBQkgxiIGO&#10;ilo/H6BQogyiIE50oyePiBkGg5DoGPSexsgUaIMaiBhbMbGOUgR1NGhZsJuriFn2gaWI0C6BnQg5&#10;oNTOlE0VRdGUbRygOGgTgoqKSBlfPqDRHENHo0DSBnK6aBgQgc/05Uy1zSgQ8Iu+qBFXTCExTU6M&#10;PugQDoWHaBmNWdeV62yAgIAAIFA4JBYNB4RCYVC4ZDYdD4hEYlE4pFYtF4xGY1G45HY9H5BIZFI5&#10;JJZNJ5RKZVK4a9YGCoODYG9JZNZtN5KYYGnoOrYGVJu/IGCYG+5xR6RIGrAxVC3/A6FAhXA23D2/&#10;AxBC3jAwhE3HAw5B6XAhZSbNZ7RabVa7Zbbdb7hcblc7pdYRT4M16Zdr5fYheISAZutIGG4GMb9i&#10;ZIAoG/YfjoE64GGYeDoHW4cFIG7YfRIE9oXgsVo9JpdNp9RqdVq9ZBC7A1DA9FESFA1/B01AzLBx&#10;pA2brbiD4G79loeBx+RNSrA1TxYkTIGtYOioGdYOUIGseTccgAMZChHA292/J5fN5/R6fV6/Z7fd&#10;7/hfZdAphBgHA398bMB4GsMOgZ8oG6iBEqm7AIQ2b9QUiZIoGNyDtAgQMIGeaPrGACmocbiBmSgc&#10;JoEIaFnYgYKwXE0TxRFMVRXFkWozA6BmOgYdRclgzIGNsSIGYKBium5NoGMiDjsgZFxrFTZqi7yD&#10;jkgZHo/GiBGKh58IGnyBHcgblwkhYPoGcUjzDMUxzJMszI+JToouN6BkkgcYINBMzovEqBHUhbug&#10;LN85z4swmoGWSLjmgZHT2gx9IG/k+ou2b8ocIEd0XSVJrWgIgAAgUDgkFg0HhEJhULhkNh0PiERi&#10;UTikVi0XjEZjUbjkdj0fkEhkUjkklk0nlEplUrhr+gYBgcugQDlk1m0Ua0DFMXA8DfUnSMDN0HM8&#10;DTU3pFJpUdAkDfcHe8DBUrUkDLcfbkDEtLrldr1fsFhsVjslls1ntFptVrhhcgajg9XgSmtl1hw1&#10;gbKi5sgaVlb/hcwu2DwkNccDDkHBcDe0nBMDekDAUfxcCxuFzGZzWbzmdz2f0GhjA0gbGgYFibYg&#10;Yog+kgTN0VrDEDc8PA1O2O53VJHMDYED28ScmIg4fgbi3drqMCBELGUDZ/J6XT6nV63X7HZ7Xb7n&#10;d71iOkDRcHSkDNvfpFPgVNjWAmcD90l+MIwXo+0MW0DJMHycC+aVsegR2oHAKIhWgacvvBUFwZBs&#10;HQfCEIo4/6DPrCSQkGgY+I+PCBkSk7YIE56DQOgUEwu+0KAAWKBigpZYIGJ6Jm6rT4RRG8cRzHUd&#10;x4r7EoEw6NGOgYdR6j4GoGeSFvi/sjScswJoGdiNnigYISekEVIQGaBmdLEvzApKAoAAIFA4JBYN&#10;B4RCYVC4ZDYdD4hEYlE4pFYtF4xGY1G45HY9H5BIZFI5JJZNJ5RKZVK4KVoGqYWAZZM5pDJlAn5A&#10;wFB29AyFA3DA0hAzfC3ZAwrJ1hAyfByzA1RNalU6pGX/B39AwHVYYGoGBIG4q5Y7JZbNZ7RabVa7&#10;Zbbdb7hcblB3rAwVBy3A1Nc75CErAzVCzxA0dPoGta1C53AqvIgLA31Mb7k8pAyTA1tBxDA3BaQR&#10;AxrA3NA27ldNp9RqdVq9Zrddr5oHoGzoGE4fN9hpwxA3PC6zAs/An3ueJxbIHIG1YGDoW/YHj8Zx&#10;sq+YGBoWQ4Gvul2+53e93/B4fF4/J5fN54xuGZAxlCwZA7r6JNYOFCz/A0FD+tAupCtwlDGoS/75&#10;QIgkAoRAcCwVBcGQbB0HwhCLiK8gRyoWciBg7CSPkugY0IO4aBP2iJ8IGA6DlKgYuJObSBhKg72o&#10;EZ8NvEOSBkag4QKBGkeR7H0fyBIMhI2daBgWu0hpm2yBSKgUEoK+gAOdJMqLaxYAN6gUjoE98qpm&#10;/oARGhAUIGbMvTPNCRoCgAAgUDgkFg0HhEJhULhkNh0PiERiUTikVi0XjEZjUbjkdj0fkEhkUjkk&#10;lk0nlEplUgDEDXUDFsPDUDc8rm03h79gYCg5mgabi6hgZeg4BlbRgYug4hgbgnFPqEaRcDOkHVsD&#10;Kkff8Lo0qNUDe8DT9Rslls1ntFptVrtltt1vuFxuVzuBygaJgYEhbjgYeul/hyogZXrkXnkCnUKr&#10;slvUCfcHfEDBOAykeA8DbV9gdbgQDzcbHEDY8HScDN0rbMDE+V1mt12v2Gx2Wz2m12233FyB8DeE&#10;LmcCmu54XD4nF2uchKmgZb43N53P6HR6XT6nV63X7HZi2ZgQlh70gYQgeJ7UmAsDyMCw8FM8DTVa&#10;osDB0DHkDfkDXefiwMgbzg6woEBTyrS3aBN6iTJoE9KMligYnIO/KBCMk5oIGF6BhogZmwHDkOw9&#10;D8QRDEURpMBqBnkiZJIGN8SJC0qBDYg58oGBCPuCACWoEeyBgWgYWM0gTUoEbqNv8gT+INAoARRF&#10;qVrGgQwIe+6BPOjzkIQxaSSQAEjAAdyBgnJsxTHMkyzNM80TStILoGdCBiWgZbTVOc6TqhsAAAYy&#10;BiHO0+z8lSAggAAgUDgkFg0HhEJhULhkNh0PiERiUTikVi0XjEZjUbjkdj0fkEhkUjkklk0nlEpl&#10;Ugf0DAMDlsCEsDb0rm03iaSgZthYZgboj7/j8viztgYSg4egbjnFNp0KogAmMJoUCJ8DWcjA0DfM&#10;LC0DdcjqsFb8DEVPtFptVrtltt1vuFxuVzul1u13tiCgZ9g81gQjvGBi1jhDkgYdj7lgYarEDJsT&#10;JMDXETwECbkHxUCDmCzkSe0DBMLsMCr8mqdRgjygYPkY2gbJg+ozuz2m12233G53W73m932/4HB4&#10;XD4nF43H5HJ5XL5nN53P6HR6XT6nVt4Cgb7gfYhQhgbgi6QgZvkYNgb0h4Hgb4g7zgYO60308HMM&#10;DUFNa0DFML2Ua9SBPYgzKgAvz4wNA8EQTBUFwZBsHN0R6BjghZpIGF6NsIj5VoGKyJwygwFoGz8H&#10;o6TqBjEg56oGCCBn4lakIEoyFE4gYyo+eL3tjEkdx5HsfR/IEgyFIciSLI0jyRJLoICAgAAgUDgk&#10;Fg0HhEJhULhkNh0PiERiUTikVi0XjEZjUbjkdj0fkEhkUjkklk0nlEplUrlktl0efkDAcLDkDcsP&#10;BkDecLesDSsDbEDP8DD8PAMTekDBcHBMDfEvqFQZ8DGEHGUDqdRgr/h4Wgbri75gYGg9HrVntFpt&#10;Vrtltt1vuFxuVzul1u13vF5hijgZchdZAFXiTpgdehTMgbCgYzgY/h46gbHh4Rgbug7ggYhvWbgQ&#10;Egb7g87gQOtamgZZhaygZPi4xgbOg55gaIzm12233G53W73m932/4HB4XD4nF43H5HJ5XL5nN53P&#10;6HR6XT6nV63UAUDfsPosCcUHBUDpMCs0FHsDYkPxkCxEKQcDP0PF8DaEHaUD+fXkdcgzVgYWLeAq&#10;Bn0h5WIGKqHssgTKIMPqBkI/UIwlCcKQrC0LwxDLfEogY1oWwiBAwhb2gA9aCnkgYIIG/iEvKfyj&#10;InFiEPLDSLMkgQcIPASBJitxpv+hanoEpaBRehUAIFH6FRpGsmydJ8oSjKUpypKsrSvLEsy1LbgI&#10;CIAAIFA4JBYNB4RCYVC4ZDYdD4hEYlE4pFYtF4xGY1G45HY9H5BIZFI5JJZNJ5RKZVK5ZLZdJn3A&#10;wJCxBA3bA3nCxJA27FzvA0RB3zAwRE3/CwFA6PL6ZJxZA2nBytA1XTYlS5K4YHNatXa9X7BYbFY7&#10;JZbNZ7RabVa7Zbbdb4wkIGb4WzYGNIGzIGM4Oz4GMo3WIQF4G6oeY4GnIOrYGVLhb8FBwDbV9AyD&#10;JwdOMfm85nc9n9BodFo9JpdNp9RqdVq9Zrddr9hsdls9ptdtt9xud1u95vaa/YHSYsGIG6Y/kYNk&#10;4kLYG0oO14GKt9HCZA1nB7pAklJwVAwPA3lA+BEnZAwnG2/AxF0/Z7fd7/h8fl8/ptVDAy9F/TAv&#10;XHl6gYhIOJaBlsoyFuU+sDIVBCUAW8SBnwiZAIGP6PwcgR7QTDUNw5DsPQ+jJjoGHEQRKq0GRM2w&#10;XIGaMUxclkURfGUNICCAACBQOCQWDQeEQmFQuGQ2HQ+IRGJROKRWLReMRmNRuOR2PR+QSGRSOSSW&#10;TSeUSmVSuWS2XSoBwN9QMBQ8JQN3yN/wsAxedwqey+hScITiDz8ATWNFeBo6BhqHvmBieBuGHiiB&#10;tOBgSHjaBsuh2GxWOyWWzWe0Wm1Wu2W23W+4XG5XO2IyBnOHs+BjKRoGBn6Di6sxM5QNGweg3S5v&#10;utwccwNkRtbQMkxNPwMxQ8DwNaQMiQ9jwMeQN/YrTafUanVavWa3Xa+06GBDjYbXbWjE7fdWrBQJ&#10;o7vgcGVbnhcXjcfkcnlcvmc3nc/odHparGQKuQoOQNyx/E6WDL3PRc6QNDQMDdOT0iEPyBiGBuSD&#10;kOBqeBhWRmCBqH0fv+f3/P/AEAwFAcCLgS6BjQhZnIGGaRq0gQWMQjakEUgY7wKi8DoFBKFC0+aD&#10;vsgQ4oGPKRnugYFQxFUVxZFsXRe4DZAA2kYRqsjiRs57egA38cx8l8cR/IUXoCCAACBQOCQWDQeE&#10;QmFQuGQ2HQ+IRGJROKRWLReMRmNRuOR2PR+QSGRSOSSWTSeUSmVSuWS2XS+Dv6BgGFhyBuWNsaBj&#10;mDgSBv2YUGhRwYQNn0OKAiBvmkU2nU+oVGpVOqVWrVesVmtVuuV2vV+WpmBmaFu2BhSNgOBvyDve&#10;BgqwXGRTKBTStNGB0W5Xu+X2/X/AYHBYPCYXDYfEYnFYvGY3HY/IZHJZPKZXLZfMZnNZvOZ0BQN9&#10;QO1QoRwNvRM3wNIQdrwMVZ25HiBoeRmyBqOBvKDiKBt2H3bYcHhcPicXjcfkcnlQxEQM7wtqwMWR&#10;d/wufQKgcuo3CBPSZx9twMuQNlQtnQMYwvgdr2e33e/4fH5fP6fX7ff8fn9YWAiAACBQOCQWDQeE&#10;QmFQuGQ2HQ+IRGJROKRWLReMRmNRuOR2PR+QSGRSOSSWTSeUSmVSuWS2XS+HvyBgOFiGBuCFmSBp&#10;uDzKBAWYUGhSwKQNqwMLQt9QNVwMuRsCQN9wsA0OrVesVmtVuuV2vV+wWGxWOyWWzWe0WmBTyBTq&#10;FNaBiuHv+FnGBpC1XmXLeBkiHtuBmOBsONt6BzaDMyBjW9Y3HY/IZHJZPKZXLZfMZnNZvOZ3PZ/Q&#10;aHRaPSaXTafUanVavWa3Xa+CgKBz4AVWFCKBt+BnOBoyF7KBXTYcOO4qBDODiqBtfic3nc/odHpd&#10;PqdXpb6BbyFO2B0WDbSaQZHwM5dbzQYFwN6Qd7wMFef4fH5fP6fX7aUJXeBq2BrH7v/AEAs2Njuo&#10;GQEBQQ6aAoAAIFA4JBYNB4RCYVC4ZDYdD4hEYlE4pFYtF4xGY1G45HY9H5BIZFI5JJZNJ5RKZVK5&#10;ZLZdL4u+4GBIWcoGjoWB4G+phPZ9P6BBU/AzBBxRA2zQaVS6ZTadT6hUalU6pVatV6xWa1W65JUX&#10;AzpC2jAxfC0vAzVXbVa5K/4O9oGC7Zc7pdbtd7xeb1e75fb9QWVAxrBwDf8Nh8RicVardBg5A3Li&#10;8lk8plctl8xmc1m85nc9n4a/YGAoe/oGA9BqZU1IGK8Jqthsdls9ptdtt9xuYQmIGZ4mmYGaN1w4&#10;YDoG8YPgYEN+Jzedz+h0elT8bDQZA3rL7hAgTC8LdOUAMHBu/0/NbPD45CgYGgPPl+rBMfAsj7/t&#10;s4CAgAAgUDgkFg0HhEJhULhkNh0PiERiUTikVi0XjEZjUbjkdj0fkEhkUjkklk0nlEplUrlktl0v&#10;jYCgb6gYDhYGgb7mE7nk9n0Jm0CfkLAM/o1HpFJpVLplNp1PqFRqVTqlVq1XrE7QkDPcLRcDO1Zs&#10;VjlLZgYmg8ygT/sltt1vuFxuVzul1u1QtkOf01lZggafh4XgbqsbKgY1g9Fu+LxluvMlVUDK+Nyl&#10;Gx8EDkDcuVzmdz2f0Gh0Wj0ml02n1GpqT4gYFgYInOq2Uwy8HwUCwmz3W73m932/4HB4XDmCTgZs&#10;gaZgZo4nNixUgarg7rgYW53X7HZ7Xb7l02sCWkDJkH11Ck/fAC6gZG22DwuHxPd+Xeonz+0E9GZg&#10;Wb+/94kBgAAgUDgkFg0HhEJhULhkNh0PiERiUTikVi0XjEZjUbjkdj0fkEhkUjkklk0nlEplUrlk&#10;tl0vmExmUzmk1gj/hbLgY2m09n0/oFBoVDolFo1HpFJpVLplNp1PqFRqVTg5lgaahYBqlbrldr1f&#10;sFhsVjskynEGL8DUMHWMDKEjDsDcUHFsDacHC8DdVRZUDGsHrVlwWDp1nhOBwmJrmGggcgblxWRy&#10;WTymVy2XzGZzWbzmdz2f0FdV0DKMLvcCvOh1Wr1mt12v2Gx2Wz2m1mo7ga+gYGhYagbn23B4XD4n&#10;F41QxkDtMCOUDF+AkbcgYjgb3nd2vF6vl+6HH71b5MGxHf4/hAGOgWQ8nr2EBIAAIFA4JBYNB4RC&#10;YVC4ZDYdD4hEYlE4pFYtF4xGY1G45HY9H5BIZFI5JJZNJ5RKZVK5ZLZdL5hMZlM5pJTfA0hE2dAx&#10;nNZ9P6BQaFQ6JRaNR6RSaVS6ZTadT6hUalU6pF33AwJEwVA3vVa9X7BYbFY7JZbNZ6S/4OX4GtIG&#10;7YOJoG24/aoMHIGEYG04OF4G6omGoGtYGMImNIGzYuyoGNYOAY2ZIGm4mIoG37Rmc1FLtCchMgRA&#10;17Ax1D1XAyvA87nMfBznA0ZC3hAw9A3nCzhA0fC3dAwzA31GzPA0xE1RAy1qovq4HeIE5YvjoFjI&#10;kRYGvM32e12+53e93/B4fF4/J5fN5/RTA/A3BD8tAsx6fl8/p9ft9/x+f1+/5/eyfCBgOha3IEJr&#10;/QPBEEwVBcGPQ5iBLYgRROAgYCwogUBI0TyBjC1qBBYva+r+h7AIECqPwIAEDIk6gAOkgrPoqq6B&#10;KyjRcoGJEGx0jUHxgl4jIHG6PQyADgolHsYwBDCLwsgR+IHJQASIiDOxqAB/IeASBn6uqBy0i0eu&#10;cADoIlMgAMEjR3oGCUdzap6AgIAAIFA4JBYNB4RCYVC4ZDYdD4hEYlE4pFYtF4xGY1G45HY9H5BI&#10;ZFI5JJZNJ5RKZVK5ZLZdL5hMZlM5pKQZAzpA0fA3jNZ9P6BQaFQ6JRaNR6RSaVS6ZTadT6hUalU6&#10;pJzxA3JA1JVa5Xa9X7BYbFY7JZa+/4OX4GooGeoGhYOCIG+Yu/oGAYGkoGb4GLIG04OF4G6ofaIF&#10;hgAgYHioUCYG7YHjoMBYG/IeyoGNYPeIk8oGDYOJoG24Wo4GXIOS4GtrNrddDMRCM5KQ9A3DB2jA&#10;xhCwzA3NC9nENjA3tAwVA2vAxlA3xeYGbYPhIEFbvA2hAxpA37a4GXYPzYFkoaoIHaoFgIEUIG3o&#10;WiIGd4Oz+VE+HAg5A3LD2NAxzBy8gbTIUNKBksg5ZIGJ7XwVBcGQbB0HwhCMJQnCkKwtC8MQzDUN&#10;w5DsPQ/EEQxFEcSRLE0TxRFMVRXFkWxdF6YvqADzAAtiDRkTyBjGiYdIGYrNoOvzzsCwaHg6gZxo&#10;3GQyIGTrLszICHB4gZhriuaJtugTaoM4MYS8h0ZIJLqTRkdKBgwiYDuYg8BoETDCoXG0ZoeuiBAM&#10;hZAMWh52IGCcopaerjT+4SDvugT8oUyiBH0g4kIGXKJvcgT4S5L9LKOgIIAAIFA4JBYNB4RCYVC4&#10;ZDYdD4hEYlE4pFYtF4xGY1G45HY9H5BIZFI5JJZNJ5RKZVK5ZLZdL5hMZlM5pNZtN5xOZ1O55PZ9&#10;P6BQaFQ6JRaNR6RSaVS6ZTadT6hUalU6pVatV6xWYM/4OX4GooO3IGI4OAYm94GCIG34GIoOLIG0&#10;4OF4G6pfXIMoYGYIeyoGNbLD39A7NAmvAxVFxTA2tga1j8hBbxJQJA37BwHA35BwdA3nF3fAwhA3&#10;lAwfD8nBFxAyTEw7A3FB1bAypEyZA1nBwNA33K0RAzvjojqYGHIG5YWu4GROFFMKAMHBgxA3Tket&#10;1+x2e12+53e93/B4fF4/J5fN5/R6fV6/Z7fd7/h8fl8/p9ft9/x+f12uJAq8gSwIMxKBGqg4ZoGZ&#10;zUIOsiBG8t64rmuq7oOWyBiWvq/uahb+gAKyBlWjcOQOgUEv3E0NpOyqBMugxFIGOsNIssSBQYgr&#10;noZDkLoFCqJAYzyDxUAEWIiBSBnqg4PIGcaVh6gZhRihsOOMgTkIVDhkIGHMQoOvSBL5E8wJwgKA&#10;ACBQOCQWDQeEQmFQuGQ2HQ+IRGJROKRWLReMRmNRuOR2PR+QSGRSOSSWTSeUSmVSuWS2XS+YTGZT&#10;OaTWbTecTmdTueT2fT+gUGhUOiUWjUekUmlUumU2nU+oVGpVOqVWrVesVmDP+Dl+BqKF1yDOqBhe&#10;FseBjiDgGFiyBtOD2aBWSNE+BpiBhaFgKDraBkuHsqBjW1w+xQXDxy2QYmQNa1rIZGBYnCyZgwMf&#10;QfKRrFwXOwzNgDAQK/RIEQN7wcCQN+xfQh6BuONqCBl2H3yDZ/DQcOQNy2HNR/dQJtQMT5Lkcnlc&#10;vmc3nc/odHpdPqdXrdfsdntdvud3vd/weHxePyeXzef0en1ev2czQ16BWCFbSBfCCgWBvzgwY4wN&#10;ILat64oGuiInYgYJo+0rRMCwbKoSCsBpeCiBna9sLNAhbhpCaqBhUlbUoEBTdoM0YAQUiDToFECC&#10;tWgTWos17YoePaBkIkcNQwgzeoE36FNClC7IEWULyInKAoAAIFA4JBYNB4RCYVC4ZDYdD4hEYlE4&#10;pFYtF4xGY1G45HY9H5BIZFI5JJZNJ5RKZVK5ZLZdL5hMZlM5pNZtN5xOZ1O55PZ9P6BQaFQ6JRaN&#10;R6RSaVS6ZTadT6hUalU6pVatV6xWYM/4OX4GooWAoG/YOnIGZYGPoGwYOAYeLIG04OF4G6ofXIUj&#10;4GcrvB1tAyXD2VAxrbYWBIG+4ON4Hg61j8hKbxCbdJmLAx1hptk4JgYFf4kCIG94PiIFZItnIGHo&#10;G44WeIGh4O4YGMoG7oWPYGws1EdVAg5A3LC9+AFfAylkeVy+Zzedz+h0el0+p1et1+x2e12+53e9&#10;3/B4fF4/J5fN5/R6fV6/Z7fd74Pxa9ArBDnZAwnveKz9rb7iua6oWviBEag4IIGeKJuK0AAM8hrH&#10;AAwqDMqhrikQgY8vhDSZOKgkKJIUqBi03qaOLB0GIg0SBNIgzTAA1CKuK1iBNchTim0gYTom3SBN&#10;5CcFIO4KBOHGyDsUgQDQ3JTloCCAACBQOCQWDQeEQmFQuGQ2HQ+IRGJROKRWLReMRmNRuOR2PR+Q&#10;SGRSOSSWTSeUSmVSuWS2XS+YTGZTOaTWbTecTmdTueT2fT+gUGhUOiUWjUekUmlUumU2nU+oVGpV&#10;OqVWrVesVmDP+Dl+BqKHkWBrqDkeBrmDhWBuyHiyBtODheBuqFtSBiuDgGL1yDLaBkuHsqBjW8w9&#10;/QO9QJ0wMMVrHY+VXyE4mSiCBt+DieBtqZ5KCYCBX6JAiBveDgSBv29wcPQNxwvPQMhwNfRMewNh&#10;YWJbGBByBuWFtKBi3dZDjcfkcnlcvmc3nc/odHpdPqdXrdfsdntdvud3vd/weHxePyeXzef0en1e&#10;uC7wAV6BWDdxPKRC3QK4Qa5QK6QpnoGGDiogIiBl2g7RAA0CGsEgTCIM+qFkUgY6oO3yBOA9kMpa&#10;9yCQgk0OMQzqDwVBCINIgTTIM1CBNUiz3NagTXoU9xHoGOSJn4gYBwEh73QsAEMISFSBmqg47oHC&#10;UNSUrSAggAAgUDgkFg0HhEJhULhkNh0PiERiUTikVi0XjEZjUbjkdj0fkEhkUjkklk0nlEplUrlk&#10;tl0vmExmUzmk1m03nE5nU7nk9n0/oFBoVDolFo1HpFJpVLplNp1PqFRqVTqlVq1XrFZgz/g5fgai&#10;ia6gZFhZYgapiYsgbTg4XgbqhYxgbOg7NgY0havgZQha2gZLh7KgY1g4BidchSKgZ3h5JgaegYYg&#10;eGrWVy0FxEJykpKMDV0He0DD0DdsPsECLsDCsDdkPzMEwECv0SBEDe8HAkDfsX1+igbjhe9g2SgT&#10;pg4dgbggYChebiHCAAcgblh75gYGg7CgY/h4ggezAApyeX8nl83n9Hp9Xr9nt93v+Hx+Xz+n1+33&#10;/H5/X7/n9/z/wBAMBQHAkCwNA8EPY6CvIE06IgggZ3uai61IEtiDLcgS4Ic4CBOkix5oGUiBjS76&#10;/sCwbComAqBn0kbdoE3MExm10JpcSqBjUkYEoGfEaoM2IAPAiDaoE26DRkAEYIq6DRoFDqEu8gRv&#10;o2IaBl7FSJOhD4AOoiUQoEBiRudGkypygICAACBQOCQWDQeEQmFQuGQ2HQ+IRGJROKRWLReMRmNR&#10;uOR2PR+QSGRSOSSWTSeUSmVSuWS2XS+YTGZTOaTWbTecTmdTueT2fT+gUGhUOiUWjUekUmlUumU2&#10;nU+oVGpVOqVWrVesVmDP+DkSBr2LviBgeBtuBiaLhKBu2DgaBvuJmyBpOHl+BqKBneBoiBpqBmeH&#10;riBkeDgGNnCBo+LiuBtatY/IQpywMNYWZ4aBOmBhWJrmBkqBv6J1yDDiBsmJgKBv2DgPQxfSQUHw&#10;N5Q/MADRQ53QMKQPY7GCbeIcCxwN9RcXwNoRctwNTZHodHpdPqdXrdfsdntdvud3vd/weHxePyeX&#10;zef0en1ev2e33e/4fH5fP6fX7ff8fn9fv+f3IQGAACBQOCQWDQeEQmFQuGQ2HQ+IRGJROKRWLReM&#10;RmNRuOR2PR+QSGRSOSSWTSeUSmVSuWS2XS+YTGZTOaTWbTecTmdTueT2fT+gUGhUOiUWjUekUmlU&#10;umU2nU+oVGpVOqVWrVesVmtVuuV2vV+wWGxWOyWWzWe0Wm1Wu2W23W+4XG5XO6XW7Xe8Xm9Xu+X2&#10;/X/AYHBYPCYXDYfEYnFYvGY3HY/AQECAACBQOCQWDQeEQmFQuGQ2HQ+IRGJROKRWLReMRmNRuOR2&#10;PR+QSGRSOSSWTSeUSmVSuWS2XS+YTGZTOaTWbTecTmdTueT2fT+gUGhUOiUWjUekUmlUumU2nU+o&#10;VGpVOqVWrVesVmtVuuV2vV+wWGxWOyWWzWe0Wm1Wu2W23W+4XG5XO6XW7Xe8Xm9Xu+X2/X/AYHBY&#10;PCYXDYfEYnFYvGY3HY/AQECAACBQOCQWDQeEQmFQuGQ2HQ+IRGJROKRWLReMRmNRuOR2PR+QSGRS&#10;OSSWTSeUSmVSuWS2XS+YTGZTOaTWbTecTmdTueT2fT+gUGhUOiUWjUekUmlUumU2nU+oVGpVOqVW&#10;rVesVmtVuuV2vV+wWGxWOyWWzWe0Wm1Wu2W23W+4XG5XO6XW7Xe8Xm9Xu+X2/X/AYHBYPCYXDYfE&#10;YnFYvGY3HY/AQECAACBQOCQWDQeEQmFQuGQ2HQ+IRGJROKRWLReMRmNRuOR2PR+QSGRSOSSWTSeU&#10;SmVSuWS2XS+YTGZTOaTWbTecTmdTueT2fT+gUGhUOiUWjUekUmlUumU2nU+oVGpVOqVWrVesVmtV&#10;uuV2vV+wWGxWOyWWzWe0Wm1Wu2W23W+4XG5XO6XW7Xe8Xm9Xu+X2/X/AYHBYPCYXDYfEYnFYvGY3&#10;HY/AQECAACBQOCQWDQeEQmFQuGQ2HQ+IRGJROKRWLReMRmNRuOR2PR+QSGRSOSSWTSeUSmVSuWS2&#10;XS+YTGZTOaTWbTecTmdTueT2fT+gUGhUOiUWjUekUmlUumU2nU+oVGpVOqVWrVesVmtVuuV2vV+w&#10;WGxWOyWWzWe0Wm1Wu2W23W+4XG5XO6XW7Xe8Xm9Xu+X2/X/AYHBYPCYXDYfEYnFYvGY3HY/AQECA&#10;ACBQOCQWDQeEQmFQuGQ2HQ+IRGJROKRWLReMRmNRuOR2PR+QSGRSOSSWTSeUSmVSuWS2XS+YTGZT&#10;OaTWbTecTmdTueT2fT+gUGhUOiUWjUekUmlUumU2nU+oVGpVOqVWrVesVmtVuuV2vV+wWGxWOyWW&#10;zWe0Wm1Wu2W23W+4XG5XO6XW7Xe8Xm9Xu+X2/X/AYHBYPCYXDYfEYnFYvGY3HY/AQECAACBQOCQW&#10;DQeEQmFQuGQ2HQ+IRGJROKRWLReMRmNRuOR2PR+QSGRSOSSWTSeUSmVSuWS2XS+YTGZTOaTWbTec&#10;TmdTueT2fT+gUGhUOiUWjUekUmlUumU2nU+oVGpVOqVWrVesVmtVuuV2vV+wWGxWOyWWzWe0Wm1W&#10;u2W23W+4XG5XO6XW7Xe8Xm9Xu+X2/X/AYHBYPCYXDYfEYnFYvGY3HY/AQECAACBQOCQWDQeEQmFQ&#10;uGQ2HQ+IRGJROKRWLReMRmNRuOR2PR+QSGRSOSSWTSeUSmVSuWS2XS+YTGZTOaTWbTecTmdTueT2&#10;fT+gUGhUOiUWjUekUmlUumU2nU+oVGpVOqVWrVesVmtVuuV2vV+wWGxWOyWWzWe0Wm1Wu2W23W+4&#10;XG5XO6XW7Xe8Xm9Xu+X2/X/AYHBYPCYXDYfEYnFYvGY3HY/AQECAACBQOCQWDQeEQmFQuGQ2HQ+I&#10;RGJROKRWLReMRmNRuOR2PR+QSGRSOSSWTSeUSmVSuWS2XS+YTGZTOaTWbTecTmdTueT2fT+gUGhU&#10;OiUWjUekUmlUumU2nU+oVGpVOqVWrVesVmtVuuV2vV+wWGxWOyWWzWe0Wm1Wu2W23W+4XG5XO6XW&#10;7Xe8Xm9Xu+X2/X/AYHBYPCYXDYfEYnFYvGY3HY/AQECAACBQOCQWDQeEQmFQuGQ2HQ+IRGJROKRW&#10;LReMRmNRuOR2PR+QSGRSOSSWTSeUSmVSuWS2XS+YTGZTOaTWbTecTmdTueT2fT+gUGhUOiUWjUek&#10;UmlUumU2nU+oVGpVOqVWrVesVmtVuuV2vV+wWGxWOyWWzWe0Wm1Wu2W23W+4XG5XO6XW7Xe8Xm9X&#10;u+X2/X/AYHBYPCYXDYfEYnFYvGY3HY/AQECAACBQOCQWDQeEQmFQuGQ2HQ+IRGJROKRWLReMRmNR&#10;uOR2PR+QSGRSOSSWTSeUSmVSuWS2XS+YTGZTOaTWbTecTmdTueT2fT+gUGhUOiUWjUekUmlUumU2&#10;nU+oVGpVOqVWrVesVmtVuuV2vV+wWGxWOyWWzWe0Wm1Wu2W23W+4XG5XO6XW7Xe8Xm9Xu+X2/X/A&#10;YHBYPCYXDYfEYnFYvGY3HY/AQECAACBQOCQWDQeEQmFQuGQ2HQ+IRGJROKRWLReMRmNRuOR2PR+Q&#10;SGRSOSSWTSeUSmVSuWS2XS+YTGZTOaTWbTecTmdTueT2fT+gUGhUOiUWjUekUmlUumU2nU+oVGpV&#10;OqVWrVesVmtVuuV2vV+wWGxWOyWWzWe0Wm1Wu2W23W+4XG5XO6XW7Xe8Xm9Xu+X2/X/AYHBYPCYX&#10;DYfEYnFYvGY3HY/AQECAACBQOCQWDQeEQmFQuGQ2HQ+IRGJROKRWLReMRmNRuOR2PR+QSGRSOSSW&#10;TSeUSmVSuWS2XS+YTGZTOaTWbTecTmdTueT2fT+gUGhUOiUWjUekUmlUumU2nU+oVGpVOqVWrVes&#10;VmtVuuV2vV+wWGxWOyWWzWe0Wm1Wu2W23W+4XG5XO6XW7Xe8Xm9Xu+X2/X/AYHBYPCYXDYfEYnFY&#10;vGY3HY/AQECAACBQOCQWDQeEQmFQuGQ2HQ+IRGJROKRWLReMRmNRuOR2PR+QSGRSOSSWTSeUSmVS&#10;uWS2XS+YTGZTOaTWbTecTmdTueT2fT+gUGhUOiUWjUekUmlUumU2nU+oVGpVOqVWrVesVmtVuuV2&#10;vV+wWGxWOyWWzWe0Wm1Wu2W23W+4XG5XO6XW7Xe8Xm9Xu+X2/X/AYHBYPCYXDYfEYnFYvGY3HY/A&#10;QECAACBQOCQWDQeEQmFQuGQ2HQ+IRGJROKRWLReMRmNRuOR2PR+QSGRSOSSWTSeUSmVSuWS2XS+Y&#10;TGZTOaTWbTecTmdTueT2fT+gUGhUOiUWjUekUmlUumU2nU+oVGpVOqVWrVesVmtVuuV2vV+wWGxW&#10;OyWWzWe0Wm1Wu2W23W+4XG5XO6XW7Xe8Xm9Xu+X2/X/AYHBYPCYXDYfEYnFYvGY3HY/AQECAACBQ&#10;OCQWDQeEQmFQuGQ2HQ+IRGJROKRWLReMRmNRuOR2PR+QSGRSOSSWTSeUSmVSuWS2XS+YTGZTOaTW&#10;bTecTmdTueT2fT+gUGhUOiUWjUekUmlUumU2nU+oVGpVOqVWrVesVmtVuuV2vV+wWGxWOyWWzWe0&#10;Wm1Wu2W23W+4XG5XO6XW7Xe8Xm9Xu+X2/X/AYHBYPCYXDYfEYnFYvGY3HY/AQECAACBQOCQWDQeE&#10;QmFQuGQ2HQ+IRGJROKRWLReMRmNRuOR2PR+QSGRSOSSWTSeUSmVSuWS2XS+YTGZTOaTWbTecTmdT&#10;ueT2fT+gUGhUOiUWjUekUmlUumU2nU+oVGpVOqVWrVesVmtVuuV2vV+wWGxWOyWWzWe0Wm1Wu2W2&#10;3W+4XG5XO6XW7Xe8Xm9Xu+X2/X/AYHBYPCYXDYfEYnFYvGY3HY/AQECAACBQOCQWDQeEQmFQuGQ2&#10;HQ+IRGJROKRWLReMRmNRuOR2PR+QSGRSOSSWTSeUSmVSuWS2XS+YTGZTOaTWbTecTmdTueT2fT+g&#10;UGhUOiUWjUekUmlUumU2nU+oVGpVOqVWrVesVmtVuuV2vV+wWGxWOyWWzWe0Wm1Wu2W23W+4XG5X&#10;O6XW7Xe8Xm9Xu+X2/X/AYHBYPCYXDYfEYnFYvGY3HY/AQECAACBQOCQWDQeEQmFQuGQ2HQ+IRGJR&#10;OKRWLReMRmNRuOR2PR+QSGRSOSSWTSeUSmVSuWS2XS+YTGZTOaTWbTecTmdTueT2fT+gUGhUOiUW&#10;jUekUmlUumU2nU+oVGpVOqVWrVesVmtVuuV2vV+wWGxWOyWWzWe0Wm1Wu2W23W+4XG5XO6XW7Xe8&#10;Xm9Xu+X2/X/AYHBYPCYXDYfEYnFYvGY3HY/AQECAACBQOCQWDQeEQmFQuGQ2HQ+IRGJROKRWLReM&#10;RmNRuOR2PR+QSGRSOSSWTSeUSmVSuWS2XS+YTGZTOaTWbTecTmdTueT2fT+gUGhUOiUWjUekUmlU&#10;umU2nU+oVGpVOqVWrVesVmtVuuV2vV+wWGxWOyWWzWe0Wm1Wu2W23W+4XG5XO6XW7Xe8Xm9Xu+X2&#10;/X/AYHBYPCYXDYfEYnFYvGY3HY/AQECAACBQOCQWDQeEQmFQuGQ2HQ+IRGJROKRWLReMRmNRuOR2&#10;PR+QSGRSOSSWTSeUSmVSuWS2XS+YTGZTOaTWbTecTmdTueT2fT+gUGhUOiUWjUekUmlUumU2nU+o&#10;VGpVOqVWrVesVmtVuuV2vV+wWGxWOyWWzWe0Wm1Wu2W23W+4XG5XO6XW7Xe8Xm9Xu+X2/X/AYHBY&#10;PCYXDYfEYnFYvGY3HY/AQECAACBQOCQWDQeEQmFQuGQ2HQ+IRGJROKRWLReMRmNRuOR2PR+QSGRS&#10;OSSWTSeUSmVSuWS2XS+YTGZTOaTWbTecTmdTueT2fT+gUGhUOiUWjUekUmlUumU2nU+oVGpVOqVW&#10;rVesVmtVuuV2vV+wWGxWOyWWzWe0Wm1Wu2W23W+4XG5XO6XW7Xe8Xm9Xu+X2/X/AYHBYPCYXDYfE&#10;YnFYvGY3HY/AQECAACBQOCQWDQeEQmFQuGQ2HQ+IRGJROKRWLReMRmNRuOR2PR+QSGRSOSSWTSeU&#10;SmVSuWS2XS+YTGZTOaTWbTecTmdTueT2fT+gUGhUOiUWjUekUmlUumU2nU+oVGpVOqVWrVesVmtV&#10;uuV2vV+wWGxWOyWWzWe0Wm1Wu2W23W+4XG5XO6XW7Xe8Xm9Xu+X2/X/AYHBYPCYXDYfEYnFYvGY3&#10;HY/AQECAACBQOCQWDQeEQmFQuGQ2HQ+IRGJROKRWLReMRmNRuOR2PR+QSGRSOSSWTSeUSmVSuWS2&#10;XS+YTGZTOaTWbTecTmdTueT2fT+gUGhUOiUWjUekUmlUumU2nU+oVGpVOqVWrVesVmtVuuV2vV+w&#10;WGxWOyWWzWe0Wm1Wu2W23W+4XG5XO6XW7Xe8Xm9Xu+X2/X/AYHBYPCYXDYfEYnFYvGY3HY/AQECA&#10;ACBQOCQWDQeEQmFQuGQ2HQ+IRGJROKRWLReMRmNRuOR2PR+QSGRSOSSWTSeUSmVSuWS2XS+YTGZT&#10;OaTWbTecTmdTueT2fT+gUGhUOiUWjUekUmlUumU2nU+oVGpVOqVWrVesVmtVuuV2vV+wWGxWOyWW&#10;zWe0Wm1Wu2W23W+4XG5XO6XW7Xe8Xm9Xu+X2/X/AYHBYPCYXDYfEYnFYvGY3HY/AQECAACBQOCQW&#10;DQeEQmFQuGQ2HQ+IRGJROKRWLReMRmNRuOR2PR+QSGRSOSSWTSeUSmVSuWS2XS+YTGZTOaTWbTec&#10;TmdTueT2fT+gUGhUOiUWjUekUmlUumU2nU+oVGpVOqVWrVesVmtVuuV2vV+wWGxWOyWWzWe0Wm1W&#10;u2W23W+4XG5XO6XW7Xe8Xm9Xu+X2/X/AYHBYPCYXDYfEYnFYvGY3HY/AQECAACBQOCQWDQeEQmFQ&#10;uGQ2HQ+IRGJROKRWLReMRmNRuOR2PR+QSGRSOSSWTSeUSmVSuWS2XS+YTGZTOaTWbTecTmdTueT2&#10;fT+gUGhUOiUWjUekUmlUumU2nU+oVGpVOqVWrVesVmtVuuV2vV+wWGxWOyWWewEAEAD+AAQAAQAA&#10;AAAAAAAAAQQAAQAAABcFAAABAQQAAQAAAKECAAACAQMABAAAAAQoAgADAQMAAQAAAAUAAAAGAQMA&#10;AQAAAAIAAAARAQQAUQEAAAwoAgAVAQMAAQAAAAQAAAAWAQQAAQAAAAIAAAAXAQQAUQEAAFAtAgAa&#10;AQUAAQAAAJQyAgAbAQUAAQAAAJwyAgAcAQMAAQAAAAEAAAAoAQMAAQAAAAIAAAA9AQMAAQAAAAIA&#10;AABSAQMAAQAAAAIAAAAAAAAACAAIAAgACAAIAAAArQAAAFIBAAD3AQAAnAIAAEEDAADmAwAAiwQA&#10;ADAFAADVBQAAegYAAB8HAADEBwAAaQgAAA4JAACzCQAAWAoAAP0KAACiCwAARwwAAOwMAACRDQAA&#10;Ng4AANsOAACADwAAJRAAAMoQAABvEQAAFBIAAO8SAAD2EwAAGhUAACoWAAArFwAAMBgAADIZAAAz&#10;GgAAPBsAAEQcAAB6HQAAgh4AAFofAAD/HwAAxSAAAOAhAAAOIwAASSQAAJQlAADVJgAAFygAAE0p&#10;AACYKgAA3CsAAG4tAADkLgAA3y8AANAwAACzMQAApDIAAKgzAACqNAAArTUAAJU2AACDNwAANzgA&#10;APg4AAC5OQAAejoAADs7AAD8OwAA/DwAABE+AABwPwAAt0AAAONBAABQQwAAuEQAADlGAAC6RwAA&#10;H0kAAKBKAACsSwAAtEwAAKZNAADbTgAAfFAAABVSAACfUwAAKVUAAJtWAAAWWAAAWVoAAMdcAABv&#10;XwAARmIAANVkAADpZgAA5GgAAMZqAACNbAAAU24AAExwAAB0cgAAcnQAAPJ1AAA8dwAAjXgAAO15&#10;AABeewAAlHwAANl9AABQfwAAzIAAAH+CAADegwAAl4UAAFuHAAALiQAAs4oAACeMAACfjQAAKo8A&#10;AOuQAAAdkwAAp5UAAGmYAADrmgAAGp0AAGifAAAmoQAACqMAABulAABCpwAAnqkAAPerAAAprgAA&#10;SbAAALaxAAARswAAP7QAAJK1AAD3tgAAWbgAALy5AAA5uwAAubwAADK+AAB+vwAAvcAAAO7BAAAv&#10;wwAAZcQAAMTFAAAnxwAAfcgAABHKAAC2ywAAts0AAG/PAAAB0QAAq9IAAHzUAACp1gAAqdgAAAvb&#10;AABt3QAAtd8AAObhAADU4wAAL+UAAM/mAABl6AAAvukAAB3rAACG7AAA9e0AAAvvAAAA8AAA6vAA&#10;ACbyAACB8wAAzPQAABH2AAB29wAAD/kAAKX6AAAK/AAALf0AABn/AAA7AQEAcQMBAHoFAQCfBwEA&#10;3wkBAFQMAQB+DgEA1xABAPISAQAhFQEA0hcBAFMaAQBfHAEADh4BAKgfAQAzIQEAvyIBAG8kAQD8&#10;JQEAAygBAAYqAQBjLAEAjS4BAJYwAQClMgEABjUBAJA3AQDiOQEAHjwBAEo+AQCXQAEArEMBABJH&#10;AQDgSgEAUU4BALxRAQAcVQEArlgBAAFcAQDdXwEAf2MBAHxnAQDLawEACnABANNzAQAfdwEAinoB&#10;ANN9AQBSgQEAIIUBAM6IAQA+jAEAdo8BANKSAQBplgEA8ZkBABCdAQA7oAEAK6MBABWmAQADqQEA&#10;36sBAA6vAQBIsgEAiLUBALS4AQB3uwEAZb4BAE/BAQD+wgEA58QBAAjHAQD4yAEAf8oBAOLLAQA6&#10;zQEAfM4BACHPAQDRzwEAktABAGzRAQA30gEA+dIBAPHTAQAP1QEAdtYBAOXXAQCd2QEAX9sBAETd&#10;AQBI3wEATOEBAMPjAQBX5gEARekBAN7rAQBP7gEAofABAOryAQAu9QEAP/cBABv5AQC3+gEAXfwB&#10;AB/+AQCf/wEANQECAJgCAgAPBAIALAUCAFoGAgBzBwIAkwgCAJ8JAgBMCwIALA0CAMgOAgBBEAIA&#10;whECAEMTAgDmFAIABhYCAKsWAgBQFwIA9RcCAJoYAgA/GQIA5BkCAIkaAgAuGwIA0xsCAHgcAgAd&#10;HQIAwh0CAGceAgAMHwIAsR8CAFYgAgD7IAIAoCECAEUiAgDqIgIAjyMCADQkAgDZJAIAfiUCACMm&#10;AgDIJgIApQAAAKUAAAClAAAApQAAAKUAAAClAAAApQAAAKUAAAClAAAApQAAAKUAAAClAAAApQAA&#10;AKUAAAClAAAApQAAAKUAAAClAAAApQAAAKUAAAClAAAApQAAAKUAAAClAAAApQAAAKUAAAClAAAA&#10;pQAAANsAAAAHAQAAJAEAABABAAABAQAABQEAAAIBAAABAQAACQEAAAgBAAA2AQAACAEAANgAAACl&#10;AAAAxgAAABsBAAAuAQAAOwEAAEsBAABBAQAAQgEAADYBAABLAQAARAEAAJIBAAB2AQAA+wAAAPEA&#10;AADjAAAA8QAAAAQBAAACAQAAAwEAAOgAAADuAAAAtAAAAMEAAADBAAAAwQAAAMEAAADBAAAAAAEA&#10;ABUBAABfAQAARwEAACwBAABtAQAAaAEAAIEBAACBAQAAZQEAAIEBAAAMAQAACAEAAPIAAAA1AQAA&#10;oQEAAJkBAACKAQAAigEAAHIBAAB7AQAAQwIAAG4CAACoAgAA1wIAAI8CAAAUAgAA+wEAAOIBAADH&#10;AQAAxgEAAPkBAAAoAgAA/gEAAIABAABKAQAAUQEAAGABAABxAQAANgEAAEUBAAB3AQAAfAEAALMB&#10;AABfAQAAuQEAAMQBAACwAQAAqAEAAHQBAAB4AQAAiwEAAMEBAAAyAgAAigIAAMICAACCAgAALwIA&#10;AE4CAAC+AQAA5AEAABECAAAnAgAAXAIAAFkCAAAyAgAAIAIAAG0BAABbAQAALgEAAFMBAABlAQAA&#10;YgEAAGMBAAB9AQAAgAEAAHkBAABMAQAAPwEAADEBAABBAQAANgEAAF8BAABjAQAAVgEAAJQBAACl&#10;AQAAAAIAALkBAACSAQAAqgEAANEBAAAtAgAAAAIAAGICAABiAgAASAIAADECAADuAQAAWwEAAKAB&#10;AACWAQAAWQEAAF8BAABpAQAAbwEAABYBAAD1AAAA6gAAADwBAABbAQAASwEAAEUBAABlAQAAmQEA&#10;AJYBAABlAQAAIwEAAOwBAAAiAgAANgIAAAkCAAAlAgAAQAIAAHUCAAAqAgAAWQIAABsCAAAvAgAA&#10;sQIAAIECAAAMAgAArwEAAJoBAACLAQAAjAEAALABAACNAQAABwIAAAMCAABdAgAAKgIAAAkCAAAP&#10;AgAAYQIAAIoCAABSAgAAPAIAACwCAABNAgAAFQMAAGYDAADOAwAAcQMAAGsDAABgAwAAkgMAAFMD&#10;AADcAwAAogMAAP0DAABPBAAAPwQAAMkDAABMAwAAawMAAEkDAAB/AwAAzgMAAK4DAABwAwAAOAMA&#10;AFwDAACXAwAAiAMAAB8DAAArAwAA8AIAAOoCAADuAgAA3AIAAC8DAAA6AwAAQAMAACwDAADDAgAA&#10;7gIAAOoCAACvAQAA6QEAACECAADwAQAAhwEAAGMBAABYAQAAQgEAAKUAAACwAAAAwQAAANoAAADL&#10;AAAAwgAAAPgAAAAeAQAAZwEAAG8BAAC4AQAAwgEAAOUBAAAEAgAABAIAAHcCAACUAgAA7gIAAJkC&#10;AABxAgAAUgIAAEkCAABEAgAAEQIAANwBAACcAQAApgEAAMIBAACAAQAAlgEAAGMBAAB3AQAAHQEA&#10;AC4BAAAZAQAAIAEAAAwBAACtAQAA4AEAAJwBAAB5AQAAgQEAAIEBAACjAQAAIAEAAKUAAAClAAAA&#10;pQAAAKUAAAClAAAApQAAAKUAAAClAAAApQAAAKUAAAClAAAApQAAAKUAAAClAAAApQAAAKUAAACl&#10;AAAApQAAAKUAAAClAAAApQAAAKUAAAClAAAApQAAAKUAAAClAAAAdQAAAGBbAwDoAwAAYFsDAOgD&#10;AABQSwMEFAAGAAgAAAAhAA+fqKPgAAAACQEAAA8AAABkcnMvZG93bnJldi54bWxMj0FLw0AUhO+C&#10;/2F5gje7SWNjjdmUUtRTKdgK4u01+5qEZndDdpuk/97nSY/DDDPf5KvJtGKg3jfOKohnEQiypdON&#10;rRR8Ht4eliB8QKuxdZYUXMnDqri9yTHTbrQfNOxDJbjE+gwV1CF0mZS+rMmgn7mOLHsn1xsMLPtK&#10;6h5HLjetnEdRKg02lhdq7GhTU3neX4yC9xHHdRK/DtvzaXP9Pix2X9uYlLq/m9YvIAJN4S8Mv/iM&#10;DgUzHd3Fai9a1imTBwXJYwKC/WX6PAdxVPC0iFKQRS7/Pyh+AAAA//8DAFBLAwQUAAYACAAAACEA&#10;bGZX7roAAAAiAQAAGQAAAGRycy9fcmVscy9lMm9Eb2MueG1sLnJlbHOEj8sKwjAQRfeC/xBmb9O6&#10;EJGm3YjQregHDMmkDTYPkij27w24URBczr3cc5i2f9qZPSgm452ApqqBkZNeGTcKuF5Omz2wlNEp&#10;nL0jAQsl6Lv1qj3TjLmM0mRCYoXikoAp53DgPMmJLKbKB3Kl0T5azOWMIw8obzgS39b1jsdPBnRf&#10;TDYoAXFQDbDLEor5P9trbSQdvbxbcvmHghtb3AWIcaQswJIy+A6bKhutgXct//qsewEAAP//AwBQ&#10;SwECLQAUAAYACAAAACEA9RPI9QoBAAAVAgAAEwAAAAAAAAAAAAAAAAAAAAAAW0NvbnRlbnRfVHlw&#10;ZXNdLnhtbFBLAQItABQABgAIAAAAIQA4/SH/1gAAAJQBAAALAAAAAAAAAAAAAAAAADsBAABfcmVs&#10;cy8ucmVsc1BLAQItABQABgAIAAAAIQCCkUbWbwMAAOUHAAAOAAAAAAAAAAAAAAAAADoCAABkcnMv&#10;ZTJvRG9jLnhtbFBLAQItAAoAAAAAAAAAIQDENzKzpDICAKQyAgAVAAAAAAAAAAAAAAAAANUFAABk&#10;cnMvbWVkaWEvaW1hZ2UxLnRpZmZQSwECLQAUAAYACAAAACEAD5+oo+AAAAAJAQAADwAAAAAAAAAA&#10;AAAAAACsOAIAZHJzL2Rvd25yZXYueG1sUEsBAi0AFAAGAAgAAAAhAGxmV+66AAAAIgEAABkAAAAA&#10;AAAAAAAAAAAAuTkCAGRycy9fcmVscy9lMm9Eb2MueG1sLnJlbHNQSwUGAAAAAAYABgB9AQAAqjoC&#10;AAAA&#10;">
                <v:shape id="Picture 4" o:spid="_x0000_s1030" type="#_x0000_t75" style="position:absolute;left:1067;top:2273;width:54130;height:28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wTwgAAANoAAAAPAAAAZHJzL2Rvd25yZXYueG1sRI9PawIx&#10;FMTvBb9DeEJvmlX6x65G0YVSj3Zb6fWxeWYXNy9rkur67U1B6HGYmd8wi1VvW3EmHxrHCibjDARx&#10;5XTDRsH31/toBiJEZI2tY1JwpQCr5eBhgbl2F/6kcxmNSBAOOSqoY+xyKUNVk8Uwdh1x8g7OW4xJ&#10;eiO1x0uC21ZOs+xFWmw4LdTYUVFTdSx/rQLp33Yy25vX66nYFT8fWD2bTVDqcdiv5yAi9fE/fG9v&#10;tYIn+LuSboBc3gAAAP//AwBQSwECLQAUAAYACAAAACEA2+H2y+4AAACFAQAAEwAAAAAAAAAAAAAA&#10;AAAAAAAAW0NvbnRlbnRfVHlwZXNdLnhtbFBLAQItABQABgAIAAAAIQBa9CxbvwAAABUBAAALAAAA&#10;AAAAAAAAAAAAAB8BAABfcmVscy8ucmVsc1BLAQItABQABgAIAAAAIQBNyJwTwgAAANoAAAAPAAAA&#10;AAAAAAAAAAAAAAcCAABkcnMvZG93bnJldi54bWxQSwUGAAAAAAMAAwC3AAAA9gIAAAAA&#10;">
                  <v:imagedata r:id="rId11" o:title=""/>
                </v:shape>
                <v:shape id="Text Box 5" o:spid="_x0000_s1031" type="#_x0000_t202" style="position:absolute;left:1426;top:29440;width:53641;height:18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2988981C" w14:textId="6E1D834F" w:rsidR="00A23DBB" w:rsidRPr="00755480" w:rsidRDefault="00A23DBB" w:rsidP="00B72CE1">
                        <w:pPr>
                          <w:pStyle w:val="Caption"/>
                          <w:rPr>
                            <w:i w:val="0"/>
                            <w:iCs w:val="0"/>
                            <w:noProof/>
                            <w:color w:val="auto"/>
                            <w:sz w:val="22"/>
                            <w:szCs w:val="22"/>
                            <w:vertAlign w:val="subscript"/>
                          </w:rPr>
                        </w:pPr>
                        <w:r w:rsidRPr="006F3758">
                          <w:rPr>
                            <w:b/>
                            <w:bCs/>
                            <w:i w:val="0"/>
                            <w:iCs w:val="0"/>
                            <w:color w:val="auto"/>
                            <w:sz w:val="22"/>
                            <w:szCs w:val="22"/>
                          </w:rPr>
                          <w:t xml:space="preserve">Supplemental Figure </w:t>
                        </w:r>
                        <w:r w:rsidR="00204FFD">
                          <w:rPr>
                            <w:b/>
                            <w:bCs/>
                            <w:i w:val="0"/>
                            <w:iCs w:val="0"/>
                            <w:color w:val="auto"/>
                            <w:sz w:val="22"/>
                            <w:szCs w:val="22"/>
                          </w:rPr>
                          <w:t>3</w:t>
                        </w:r>
                        <w:r w:rsidRPr="006F3758">
                          <w:rPr>
                            <w:i w:val="0"/>
                            <w:iCs w:val="0"/>
                            <w:color w:val="auto"/>
                            <w:sz w:val="22"/>
                            <w:szCs w:val="22"/>
                          </w:rPr>
                          <w:t xml:space="preserve">. </w:t>
                        </w:r>
                        <w:r w:rsidR="007E1BEC">
                          <w:rPr>
                            <w:b/>
                            <w:bCs/>
                            <w:i w:val="0"/>
                            <w:iCs w:val="0"/>
                            <w:color w:val="auto"/>
                            <w:sz w:val="22"/>
                            <w:szCs w:val="22"/>
                          </w:rPr>
                          <w:t>A-B.</w:t>
                        </w:r>
                        <w:r w:rsidR="007E1BEC">
                          <w:rPr>
                            <w:i w:val="0"/>
                            <w:iCs w:val="0"/>
                            <w:color w:val="auto"/>
                            <w:sz w:val="22"/>
                            <w:szCs w:val="22"/>
                          </w:rPr>
                          <w:t xml:space="preserve"> </w:t>
                        </w:r>
                        <w:r w:rsidRPr="006F3758">
                          <w:rPr>
                            <w:i w:val="0"/>
                            <w:iCs w:val="0"/>
                            <w:color w:val="auto"/>
                            <w:sz w:val="22"/>
                            <w:szCs w:val="22"/>
                          </w:rPr>
                          <w:t xml:space="preserve">Effects of intra-LHb infusion of Saline (Sal), baclofen/muscimol (B/M) or scopolamine (Scop) on Food port entries </w:t>
                        </w:r>
                        <w:r w:rsidR="007E1BEC">
                          <w:rPr>
                            <w:i w:val="0"/>
                            <w:iCs w:val="0"/>
                            <w:color w:val="auto"/>
                            <w:sz w:val="22"/>
                            <w:szCs w:val="22"/>
                          </w:rPr>
                          <w:t>(</w:t>
                        </w:r>
                        <w:r w:rsidRPr="006F3758">
                          <w:rPr>
                            <w:b/>
                            <w:bCs/>
                            <w:i w:val="0"/>
                            <w:iCs w:val="0"/>
                            <w:color w:val="auto"/>
                            <w:sz w:val="22"/>
                            <w:szCs w:val="22"/>
                          </w:rPr>
                          <w:t>A</w:t>
                        </w:r>
                        <w:r w:rsidRPr="006F3758">
                          <w:rPr>
                            <w:i w:val="0"/>
                            <w:iCs w:val="0"/>
                            <w:color w:val="auto"/>
                            <w:sz w:val="22"/>
                            <w:szCs w:val="22"/>
                          </w:rPr>
                          <w:t xml:space="preserve">) and </w:t>
                        </w:r>
                        <w:r w:rsidR="000265EE">
                          <w:rPr>
                            <w:i w:val="0"/>
                            <w:iCs w:val="0"/>
                            <w:color w:val="auto"/>
                            <w:sz w:val="22"/>
                            <w:szCs w:val="22"/>
                          </w:rPr>
                          <w:t>i</w:t>
                        </w:r>
                        <w:r w:rsidRPr="006F3758">
                          <w:rPr>
                            <w:i w:val="0"/>
                            <w:iCs w:val="0"/>
                            <w:color w:val="auto"/>
                            <w:sz w:val="22"/>
                            <w:szCs w:val="22"/>
                          </w:rPr>
                          <w:t>nactive lever respon</w:t>
                        </w:r>
                        <w:r w:rsidR="007E1BEC">
                          <w:rPr>
                            <w:i w:val="0"/>
                            <w:iCs w:val="0"/>
                            <w:color w:val="auto"/>
                            <w:sz w:val="22"/>
                            <w:szCs w:val="22"/>
                          </w:rPr>
                          <w:t>ses</w:t>
                        </w:r>
                        <w:r w:rsidRPr="006F3758">
                          <w:rPr>
                            <w:i w:val="0"/>
                            <w:iCs w:val="0"/>
                            <w:color w:val="auto"/>
                            <w:sz w:val="22"/>
                            <w:szCs w:val="22"/>
                          </w:rPr>
                          <w:t xml:space="preserve"> (</w:t>
                        </w:r>
                        <w:r w:rsidRPr="006F3758">
                          <w:rPr>
                            <w:b/>
                            <w:bCs/>
                            <w:i w:val="0"/>
                            <w:iCs w:val="0"/>
                            <w:color w:val="auto"/>
                            <w:sz w:val="22"/>
                            <w:szCs w:val="22"/>
                          </w:rPr>
                          <w:t>B</w:t>
                        </w:r>
                        <w:r w:rsidRPr="006F3758">
                          <w:rPr>
                            <w:i w:val="0"/>
                            <w:iCs w:val="0"/>
                            <w:color w:val="auto"/>
                            <w:sz w:val="22"/>
                            <w:szCs w:val="22"/>
                          </w:rPr>
                          <w:t xml:space="preserve">) (n = 8 male and 3 female rats).  Same group as shown in </w:t>
                        </w:r>
                        <w:r w:rsidRPr="006F3758">
                          <w:rPr>
                            <w:b/>
                            <w:bCs/>
                            <w:i w:val="0"/>
                            <w:iCs w:val="0"/>
                            <w:color w:val="auto"/>
                            <w:sz w:val="22"/>
                            <w:szCs w:val="22"/>
                          </w:rPr>
                          <w:t>Fig. 4</w:t>
                        </w:r>
                        <w:r w:rsidRPr="006F3758">
                          <w:rPr>
                            <w:i w:val="0"/>
                            <w:iCs w:val="0"/>
                            <w:color w:val="auto"/>
                            <w:sz w:val="22"/>
                            <w:szCs w:val="22"/>
                          </w:rPr>
                          <w:t xml:space="preserve">. </w:t>
                        </w:r>
                        <w:r w:rsidRPr="006F3758">
                          <w:rPr>
                            <w:b/>
                            <w:bCs/>
                            <w:i w:val="0"/>
                            <w:iCs w:val="0"/>
                            <w:color w:val="auto"/>
                            <w:sz w:val="22"/>
                            <w:szCs w:val="22"/>
                          </w:rPr>
                          <w:t>A.</w:t>
                        </w:r>
                        <w:r w:rsidRPr="006F3758">
                          <w:rPr>
                            <w:i w:val="0"/>
                            <w:iCs w:val="0"/>
                            <w:color w:val="auto"/>
                            <w:sz w:val="22"/>
                            <w:szCs w:val="22"/>
                          </w:rPr>
                          <w:t xml:space="preserve"> </w:t>
                        </w:r>
                        <w:bookmarkStart w:id="7" w:name="_Hlk166862030"/>
                        <w:r w:rsidRPr="006F3758">
                          <w:rPr>
                            <w:i w:val="0"/>
                            <w:iCs w:val="0"/>
                            <w:color w:val="auto"/>
                            <w:sz w:val="22"/>
                            <w:szCs w:val="22"/>
                          </w:rPr>
                          <w:t>Repeated measures 1-way ANOVA</w:t>
                        </w:r>
                        <w:bookmarkEnd w:id="7"/>
                        <w:r w:rsidRPr="006F3758">
                          <w:rPr>
                            <w:i w:val="0"/>
                            <w:iCs w:val="0"/>
                            <w:color w:val="auto"/>
                            <w:sz w:val="22"/>
                            <w:szCs w:val="22"/>
                          </w:rPr>
                          <w:t>, F</w:t>
                        </w:r>
                        <w:r w:rsidRPr="006F3758">
                          <w:rPr>
                            <w:i w:val="0"/>
                            <w:iCs w:val="0"/>
                            <w:color w:val="auto"/>
                            <w:sz w:val="22"/>
                            <w:szCs w:val="22"/>
                            <w:vertAlign w:val="subscript"/>
                          </w:rPr>
                          <w:t>1.667, 16.67</w:t>
                        </w:r>
                        <w:r w:rsidRPr="006F3758">
                          <w:rPr>
                            <w:i w:val="0"/>
                            <w:iCs w:val="0"/>
                            <w:color w:val="auto"/>
                            <w:sz w:val="22"/>
                            <w:szCs w:val="22"/>
                          </w:rPr>
                          <w:t xml:space="preserve"> = 3.709, p = 0.0532.  </w:t>
                        </w:r>
                        <w:r w:rsidRPr="006F3758">
                          <w:rPr>
                            <w:b/>
                            <w:bCs/>
                            <w:i w:val="0"/>
                            <w:iCs w:val="0"/>
                            <w:color w:val="auto"/>
                            <w:sz w:val="22"/>
                            <w:szCs w:val="22"/>
                          </w:rPr>
                          <w:t>B.</w:t>
                        </w:r>
                        <w:r w:rsidRPr="006F3758">
                          <w:rPr>
                            <w:i w:val="0"/>
                            <w:iCs w:val="0"/>
                            <w:color w:val="auto"/>
                            <w:sz w:val="22"/>
                            <w:szCs w:val="22"/>
                          </w:rPr>
                          <w:t xml:space="preserve"> Repeated measures 1-way ANOVA, F</w:t>
                        </w:r>
                        <w:r w:rsidRPr="006F3758">
                          <w:rPr>
                            <w:i w:val="0"/>
                            <w:iCs w:val="0"/>
                            <w:color w:val="auto"/>
                            <w:sz w:val="22"/>
                            <w:szCs w:val="22"/>
                            <w:vertAlign w:val="subscript"/>
                          </w:rPr>
                          <w:t>1.243, 12.43</w:t>
                        </w:r>
                        <w:r w:rsidRPr="006F3758">
                          <w:rPr>
                            <w:i w:val="0"/>
                            <w:iCs w:val="0"/>
                            <w:color w:val="auto"/>
                            <w:sz w:val="22"/>
                            <w:szCs w:val="22"/>
                          </w:rPr>
                          <w:t xml:space="preserve"> = 0.5624, p = 0.5039.  p-values for post-hoc comparisons using Dunnett’s test shown in each panel.</w:t>
                        </w:r>
                        <w:r w:rsidR="007E1BEC">
                          <w:rPr>
                            <w:i w:val="0"/>
                            <w:iCs w:val="0"/>
                            <w:color w:val="auto"/>
                            <w:sz w:val="22"/>
                            <w:szCs w:val="22"/>
                          </w:rPr>
                          <w:t xml:space="preserve">  </w:t>
                        </w:r>
                        <w:r w:rsidR="007E1BEC" w:rsidRPr="00755480">
                          <w:rPr>
                            <w:b/>
                            <w:bCs/>
                            <w:i w:val="0"/>
                            <w:iCs w:val="0"/>
                            <w:color w:val="auto"/>
                            <w:sz w:val="22"/>
                            <w:szCs w:val="22"/>
                          </w:rPr>
                          <w:t>C.</w:t>
                        </w:r>
                        <w:r w:rsidR="007E1BEC" w:rsidRPr="00755480">
                          <w:rPr>
                            <w:i w:val="0"/>
                            <w:iCs w:val="0"/>
                            <w:color w:val="auto"/>
                            <w:sz w:val="22"/>
                            <w:szCs w:val="22"/>
                          </w:rPr>
                          <w:t xml:space="preserve"> </w:t>
                        </w:r>
                        <w:r w:rsidR="000265EE" w:rsidRPr="00755480">
                          <w:rPr>
                            <w:i w:val="0"/>
                            <w:iCs w:val="0"/>
                            <w:color w:val="auto"/>
                            <w:sz w:val="22"/>
                            <w:szCs w:val="22"/>
                          </w:rPr>
                          <w:t>i</w:t>
                        </w:r>
                        <w:r w:rsidR="007E1BEC" w:rsidRPr="00755480">
                          <w:rPr>
                            <w:i w:val="0"/>
                            <w:iCs w:val="0"/>
                            <w:color w:val="auto"/>
                            <w:sz w:val="22"/>
                            <w:szCs w:val="22"/>
                          </w:rPr>
                          <w:t xml:space="preserve">nactive lever presses in male (n = 16) and female (n = 12 rats) after systemic injection of </w:t>
                        </w:r>
                        <w:r w:rsidR="007E1BEC" w:rsidRPr="00755480">
                          <w:rPr>
                            <w:rFonts w:cstheme="minorHAnsi"/>
                            <w:i w:val="0"/>
                            <w:iCs w:val="0"/>
                            <w:color w:val="auto"/>
                            <w:sz w:val="22"/>
                            <w:szCs w:val="22"/>
                          </w:rPr>
                          <w:t>Δ</w:t>
                        </w:r>
                        <w:r w:rsidR="007E1BEC" w:rsidRPr="00755480">
                          <w:rPr>
                            <w:i w:val="0"/>
                            <w:iCs w:val="0"/>
                            <w:color w:val="auto"/>
                            <w:sz w:val="22"/>
                            <w:szCs w:val="22"/>
                            <w:vertAlign w:val="superscript"/>
                          </w:rPr>
                          <w:t>9</w:t>
                        </w:r>
                        <w:r w:rsidR="007E1BEC" w:rsidRPr="00755480">
                          <w:rPr>
                            <w:i w:val="0"/>
                            <w:iCs w:val="0"/>
                            <w:color w:val="auto"/>
                            <w:sz w:val="22"/>
                            <w:szCs w:val="22"/>
                          </w:rPr>
                          <w:t>-THC (THC) or vehicle (Veh)</w:t>
                        </w:r>
                        <w:r w:rsidR="0078776A" w:rsidRPr="00755480">
                          <w:rPr>
                            <w:i w:val="0"/>
                            <w:iCs w:val="0"/>
                            <w:color w:val="auto"/>
                            <w:sz w:val="22"/>
                            <w:szCs w:val="22"/>
                          </w:rPr>
                          <w:t>.</w:t>
                        </w:r>
                        <w:r w:rsidR="000265EE" w:rsidRPr="00755480">
                          <w:rPr>
                            <w:i w:val="0"/>
                            <w:iCs w:val="0"/>
                            <w:color w:val="auto"/>
                            <w:sz w:val="22"/>
                            <w:szCs w:val="22"/>
                          </w:rPr>
                          <w:t xml:space="preserve"> </w:t>
                        </w:r>
                        <w:r w:rsidR="0078776A" w:rsidRPr="00755480">
                          <w:rPr>
                            <w:i w:val="0"/>
                            <w:iCs w:val="0"/>
                            <w:color w:val="auto"/>
                            <w:sz w:val="22"/>
                            <w:szCs w:val="22"/>
                          </w:rPr>
                          <w:t xml:space="preserve">* = significant main effect of sex </w:t>
                        </w:r>
                        <w:r w:rsidR="000265EE" w:rsidRPr="00755480">
                          <w:rPr>
                            <w:i w:val="0"/>
                            <w:iCs w:val="0"/>
                            <w:color w:val="auto"/>
                            <w:sz w:val="22"/>
                            <w:szCs w:val="22"/>
                          </w:rPr>
                          <w:t>using</w:t>
                        </w:r>
                        <w:r w:rsidR="0078776A" w:rsidRPr="00755480">
                          <w:rPr>
                            <w:i w:val="0"/>
                            <w:iCs w:val="0"/>
                            <w:color w:val="auto"/>
                            <w:sz w:val="22"/>
                            <w:szCs w:val="22"/>
                          </w:rPr>
                          <w:t xml:space="preserve"> a mixed-effects ANOVA (F</w:t>
                        </w:r>
                        <w:r w:rsidR="0078776A" w:rsidRPr="00755480">
                          <w:rPr>
                            <w:i w:val="0"/>
                            <w:iCs w:val="0"/>
                            <w:color w:val="auto"/>
                            <w:sz w:val="22"/>
                            <w:szCs w:val="22"/>
                            <w:vertAlign w:val="subscript"/>
                          </w:rPr>
                          <w:t>1, 24</w:t>
                        </w:r>
                        <w:r w:rsidR="0078776A" w:rsidRPr="00755480">
                          <w:rPr>
                            <w:i w:val="0"/>
                            <w:iCs w:val="0"/>
                            <w:color w:val="auto"/>
                            <w:sz w:val="22"/>
                            <w:szCs w:val="22"/>
                          </w:rPr>
                          <w:t xml:space="preserve"> = 10.26. p = 0.0038).  </w:t>
                        </w:r>
                        <w:r w:rsidR="000265EE" w:rsidRPr="00755480">
                          <w:rPr>
                            <w:i w:val="0"/>
                            <w:iCs w:val="0"/>
                            <w:color w:val="auto"/>
                            <w:sz w:val="22"/>
                            <w:szCs w:val="22"/>
                          </w:rPr>
                          <w:t>T</w:t>
                        </w:r>
                        <w:r w:rsidR="0078776A" w:rsidRPr="00755480">
                          <w:rPr>
                            <w:i w:val="0"/>
                            <w:iCs w:val="0"/>
                            <w:color w:val="auto"/>
                            <w:sz w:val="22"/>
                            <w:szCs w:val="22"/>
                          </w:rPr>
                          <w:t xml:space="preserve">he </w:t>
                        </w:r>
                        <w:r w:rsidR="00755480">
                          <w:rPr>
                            <w:i w:val="0"/>
                            <w:iCs w:val="0"/>
                            <w:color w:val="auto"/>
                            <w:sz w:val="22"/>
                            <w:szCs w:val="22"/>
                          </w:rPr>
                          <w:t>S</w:t>
                        </w:r>
                        <w:r w:rsidR="0078776A" w:rsidRPr="00755480">
                          <w:rPr>
                            <w:i w:val="0"/>
                            <w:iCs w:val="0"/>
                            <w:color w:val="auto"/>
                            <w:sz w:val="22"/>
                            <w:szCs w:val="22"/>
                          </w:rPr>
                          <w:t xml:space="preserve">ex x </w:t>
                        </w:r>
                        <w:r w:rsidR="00755480">
                          <w:rPr>
                            <w:i w:val="0"/>
                            <w:iCs w:val="0"/>
                            <w:color w:val="auto"/>
                            <w:sz w:val="22"/>
                            <w:szCs w:val="22"/>
                          </w:rPr>
                          <w:t>D</w:t>
                        </w:r>
                        <w:r w:rsidR="0078776A" w:rsidRPr="00755480">
                          <w:rPr>
                            <w:i w:val="0"/>
                            <w:iCs w:val="0"/>
                            <w:color w:val="auto"/>
                            <w:sz w:val="22"/>
                            <w:szCs w:val="22"/>
                          </w:rPr>
                          <w:t>rug interaction was not significant (F</w:t>
                        </w:r>
                        <w:r w:rsidR="0078776A" w:rsidRPr="00755480">
                          <w:rPr>
                            <w:i w:val="0"/>
                            <w:iCs w:val="0"/>
                            <w:color w:val="auto"/>
                            <w:sz w:val="22"/>
                            <w:szCs w:val="22"/>
                            <w:vertAlign w:val="subscript"/>
                          </w:rPr>
                          <w:t>1, 24</w:t>
                        </w:r>
                        <w:r w:rsidR="0078776A" w:rsidRPr="00755480">
                          <w:rPr>
                            <w:i w:val="0"/>
                            <w:iCs w:val="0"/>
                            <w:color w:val="auto"/>
                            <w:sz w:val="22"/>
                            <w:szCs w:val="22"/>
                          </w:rPr>
                          <w:t xml:space="preserve"> = 0.66)</w:t>
                        </w:r>
                        <w:r w:rsidR="000265EE" w:rsidRPr="00755480">
                          <w:rPr>
                            <w:i w:val="0"/>
                            <w:iCs w:val="0"/>
                            <w:color w:val="auto"/>
                            <w:sz w:val="22"/>
                            <w:szCs w:val="22"/>
                          </w:rPr>
                          <w:t>;</w:t>
                        </w:r>
                        <w:r w:rsidR="0078776A" w:rsidRPr="00755480">
                          <w:rPr>
                            <w:i w:val="0"/>
                            <w:iCs w:val="0"/>
                            <w:color w:val="auto"/>
                            <w:sz w:val="22"/>
                            <w:szCs w:val="22"/>
                          </w:rPr>
                          <w:t xml:space="preserve"> nor was the effect of Δ</w:t>
                        </w:r>
                        <w:r w:rsidR="0078776A" w:rsidRPr="00755480">
                          <w:rPr>
                            <w:i w:val="0"/>
                            <w:iCs w:val="0"/>
                            <w:color w:val="auto"/>
                            <w:sz w:val="22"/>
                            <w:szCs w:val="22"/>
                            <w:vertAlign w:val="superscript"/>
                          </w:rPr>
                          <w:t>9</w:t>
                        </w:r>
                        <w:r w:rsidR="0078776A" w:rsidRPr="00755480">
                          <w:rPr>
                            <w:i w:val="0"/>
                            <w:iCs w:val="0"/>
                            <w:color w:val="auto"/>
                            <w:sz w:val="22"/>
                            <w:szCs w:val="22"/>
                          </w:rPr>
                          <w:t>-THC on inactive lever presses in males significant (</w:t>
                        </w:r>
                        <w:r w:rsidR="00D4382D" w:rsidRPr="00755480">
                          <w:rPr>
                            <w:i w:val="0"/>
                            <w:iCs w:val="0"/>
                            <w:color w:val="auto"/>
                            <w:sz w:val="22"/>
                            <w:szCs w:val="22"/>
                          </w:rPr>
                          <w:t xml:space="preserve">uncorrected Fisher's Least Significant Difference test, p = 0.2073. </w:t>
                        </w:r>
                      </w:p>
                    </w:txbxContent>
                  </v:textbox>
                </v:shape>
                <w10:wrap type="topAndBottom"/>
              </v:group>
            </w:pict>
          </mc:Fallback>
        </mc:AlternateContent>
      </w:r>
    </w:p>
    <w:p w14:paraId="1D54A23F" w14:textId="77777777" w:rsidR="00A23DBB" w:rsidRPr="00F63442" w:rsidRDefault="00A23DBB" w:rsidP="00F17D30">
      <w:pPr>
        <w:rPr>
          <w:b/>
          <w:bCs/>
        </w:rPr>
      </w:pPr>
    </w:p>
    <w:p w14:paraId="52E11B36" w14:textId="77777777" w:rsidR="00A23DBB" w:rsidRDefault="00A23DBB">
      <w:pPr>
        <w:rPr>
          <w:noProof/>
        </w:rPr>
      </w:pPr>
      <w:r>
        <w:rPr>
          <w:noProof/>
        </w:rPr>
        <w:br w:type="page"/>
      </w:r>
    </w:p>
    <w:p w14:paraId="20DDB5AB" w14:textId="183013CC" w:rsidR="00A23DBB" w:rsidRPr="007254FC" w:rsidRDefault="00A23DBB" w:rsidP="00C7493D">
      <w:r>
        <w:rPr>
          <w:noProof/>
        </w:rPr>
        <w:lastRenderedPageBreak/>
        <w:drawing>
          <wp:anchor distT="0" distB="0" distL="114300" distR="114300" simplePos="0" relativeHeight="251660288" behindDoc="0" locked="0" layoutInCell="1" allowOverlap="1" wp14:anchorId="5224FC2E" wp14:editId="387C720B">
            <wp:simplePos x="0" y="0"/>
            <wp:positionH relativeFrom="margin">
              <wp:posOffset>950595</wp:posOffset>
            </wp:positionH>
            <wp:positionV relativeFrom="paragraph">
              <wp:posOffset>25400</wp:posOffset>
            </wp:positionV>
            <wp:extent cx="3333750" cy="429196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3750" cy="4291965"/>
                    </a:xfrm>
                    <a:prstGeom prst="rect">
                      <a:avLst/>
                    </a:prstGeom>
                  </pic:spPr>
                </pic:pic>
              </a:graphicData>
            </a:graphic>
            <wp14:sizeRelH relativeFrom="margin">
              <wp14:pctWidth>0</wp14:pctWidth>
            </wp14:sizeRelH>
            <wp14:sizeRelV relativeFrom="margin">
              <wp14:pctHeight>0</wp14:pctHeight>
            </wp14:sizeRelV>
          </wp:anchor>
        </w:drawing>
      </w:r>
      <w:r w:rsidRPr="004B5C2F">
        <w:rPr>
          <w:b/>
          <w:bCs/>
        </w:rPr>
        <w:t xml:space="preserve">Supplemental Figure </w:t>
      </w:r>
      <w:r w:rsidR="00A26282">
        <w:rPr>
          <w:b/>
          <w:bCs/>
        </w:rPr>
        <w:t>4</w:t>
      </w:r>
      <w:r w:rsidRPr="004B5C2F">
        <w:rPr>
          <w:b/>
          <w:bCs/>
        </w:rPr>
        <w:t>.</w:t>
      </w:r>
      <w:r w:rsidRPr="004B5C2F">
        <w:t xml:space="preserve">  Effects </w:t>
      </w:r>
      <w:r>
        <w:t>of photostimulation of ChR2 expressed on VP/NAcs axon terminals in the LHb on behavior in GADCre rats</w:t>
      </w:r>
      <w:r w:rsidR="00516020">
        <w:t xml:space="preserve"> after injection of AAV-ChR2 into VP/NAcs</w:t>
      </w:r>
      <w:r>
        <w:t xml:space="preserve">.  </w:t>
      </w:r>
      <w:r>
        <w:rPr>
          <w:b/>
          <w:bCs/>
        </w:rPr>
        <w:t>A.</w:t>
      </w:r>
      <w:r>
        <w:t xml:space="preserve">  Same data as shown in </w:t>
      </w:r>
      <w:r w:rsidRPr="00C46461">
        <w:rPr>
          <w:b/>
          <w:bCs/>
        </w:rPr>
        <w:t xml:space="preserve">Fig. </w:t>
      </w:r>
      <w:r w:rsidR="00254A60">
        <w:rPr>
          <w:b/>
          <w:bCs/>
        </w:rPr>
        <w:t>5</w:t>
      </w:r>
      <w:r w:rsidRPr="00C46461">
        <w:rPr>
          <w:b/>
          <w:bCs/>
        </w:rPr>
        <w:t>C</w:t>
      </w:r>
      <w:r>
        <w:t xml:space="preserve">, here expressed as </w:t>
      </w:r>
      <w:r w:rsidR="00F566D0">
        <w:t>number</w:t>
      </w:r>
      <w:r>
        <w:t xml:space="preserve"> of </w:t>
      </w:r>
      <w:r w:rsidR="00F566D0">
        <w:t xml:space="preserve">neutral stimulus (NS) trials in which </w:t>
      </w:r>
      <w:r>
        <w:t xml:space="preserve">responses on the active lever </w:t>
      </w:r>
      <w:r w:rsidR="00F566D0">
        <w:t xml:space="preserve">were observed in the absence and presence of ChR2 stimulation by </w:t>
      </w:r>
      <w:r>
        <w:t xml:space="preserve">455 nm </w:t>
      </w:r>
      <w:r w:rsidR="007C75DF">
        <w:t>LED</w:t>
      </w:r>
      <w:r>
        <w:t xml:space="preserve"> light.  Activation of ChR2 significantly increased the number of responses during NS trials (n = 10 rats, </w:t>
      </w:r>
      <w:bookmarkStart w:id="8" w:name="_Hlk166253902"/>
      <w:r>
        <w:t>t</w:t>
      </w:r>
      <w:r>
        <w:rPr>
          <w:vertAlign w:val="subscript"/>
        </w:rPr>
        <w:t>9</w:t>
      </w:r>
      <w:r>
        <w:t xml:space="preserve"> = 2.72, p = 0.0237, paired t-test</w:t>
      </w:r>
      <w:bookmarkEnd w:id="8"/>
      <w:r>
        <w:t xml:space="preserve">).  </w:t>
      </w:r>
      <w:r>
        <w:rPr>
          <w:b/>
          <w:bCs/>
        </w:rPr>
        <w:t>B</w:t>
      </w:r>
      <w:r>
        <w:t xml:space="preserve">. Photostimulation of ChR2 in the LHb did not significantly alter the percentage of </w:t>
      </w:r>
      <w:r w:rsidR="00F566D0">
        <w:t xml:space="preserve">discriminative stimulus (DS) trials in which responses were observed </w:t>
      </w:r>
      <w:r>
        <w:t xml:space="preserve">(n = 19 rats, </w:t>
      </w:r>
      <w:r w:rsidRPr="0072613C">
        <w:t>t</w:t>
      </w:r>
      <w:r>
        <w:rPr>
          <w:vertAlign w:val="subscript"/>
        </w:rPr>
        <w:t>18</w:t>
      </w:r>
      <w:r w:rsidRPr="0072613C">
        <w:t xml:space="preserve"> = </w:t>
      </w:r>
      <w:r>
        <w:t>0</w:t>
      </w:r>
      <w:r w:rsidRPr="0072613C">
        <w:t>.</w:t>
      </w:r>
      <w:r>
        <w:t>451</w:t>
      </w:r>
      <w:r w:rsidRPr="0072613C">
        <w:t xml:space="preserve">, p = </w:t>
      </w:r>
      <w:r>
        <w:t>0.657</w:t>
      </w:r>
      <w:r w:rsidRPr="0072613C">
        <w:t>, paired t-test</w:t>
      </w:r>
      <w:r>
        <w:t xml:space="preserve">).  </w:t>
      </w:r>
      <w:r>
        <w:rPr>
          <w:b/>
          <w:bCs/>
        </w:rPr>
        <w:t>C</w:t>
      </w:r>
      <w:r>
        <w:t xml:space="preserve">.  Activation of ChR2 </w:t>
      </w:r>
      <w:r w:rsidR="00F566D0">
        <w:t xml:space="preserve">in </w:t>
      </w:r>
      <w:r w:rsidR="00516020">
        <w:t xml:space="preserve">VP/NAcs </w:t>
      </w:r>
      <w:r w:rsidR="00F566D0">
        <w:t xml:space="preserve">afferents </w:t>
      </w:r>
      <w:r w:rsidR="00516020">
        <w:t xml:space="preserve">in the LHb </w:t>
      </w:r>
      <w:r>
        <w:t>did not significantly alter the number of food port entries (n = 10 rats, t</w:t>
      </w:r>
      <w:r>
        <w:rPr>
          <w:vertAlign w:val="subscript"/>
        </w:rPr>
        <w:t>9</w:t>
      </w:r>
      <w:r>
        <w:t xml:space="preserve"> = 0.392, p = 0.703, paired t-test).  </w:t>
      </w:r>
      <w:r>
        <w:rPr>
          <w:b/>
          <w:bCs/>
        </w:rPr>
        <w:t>D</w:t>
      </w:r>
      <w:r>
        <w:t xml:space="preserve">.  Stimulation of ChR2 </w:t>
      </w:r>
      <w:r w:rsidR="00516020" w:rsidRPr="00516020">
        <w:t xml:space="preserve">VP/NAcs afferents </w:t>
      </w:r>
      <w:r>
        <w:t>in LHb did not significantly affect the number of responses on the inactive lever (n = 10 rats, t</w:t>
      </w:r>
      <w:r>
        <w:rPr>
          <w:vertAlign w:val="subscript"/>
        </w:rPr>
        <w:t>9</w:t>
      </w:r>
      <w:r>
        <w:t xml:space="preserve"> = 1.93, p = 0.0857, paired t-test).  Abbreviation: ns, non-significant.</w:t>
      </w:r>
    </w:p>
    <w:p w14:paraId="748F2CCC" w14:textId="7C79E5AF" w:rsidR="00A23DBB" w:rsidRPr="00316B34" w:rsidRDefault="00A23DBB" w:rsidP="00316B34">
      <w:r>
        <w:br w:type="page"/>
      </w:r>
      <w:r w:rsidRPr="00316B34">
        <w:rPr>
          <w:noProof/>
        </w:rPr>
        <w:lastRenderedPageBreak/>
        <w:drawing>
          <wp:anchor distT="0" distB="0" distL="114300" distR="114300" simplePos="0" relativeHeight="251661312" behindDoc="0" locked="0" layoutInCell="1" allowOverlap="1" wp14:anchorId="3412F845" wp14:editId="56CB34F9">
            <wp:simplePos x="0" y="0"/>
            <wp:positionH relativeFrom="margin">
              <wp:align>left</wp:align>
            </wp:positionH>
            <wp:positionV relativeFrom="margin">
              <wp:align>top</wp:align>
            </wp:positionV>
            <wp:extent cx="5993130" cy="19812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3130" cy="1981200"/>
                    </a:xfrm>
                    <a:prstGeom prst="rect">
                      <a:avLst/>
                    </a:prstGeom>
                    <a:noFill/>
                  </pic:spPr>
                </pic:pic>
              </a:graphicData>
            </a:graphic>
            <wp14:sizeRelH relativeFrom="page">
              <wp14:pctWidth>0</wp14:pctWidth>
            </wp14:sizeRelH>
            <wp14:sizeRelV relativeFrom="page">
              <wp14:pctHeight>0</wp14:pctHeight>
            </wp14:sizeRelV>
          </wp:anchor>
        </w:drawing>
      </w:r>
      <w:bookmarkStart w:id="9" w:name="OLE_LINK1"/>
      <w:r w:rsidRPr="00316B34">
        <w:rPr>
          <w:b/>
          <w:bCs/>
        </w:rPr>
        <w:t xml:space="preserve">Supplemental Figure </w:t>
      </w:r>
      <w:r w:rsidR="008A567A">
        <w:rPr>
          <w:b/>
          <w:bCs/>
        </w:rPr>
        <w:t>5</w:t>
      </w:r>
      <w:r w:rsidRPr="00316B34">
        <w:rPr>
          <w:b/>
          <w:bCs/>
        </w:rPr>
        <w:t>.</w:t>
      </w:r>
      <w:r w:rsidRPr="00316B34">
        <w:t xml:space="preserve">  Effects </w:t>
      </w:r>
      <w:bookmarkEnd w:id="9"/>
      <w:r w:rsidRPr="00316B34">
        <w:t xml:space="preserve">of optogenetic inhibition or activation of axon terminals in the LHb 8 weeks after infusion after injection of viral opsin constructs in the forebrain of wildtype rats.  </w:t>
      </w:r>
      <w:r w:rsidRPr="00316B34">
        <w:rPr>
          <w:b/>
          <w:bCs/>
        </w:rPr>
        <w:t>A.</w:t>
      </w:r>
      <w:r w:rsidRPr="00316B34">
        <w:t xml:space="preserve">  No effect of photoactivation (NpHR, 545 nm; ChR2, 455 nm, eYFP, 455 nm) of VP/NAcs-LHb axon terminals on operant responding during DS trials.  </w:t>
      </w:r>
      <w:r w:rsidRPr="00316B34">
        <w:rPr>
          <w:b/>
          <w:bCs/>
        </w:rPr>
        <w:t>B.</w:t>
      </w:r>
      <w:r w:rsidRPr="00316B34">
        <w:t xml:space="preserve">   Photostimulation of ChR2, virally expressed in VP/NAcs axon terminals projecting to LHb significantly increased responding during NS trials (RM-2 Way ANOVA, F</w:t>
      </w:r>
      <w:r w:rsidRPr="00316B34">
        <w:rPr>
          <w:vertAlign w:val="subscript"/>
        </w:rPr>
        <w:t>1,7</w:t>
      </w:r>
      <w:r w:rsidRPr="00316B34">
        <w:t xml:space="preserve"> = 14.63, p = 0.0065, p = 0.0151, Bonferroni post hoc comparison). In contrast, inhibition of these axons by photoactivation of NpHR had no effect on NS responding (p = 0.2306, Bonferroni).  </w:t>
      </w:r>
      <w:r w:rsidRPr="00316B34">
        <w:rPr>
          <w:b/>
          <w:bCs/>
        </w:rPr>
        <w:t>C.</w:t>
      </w:r>
      <w:r w:rsidRPr="00316B34">
        <w:t xml:space="preserve">  Same data shown in </w:t>
      </w:r>
      <w:r w:rsidRPr="00316B34">
        <w:rPr>
          <w:b/>
          <w:bCs/>
        </w:rPr>
        <w:t>B</w:t>
      </w:r>
      <w:r w:rsidRPr="00316B34">
        <w:t>, in which the number of responses during NS are shown for each condition (2-Way RM ANOVA, F</w:t>
      </w:r>
      <w:r w:rsidRPr="00316B34">
        <w:rPr>
          <w:vertAlign w:val="subscript"/>
        </w:rPr>
        <w:t>1, 7</w:t>
      </w:r>
      <w:r w:rsidRPr="00316B34">
        <w:t xml:space="preserve"> = 14.54, p = 0.067, p = 0.126, Bonferroni).  The eYFP group represents control data obtained from rats injected with AAV-eYFP in the VP/NAcs with 455</w:t>
      </w:r>
      <w:r w:rsidR="007C75DF">
        <w:t xml:space="preserve"> nm</w:t>
      </w:r>
      <w:r w:rsidRPr="00316B34">
        <w:t xml:space="preserve"> </w:t>
      </w:r>
      <w:r w:rsidR="007C75DF">
        <w:t>LED</w:t>
      </w:r>
      <w:r w:rsidRPr="00316B34">
        <w:t xml:space="preserve"> stimulation in the LHb.  These results are similar to those obtained with Cre-dependent expression of eYFP, NpHR, or Chr2 in GADcre rats (</w:t>
      </w:r>
      <w:r w:rsidRPr="00316B34">
        <w:rPr>
          <w:b/>
          <w:bCs/>
        </w:rPr>
        <w:t>Fig. 6</w:t>
      </w:r>
      <w:r>
        <w:rPr>
          <w:b/>
          <w:bCs/>
        </w:rPr>
        <w:t>C and 6D</w:t>
      </w:r>
      <w:r w:rsidRPr="00316B34">
        <w:t xml:space="preserve">, manuscript).  Legend in panel </w:t>
      </w:r>
      <w:r w:rsidRPr="00316B34">
        <w:rPr>
          <w:b/>
          <w:bCs/>
        </w:rPr>
        <w:t>A</w:t>
      </w:r>
      <w:r w:rsidRPr="00316B34">
        <w:t xml:space="preserve"> applies to all panels.</w:t>
      </w:r>
    </w:p>
    <w:p w14:paraId="33B6797C" w14:textId="77777777" w:rsidR="00A23DBB" w:rsidRDefault="00A23DBB" w:rsidP="00C7493D">
      <w:r w:rsidRPr="00316B34">
        <w:br w:type="page"/>
      </w:r>
    </w:p>
    <w:p w14:paraId="7A5F48C2" w14:textId="77777777" w:rsidR="00A23DBB" w:rsidRPr="00583224" w:rsidRDefault="00A23DBB">
      <w:pPr>
        <w:rPr>
          <w:b/>
          <w:bCs/>
        </w:rPr>
      </w:pPr>
      <w:r>
        <w:rPr>
          <w:b/>
          <w:bCs/>
        </w:rPr>
        <w:lastRenderedPageBreak/>
        <w:t>References</w:t>
      </w:r>
    </w:p>
    <w:p w14:paraId="34773BF4" w14:textId="77777777" w:rsidR="00A23DBB" w:rsidRPr="00241A65" w:rsidRDefault="00A23DBB" w:rsidP="00A23DBB">
      <w:pPr>
        <w:pStyle w:val="EndNoteBibliography"/>
        <w:spacing w:before="240" w:after="0"/>
        <w:ind w:left="720" w:hanging="720"/>
      </w:pPr>
      <w:r w:rsidRPr="00241A65">
        <w:t>1</w:t>
      </w:r>
      <w:r w:rsidRPr="00241A65">
        <w:tab/>
        <w:t>Ambroggi F, Ghazizadeh A, Nicola SM, Fields HL. Roles of nucleus accumbens core and shell in incentive-cue responding and behavioral inhibition. J Neurosci. 2011;31(18):6820-30.</w:t>
      </w:r>
    </w:p>
    <w:p w14:paraId="5D43D4AF" w14:textId="77777777" w:rsidR="00A23DBB" w:rsidRPr="00241A65" w:rsidRDefault="00A23DBB" w:rsidP="00A23DBB">
      <w:pPr>
        <w:pStyle w:val="EndNoteBibliography"/>
        <w:spacing w:before="240" w:after="0"/>
        <w:ind w:left="720" w:hanging="720"/>
      </w:pPr>
      <w:r w:rsidRPr="00241A65">
        <w:t>2</w:t>
      </w:r>
      <w:r w:rsidRPr="00241A65">
        <w:tab/>
        <w:t>Wolfe CIC, Hwang EK, Ijomor EC, Zapata A, Hoffman AF, Lupica CR. Muscarinic Acetylcholine M(2) Receptors Regulate Lateral Habenula Neuron Activity and Control Cocaine Seeking Behavior. J Neurosci. 2022;42(28):5552-63.</w:t>
      </w:r>
    </w:p>
    <w:p w14:paraId="0E431DA3" w14:textId="77777777" w:rsidR="00A23DBB" w:rsidRPr="00241A65" w:rsidRDefault="00A23DBB" w:rsidP="00A23DBB">
      <w:pPr>
        <w:pStyle w:val="EndNoteBibliography"/>
        <w:spacing w:before="240" w:after="0"/>
        <w:ind w:left="720" w:hanging="720"/>
      </w:pPr>
      <w:r w:rsidRPr="00241A65">
        <w:t>3</w:t>
      </w:r>
      <w:r w:rsidRPr="00241A65">
        <w:tab/>
        <w:t>Marino M MM, Brogioli D. A new open source software for the calculation of the liquid junction potential between two solutions according to the stationary Nernst-Planck equation. arXiv preprint. 2014;1403.3640, 2014.</w:t>
      </w:r>
    </w:p>
    <w:p w14:paraId="3FD4A472" w14:textId="77777777" w:rsidR="00A23DBB" w:rsidRPr="00241A65" w:rsidRDefault="00A23DBB" w:rsidP="00A23DBB">
      <w:pPr>
        <w:pStyle w:val="EndNoteBibliography"/>
        <w:spacing w:before="240"/>
        <w:ind w:left="720" w:hanging="720"/>
      </w:pPr>
      <w:r w:rsidRPr="00241A65">
        <w:t>4</w:t>
      </w:r>
      <w:r w:rsidRPr="00241A65">
        <w:tab/>
        <w:t>Paxinos G, Watson C. The Rat Brain in Stereotaxic Coordinates: Compact</w:t>
      </w:r>
      <w:r w:rsidRPr="00241A65">
        <w:rPr>
          <w:i/>
        </w:rPr>
        <w:t>.</w:t>
      </w:r>
      <w:r w:rsidRPr="00241A65">
        <w:t xml:space="preserve"> Elsevier Science; 2008.</w:t>
      </w:r>
    </w:p>
    <w:p w14:paraId="5BB58606" w14:textId="77777777" w:rsidR="00A23DBB" w:rsidRPr="00F63442" w:rsidRDefault="00A23DBB"/>
    <w:p w14:paraId="5DE38180" w14:textId="77777777" w:rsidR="007518B9" w:rsidRDefault="007518B9"/>
    <w:sectPr w:rsidR="007518B9" w:rsidSect="00581589">
      <w:footerReference w:type="defaul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84280" w14:textId="77777777" w:rsidR="001B1E4D" w:rsidRDefault="001B1E4D">
      <w:pPr>
        <w:spacing w:after="0" w:line="240" w:lineRule="auto"/>
      </w:pPr>
      <w:r>
        <w:separator/>
      </w:r>
    </w:p>
  </w:endnote>
  <w:endnote w:type="continuationSeparator" w:id="0">
    <w:p w14:paraId="3B3C4EC1" w14:textId="77777777" w:rsidR="001B1E4D" w:rsidRDefault="001B1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8479756"/>
      <w:docPartObj>
        <w:docPartGallery w:val="Page Numbers (Bottom of Page)"/>
        <w:docPartUnique/>
      </w:docPartObj>
    </w:sdtPr>
    <w:sdtEndPr>
      <w:rPr>
        <w:noProof/>
      </w:rPr>
    </w:sdtEndPr>
    <w:sdtContent>
      <w:p w14:paraId="4CBC205A" w14:textId="77777777" w:rsidR="00126953"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320C1D" w14:textId="77777777" w:rsidR="00126953" w:rsidRDefault="001269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058906"/>
      <w:docPartObj>
        <w:docPartGallery w:val="Page Numbers (Bottom of Page)"/>
        <w:docPartUnique/>
      </w:docPartObj>
    </w:sdtPr>
    <w:sdtEndPr>
      <w:rPr>
        <w:noProof/>
      </w:rPr>
    </w:sdtEndPr>
    <w:sdtContent>
      <w:p w14:paraId="348063F4" w14:textId="77777777" w:rsidR="00126953"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874EAC" w14:textId="77777777" w:rsidR="00126953" w:rsidRDefault="001269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67356" w14:textId="77777777" w:rsidR="001B1E4D" w:rsidRDefault="001B1E4D">
      <w:pPr>
        <w:spacing w:after="0" w:line="240" w:lineRule="auto"/>
      </w:pPr>
      <w:r>
        <w:separator/>
      </w:r>
    </w:p>
  </w:footnote>
  <w:footnote w:type="continuationSeparator" w:id="0">
    <w:p w14:paraId="281B233A" w14:textId="77777777" w:rsidR="001B1E4D" w:rsidRDefault="001B1E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A23DBB"/>
    <w:rsid w:val="000265EE"/>
    <w:rsid w:val="000B2123"/>
    <w:rsid w:val="000D0988"/>
    <w:rsid w:val="00126953"/>
    <w:rsid w:val="001B1E4D"/>
    <w:rsid w:val="001F46AC"/>
    <w:rsid w:val="00204FFD"/>
    <w:rsid w:val="00254A60"/>
    <w:rsid w:val="003F7A0F"/>
    <w:rsid w:val="00464995"/>
    <w:rsid w:val="004D59A7"/>
    <w:rsid w:val="00516020"/>
    <w:rsid w:val="00551D2A"/>
    <w:rsid w:val="005C3CBB"/>
    <w:rsid w:val="00603611"/>
    <w:rsid w:val="006F3758"/>
    <w:rsid w:val="007518B9"/>
    <w:rsid w:val="00755480"/>
    <w:rsid w:val="0078776A"/>
    <w:rsid w:val="007C75DF"/>
    <w:rsid w:val="007E1BEC"/>
    <w:rsid w:val="008A567A"/>
    <w:rsid w:val="008F372A"/>
    <w:rsid w:val="008F578E"/>
    <w:rsid w:val="0090355B"/>
    <w:rsid w:val="00984753"/>
    <w:rsid w:val="00995B92"/>
    <w:rsid w:val="00A174F5"/>
    <w:rsid w:val="00A21615"/>
    <w:rsid w:val="00A23DBB"/>
    <w:rsid w:val="00A26282"/>
    <w:rsid w:val="00A54EE9"/>
    <w:rsid w:val="00AA0F87"/>
    <w:rsid w:val="00AD23DE"/>
    <w:rsid w:val="00CF3383"/>
    <w:rsid w:val="00D4382D"/>
    <w:rsid w:val="00DC73CB"/>
    <w:rsid w:val="00E748CF"/>
    <w:rsid w:val="00E936E3"/>
    <w:rsid w:val="00F566D0"/>
    <w:rsid w:val="00FF2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579FD"/>
  <w15:chartTrackingRefBased/>
  <w15:docId w15:val="{A4DE6732-9AEF-4006-AEDF-8F07128F6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DBB"/>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23DBB"/>
    <w:pPr>
      <w:spacing w:after="200" w:line="240" w:lineRule="auto"/>
    </w:pPr>
    <w:rPr>
      <w:i/>
      <w:iCs/>
      <w:color w:val="44546A" w:themeColor="text2"/>
      <w:sz w:val="18"/>
      <w:szCs w:val="18"/>
    </w:rPr>
  </w:style>
  <w:style w:type="paragraph" w:customStyle="1" w:styleId="EndNoteBibliographyTitle">
    <w:name w:val="EndNote Bibliography Title"/>
    <w:basedOn w:val="Normal"/>
    <w:link w:val="EndNoteBibliographyTitleChar"/>
    <w:rsid w:val="00A23DB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23DBB"/>
    <w:rPr>
      <w:rFonts w:ascii="Calibri" w:hAnsi="Calibri" w:cs="Calibri"/>
      <w:noProof/>
      <w:kern w:val="0"/>
      <w14:ligatures w14:val="none"/>
    </w:rPr>
  </w:style>
  <w:style w:type="paragraph" w:customStyle="1" w:styleId="EndNoteBibliography">
    <w:name w:val="EndNote Bibliography"/>
    <w:basedOn w:val="Normal"/>
    <w:link w:val="EndNoteBibliographyChar"/>
    <w:rsid w:val="00A23DB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A23DBB"/>
    <w:rPr>
      <w:rFonts w:ascii="Calibri" w:hAnsi="Calibri" w:cs="Calibri"/>
      <w:noProof/>
      <w:kern w:val="0"/>
      <w14:ligatures w14:val="none"/>
    </w:rPr>
  </w:style>
  <w:style w:type="character" w:styleId="Hyperlink">
    <w:name w:val="Hyperlink"/>
    <w:basedOn w:val="DefaultParagraphFont"/>
    <w:uiPriority w:val="99"/>
    <w:unhideWhenUsed/>
    <w:rsid w:val="00A23DBB"/>
    <w:rPr>
      <w:color w:val="0563C1" w:themeColor="hyperlink"/>
      <w:u w:val="single"/>
    </w:rPr>
  </w:style>
  <w:style w:type="character" w:styleId="UnresolvedMention">
    <w:name w:val="Unresolved Mention"/>
    <w:basedOn w:val="DefaultParagraphFont"/>
    <w:uiPriority w:val="99"/>
    <w:semiHidden/>
    <w:unhideWhenUsed/>
    <w:rsid w:val="00A23DBB"/>
    <w:rPr>
      <w:color w:val="605E5C"/>
      <w:shd w:val="clear" w:color="auto" w:fill="E1DFDD"/>
    </w:rPr>
  </w:style>
  <w:style w:type="paragraph" w:styleId="Header">
    <w:name w:val="header"/>
    <w:basedOn w:val="Normal"/>
    <w:link w:val="HeaderChar"/>
    <w:uiPriority w:val="99"/>
    <w:unhideWhenUsed/>
    <w:rsid w:val="00A23D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DBB"/>
    <w:rPr>
      <w:kern w:val="0"/>
      <w14:ligatures w14:val="none"/>
    </w:rPr>
  </w:style>
  <w:style w:type="paragraph" w:styleId="Footer">
    <w:name w:val="footer"/>
    <w:basedOn w:val="Normal"/>
    <w:link w:val="FooterChar"/>
    <w:uiPriority w:val="99"/>
    <w:unhideWhenUsed/>
    <w:rsid w:val="00A23D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DBB"/>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ti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swharden.com/LJPcalc"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10</Pages>
  <Words>2726</Words>
  <Characters>15544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Lupica, Carl (NIH/NIDA/IRP) [E]</dc:creator>
  <cp:keywords/>
  <dc:description/>
  <cp:lastModifiedBy>Lupica, Carl (NIH/NIDA/IRP) [E]</cp:lastModifiedBy>
  <cp:revision>8</cp:revision>
  <cp:lastPrinted>2024-07-15T19:10:00Z</cp:lastPrinted>
  <dcterms:created xsi:type="dcterms:W3CDTF">2024-07-08T19:17:00Z</dcterms:created>
  <dcterms:modified xsi:type="dcterms:W3CDTF">2024-07-15T19:18:00Z</dcterms:modified>
</cp:coreProperties>
</file>