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22934" w14:textId="77777777" w:rsidR="004B45E9" w:rsidRPr="000029EC" w:rsidRDefault="0006335A" w:rsidP="004B45E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029EC">
        <w:rPr>
          <w:rFonts w:ascii="Times New Roman" w:hAnsi="Times New Roman" w:cs="Times New Roman"/>
          <w:b/>
          <w:sz w:val="20"/>
          <w:szCs w:val="20"/>
        </w:rPr>
        <w:t>Supplementary Table 1</w:t>
      </w:r>
    </w:p>
    <w:p w14:paraId="5EB368C2" w14:textId="0CB176AE" w:rsidR="00CD1A3C" w:rsidRPr="00385B08" w:rsidRDefault="0006335A" w:rsidP="004B45E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u w:val="thick"/>
        </w:rPr>
      </w:pPr>
      <w:r w:rsidRPr="000029EC">
        <w:rPr>
          <w:rFonts w:ascii="Times New Roman" w:hAnsi="Times New Roman" w:cs="Times New Roman"/>
          <w:b/>
          <w:sz w:val="20"/>
          <w:szCs w:val="20"/>
        </w:rPr>
        <w:t>Comorbid Diagnoses</w:t>
      </w:r>
      <w:r w:rsidR="009B424E" w:rsidRPr="000029EC">
        <w:rPr>
          <w:rFonts w:ascii="Times New Roman" w:hAnsi="Times New Roman" w:cs="Times New Roman"/>
          <w:b/>
          <w:sz w:val="20"/>
          <w:szCs w:val="20"/>
        </w:rPr>
        <w:t xml:space="preserve"> in B</w:t>
      </w:r>
      <w:r w:rsidR="0025655A">
        <w:rPr>
          <w:rFonts w:ascii="Times New Roman" w:hAnsi="Times New Roman" w:cs="Times New Roman"/>
          <w:b/>
          <w:sz w:val="20"/>
          <w:szCs w:val="20"/>
        </w:rPr>
        <w:t>orderline Personality Disorder (BPD)</w:t>
      </w:r>
      <w:r w:rsidR="0025655A">
        <w:rPr>
          <w:rFonts w:ascii="Times New Roman" w:hAnsi="Times New Roman" w:cs="Times New Roman"/>
          <w:sz w:val="20"/>
          <w:szCs w:val="20"/>
        </w:rPr>
        <w:tab/>
      </w:r>
      <w:r w:rsidR="0025655A">
        <w:rPr>
          <w:rFonts w:ascii="Times New Roman" w:hAnsi="Times New Roman" w:cs="Times New Roman"/>
          <w:sz w:val="20"/>
          <w:szCs w:val="20"/>
        </w:rPr>
        <w:tab/>
      </w:r>
      <w:bookmarkStart w:id="0" w:name="_GoBack"/>
      <w:bookmarkEnd w:id="0"/>
      <w:r w:rsidR="000444A5" w:rsidRPr="00385B08">
        <w:rPr>
          <w:rFonts w:ascii="Times New Roman" w:hAnsi="Times New Roman" w:cs="Times New Roman"/>
          <w:sz w:val="20"/>
          <w:szCs w:val="20"/>
        </w:rPr>
        <w:t>BPD</w:t>
      </w:r>
      <w:r w:rsidR="000444A5" w:rsidRPr="00385B08">
        <w:rPr>
          <w:rFonts w:ascii="Times New Roman" w:hAnsi="Times New Roman" w:cs="Times New Roman"/>
          <w:sz w:val="20"/>
          <w:szCs w:val="20"/>
        </w:rPr>
        <w:tab/>
      </w:r>
      <w:r w:rsidR="00F07560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 xml:space="preserve">Controls  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</w:p>
    <w:p w14:paraId="23C6D583" w14:textId="77777777" w:rsidR="00213791" w:rsidRPr="00385B08" w:rsidRDefault="00783A39" w:rsidP="004B45E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85B08">
        <w:rPr>
          <w:rFonts w:ascii="Times New Roman" w:hAnsi="Times New Roman" w:cs="Times New Roman"/>
          <w:sz w:val="20"/>
          <w:szCs w:val="20"/>
        </w:rPr>
        <w:tab/>
      </w:r>
      <w:r w:rsidRPr="00385B08">
        <w:rPr>
          <w:rFonts w:ascii="Times New Roman" w:hAnsi="Times New Roman" w:cs="Times New Roman"/>
          <w:sz w:val="20"/>
          <w:szCs w:val="20"/>
        </w:rPr>
        <w:tab/>
      </w:r>
      <w:r w:rsidRPr="00385B08">
        <w:rPr>
          <w:rFonts w:ascii="Times New Roman" w:hAnsi="Times New Roman" w:cs="Times New Roman"/>
          <w:sz w:val="20"/>
          <w:szCs w:val="20"/>
        </w:rPr>
        <w:tab/>
      </w:r>
      <w:r w:rsidRPr="00385B08">
        <w:rPr>
          <w:rFonts w:ascii="Times New Roman" w:hAnsi="Times New Roman" w:cs="Times New Roman"/>
          <w:sz w:val="20"/>
          <w:szCs w:val="20"/>
        </w:rPr>
        <w:tab/>
      </w:r>
      <w:r w:rsidRPr="00385B08">
        <w:rPr>
          <w:rFonts w:ascii="Times New Roman" w:hAnsi="Times New Roman" w:cs="Times New Roman"/>
          <w:sz w:val="20"/>
          <w:szCs w:val="20"/>
        </w:rPr>
        <w:tab/>
      </w:r>
      <w:r w:rsidRPr="00385B08">
        <w:rPr>
          <w:rFonts w:ascii="Times New Roman" w:hAnsi="Times New Roman" w:cs="Times New Roman"/>
          <w:sz w:val="20"/>
          <w:szCs w:val="20"/>
        </w:rPr>
        <w:tab/>
      </w:r>
      <w:r w:rsidRPr="00385B08">
        <w:rPr>
          <w:rFonts w:ascii="Times New Roman" w:hAnsi="Times New Roman" w:cs="Times New Roman"/>
          <w:sz w:val="20"/>
          <w:szCs w:val="20"/>
        </w:rPr>
        <w:tab/>
      </w:r>
      <w:r w:rsidRPr="00385B08">
        <w:rPr>
          <w:rFonts w:ascii="Times New Roman" w:hAnsi="Times New Roman" w:cs="Times New Roman"/>
          <w:sz w:val="20"/>
          <w:szCs w:val="20"/>
        </w:rPr>
        <w:tab/>
      </w:r>
      <w:r w:rsidRPr="00385B08">
        <w:rPr>
          <w:rFonts w:ascii="Times New Roman" w:hAnsi="Times New Roman" w:cs="Times New Roman"/>
          <w:sz w:val="20"/>
          <w:szCs w:val="20"/>
        </w:rPr>
        <w:tab/>
      </w:r>
      <w:r w:rsidR="00313AB2" w:rsidRPr="00385B08">
        <w:rPr>
          <w:rFonts w:ascii="Times New Roman" w:hAnsi="Times New Roman" w:cs="Times New Roman"/>
          <w:i/>
          <w:sz w:val="20"/>
          <w:szCs w:val="20"/>
        </w:rPr>
        <w:t>n</w:t>
      </w:r>
      <w:r w:rsidR="00313AB2" w:rsidRPr="00385B08">
        <w:rPr>
          <w:rFonts w:ascii="Times New Roman" w:hAnsi="Times New Roman" w:cs="Times New Roman"/>
          <w:sz w:val="20"/>
          <w:szCs w:val="20"/>
        </w:rPr>
        <w:t xml:space="preserve"> </w:t>
      </w:r>
      <w:r w:rsidRPr="00385B08">
        <w:rPr>
          <w:rFonts w:ascii="Times New Roman" w:hAnsi="Times New Roman" w:cs="Times New Roman"/>
          <w:sz w:val="20"/>
          <w:szCs w:val="20"/>
        </w:rPr>
        <w:t>=</w:t>
      </w:r>
      <w:r w:rsidR="00313AB2" w:rsidRPr="00385B08">
        <w:rPr>
          <w:rFonts w:ascii="Times New Roman" w:hAnsi="Times New Roman" w:cs="Times New Roman"/>
          <w:sz w:val="20"/>
          <w:szCs w:val="20"/>
        </w:rPr>
        <w:t xml:space="preserve"> </w:t>
      </w:r>
      <w:r w:rsidRPr="00385B08">
        <w:rPr>
          <w:rFonts w:ascii="Times New Roman" w:hAnsi="Times New Roman" w:cs="Times New Roman"/>
          <w:sz w:val="20"/>
          <w:szCs w:val="20"/>
        </w:rPr>
        <w:t>20</w:t>
      </w:r>
      <w:r w:rsidRPr="00385B08">
        <w:rPr>
          <w:rFonts w:ascii="Times New Roman" w:hAnsi="Times New Roman" w:cs="Times New Roman"/>
          <w:sz w:val="20"/>
          <w:szCs w:val="20"/>
        </w:rPr>
        <w:tab/>
      </w:r>
      <w:r w:rsidRPr="00385B08">
        <w:rPr>
          <w:rFonts w:ascii="Times New Roman" w:hAnsi="Times New Roman" w:cs="Times New Roman"/>
          <w:sz w:val="20"/>
          <w:szCs w:val="20"/>
        </w:rPr>
        <w:tab/>
      </w:r>
      <w:r w:rsidRPr="00385B08">
        <w:rPr>
          <w:rFonts w:ascii="Times New Roman" w:hAnsi="Times New Roman" w:cs="Times New Roman"/>
          <w:i/>
          <w:sz w:val="20"/>
          <w:szCs w:val="20"/>
        </w:rPr>
        <w:t>n</w:t>
      </w:r>
      <w:r w:rsidR="00313AB2" w:rsidRPr="00385B08">
        <w:rPr>
          <w:rFonts w:ascii="Times New Roman" w:hAnsi="Times New Roman" w:cs="Times New Roman"/>
          <w:sz w:val="20"/>
          <w:szCs w:val="20"/>
        </w:rPr>
        <w:t xml:space="preserve"> </w:t>
      </w:r>
      <w:r w:rsidRPr="00385B08">
        <w:rPr>
          <w:rFonts w:ascii="Times New Roman" w:hAnsi="Times New Roman" w:cs="Times New Roman"/>
          <w:sz w:val="20"/>
          <w:szCs w:val="20"/>
        </w:rPr>
        <w:t>=</w:t>
      </w:r>
      <w:r w:rsidR="00313AB2" w:rsidRPr="00385B08">
        <w:rPr>
          <w:rFonts w:ascii="Times New Roman" w:hAnsi="Times New Roman" w:cs="Times New Roman"/>
          <w:sz w:val="20"/>
          <w:szCs w:val="20"/>
        </w:rPr>
        <w:t xml:space="preserve"> </w:t>
      </w:r>
      <w:r w:rsidRPr="00385B08">
        <w:rPr>
          <w:rFonts w:ascii="Times New Roman" w:hAnsi="Times New Roman" w:cs="Times New Roman"/>
          <w:sz w:val="20"/>
          <w:szCs w:val="20"/>
        </w:rPr>
        <w:t>20</w:t>
      </w:r>
      <w:r w:rsidRPr="00385B08">
        <w:rPr>
          <w:rFonts w:ascii="Times New Roman" w:hAnsi="Times New Roman" w:cs="Times New Roman"/>
          <w:sz w:val="20"/>
          <w:szCs w:val="20"/>
        </w:rPr>
        <w:tab/>
      </w:r>
    </w:p>
    <w:p w14:paraId="1DF9BFCF" w14:textId="77777777" w:rsidR="00213791" w:rsidRPr="00385B08" w:rsidRDefault="00213791" w:rsidP="004B45E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u w:val="thick"/>
        </w:rPr>
      </w:pPr>
      <w:r w:rsidRPr="00385B08">
        <w:rPr>
          <w:rFonts w:ascii="Times New Roman" w:hAnsi="Times New Roman" w:cs="Times New Roman"/>
          <w:sz w:val="20"/>
          <w:szCs w:val="20"/>
          <w:u w:val="thick"/>
        </w:rPr>
        <w:t>________________________________________________________________________________________</w:t>
      </w:r>
    </w:p>
    <w:p w14:paraId="49FA2EF4" w14:textId="77777777" w:rsidR="002A2D89" w:rsidRDefault="002A2D89" w:rsidP="004B45E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418CBED0" w14:textId="4EEC54E8" w:rsidR="002A2D89" w:rsidRDefault="002A2D89" w:rsidP="004B45E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Lifetime m</w:t>
      </w:r>
      <w:r w:rsidR="004B45E9" w:rsidRPr="00385B08">
        <w:rPr>
          <w:rFonts w:ascii="Times New Roman" w:hAnsi="Times New Roman" w:cs="Times New Roman"/>
          <w:sz w:val="20"/>
          <w:szCs w:val="20"/>
        </w:rPr>
        <w:t>ajor depressive disorder</w:t>
      </w:r>
      <w:r w:rsidR="003B3C1F" w:rsidRPr="00385B08">
        <w:rPr>
          <w:rFonts w:ascii="Times New Roman" w:hAnsi="Times New Roman" w:cs="Times New Roman"/>
          <w:sz w:val="20"/>
          <w:szCs w:val="20"/>
        </w:rPr>
        <w:t xml:space="preserve"> (%)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E05DFE" w:rsidRPr="00385B08">
        <w:rPr>
          <w:rFonts w:ascii="Times New Roman" w:hAnsi="Times New Roman" w:cs="Times New Roman"/>
          <w:sz w:val="20"/>
          <w:szCs w:val="20"/>
        </w:rPr>
        <w:t>9</w:t>
      </w:r>
      <w:r w:rsidR="00CD1A3C" w:rsidRPr="00385B08">
        <w:rPr>
          <w:rFonts w:ascii="Times New Roman" w:hAnsi="Times New Roman" w:cs="Times New Roman"/>
          <w:sz w:val="20"/>
          <w:szCs w:val="20"/>
        </w:rPr>
        <w:t>0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  <w:t>/</w:t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</w:p>
    <w:p w14:paraId="51C0278C" w14:textId="07619512" w:rsidR="004B45E9" w:rsidRPr="00385B08" w:rsidRDefault="002A2D89" w:rsidP="004B45E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Lifetime d</w:t>
      </w:r>
      <w:r w:rsidR="004B45E9" w:rsidRPr="00385B08">
        <w:rPr>
          <w:rFonts w:ascii="Times New Roman" w:hAnsi="Times New Roman" w:cs="Times New Roman"/>
          <w:sz w:val="20"/>
          <w:szCs w:val="20"/>
        </w:rPr>
        <w:t>ysthymic disorder</w:t>
      </w:r>
      <w:r w:rsidR="003B3C1F" w:rsidRPr="00385B08">
        <w:rPr>
          <w:rFonts w:ascii="Times New Roman" w:hAnsi="Times New Roman" w:cs="Times New Roman"/>
          <w:sz w:val="20"/>
          <w:szCs w:val="20"/>
        </w:rPr>
        <w:t xml:space="preserve"> (%)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27271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>0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  <w:t>/</w:t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</w:p>
    <w:p w14:paraId="6F09174D" w14:textId="77777777" w:rsidR="002A2D89" w:rsidRDefault="004B45E9" w:rsidP="0046754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85B08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53B9F894" w14:textId="4D95FA1A" w:rsidR="004B45E9" w:rsidRPr="00385B08" w:rsidRDefault="002A2D89" w:rsidP="0046754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Current p</w:t>
      </w:r>
      <w:r w:rsidR="004B45E9" w:rsidRPr="00385B08">
        <w:rPr>
          <w:rFonts w:ascii="Times New Roman" w:hAnsi="Times New Roman" w:cs="Times New Roman"/>
          <w:sz w:val="20"/>
          <w:szCs w:val="20"/>
        </w:rPr>
        <w:t>anic disorder</w:t>
      </w:r>
      <w:r w:rsidR="003B3C1F" w:rsidRPr="00385B08">
        <w:rPr>
          <w:rFonts w:ascii="Times New Roman" w:hAnsi="Times New Roman" w:cs="Times New Roman"/>
          <w:sz w:val="20"/>
          <w:szCs w:val="20"/>
        </w:rPr>
        <w:t xml:space="preserve"> (%)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27271" w:rsidRPr="00385B08">
        <w:rPr>
          <w:rFonts w:ascii="Times New Roman" w:hAnsi="Times New Roman" w:cs="Times New Roman"/>
          <w:sz w:val="20"/>
          <w:szCs w:val="20"/>
        </w:rPr>
        <w:tab/>
      </w:r>
      <w:r w:rsidR="00783A39" w:rsidRPr="00385B08">
        <w:rPr>
          <w:rFonts w:ascii="Times New Roman" w:hAnsi="Times New Roman" w:cs="Times New Roman"/>
          <w:sz w:val="20"/>
          <w:szCs w:val="20"/>
        </w:rPr>
        <w:t>1</w:t>
      </w:r>
      <w:r w:rsidR="00CD1A3C" w:rsidRPr="00385B08">
        <w:rPr>
          <w:rFonts w:ascii="Times New Roman" w:hAnsi="Times New Roman" w:cs="Times New Roman"/>
          <w:sz w:val="20"/>
          <w:szCs w:val="20"/>
        </w:rPr>
        <w:t>0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  <w:t>/</w:t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</w:p>
    <w:p w14:paraId="208233FD" w14:textId="71F54250" w:rsidR="004B45E9" w:rsidRPr="00385B08" w:rsidRDefault="002A2D8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Current a</w:t>
      </w:r>
      <w:r w:rsidR="004B45E9" w:rsidRPr="00385B08">
        <w:rPr>
          <w:rFonts w:ascii="Times New Roman" w:hAnsi="Times New Roman" w:cs="Times New Roman"/>
          <w:sz w:val="20"/>
          <w:szCs w:val="20"/>
        </w:rPr>
        <w:t>goraphobia</w:t>
      </w:r>
      <w:r w:rsidR="003B3C1F" w:rsidRPr="00385B08">
        <w:rPr>
          <w:rFonts w:ascii="Times New Roman" w:hAnsi="Times New Roman" w:cs="Times New Roman"/>
          <w:sz w:val="20"/>
          <w:szCs w:val="20"/>
        </w:rPr>
        <w:t xml:space="preserve"> (%)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27271" w:rsidRPr="00385B08">
        <w:rPr>
          <w:rFonts w:ascii="Times New Roman" w:hAnsi="Times New Roman" w:cs="Times New Roman"/>
          <w:sz w:val="20"/>
          <w:szCs w:val="20"/>
        </w:rPr>
        <w:tab/>
      </w:r>
      <w:r w:rsidR="00783A39" w:rsidRPr="00385B08">
        <w:rPr>
          <w:rFonts w:ascii="Times New Roman" w:hAnsi="Times New Roman" w:cs="Times New Roman"/>
          <w:sz w:val="20"/>
          <w:szCs w:val="20"/>
        </w:rPr>
        <w:t>1</w:t>
      </w:r>
      <w:r w:rsidR="00CD1A3C" w:rsidRPr="00385B08">
        <w:rPr>
          <w:rFonts w:ascii="Times New Roman" w:hAnsi="Times New Roman" w:cs="Times New Roman"/>
          <w:sz w:val="20"/>
          <w:szCs w:val="20"/>
        </w:rPr>
        <w:t>0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  <w:t>/</w:t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</w:p>
    <w:p w14:paraId="3E112BCE" w14:textId="2AC2ACAB" w:rsidR="004B45E9" w:rsidRPr="00385B08" w:rsidRDefault="002A2D8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Current s</w:t>
      </w:r>
      <w:r w:rsidR="004B45E9" w:rsidRPr="00385B08">
        <w:rPr>
          <w:rFonts w:ascii="Times New Roman" w:hAnsi="Times New Roman" w:cs="Times New Roman"/>
          <w:sz w:val="20"/>
          <w:szCs w:val="20"/>
        </w:rPr>
        <w:t>pecific phobia</w:t>
      </w:r>
      <w:r w:rsidR="003B3C1F" w:rsidRPr="00385B08">
        <w:rPr>
          <w:rFonts w:ascii="Times New Roman" w:hAnsi="Times New Roman" w:cs="Times New Roman"/>
          <w:sz w:val="20"/>
          <w:szCs w:val="20"/>
        </w:rPr>
        <w:t xml:space="preserve"> (%)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783A39" w:rsidRPr="00385B08">
        <w:rPr>
          <w:rFonts w:ascii="Times New Roman" w:hAnsi="Times New Roman" w:cs="Times New Roman"/>
          <w:sz w:val="20"/>
          <w:szCs w:val="20"/>
        </w:rPr>
        <w:t>5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  <w:t>/</w:t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</w:p>
    <w:p w14:paraId="33CA4ED6" w14:textId="774EFEB8" w:rsidR="00F023FD" w:rsidRPr="00385B08" w:rsidRDefault="002A2D8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Current s</w:t>
      </w:r>
      <w:r w:rsidR="004B45E9" w:rsidRPr="00385B08">
        <w:rPr>
          <w:rFonts w:ascii="Times New Roman" w:hAnsi="Times New Roman" w:cs="Times New Roman"/>
          <w:sz w:val="20"/>
          <w:szCs w:val="20"/>
        </w:rPr>
        <w:t>ocial phobia</w:t>
      </w:r>
      <w:r w:rsidR="000C5834" w:rsidRPr="00385B08">
        <w:rPr>
          <w:rFonts w:ascii="Times New Roman" w:hAnsi="Times New Roman" w:cs="Times New Roman"/>
          <w:sz w:val="20"/>
          <w:szCs w:val="20"/>
        </w:rPr>
        <w:t xml:space="preserve"> (%)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27271" w:rsidRPr="00385B08">
        <w:rPr>
          <w:rFonts w:ascii="Times New Roman" w:hAnsi="Times New Roman" w:cs="Times New Roman"/>
          <w:sz w:val="20"/>
          <w:szCs w:val="20"/>
        </w:rPr>
        <w:tab/>
      </w:r>
      <w:r w:rsidR="00783A39" w:rsidRPr="00385B08">
        <w:rPr>
          <w:rFonts w:ascii="Times New Roman" w:hAnsi="Times New Roman" w:cs="Times New Roman"/>
          <w:sz w:val="20"/>
          <w:szCs w:val="20"/>
        </w:rPr>
        <w:t>25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  <w:t>/</w:t>
      </w:r>
    </w:p>
    <w:p w14:paraId="733F28C7" w14:textId="0966E09C" w:rsidR="004B45E9" w:rsidRPr="00385B08" w:rsidRDefault="002A2D8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Current g</w:t>
      </w:r>
      <w:r w:rsidR="004B45E9" w:rsidRPr="00385B08">
        <w:rPr>
          <w:rFonts w:ascii="Times New Roman" w:hAnsi="Times New Roman" w:cs="Times New Roman"/>
          <w:sz w:val="20"/>
          <w:szCs w:val="20"/>
        </w:rPr>
        <w:t>eneralized anxiety disorder</w:t>
      </w:r>
      <w:r w:rsidR="000C5834" w:rsidRPr="00385B08">
        <w:rPr>
          <w:rFonts w:ascii="Times New Roman" w:hAnsi="Times New Roman" w:cs="Times New Roman"/>
          <w:sz w:val="20"/>
          <w:szCs w:val="20"/>
        </w:rPr>
        <w:t xml:space="preserve"> (%)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27271" w:rsidRPr="00385B08">
        <w:rPr>
          <w:rFonts w:ascii="Times New Roman" w:hAnsi="Times New Roman" w:cs="Times New Roman"/>
          <w:sz w:val="20"/>
          <w:szCs w:val="20"/>
        </w:rPr>
        <w:tab/>
      </w:r>
      <w:r w:rsidR="00783A39" w:rsidRPr="00385B08">
        <w:rPr>
          <w:rFonts w:ascii="Times New Roman" w:hAnsi="Times New Roman" w:cs="Times New Roman"/>
          <w:sz w:val="20"/>
          <w:szCs w:val="20"/>
        </w:rPr>
        <w:t>45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  <w:t>/</w:t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</w:p>
    <w:p w14:paraId="590C4D9B" w14:textId="15BEB95D" w:rsidR="004B45E9" w:rsidRPr="00385B08" w:rsidRDefault="002A2D8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Current o</w:t>
      </w:r>
      <w:r w:rsidR="004B45E9" w:rsidRPr="00385B08">
        <w:rPr>
          <w:rFonts w:ascii="Times New Roman" w:hAnsi="Times New Roman" w:cs="Times New Roman"/>
          <w:sz w:val="20"/>
          <w:szCs w:val="20"/>
        </w:rPr>
        <w:t>bsessive compulsive disorder</w:t>
      </w:r>
      <w:r w:rsidR="000C5834" w:rsidRPr="00385B08">
        <w:rPr>
          <w:rFonts w:ascii="Times New Roman" w:hAnsi="Times New Roman" w:cs="Times New Roman"/>
          <w:sz w:val="20"/>
          <w:szCs w:val="20"/>
        </w:rPr>
        <w:t xml:space="preserve"> (%)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27271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>0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  <w:t>/</w:t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</w:p>
    <w:p w14:paraId="480A2221" w14:textId="4AC374E6" w:rsidR="004B45E9" w:rsidRPr="00385B08" w:rsidRDefault="002A2D8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Current p</w:t>
      </w:r>
      <w:r w:rsidR="004B45E9" w:rsidRPr="00385B08">
        <w:rPr>
          <w:rFonts w:ascii="Times New Roman" w:hAnsi="Times New Roman" w:cs="Times New Roman"/>
          <w:sz w:val="20"/>
          <w:szCs w:val="20"/>
        </w:rPr>
        <w:t>osttraumatic stress disorder</w:t>
      </w:r>
      <w:r w:rsidR="000C5834" w:rsidRPr="00385B08">
        <w:rPr>
          <w:rFonts w:ascii="Times New Roman" w:hAnsi="Times New Roman" w:cs="Times New Roman"/>
          <w:sz w:val="20"/>
          <w:szCs w:val="20"/>
        </w:rPr>
        <w:t xml:space="preserve"> (%)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27271" w:rsidRPr="00385B08">
        <w:rPr>
          <w:rFonts w:ascii="Times New Roman" w:hAnsi="Times New Roman" w:cs="Times New Roman"/>
          <w:sz w:val="20"/>
          <w:szCs w:val="20"/>
        </w:rPr>
        <w:tab/>
      </w:r>
      <w:r w:rsidR="00881E0B">
        <w:rPr>
          <w:rFonts w:ascii="Times New Roman" w:hAnsi="Times New Roman" w:cs="Times New Roman"/>
          <w:sz w:val="20"/>
          <w:szCs w:val="20"/>
        </w:rPr>
        <w:t>20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  <w:t>/</w:t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</w:p>
    <w:p w14:paraId="646D2FC1" w14:textId="77777777" w:rsidR="002A2D89" w:rsidRDefault="004B45E9" w:rsidP="004B45E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85B08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7BCBBF18" w14:textId="4BCDDA4D" w:rsidR="004B45E9" w:rsidRPr="00385B08" w:rsidRDefault="004B45E9" w:rsidP="004B45E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85B08">
        <w:rPr>
          <w:rFonts w:ascii="Times New Roman" w:hAnsi="Times New Roman" w:cs="Times New Roman"/>
          <w:sz w:val="20"/>
          <w:szCs w:val="20"/>
        </w:rPr>
        <w:t>Previous alcohol use disorder</w:t>
      </w:r>
      <w:r w:rsidR="000C5834" w:rsidRPr="00385B08">
        <w:rPr>
          <w:rFonts w:ascii="Times New Roman" w:hAnsi="Times New Roman" w:cs="Times New Roman"/>
          <w:sz w:val="20"/>
          <w:szCs w:val="20"/>
        </w:rPr>
        <w:t xml:space="preserve"> (%)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27271" w:rsidRPr="00385B08">
        <w:rPr>
          <w:rFonts w:ascii="Times New Roman" w:hAnsi="Times New Roman" w:cs="Times New Roman"/>
          <w:sz w:val="20"/>
          <w:szCs w:val="20"/>
        </w:rPr>
        <w:tab/>
      </w:r>
      <w:r w:rsidR="00385B08">
        <w:rPr>
          <w:rFonts w:ascii="Times New Roman" w:hAnsi="Times New Roman" w:cs="Times New Roman"/>
          <w:sz w:val="20"/>
          <w:szCs w:val="20"/>
        </w:rPr>
        <w:tab/>
      </w:r>
      <w:r w:rsidR="00783A39" w:rsidRPr="00385B08">
        <w:rPr>
          <w:rFonts w:ascii="Times New Roman" w:hAnsi="Times New Roman" w:cs="Times New Roman"/>
          <w:sz w:val="20"/>
          <w:szCs w:val="20"/>
        </w:rPr>
        <w:t>1</w:t>
      </w:r>
      <w:r w:rsidR="004D56DB" w:rsidRPr="00385B08">
        <w:rPr>
          <w:rFonts w:ascii="Times New Roman" w:hAnsi="Times New Roman" w:cs="Times New Roman"/>
          <w:sz w:val="20"/>
          <w:szCs w:val="20"/>
        </w:rPr>
        <w:t>5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  <w:t>/</w:t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</w:p>
    <w:p w14:paraId="526EE61E" w14:textId="654B8C16" w:rsidR="004B45E9" w:rsidRPr="00385B08" w:rsidRDefault="004B45E9" w:rsidP="004B45E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85B08">
        <w:rPr>
          <w:rFonts w:ascii="Times New Roman" w:hAnsi="Times New Roman" w:cs="Times New Roman"/>
          <w:sz w:val="20"/>
          <w:szCs w:val="20"/>
        </w:rPr>
        <w:t>Previous cannabis use disorder</w:t>
      </w:r>
      <w:r w:rsidR="000C5834" w:rsidRPr="00385B08">
        <w:rPr>
          <w:rFonts w:ascii="Times New Roman" w:hAnsi="Times New Roman" w:cs="Times New Roman"/>
          <w:sz w:val="20"/>
          <w:szCs w:val="20"/>
        </w:rPr>
        <w:t xml:space="preserve"> (%)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27271" w:rsidRPr="00385B08">
        <w:rPr>
          <w:rFonts w:ascii="Times New Roman" w:hAnsi="Times New Roman" w:cs="Times New Roman"/>
          <w:sz w:val="20"/>
          <w:szCs w:val="20"/>
        </w:rPr>
        <w:tab/>
      </w:r>
      <w:r w:rsidR="002A2D89">
        <w:rPr>
          <w:rFonts w:ascii="Times New Roman" w:hAnsi="Times New Roman" w:cs="Times New Roman"/>
          <w:sz w:val="20"/>
          <w:szCs w:val="20"/>
        </w:rPr>
        <w:tab/>
      </w:r>
      <w:r w:rsidR="006325B1" w:rsidRPr="00385B08">
        <w:rPr>
          <w:rFonts w:ascii="Times New Roman" w:hAnsi="Times New Roman" w:cs="Times New Roman"/>
          <w:sz w:val="20"/>
          <w:szCs w:val="20"/>
        </w:rPr>
        <w:t>0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  <w:t>/</w:t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</w:p>
    <w:p w14:paraId="037EE40B" w14:textId="578004F8" w:rsidR="004B45E9" w:rsidRPr="00385B08" w:rsidRDefault="004B45E9" w:rsidP="004B45E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85B08">
        <w:rPr>
          <w:rFonts w:ascii="Times New Roman" w:hAnsi="Times New Roman" w:cs="Times New Roman"/>
          <w:sz w:val="20"/>
          <w:szCs w:val="20"/>
        </w:rPr>
        <w:t xml:space="preserve">Previous </w:t>
      </w:r>
      <w:r w:rsidR="000444A5" w:rsidRPr="00385B08">
        <w:rPr>
          <w:rFonts w:ascii="Times New Roman" w:hAnsi="Times New Roman" w:cs="Times New Roman"/>
          <w:sz w:val="20"/>
          <w:szCs w:val="20"/>
        </w:rPr>
        <w:t>opi</w:t>
      </w:r>
      <w:r w:rsidR="002B4446" w:rsidRPr="00385B08">
        <w:rPr>
          <w:rFonts w:ascii="Times New Roman" w:hAnsi="Times New Roman" w:cs="Times New Roman"/>
          <w:sz w:val="20"/>
          <w:szCs w:val="20"/>
        </w:rPr>
        <w:t>oid</w:t>
      </w:r>
      <w:r w:rsidRPr="00385B08">
        <w:rPr>
          <w:rFonts w:ascii="Times New Roman" w:hAnsi="Times New Roman" w:cs="Times New Roman"/>
          <w:sz w:val="20"/>
          <w:szCs w:val="20"/>
        </w:rPr>
        <w:t xml:space="preserve"> use disorder</w:t>
      </w:r>
      <w:r w:rsidR="000C5834" w:rsidRPr="00385B08">
        <w:rPr>
          <w:rFonts w:ascii="Times New Roman" w:hAnsi="Times New Roman" w:cs="Times New Roman"/>
          <w:sz w:val="20"/>
          <w:szCs w:val="20"/>
        </w:rPr>
        <w:t xml:space="preserve"> (%)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27271" w:rsidRPr="00385B08">
        <w:rPr>
          <w:rFonts w:ascii="Times New Roman" w:hAnsi="Times New Roman" w:cs="Times New Roman"/>
          <w:sz w:val="20"/>
          <w:szCs w:val="20"/>
        </w:rPr>
        <w:tab/>
      </w:r>
      <w:r w:rsid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>0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  <w:t>/</w:t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</w:p>
    <w:p w14:paraId="35FF36FD" w14:textId="799CD822" w:rsidR="004B45E9" w:rsidRPr="00385B08" w:rsidRDefault="004B45E9" w:rsidP="004B45E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85B08">
        <w:rPr>
          <w:rFonts w:ascii="Times New Roman" w:hAnsi="Times New Roman" w:cs="Times New Roman"/>
          <w:sz w:val="20"/>
          <w:szCs w:val="20"/>
        </w:rPr>
        <w:t>Previous</w:t>
      </w:r>
      <w:r w:rsidR="000444A5" w:rsidRPr="00385B08">
        <w:rPr>
          <w:rFonts w:ascii="Times New Roman" w:hAnsi="Times New Roman" w:cs="Times New Roman"/>
          <w:sz w:val="20"/>
          <w:szCs w:val="20"/>
        </w:rPr>
        <w:t xml:space="preserve"> sedative/hypnotic use disorder</w:t>
      </w:r>
      <w:r w:rsidR="000C5834" w:rsidRPr="00385B08">
        <w:rPr>
          <w:rFonts w:ascii="Times New Roman" w:hAnsi="Times New Roman" w:cs="Times New Roman"/>
          <w:sz w:val="20"/>
          <w:szCs w:val="20"/>
        </w:rPr>
        <w:t xml:space="preserve"> (%)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27271" w:rsidRPr="00385B08">
        <w:rPr>
          <w:rFonts w:ascii="Times New Roman" w:hAnsi="Times New Roman" w:cs="Times New Roman"/>
          <w:sz w:val="20"/>
          <w:szCs w:val="20"/>
        </w:rPr>
        <w:tab/>
      </w:r>
      <w:r w:rsidR="002A2D89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>0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  <w:t>/</w:t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</w:p>
    <w:p w14:paraId="1AED5C35" w14:textId="5848C2B5" w:rsidR="000444A5" w:rsidRPr="00385B08" w:rsidRDefault="000444A5" w:rsidP="004B45E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85B08">
        <w:rPr>
          <w:rFonts w:ascii="Times New Roman" w:hAnsi="Times New Roman" w:cs="Times New Roman"/>
          <w:sz w:val="20"/>
          <w:szCs w:val="20"/>
        </w:rPr>
        <w:t>Previous stimulant use disorder</w:t>
      </w:r>
      <w:r w:rsidR="000C5834" w:rsidRPr="00385B08">
        <w:rPr>
          <w:rFonts w:ascii="Times New Roman" w:hAnsi="Times New Roman" w:cs="Times New Roman"/>
          <w:sz w:val="20"/>
          <w:szCs w:val="20"/>
        </w:rPr>
        <w:t xml:space="preserve"> (%)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27271" w:rsidRPr="00385B08">
        <w:rPr>
          <w:rFonts w:ascii="Times New Roman" w:hAnsi="Times New Roman" w:cs="Times New Roman"/>
          <w:sz w:val="20"/>
          <w:szCs w:val="20"/>
        </w:rPr>
        <w:tab/>
      </w:r>
      <w:r w:rsidR="002A2D89">
        <w:rPr>
          <w:rFonts w:ascii="Times New Roman" w:hAnsi="Times New Roman" w:cs="Times New Roman"/>
          <w:sz w:val="20"/>
          <w:szCs w:val="20"/>
        </w:rPr>
        <w:tab/>
      </w:r>
      <w:r w:rsidR="00783A39" w:rsidRPr="00385B08">
        <w:rPr>
          <w:rFonts w:ascii="Times New Roman" w:hAnsi="Times New Roman" w:cs="Times New Roman"/>
          <w:sz w:val="20"/>
          <w:szCs w:val="20"/>
        </w:rPr>
        <w:t>5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  <w:t>/</w:t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</w:p>
    <w:p w14:paraId="1EF71DFF" w14:textId="7BA423CD" w:rsidR="002B4446" w:rsidRPr="00385B08" w:rsidRDefault="002B4446" w:rsidP="004B45E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85B08">
        <w:rPr>
          <w:rFonts w:ascii="Times New Roman" w:hAnsi="Times New Roman" w:cs="Times New Roman"/>
          <w:sz w:val="20"/>
          <w:szCs w:val="20"/>
        </w:rPr>
        <w:t>Previous hallucinogen use disorder</w:t>
      </w:r>
      <w:r w:rsidR="000C5834" w:rsidRPr="00385B08">
        <w:rPr>
          <w:rFonts w:ascii="Times New Roman" w:hAnsi="Times New Roman" w:cs="Times New Roman"/>
          <w:sz w:val="20"/>
          <w:szCs w:val="20"/>
        </w:rPr>
        <w:t xml:space="preserve"> (%)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27271" w:rsidRPr="00385B08">
        <w:rPr>
          <w:rFonts w:ascii="Times New Roman" w:hAnsi="Times New Roman" w:cs="Times New Roman"/>
          <w:sz w:val="20"/>
          <w:szCs w:val="20"/>
        </w:rPr>
        <w:tab/>
      </w:r>
      <w:r w:rsid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>0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  <w:t>/</w:t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</w:p>
    <w:p w14:paraId="094670B8" w14:textId="41398FD4" w:rsidR="002B4446" w:rsidRPr="00385B08" w:rsidRDefault="002B4446" w:rsidP="004B45E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85B08">
        <w:rPr>
          <w:rFonts w:ascii="Times New Roman" w:hAnsi="Times New Roman" w:cs="Times New Roman"/>
          <w:sz w:val="20"/>
          <w:szCs w:val="20"/>
        </w:rPr>
        <w:t>Previous polysubstance dependence</w:t>
      </w:r>
      <w:r w:rsidR="000C5834" w:rsidRPr="00385B08">
        <w:rPr>
          <w:rFonts w:ascii="Times New Roman" w:hAnsi="Times New Roman" w:cs="Times New Roman"/>
          <w:sz w:val="20"/>
          <w:szCs w:val="20"/>
        </w:rPr>
        <w:t xml:space="preserve"> (%)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27271" w:rsidRPr="00385B08">
        <w:rPr>
          <w:rFonts w:ascii="Times New Roman" w:hAnsi="Times New Roman" w:cs="Times New Roman"/>
          <w:sz w:val="20"/>
          <w:szCs w:val="20"/>
        </w:rPr>
        <w:tab/>
      </w:r>
      <w:r w:rsid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>0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  <w:t>/</w:t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</w:p>
    <w:p w14:paraId="6E5EF558" w14:textId="77777777" w:rsidR="002B4446" w:rsidRPr="00385B08" w:rsidRDefault="002B4446" w:rsidP="004B45E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4BF71B24" w14:textId="20357B9A" w:rsidR="002B4446" w:rsidRPr="00385B08" w:rsidRDefault="0046754C" w:rsidP="004B45E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Current</w:t>
      </w:r>
      <w:r w:rsidR="002A2D89">
        <w:rPr>
          <w:rFonts w:ascii="Times New Roman" w:hAnsi="Times New Roman" w:cs="Times New Roman"/>
          <w:sz w:val="20"/>
          <w:szCs w:val="20"/>
        </w:rPr>
        <w:t xml:space="preserve"> s</w:t>
      </w:r>
      <w:r w:rsidR="002B4446" w:rsidRPr="00385B08">
        <w:rPr>
          <w:rFonts w:ascii="Times New Roman" w:hAnsi="Times New Roman" w:cs="Times New Roman"/>
          <w:sz w:val="20"/>
          <w:szCs w:val="20"/>
        </w:rPr>
        <w:t>omatization disorder</w:t>
      </w:r>
      <w:r w:rsidR="000C5834" w:rsidRPr="00385B08">
        <w:rPr>
          <w:rFonts w:ascii="Times New Roman" w:hAnsi="Times New Roman" w:cs="Times New Roman"/>
          <w:sz w:val="20"/>
          <w:szCs w:val="20"/>
        </w:rPr>
        <w:t xml:space="preserve"> (%)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27271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>0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  <w:t>/</w:t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</w:p>
    <w:p w14:paraId="61D91CC0" w14:textId="16354F3F" w:rsidR="002B4446" w:rsidRPr="00385B08" w:rsidRDefault="002A2D89" w:rsidP="004B45E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Current p</w:t>
      </w:r>
      <w:r w:rsidR="002B4446" w:rsidRPr="00385B08">
        <w:rPr>
          <w:rFonts w:ascii="Times New Roman" w:hAnsi="Times New Roman" w:cs="Times New Roman"/>
          <w:sz w:val="20"/>
          <w:szCs w:val="20"/>
        </w:rPr>
        <w:t>ain disorder</w:t>
      </w:r>
      <w:r w:rsidR="000C5834" w:rsidRPr="00385B08">
        <w:rPr>
          <w:rFonts w:ascii="Times New Roman" w:hAnsi="Times New Roman" w:cs="Times New Roman"/>
          <w:sz w:val="20"/>
          <w:szCs w:val="20"/>
        </w:rPr>
        <w:t xml:space="preserve"> (%)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27271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>0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  <w:t>/</w:t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</w:p>
    <w:p w14:paraId="6130E86F" w14:textId="3A41CBC7" w:rsidR="003B3C1F" w:rsidRPr="00385B08" w:rsidRDefault="0046754C" w:rsidP="004B45E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Current</w:t>
      </w:r>
      <w:r w:rsidR="002A2D89">
        <w:rPr>
          <w:rFonts w:ascii="Times New Roman" w:hAnsi="Times New Roman" w:cs="Times New Roman"/>
          <w:sz w:val="20"/>
          <w:szCs w:val="20"/>
        </w:rPr>
        <w:t xml:space="preserve"> u</w:t>
      </w:r>
      <w:r w:rsidR="003B3C1F" w:rsidRPr="00385B08">
        <w:rPr>
          <w:rFonts w:ascii="Times New Roman" w:hAnsi="Times New Roman" w:cs="Times New Roman"/>
          <w:sz w:val="20"/>
          <w:szCs w:val="20"/>
        </w:rPr>
        <w:t>ndifferentiated somatoform disorder</w:t>
      </w:r>
      <w:r w:rsidR="000C5834" w:rsidRPr="00385B08">
        <w:rPr>
          <w:rFonts w:ascii="Times New Roman" w:hAnsi="Times New Roman" w:cs="Times New Roman"/>
          <w:sz w:val="20"/>
          <w:szCs w:val="20"/>
        </w:rPr>
        <w:t xml:space="preserve"> (%)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27271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>0</w:t>
      </w:r>
      <w:r w:rsidR="004916FF" w:rsidRPr="00385B08">
        <w:rPr>
          <w:rFonts w:ascii="Times New Roman" w:hAnsi="Times New Roman" w:cs="Times New Roman"/>
          <w:sz w:val="20"/>
          <w:szCs w:val="20"/>
        </w:rPr>
        <w:tab/>
      </w:r>
      <w:r w:rsidR="004916FF" w:rsidRPr="00385B08">
        <w:rPr>
          <w:rFonts w:ascii="Times New Roman" w:hAnsi="Times New Roman" w:cs="Times New Roman"/>
          <w:sz w:val="20"/>
          <w:szCs w:val="20"/>
        </w:rPr>
        <w:tab/>
        <w:t>/</w:t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</w:p>
    <w:p w14:paraId="2C51DFBD" w14:textId="09337780" w:rsidR="003B3C1F" w:rsidRPr="00385B08" w:rsidRDefault="0046754C" w:rsidP="004B45E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Current</w:t>
      </w:r>
      <w:r w:rsidR="002A2D89">
        <w:rPr>
          <w:rFonts w:ascii="Times New Roman" w:hAnsi="Times New Roman" w:cs="Times New Roman"/>
          <w:sz w:val="20"/>
          <w:szCs w:val="20"/>
        </w:rPr>
        <w:t xml:space="preserve"> h</w:t>
      </w:r>
      <w:r w:rsidR="003B3C1F" w:rsidRPr="00385B08">
        <w:rPr>
          <w:rFonts w:ascii="Times New Roman" w:hAnsi="Times New Roman" w:cs="Times New Roman"/>
          <w:sz w:val="20"/>
          <w:szCs w:val="20"/>
        </w:rPr>
        <w:t>ypochondriasis</w:t>
      </w:r>
      <w:r w:rsidR="000C5834" w:rsidRPr="00385B08">
        <w:rPr>
          <w:rFonts w:ascii="Times New Roman" w:hAnsi="Times New Roman" w:cs="Times New Roman"/>
          <w:sz w:val="20"/>
          <w:szCs w:val="20"/>
        </w:rPr>
        <w:t xml:space="preserve"> (%)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  <w:t>0</w:t>
      </w:r>
      <w:r w:rsidR="004916FF" w:rsidRPr="00385B08">
        <w:rPr>
          <w:rFonts w:ascii="Times New Roman" w:hAnsi="Times New Roman" w:cs="Times New Roman"/>
          <w:sz w:val="20"/>
          <w:szCs w:val="20"/>
        </w:rPr>
        <w:tab/>
      </w:r>
      <w:r w:rsidR="004916FF" w:rsidRPr="00385B08">
        <w:rPr>
          <w:rFonts w:ascii="Times New Roman" w:hAnsi="Times New Roman" w:cs="Times New Roman"/>
          <w:sz w:val="20"/>
          <w:szCs w:val="20"/>
        </w:rPr>
        <w:tab/>
        <w:t>/</w:t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</w:p>
    <w:p w14:paraId="5C012156" w14:textId="167C13B0" w:rsidR="003B3C1F" w:rsidRPr="00385B08" w:rsidRDefault="0046754C" w:rsidP="004B45E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Current</w:t>
      </w:r>
      <w:r w:rsidR="002A2D89">
        <w:rPr>
          <w:rFonts w:ascii="Times New Roman" w:hAnsi="Times New Roman" w:cs="Times New Roman"/>
          <w:sz w:val="20"/>
          <w:szCs w:val="20"/>
        </w:rPr>
        <w:t xml:space="preserve"> b</w:t>
      </w:r>
      <w:r w:rsidR="003B3C1F" w:rsidRPr="00385B08">
        <w:rPr>
          <w:rFonts w:ascii="Times New Roman" w:hAnsi="Times New Roman" w:cs="Times New Roman"/>
          <w:sz w:val="20"/>
          <w:szCs w:val="20"/>
        </w:rPr>
        <w:t>ody dysmorphic disorder</w:t>
      </w:r>
      <w:r w:rsidR="000C5834" w:rsidRPr="00385B08">
        <w:rPr>
          <w:rFonts w:ascii="Times New Roman" w:hAnsi="Times New Roman" w:cs="Times New Roman"/>
          <w:sz w:val="20"/>
          <w:szCs w:val="20"/>
        </w:rPr>
        <w:t xml:space="preserve"> (%)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27271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>0</w:t>
      </w:r>
      <w:r w:rsidR="004916FF" w:rsidRPr="00385B08">
        <w:rPr>
          <w:rFonts w:ascii="Times New Roman" w:hAnsi="Times New Roman" w:cs="Times New Roman"/>
          <w:sz w:val="20"/>
          <w:szCs w:val="20"/>
        </w:rPr>
        <w:tab/>
      </w:r>
      <w:r w:rsidR="004916FF" w:rsidRPr="00385B08">
        <w:rPr>
          <w:rFonts w:ascii="Times New Roman" w:hAnsi="Times New Roman" w:cs="Times New Roman"/>
          <w:sz w:val="20"/>
          <w:szCs w:val="20"/>
        </w:rPr>
        <w:tab/>
        <w:t>/</w:t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</w:p>
    <w:p w14:paraId="41A83B0B" w14:textId="77777777" w:rsidR="002A2D89" w:rsidRDefault="003B3C1F" w:rsidP="004B45E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85B0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582B09" w14:textId="68DA9575" w:rsidR="003B3C1F" w:rsidRPr="00385B08" w:rsidRDefault="0046754C" w:rsidP="004B45E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Current</w:t>
      </w:r>
      <w:r w:rsidR="002A2D89">
        <w:rPr>
          <w:rFonts w:ascii="Times New Roman" w:hAnsi="Times New Roman" w:cs="Times New Roman"/>
          <w:sz w:val="20"/>
          <w:szCs w:val="20"/>
        </w:rPr>
        <w:t xml:space="preserve"> a</w:t>
      </w:r>
      <w:r w:rsidR="003B3C1F" w:rsidRPr="00385B08">
        <w:rPr>
          <w:rFonts w:ascii="Times New Roman" w:hAnsi="Times New Roman" w:cs="Times New Roman"/>
          <w:sz w:val="20"/>
          <w:szCs w:val="20"/>
        </w:rPr>
        <w:t>norexia nervosa</w:t>
      </w:r>
      <w:r w:rsidR="000C5834" w:rsidRPr="00385B08">
        <w:rPr>
          <w:rFonts w:ascii="Times New Roman" w:hAnsi="Times New Roman" w:cs="Times New Roman"/>
          <w:sz w:val="20"/>
          <w:szCs w:val="20"/>
        </w:rPr>
        <w:t xml:space="preserve"> (%)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  <w:t>0</w:t>
      </w:r>
      <w:r w:rsidR="004916FF" w:rsidRPr="00385B08">
        <w:rPr>
          <w:rFonts w:ascii="Times New Roman" w:hAnsi="Times New Roman" w:cs="Times New Roman"/>
          <w:sz w:val="20"/>
          <w:szCs w:val="20"/>
        </w:rPr>
        <w:tab/>
      </w:r>
      <w:r w:rsidR="004916FF" w:rsidRPr="00385B08">
        <w:rPr>
          <w:rFonts w:ascii="Times New Roman" w:hAnsi="Times New Roman" w:cs="Times New Roman"/>
          <w:sz w:val="20"/>
          <w:szCs w:val="20"/>
        </w:rPr>
        <w:tab/>
        <w:t>/</w:t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</w:p>
    <w:p w14:paraId="4677F2C7" w14:textId="24A4A882" w:rsidR="003B3C1F" w:rsidRPr="00385B08" w:rsidRDefault="002A2D89" w:rsidP="004B45E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Current b</w:t>
      </w:r>
      <w:r w:rsidR="003B3C1F" w:rsidRPr="00385B08">
        <w:rPr>
          <w:rFonts w:ascii="Times New Roman" w:hAnsi="Times New Roman" w:cs="Times New Roman"/>
          <w:sz w:val="20"/>
          <w:szCs w:val="20"/>
        </w:rPr>
        <w:t>ulimia nervosa</w:t>
      </w:r>
      <w:r w:rsidR="000C5834" w:rsidRPr="00385B08">
        <w:rPr>
          <w:rFonts w:ascii="Times New Roman" w:hAnsi="Times New Roman" w:cs="Times New Roman"/>
          <w:sz w:val="20"/>
          <w:szCs w:val="20"/>
        </w:rPr>
        <w:t xml:space="preserve"> (%)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  <w:t>0</w:t>
      </w:r>
      <w:r w:rsidR="004916FF" w:rsidRPr="00385B08">
        <w:rPr>
          <w:rFonts w:ascii="Times New Roman" w:hAnsi="Times New Roman" w:cs="Times New Roman"/>
          <w:sz w:val="20"/>
          <w:szCs w:val="20"/>
        </w:rPr>
        <w:tab/>
      </w:r>
      <w:r w:rsidR="004916FF" w:rsidRPr="00385B08">
        <w:rPr>
          <w:rFonts w:ascii="Times New Roman" w:hAnsi="Times New Roman" w:cs="Times New Roman"/>
          <w:sz w:val="20"/>
          <w:szCs w:val="20"/>
        </w:rPr>
        <w:tab/>
        <w:t>/</w:t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</w:p>
    <w:p w14:paraId="02A99589" w14:textId="4AD858FC" w:rsidR="000C5834" w:rsidRPr="00385B08" w:rsidRDefault="002A2D89" w:rsidP="004B45E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Current e</w:t>
      </w:r>
      <w:r w:rsidR="003B3C1F" w:rsidRPr="00385B08">
        <w:rPr>
          <w:rFonts w:ascii="Times New Roman" w:hAnsi="Times New Roman" w:cs="Times New Roman"/>
          <w:sz w:val="20"/>
          <w:szCs w:val="20"/>
        </w:rPr>
        <w:t>ating disorder not otherwise specified</w:t>
      </w:r>
      <w:r w:rsidR="000C5834" w:rsidRPr="00385B08">
        <w:rPr>
          <w:rFonts w:ascii="Times New Roman" w:hAnsi="Times New Roman" w:cs="Times New Roman"/>
          <w:sz w:val="20"/>
          <w:szCs w:val="20"/>
        </w:rPr>
        <w:t xml:space="preserve"> (%)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27271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>0</w:t>
      </w:r>
      <w:r w:rsidR="004916FF" w:rsidRPr="00385B08">
        <w:rPr>
          <w:rFonts w:ascii="Times New Roman" w:hAnsi="Times New Roman" w:cs="Times New Roman"/>
          <w:sz w:val="20"/>
          <w:szCs w:val="20"/>
        </w:rPr>
        <w:tab/>
      </w:r>
      <w:r w:rsidR="004916FF" w:rsidRPr="00385B08">
        <w:rPr>
          <w:rFonts w:ascii="Times New Roman" w:hAnsi="Times New Roman" w:cs="Times New Roman"/>
          <w:sz w:val="20"/>
          <w:szCs w:val="20"/>
        </w:rPr>
        <w:tab/>
        <w:t>/</w:t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</w:p>
    <w:p w14:paraId="3F87A873" w14:textId="77777777" w:rsidR="002A2D89" w:rsidRDefault="002A2D89" w:rsidP="004B45E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5BFD3872" w14:textId="6FF9DD0C" w:rsidR="000C5834" w:rsidRPr="00385B08" w:rsidRDefault="002A2D89" w:rsidP="004B45E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Current p</w:t>
      </w:r>
      <w:r w:rsidR="000C5834" w:rsidRPr="00385B08">
        <w:rPr>
          <w:rFonts w:ascii="Times New Roman" w:hAnsi="Times New Roman" w:cs="Times New Roman"/>
          <w:sz w:val="20"/>
          <w:szCs w:val="20"/>
        </w:rPr>
        <w:t>aranoid personality disorder (%)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783A39" w:rsidRPr="00385B08">
        <w:rPr>
          <w:rFonts w:ascii="Times New Roman" w:hAnsi="Times New Roman" w:cs="Times New Roman"/>
          <w:sz w:val="20"/>
          <w:szCs w:val="20"/>
        </w:rPr>
        <w:t>1</w:t>
      </w:r>
      <w:r w:rsidR="00CD1A3C" w:rsidRPr="00385B08">
        <w:rPr>
          <w:rFonts w:ascii="Times New Roman" w:hAnsi="Times New Roman" w:cs="Times New Roman"/>
          <w:sz w:val="20"/>
          <w:szCs w:val="20"/>
        </w:rPr>
        <w:t>0</w:t>
      </w:r>
      <w:r w:rsidR="004916FF" w:rsidRPr="00385B08">
        <w:rPr>
          <w:rFonts w:ascii="Times New Roman" w:hAnsi="Times New Roman" w:cs="Times New Roman"/>
          <w:sz w:val="20"/>
          <w:szCs w:val="20"/>
        </w:rPr>
        <w:tab/>
      </w:r>
      <w:r w:rsidR="004916FF" w:rsidRPr="00385B08">
        <w:rPr>
          <w:rFonts w:ascii="Times New Roman" w:hAnsi="Times New Roman" w:cs="Times New Roman"/>
          <w:sz w:val="20"/>
          <w:szCs w:val="20"/>
        </w:rPr>
        <w:tab/>
        <w:t>/</w:t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</w:p>
    <w:p w14:paraId="1C6B4FA6" w14:textId="0476C7C5" w:rsidR="000C5834" w:rsidRPr="00385B08" w:rsidRDefault="002A2D89" w:rsidP="004B45E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Current s</w:t>
      </w:r>
      <w:r w:rsidR="000C5834" w:rsidRPr="00385B08">
        <w:rPr>
          <w:rFonts w:ascii="Times New Roman" w:hAnsi="Times New Roman" w:cs="Times New Roman"/>
          <w:sz w:val="20"/>
          <w:szCs w:val="20"/>
        </w:rPr>
        <w:t>chizoid personality disorder (%)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27271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>0</w:t>
      </w:r>
      <w:r w:rsidR="004916FF" w:rsidRPr="00385B08">
        <w:rPr>
          <w:rFonts w:ascii="Times New Roman" w:hAnsi="Times New Roman" w:cs="Times New Roman"/>
          <w:sz w:val="20"/>
          <w:szCs w:val="20"/>
        </w:rPr>
        <w:tab/>
      </w:r>
      <w:r w:rsidR="004916FF" w:rsidRPr="00385B08">
        <w:rPr>
          <w:rFonts w:ascii="Times New Roman" w:hAnsi="Times New Roman" w:cs="Times New Roman"/>
          <w:sz w:val="20"/>
          <w:szCs w:val="20"/>
        </w:rPr>
        <w:tab/>
        <w:t>/</w:t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</w:p>
    <w:p w14:paraId="5BDB4BCD" w14:textId="0866B09B" w:rsidR="000C5834" w:rsidRPr="00385B08" w:rsidRDefault="002A2D89" w:rsidP="004B45E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Current s</w:t>
      </w:r>
      <w:r w:rsidR="000C5834" w:rsidRPr="00385B08">
        <w:rPr>
          <w:rFonts w:ascii="Times New Roman" w:hAnsi="Times New Roman" w:cs="Times New Roman"/>
          <w:sz w:val="20"/>
          <w:szCs w:val="20"/>
        </w:rPr>
        <w:t>chizotypal personality disorder (%)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27271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>0</w:t>
      </w:r>
      <w:r w:rsidR="004916FF" w:rsidRPr="00385B08">
        <w:rPr>
          <w:rFonts w:ascii="Times New Roman" w:hAnsi="Times New Roman" w:cs="Times New Roman"/>
          <w:sz w:val="20"/>
          <w:szCs w:val="20"/>
        </w:rPr>
        <w:tab/>
      </w:r>
      <w:r w:rsidR="004916FF" w:rsidRPr="00385B08">
        <w:rPr>
          <w:rFonts w:ascii="Times New Roman" w:hAnsi="Times New Roman" w:cs="Times New Roman"/>
          <w:sz w:val="20"/>
          <w:szCs w:val="20"/>
        </w:rPr>
        <w:tab/>
        <w:t>/</w:t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</w:p>
    <w:p w14:paraId="06F7CFAB" w14:textId="5B8BC577" w:rsidR="000C5834" w:rsidRPr="00385B08" w:rsidRDefault="002A2D89" w:rsidP="004B45E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Current a</w:t>
      </w:r>
      <w:r w:rsidR="000C5834" w:rsidRPr="00385B08">
        <w:rPr>
          <w:rFonts w:ascii="Times New Roman" w:hAnsi="Times New Roman" w:cs="Times New Roman"/>
          <w:sz w:val="20"/>
          <w:szCs w:val="20"/>
        </w:rPr>
        <w:t>ntisocial personality disorder (%)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27271" w:rsidRPr="00385B08">
        <w:rPr>
          <w:rFonts w:ascii="Times New Roman" w:hAnsi="Times New Roman" w:cs="Times New Roman"/>
          <w:sz w:val="20"/>
          <w:szCs w:val="20"/>
        </w:rPr>
        <w:tab/>
      </w:r>
      <w:r w:rsidR="00783A39" w:rsidRPr="00385B08">
        <w:rPr>
          <w:rFonts w:ascii="Times New Roman" w:hAnsi="Times New Roman" w:cs="Times New Roman"/>
          <w:sz w:val="20"/>
          <w:szCs w:val="20"/>
        </w:rPr>
        <w:t>1</w:t>
      </w:r>
      <w:r w:rsidR="00CD1A3C" w:rsidRPr="00385B08">
        <w:rPr>
          <w:rFonts w:ascii="Times New Roman" w:hAnsi="Times New Roman" w:cs="Times New Roman"/>
          <w:sz w:val="20"/>
          <w:szCs w:val="20"/>
        </w:rPr>
        <w:t>0</w:t>
      </w:r>
      <w:r w:rsidR="004916FF" w:rsidRPr="00385B08">
        <w:rPr>
          <w:rFonts w:ascii="Times New Roman" w:hAnsi="Times New Roman" w:cs="Times New Roman"/>
          <w:sz w:val="20"/>
          <w:szCs w:val="20"/>
        </w:rPr>
        <w:tab/>
      </w:r>
      <w:r w:rsidR="004916FF" w:rsidRPr="00385B08">
        <w:rPr>
          <w:rFonts w:ascii="Times New Roman" w:hAnsi="Times New Roman" w:cs="Times New Roman"/>
          <w:sz w:val="20"/>
          <w:szCs w:val="20"/>
        </w:rPr>
        <w:tab/>
        <w:t>/</w:t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</w:p>
    <w:p w14:paraId="6BE67E94" w14:textId="2A60FBB7" w:rsidR="000C5834" w:rsidRPr="00385B08" w:rsidRDefault="002A2D89" w:rsidP="004B45E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Current h</w:t>
      </w:r>
      <w:r w:rsidR="000C5834" w:rsidRPr="00385B08">
        <w:rPr>
          <w:rFonts w:ascii="Times New Roman" w:hAnsi="Times New Roman" w:cs="Times New Roman"/>
          <w:sz w:val="20"/>
          <w:szCs w:val="20"/>
        </w:rPr>
        <w:t>istrionic personality disorder (%)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27271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>0</w:t>
      </w:r>
      <w:r w:rsidR="004916FF" w:rsidRPr="00385B08">
        <w:rPr>
          <w:rFonts w:ascii="Times New Roman" w:hAnsi="Times New Roman" w:cs="Times New Roman"/>
          <w:sz w:val="20"/>
          <w:szCs w:val="20"/>
        </w:rPr>
        <w:tab/>
      </w:r>
      <w:r w:rsidR="004916FF" w:rsidRPr="00385B08">
        <w:rPr>
          <w:rFonts w:ascii="Times New Roman" w:hAnsi="Times New Roman" w:cs="Times New Roman"/>
          <w:sz w:val="20"/>
          <w:szCs w:val="20"/>
        </w:rPr>
        <w:tab/>
        <w:t>/</w:t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</w:p>
    <w:p w14:paraId="0492DB18" w14:textId="60D2C67B" w:rsidR="000C5834" w:rsidRPr="00385B08" w:rsidRDefault="002A2D89" w:rsidP="004B45E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Current n</w:t>
      </w:r>
      <w:r w:rsidR="000C5834" w:rsidRPr="00385B08">
        <w:rPr>
          <w:rFonts w:ascii="Times New Roman" w:hAnsi="Times New Roman" w:cs="Times New Roman"/>
          <w:sz w:val="20"/>
          <w:szCs w:val="20"/>
        </w:rPr>
        <w:t>arcissistic personality disorder (%)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27271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>0</w:t>
      </w:r>
      <w:r w:rsidR="004916FF" w:rsidRPr="00385B08">
        <w:rPr>
          <w:rFonts w:ascii="Times New Roman" w:hAnsi="Times New Roman" w:cs="Times New Roman"/>
          <w:sz w:val="20"/>
          <w:szCs w:val="20"/>
        </w:rPr>
        <w:tab/>
      </w:r>
      <w:r w:rsidR="004916FF" w:rsidRPr="00385B08">
        <w:rPr>
          <w:rFonts w:ascii="Times New Roman" w:hAnsi="Times New Roman" w:cs="Times New Roman"/>
          <w:sz w:val="20"/>
          <w:szCs w:val="20"/>
        </w:rPr>
        <w:tab/>
        <w:t>/</w:t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</w:p>
    <w:p w14:paraId="10EBEDC8" w14:textId="7D754611" w:rsidR="000C5834" w:rsidRPr="00385B08" w:rsidRDefault="0046754C" w:rsidP="004B45E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Current</w:t>
      </w:r>
      <w:r w:rsidR="002A2D89">
        <w:rPr>
          <w:rFonts w:ascii="Times New Roman" w:hAnsi="Times New Roman" w:cs="Times New Roman"/>
          <w:sz w:val="20"/>
          <w:szCs w:val="20"/>
        </w:rPr>
        <w:t xml:space="preserve"> a</w:t>
      </w:r>
      <w:r w:rsidR="000C5834" w:rsidRPr="00385B08">
        <w:rPr>
          <w:rFonts w:ascii="Times New Roman" w:hAnsi="Times New Roman" w:cs="Times New Roman"/>
          <w:sz w:val="20"/>
          <w:szCs w:val="20"/>
        </w:rPr>
        <w:t>voidant personality disorder (%)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27271" w:rsidRPr="00385B08">
        <w:rPr>
          <w:rFonts w:ascii="Times New Roman" w:hAnsi="Times New Roman" w:cs="Times New Roman"/>
          <w:sz w:val="20"/>
          <w:szCs w:val="20"/>
        </w:rPr>
        <w:tab/>
      </w:r>
      <w:r w:rsidR="00783A39" w:rsidRPr="00385B08">
        <w:rPr>
          <w:rFonts w:ascii="Times New Roman" w:hAnsi="Times New Roman" w:cs="Times New Roman"/>
          <w:sz w:val="20"/>
          <w:szCs w:val="20"/>
        </w:rPr>
        <w:t>3</w:t>
      </w:r>
      <w:r w:rsidR="00CD1A3C" w:rsidRPr="00385B08">
        <w:rPr>
          <w:rFonts w:ascii="Times New Roman" w:hAnsi="Times New Roman" w:cs="Times New Roman"/>
          <w:sz w:val="20"/>
          <w:szCs w:val="20"/>
        </w:rPr>
        <w:t>0</w:t>
      </w:r>
      <w:r w:rsidR="004916FF" w:rsidRPr="00385B08">
        <w:rPr>
          <w:rFonts w:ascii="Times New Roman" w:hAnsi="Times New Roman" w:cs="Times New Roman"/>
          <w:sz w:val="20"/>
          <w:szCs w:val="20"/>
        </w:rPr>
        <w:tab/>
      </w:r>
      <w:r w:rsidR="004916FF" w:rsidRPr="00385B08">
        <w:rPr>
          <w:rFonts w:ascii="Times New Roman" w:hAnsi="Times New Roman" w:cs="Times New Roman"/>
          <w:sz w:val="20"/>
          <w:szCs w:val="20"/>
        </w:rPr>
        <w:tab/>
        <w:t>/</w:t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</w:p>
    <w:p w14:paraId="460DBEC3" w14:textId="6F21F311" w:rsidR="002C1C22" w:rsidRPr="00385B08" w:rsidRDefault="0046754C" w:rsidP="004B45E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Current</w:t>
      </w:r>
      <w:r w:rsidR="002A2D89">
        <w:rPr>
          <w:rFonts w:ascii="Times New Roman" w:hAnsi="Times New Roman" w:cs="Times New Roman"/>
          <w:sz w:val="20"/>
          <w:szCs w:val="20"/>
        </w:rPr>
        <w:t xml:space="preserve"> o</w:t>
      </w:r>
      <w:r w:rsidR="00CD1A3C" w:rsidRPr="00385B08">
        <w:rPr>
          <w:rFonts w:ascii="Times New Roman" w:hAnsi="Times New Roman" w:cs="Times New Roman"/>
          <w:sz w:val="20"/>
          <w:szCs w:val="20"/>
        </w:rPr>
        <w:t>bsessive compulsive personality disorder (%)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783A39" w:rsidRPr="00385B08">
        <w:rPr>
          <w:rFonts w:ascii="Times New Roman" w:hAnsi="Times New Roman" w:cs="Times New Roman"/>
          <w:sz w:val="20"/>
          <w:szCs w:val="20"/>
        </w:rPr>
        <w:t>1</w:t>
      </w:r>
      <w:r w:rsidR="00CD1A3C" w:rsidRPr="00385B08">
        <w:rPr>
          <w:rFonts w:ascii="Times New Roman" w:hAnsi="Times New Roman" w:cs="Times New Roman"/>
          <w:sz w:val="20"/>
          <w:szCs w:val="20"/>
        </w:rPr>
        <w:t>0</w:t>
      </w:r>
      <w:r w:rsidR="004916FF" w:rsidRPr="00385B08">
        <w:rPr>
          <w:rFonts w:ascii="Times New Roman" w:hAnsi="Times New Roman" w:cs="Times New Roman"/>
          <w:sz w:val="20"/>
          <w:szCs w:val="20"/>
        </w:rPr>
        <w:tab/>
      </w:r>
      <w:r w:rsidR="004916FF" w:rsidRPr="00385B08">
        <w:rPr>
          <w:rFonts w:ascii="Times New Roman" w:hAnsi="Times New Roman" w:cs="Times New Roman"/>
          <w:sz w:val="20"/>
          <w:szCs w:val="20"/>
        </w:rPr>
        <w:tab/>
        <w:t>/</w:t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</w:p>
    <w:p w14:paraId="222B45DD" w14:textId="5BDA75F4" w:rsidR="002C1C22" w:rsidRPr="00385B08" w:rsidRDefault="0046754C" w:rsidP="004B45E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Current</w:t>
      </w:r>
      <w:r w:rsidR="002A2D89">
        <w:rPr>
          <w:rFonts w:ascii="Times New Roman" w:hAnsi="Times New Roman" w:cs="Times New Roman"/>
          <w:sz w:val="20"/>
          <w:szCs w:val="20"/>
        </w:rPr>
        <w:t xml:space="preserve"> d</w:t>
      </w:r>
      <w:r w:rsidR="00CD1A3C" w:rsidRPr="00385B08">
        <w:rPr>
          <w:rFonts w:ascii="Times New Roman" w:hAnsi="Times New Roman" w:cs="Times New Roman"/>
          <w:sz w:val="20"/>
          <w:szCs w:val="20"/>
        </w:rPr>
        <w:t>ependent personality disorder (%)</w:t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D1A3C" w:rsidRPr="00385B08">
        <w:rPr>
          <w:rFonts w:ascii="Times New Roman" w:hAnsi="Times New Roman" w:cs="Times New Roman"/>
          <w:sz w:val="20"/>
          <w:szCs w:val="20"/>
        </w:rPr>
        <w:tab/>
      </w:r>
      <w:r w:rsidR="00C27271" w:rsidRPr="00385B08">
        <w:rPr>
          <w:rFonts w:ascii="Times New Roman" w:hAnsi="Times New Roman" w:cs="Times New Roman"/>
          <w:sz w:val="20"/>
          <w:szCs w:val="20"/>
        </w:rPr>
        <w:tab/>
      </w:r>
      <w:r w:rsidR="00783A39" w:rsidRPr="00385B08">
        <w:rPr>
          <w:rFonts w:ascii="Times New Roman" w:hAnsi="Times New Roman" w:cs="Times New Roman"/>
          <w:sz w:val="20"/>
          <w:szCs w:val="20"/>
        </w:rPr>
        <w:t>15</w:t>
      </w:r>
      <w:r w:rsidR="004916FF" w:rsidRPr="00385B08">
        <w:rPr>
          <w:rFonts w:ascii="Times New Roman" w:hAnsi="Times New Roman" w:cs="Times New Roman"/>
          <w:sz w:val="20"/>
          <w:szCs w:val="20"/>
        </w:rPr>
        <w:tab/>
      </w:r>
      <w:r w:rsidR="004916FF" w:rsidRPr="00385B08">
        <w:rPr>
          <w:rFonts w:ascii="Times New Roman" w:hAnsi="Times New Roman" w:cs="Times New Roman"/>
          <w:sz w:val="20"/>
          <w:szCs w:val="20"/>
        </w:rPr>
        <w:tab/>
        <w:t>/</w:t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  <w:r w:rsidR="002C1C22" w:rsidRPr="00385B08">
        <w:rPr>
          <w:rFonts w:ascii="Times New Roman" w:hAnsi="Times New Roman" w:cs="Times New Roman"/>
          <w:sz w:val="20"/>
          <w:szCs w:val="20"/>
        </w:rPr>
        <w:tab/>
      </w:r>
    </w:p>
    <w:p w14:paraId="71240407" w14:textId="77777777" w:rsidR="004B45E9" w:rsidRPr="00385B08" w:rsidRDefault="002C1C22" w:rsidP="004B45E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u w:val="thick"/>
        </w:rPr>
      </w:pPr>
      <w:r w:rsidRPr="00385B08">
        <w:rPr>
          <w:rFonts w:ascii="Times New Roman" w:hAnsi="Times New Roman" w:cs="Times New Roman"/>
          <w:sz w:val="20"/>
          <w:szCs w:val="20"/>
          <w:u w:val="thick"/>
        </w:rPr>
        <w:t>____________________________________________________________________________________________</w:t>
      </w:r>
    </w:p>
    <w:sectPr w:rsidR="004B45E9" w:rsidRPr="00385B08" w:rsidSect="002C1C22">
      <w:pgSz w:w="12240" w:h="15840"/>
      <w:pgMar w:top="1060" w:right="1060" w:bottom="1060" w:left="10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5E9"/>
    <w:rsid w:val="000029EC"/>
    <w:rsid w:val="00040069"/>
    <w:rsid w:val="000444A5"/>
    <w:rsid w:val="0006335A"/>
    <w:rsid w:val="000C5834"/>
    <w:rsid w:val="001E3C9A"/>
    <w:rsid w:val="00202084"/>
    <w:rsid w:val="00213791"/>
    <w:rsid w:val="0025655A"/>
    <w:rsid w:val="0027531B"/>
    <w:rsid w:val="002A2D89"/>
    <w:rsid w:val="002B4446"/>
    <w:rsid w:val="002C1C22"/>
    <w:rsid w:val="00313AB2"/>
    <w:rsid w:val="00385B08"/>
    <w:rsid w:val="003B3C1F"/>
    <w:rsid w:val="0046754C"/>
    <w:rsid w:val="004916FF"/>
    <w:rsid w:val="004A0268"/>
    <w:rsid w:val="004B45E9"/>
    <w:rsid w:val="004D56DB"/>
    <w:rsid w:val="006325B1"/>
    <w:rsid w:val="00783A39"/>
    <w:rsid w:val="00801C38"/>
    <w:rsid w:val="00881E0B"/>
    <w:rsid w:val="0096774E"/>
    <w:rsid w:val="00976768"/>
    <w:rsid w:val="009B0E58"/>
    <w:rsid w:val="009B424E"/>
    <w:rsid w:val="00BC668F"/>
    <w:rsid w:val="00C27271"/>
    <w:rsid w:val="00CD1A3C"/>
    <w:rsid w:val="00E05DFE"/>
    <w:rsid w:val="00F023FD"/>
    <w:rsid w:val="00F07560"/>
    <w:rsid w:val="00FE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0836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B45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5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5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B45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5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5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5FBC0-4B0B-4070-AF2C-A7FAF5AC5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CAMH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Nathan Kolla</dc:creator>
  <cp:lastModifiedBy>Nathan Kolla</cp:lastModifiedBy>
  <cp:revision>4</cp:revision>
  <dcterms:created xsi:type="dcterms:W3CDTF">2019-08-14T14:57:00Z</dcterms:created>
  <dcterms:modified xsi:type="dcterms:W3CDTF">2020-01-22T21:46:00Z</dcterms:modified>
</cp:coreProperties>
</file>