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B1938E" w14:textId="1FDB11B6" w:rsidR="004A06BE" w:rsidRPr="00A50F89" w:rsidRDefault="004A06BE" w:rsidP="004A06BE">
      <w:pPr>
        <w:spacing w:line="480" w:lineRule="auto"/>
        <w:rPr>
          <w:rFonts w:ascii="Arial" w:hAnsi="Arial" w:cs="Arial"/>
          <w:lang w:val="en-GB"/>
        </w:rPr>
      </w:pPr>
      <w:r w:rsidRPr="00CB5330">
        <w:rPr>
          <w:rFonts w:ascii="Arial" w:eastAsia="Times New Roman" w:hAnsi="Arial" w:cs="Arial"/>
          <w:b/>
          <w:bCs/>
          <w:lang w:eastAsia="en-US"/>
        </w:rPr>
        <w:t xml:space="preserve">Supplementary </w:t>
      </w:r>
      <w:r w:rsidRPr="00B061B2">
        <w:rPr>
          <w:rFonts w:ascii="Arial" w:hAnsi="Arial" w:cs="Arial"/>
          <w:b/>
          <w:bCs/>
          <w:lang w:val="en-GB"/>
        </w:rPr>
        <w:t xml:space="preserve">Table </w:t>
      </w:r>
      <w:r w:rsidR="00F05C2B">
        <w:rPr>
          <w:rFonts w:ascii="Arial" w:hAnsi="Arial" w:cs="Arial"/>
          <w:b/>
          <w:bCs/>
          <w:lang w:val="en-GB"/>
        </w:rPr>
        <w:t>S</w:t>
      </w:r>
      <w:r>
        <w:rPr>
          <w:rFonts w:ascii="Arial" w:hAnsi="Arial" w:cs="Arial"/>
          <w:b/>
          <w:bCs/>
          <w:lang w:val="en-GB"/>
        </w:rPr>
        <w:t>1</w:t>
      </w:r>
      <w:r>
        <w:rPr>
          <w:rFonts w:ascii="Arial" w:hAnsi="Arial" w:cs="Arial"/>
          <w:lang w:val="en-GB"/>
        </w:rPr>
        <w:t>: Summary of pathological findings of cases</w:t>
      </w:r>
      <w:r w:rsidR="003B6682">
        <w:rPr>
          <w:rFonts w:ascii="Arial" w:hAnsi="Arial" w:cs="Arial"/>
          <w:lang w:val="en-GB"/>
        </w:rPr>
        <w:t xml:space="preserve"> used in RT-QuIC.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4A06BE" w14:paraId="761FFDA2" w14:textId="77777777" w:rsidTr="007153FE"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767278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DD2D6E">
              <w:rPr>
                <w:rFonts w:ascii="Arial" w:hAnsi="Arial" w:cs="Arial"/>
                <w:b/>
                <w:bCs/>
                <w:lang w:val="en-GB"/>
              </w:rPr>
              <w:t>Case #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125529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DD2D6E">
              <w:rPr>
                <w:rFonts w:ascii="Arial" w:hAnsi="Arial" w:cs="Arial"/>
                <w:b/>
                <w:bCs/>
                <w:lang w:val="en-GB"/>
              </w:rPr>
              <w:t>Pathological diagnosis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59F17D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DD2D6E">
              <w:rPr>
                <w:rFonts w:ascii="Arial" w:hAnsi="Arial" w:cs="Arial"/>
                <w:b/>
                <w:bCs/>
                <w:lang w:val="en-GB"/>
              </w:rPr>
              <w:t>Age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924252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DD2D6E">
              <w:rPr>
                <w:rFonts w:ascii="Arial" w:hAnsi="Arial" w:cs="Arial"/>
                <w:b/>
                <w:bCs/>
                <w:lang w:val="en-GB"/>
              </w:rPr>
              <w:t>Sex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070B93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DD2D6E">
              <w:rPr>
                <w:rFonts w:ascii="Arial" w:hAnsi="Arial" w:cs="Arial"/>
                <w:b/>
                <w:bCs/>
                <w:lang w:val="en-GB"/>
              </w:rPr>
              <w:t>Braak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53BA55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 w:rsidRPr="00DD2D6E">
              <w:rPr>
                <w:rFonts w:ascii="Arial" w:hAnsi="Arial" w:cs="Arial"/>
                <w:b/>
                <w:bCs/>
                <w:lang w:val="en-GB"/>
              </w:rPr>
              <w:t>Thal</w:t>
            </w:r>
          </w:p>
        </w:tc>
      </w:tr>
      <w:tr w:rsidR="004A06BE" w14:paraId="7B55289E" w14:textId="77777777" w:rsidTr="007153FE">
        <w:tc>
          <w:tcPr>
            <w:tcW w:w="155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45216E1" w14:textId="34D308FA" w:rsidR="004A06BE" w:rsidRPr="00DD2D6E" w:rsidRDefault="003B6682" w:rsidP="007153FE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Index </w:t>
            </w:r>
            <w:r w:rsidR="004A06BE">
              <w:rPr>
                <w:rFonts w:ascii="Arial" w:hAnsi="Arial" w:cs="Arial"/>
                <w:lang w:val="en-GB"/>
              </w:rPr>
              <w:t>Case</w:t>
            </w:r>
          </w:p>
        </w:tc>
        <w:tc>
          <w:tcPr>
            <w:tcW w:w="155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C44864A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PSP</w:t>
            </w:r>
          </w:p>
        </w:tc>
        <w:tc>
          <w:tcPr>
            <w:tcW w:w="155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BE0827A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75</w:t>
            </w:r>
          </w:p>
        </w:tc>
        <w:tc>
          <w:tcPr>
            <w:tcW w:w="155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EFA41A3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</w:rPr>
              <w:t>F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1B4D05A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  <w:lang w:val="en-GB"/>
              </w:rPr>
              <w:t>II</w:t>
            </w:r>
            <w:r>
              <w:rPr>
                <w:rFonts w:ascii="Arial" w:hAnsi="Arial" w:cs="Arial"/>
                <w:lang w:val="en-GB"/>
              </w:rPr>
              <w:t>I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0A9C0C6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</w:rPr>
              <w:t>2</w:t>
            </w:r>
          </w:p>
        </w:tc>
      </w:tr>
      <w:tr w:rsidR="004A06BE" w14:paraId="718B3162" w14:textId="77777777" w:rsidTr="007153FE">
        <w:tc>
          <w:tcPr>
            <w:tcW w:w="1558" w:type="dxa"/>
          </w:tcPr>
          <w:p w14:paraId="0D043A8D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  <w:lang w:val="en-GB"/>
              </w:rPr>
              <w:t>CBD1</w:t>
            </w:r>
          </w:p>
        </w:tc>
        <w:tc>
          <w:tcPr>
            <w:tcW w:w="1558" w:type="dxa"/>
          </w:tcPr>
          <w:p w14:paraId="7646DE27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  <w:lang w:val="en-GB"/>
              </w:rPr>
              <w:t>CBD</w:t>
            </w:r>
          </w:p>
        </w:tc>
        <w:tc>
          <w:tcPr>
            <w:tcW w:w="1558" w:type="dxa"/>
          </w:tcPr>
          <w:p w14:paraId="17C58172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</w:rPr>
              <w:t>80</w:t>
            </w:r>
          </w:p>
        </w:tc>
        <w:tc>
          <w:tcPr>
            <w:tcW w:w="1558" w:type="dxa"/>
          </w:tcPr>
          <w:p w14:paraId="0F03AEE2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</w:rPr>
              <w:t>F</w:t>
            </w:r>
          </w:p>
        </w:tc>
        <w:tc>
          <w:tcPr>
            <w:tcW w:w="1559" w:type="dxa"/>
          </w:tcPr>
          <w:p w14:paraId="1B58DDFC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  <w:lang w:val="en-GB"/>
              </w:rPr>
              <w:t>II</w:t>
            </w:r>
          </w:p>
        </w:tc>
        <w:tc>
          <w:tcPr>
            <w:tcW w:w="1559" w:type="dxa"/>
          </w:tcPr>
          <w:p w14:paraId="3B48C3C5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</w:rPr>
              <w:t>2</w:t>
            </w:r>
          </w:p>
        </w:tc>
      </w:tr>
      <w:tr w:rsidR="004A06BE" w14:paraId="1F71BCFF" w14:textId="77777777" w:rsidTr="007153FE">
        <w:tc>
          <w:tcPr>
            <w:tcW w:w="1558" w:type="dxa"/>
            <w:shd w:val="clear" w:color="auto" w:fill="F2F2F2" w:themeFill="background1" w:themeFillShade="F2"/>
          </w:tcPr>
          <w:p w14:paraId="03F26E1F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  <w:lang w:val="en-GB"/>
              </w:rPr>
              <w:t>CBD2</w:t>
            </w:r>
          </w:p>
        </w:tc>
        <w:tc>
          <w:tcPr>
            <w:tcW w:w="1558" w:type="dxa"/>
            <w:shd w:val="clear" w:color="auto" w:fill="F2F2F2" w:themeFill="background1" w:themeFillShade="F2"/>
          </w:tcPr>
          <w:p w14:paraId="067755EF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  <w:lang w:val="en-GB"/>
              </w:rPr>
              <w:t>CBD</w:t>
            </w:r>
          </w:p>
        </w:tc>
        <w:tc>
          <w:tcPr>
            <w:tcW w:w="1558" w:type="dxa"/>
            <w:shd w:val="clear" w:color="auto" w:fill="F2F2F2" w:themeFill="background1" w:themeFillShade="F2"/>
          </w:tcPr>
          <w:p w14:paraId="2B286DEB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</w:rPr>
              <w:t>62</w:t>
            </w:r>
          </w:p>
        </w:tc>
        <w:tc>
          <w:tcPr>
            <w:tcW w:w="1558" w:type="dxa"/>
            <w:shd w:val="clear" w:color="auto" w:fill="F2F2F2" w:themeFill="background1" w:themeFillShade="F2"/>
          </w:tcPr>
          <w:p w14:paraId="490D9DC6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</w:rPr>
              <w:t>M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2A6A80C2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  <w:lang w:val="en-GB"/>
              </w:rPr>
              <w:t>II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52DA656C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</w:rPr>
              <w:t>2</w:t>
            </w:r>
          </w:p>
        </w:tc>
      </w:tr>
      <w:tr w:rsidR="004A06BE" w14:paraId="0DDFF62C" w14:textId="77777777" w:rsidTr="007153FE">
        <w:tc>
          <w:tcPr>
            <w:tcW w:w="1558" w:type="dxa"/>
          </w:tcPr>
          <w:p w14:paraId="696C5787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  <w:lang w:val="en-GB"/>
              </w:rPr>
              <w:t>CBD3</w:t>
            </w:r>
          </w:p>
        </w:tc>
        <w:tc>
          <w:tcPr>
            <w:tcW w:w="1558" w:type="dxa"/>
          </w:tcPr>
          <w:p w14:paraId="7C66CE86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  <w:lang w:val="en-GB"/>
              </w:rPr>
              <w:t>CBD</w:t>
            </w:r>
          </w:p>
        </w:tc>
        <w:tc>
          <w:tcPr>
            <w:tcW w:w="1558" w:type="dxa"/>
          </w:tcPr>
          <w:p w14:paraId="0F0DEDE2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</w:rPr>
              <w:t>72</w:t>
            </w:r>
          </w:p>
        </w:tc>
        <w:tc>
          <w:tcPr>
            <w:tcW w:w="1558" w:type="dxa"/>
          </w:tcPr>
          <w:p w14:paraId="246BACAD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</w:rPr>
              <w:t>M</w:t>
            </w:r>
          </w:p>
        </w:tc>
        <w:tc>
          <w:tcPr>
            <w:tcW w:w="1559" w:type="dxa"/>
          </w:tcPr>
          <w:p w14:paraId="51CC3DD1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  <w:lang w:val="en-GB"/>
              </w:rPr>
              <w:t>III</w:t>
            </w:r>
          </w:p>
        </w:tc>
        <w:tc>
          <w:tcPr>
            <w:tcW w:w="1559" w:type="dxa"/>
          </w:tcPr>
          <w:p w14:paraId="236C5405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</w:rPr>
              <w:t>1</w:t>
            </w:r>
          </w:p>
        </w:tc>
      </w:tr>
      <w:tr w:rsidR="004A06BE" w14:paraId="5D3479B6" w14:textId="77777777" w:rsidTr="007153FE">
        <w:tc>
          <w:tcPr>
            <w:tcW w:w="1558" w:type="dxa"/>
            <w:shd w:val="clear" w:color="auto" w:fill="F2F2F2" w:themeFill="background1" w:themeFillShade="F2"/>
          </w:tcPr>
          <w:p w14:paraId="63F3ABDB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  <w:lang w:val="en-GB"/>
              </w:rPr>
              <w:t>CBD4</w:t>
            </w:r>
          </w:p>
        </w:tc>
        <w:tc>
          <w:tcPr>
            <w:tcW w:w="1558" w:type="dxa"/>
            <w:shd w:val="clear" w:color="auto" w:fill="F2F2F2" w:themeFill="background1" w:themeFillShade="F2"/>
          </w:tcPr>
          <w:p w14:paraId="1614E167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  <w:lang w:val="en-GB"/>
              </w:rPr>
              <w:t>CBD</w:t>
            </w:r>
          </w:p>
        </w:tc>
        <w:tc>
          <w:tcPr>
            <w:tcW w:w="1558" w:type="dxa"/>
            <w:shd w:val="clear" w:color="auto" w:fill="F2F2F2" w:themeFill="background1" w:themeFillShade="F2"/>
          </w:tcPr>
          <w:p w14:paraId="3A17F506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</w:rPr>
              <w:t>70</w:t>
            </w:r>
          </w:p>
        </w:tc>
        <w:tc>
          <w:tcPr>
            <w:tcW w:w="1558" w:type="dxa"/>
            <w:shd w:val="clear" w:color="auto" w:fill="F2F2F2" w:themeFill="background1" w:themeFillShade="F2"/>
          </w:tcPr>
          <w:p w14:paraId="441FC165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</w:rPr>
              <w:t>M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114B0DD8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  <w:lang w:val="en-GB"/>
              </w:rPr>
              <w:t>II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075EDC42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</w:rPr>
              <w:t>2</w:t>
            </w:r>
          </w:p>
        </w:tc>
      </w:tr>
      <w:tr w:rsidR="004A06BE" w14:paraId="63D9F1EB" w14:textId="77777777" w:rsidTr="007153FE">
        <w:tc>
          <w:tcPr>
            <w:tcW w:w="1558" w:type="dxa"/>
          </w:tcPr>
          <w:p w14:paraId="412E1BA0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  <w:lang w:val="en-GB"/>
              </w:rPr>
              <w:t>PSP1</w:t>
            </w:r>
          </w:p>
        </w:tc>
        <w:tc>
          <w:tcPr>
            <w:tcW w:w="1558" w:type="dxa"/>
          </w:tcPr>
          <w:p w14:paraId="20E6A12B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  <w:lang w:val="en-GB"/>
              </w:rPr>
              <w:t>PSP</w:t>
            </w:r>
          </w:p>
        </w:tc>
        <w:tc>
          <w:tcPr>
            <w:tcW w:w="1558" w:type="dxa"/>
          </w:tcPr>
          <w:p w14:paraId="4AC1B281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</w:rPr>
              <w:t>76</w:t>
            </w:r>
          </w:p>
        </w:tc>
        <w:tc>
          <w:tcPr>
            <w:tcW w:w="1558" w:type="dxa"/>
          </w:tcPr>
          <w:p w14:paraId="03E9EE6F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</w:rPr>
              <w:t>F</w:t>
            </w:r>
          </w:p>
        </w:tc>
        <w:tc>
          <w:tcPr>
            <w:tcW w:w="1559" w:type="dxa"/>
          </w:tcPr>
          <w:p w14:paraId="406CDD8F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  <w:lang w:val="en-GB"/>
              </w:rPr>
              <w:t>I</w:t>
            </w:r>
          </w:p>
        </w:tc>
        <w:tc>
          <w:tcPr>
            <w:tcW w:w="1559" w:type="dxa"/>
          </w:tcPr>
          <w:p w14:paraId="2B7C8A7F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</w:rPr>
              <w:t>2</w:t>
            </w:r>
          </w:p>
        </w:tc>
      </w:tr>
      <w:tr w:rsidR="004A06BE" w14:paraId="310418A2" w14:textId="77777777" w:rsidTr="007153FE">
        <w:tc>
          <w:tcPr>
            <w:tcW w:w="1558" w:type="dxa"/>
            <w:shd w:val="clear" w:color="auto" w:fill="F2F2F2" w:themeFill="background1" w:themeFillShade="F2"/>
          </w:tcPr>
          <w:p w14:paraId="3B229EA9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  <w:lang w:val="en-GB"/>
              </w:rPr>
              <w:t>PSP2</w:t>
            </w:r>
          </w:p>
        </w:tc>
        <w:tc>
          <w:tcPr>
            <w:tcW w:w="1558" w:type="dxa"/>
            <w:shd w:val="clear" w:color="auto" w:fill="F2F2F2" w:themeFill="background1" w:themeFillShade="F2"/>
          </w:tcPr>
          <w:p w14:paraId="3A2D8E84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  <w:lang w:val="en-GB"/>
              </w:rPr>
              <w:t>PSP</w:t>
            </w:r>
          </w:p>
        </w:tc>
        <w:tc>
          <w:tcPr>
            <w:tcW w:w="1558" w:type="dxa"/>
            <w:shd w:val="clear" w:color="auto" w:fill="F2F2F2" w:themeFill="background1" w:themeFillShade="F2"/>
          </w:tcPr>
          <w:p w14:paraId="00C11E9F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</w:rPr>
              <w:t>67</w:t>
            </w:r>
          </w:p>
        </w:tc>
        <w:tc>
          <w:tcPr>
            <w:tcW w:w="1558" w:type="dxa"/>
            <w:shd w:val="clear" w:color="auto" w:fill="F2F2F2" w:themeFill="background1" w:themeFillShade="F2"/>
          </w:tcPr>
          <w:p w14:paraId="0BC063E0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</w:rPr>
              <w:t>F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6EC43EFF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  <w:lang w:val="en-GB"/>
              </w:rPr>
              <w:t>II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79B1B1EF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</w:rPr>
              <w:t>1</w:t>
            </w:r>
          </w:p>
        </w:tc>
      </w:tr>
      <w:tr w:rsidR="004A06BE" w14:paraId="25B6EAAC" w14:textId="77777777" w:rsidTr="007153FE">
        <w:tc>
          <w:tcPr>
            <w:tcW w:w="1558" w:type="dxa"/>
          </w:tcPr>
          <w:p w14:paraId="0531CD9B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  <w:lang w:val="en-GB"/>
              </w:rPr>
              <w:t>PSP3</w:t>
            </w:r>
          </w:p>
        </w:tc>
        <w:tc>
          <w:tcPr>
            <w:tcW w:w="1558" w:type="dxa"/>
          </w:tcPr>
          <w:p w14:paraId="62A9631C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  <w:lang w:val="en-GB"/>
              </w:rPr>
              <w:t>PSP</w:t>
            </w:r>
          </w:p>
        </w:tc>
        <w:tc>
          <w:tcPr>
            <w:tcW w:w="1558" w:type="dxa"/>
          </w:tcPr>
          <w:p w14:paraId="174C2508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</w:rPr>
              <w:t>67</w:t>
            </w:r>
          </w:p>
        </w:tc>
        <w:tc>
          <w:tcPr>
            <w:tcW w:w="1558" w:type="dxa"/>
          </w:tcPr>
          <w:p w14:paraId="5F35610C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</w:rPr>
              <w:t>M</w:t>
            </w:r>
          </w:p>
        </w:tc>
        <w:tc>
          <w:tcPr>
            <w:tcW w:w="1559" w:type="dxa"/>
          </w:tcPr>
          <w:p w14:paraId="1DD8EB98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  <w:lang w:val="en-GB"/>
              </w:rPr>
              <w:t>II</w:t>
            </w:r>
          </w:p>
        </w:tc>
        <w:tc>
          <w:tcPr>
            <w:tcW w:w="1559" w:type="dxa"/>
          </w:tcPr>
          <w:p w14:paraId="25D2DEB7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</w:rPr>
              <w:t>1</w:t>
            </w:r>
          </w:p>
        </w:tc>
      </w:tr>
      <w:tr w:rsidR="004A06BE" w14:paraId="46732965" w14:textId="77777777" w:rsidTr="007153FE">
        <w:tc>
          <w:tcPr>
            <w:tcW w:w="1558" w:type="dxa"/>
            <w:shd w:val="clear" w:color="auto" w:fill="F2F2F2" w:themeFill="background1" w:themeFillShade="F2"/>
          </w:tcPr>
          <w:p w14:paraId="75559A4E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  <w:lang w:val="en-GB"/>
              </w:rPr>
              <w:t>PSP4</w:t>
            </w:r>
          </w:p>
        </w:tc>
        <w:tc>
          <w:tcPr>
            <w:tcW w:w="1558" w:type="dxa"/>
            <w:shd w:val="clear" w:color="auto" w:fill="F2F2F2" w:themeFill="background1" w:themeFillShade="F2"/>
          </w:tcPr>
          <w:p w14:paraId="700D89A9" w14:textId="77777777" w:rsidR="004A06BE" w:rsidRPr="00DD2D6E" w:rsidRDefault="004A06BE" w:rsidP="007153FE">
            <w:pPr>
              <w:jc w:val="center"/>
              <w:rPr>
                <w:rFonts w:ascii="Arial" w:hAnsi="Arial" w:cs="Arial"/>
                <w:lang w:val="en-GB"/>
              </w:rPr>
            </w:pPr>
            <w:r w:rsidRPr="00DD2D6E">
              <w:rPr>
                <w:rFonts w:ascii="Arial" w:hAnsi="Arial" w:cs="Arial"/>
                <w:lang w:val="en-GB"/>
              </w:rPr>
              <w:t>PSP</w:t>
            </w:r>
          </w:p>
        </w:tc>
        <w:tc>
          <w:tcPr>
            <w:tcW w:w="1558" w:type="dxa"/>
            <w:shd w:val="clear" w:color="auto" w:fill="F2F2F2" w:themeFill="background1" w:themeFillShade="F2"/>
          </w:tcPr>
          <w:p w14:paraId="526704D1" w14:textId="77777777" w:rsidR="004A06BE" w:rsidRPr="00DD2D6E" w:rsidRDefault="004A06BE" w:rsidP="007153FE">
            <w:pPr>
              <w:jc w:val="center"/>
              <w:rPr>
                <w:rFonts w:ascii="Arial" w:hAnsi="Arial" w:cs="Arial"/>
              </w:rPr>
            </w:pPr>
            <w:r w:rsidRPr="00DD2D6E">
              <w:rPr>
                <w:rFonts w:ascii="Arial" w:hAnsi="Arial" w:cs="Arial"/>
              </w:rPr>
              <w:t>75</w:t>
            </w:r>
          </w:p>
        </w:tc>
        <w:tc>
          <w:tcPr>
            <w:tcW w:w="1558" w:type="dxa"/>
            <w:shd w:val="clear" w:color="auto" w:fill="F2F2F2" w:themeFill="background1" w:themeFillShade="F2"/>
          </w:tcPr>
          <w:p w14:paraId="55309978" w14:textId="77777777" w:rsidR="004A06BE" w:rsidRPr="00DD2D6E" w:rsidRDefault="004A06BE" w:rsidP="007153FE">
            <w:pPr>
              <w:jc w:val="center"/>
              <w:rPr>
                <w:rFonts w:ascii="Arial" w:hAnsi="Arial" w:cs="Arial"/>
              </w:rPr>
            </w:pPr>
            <w:r w:rsidRPr="00DD2D6E">
              <w:rPr>
                <w:rFonts w:ascii="Arial" w:hAnsi="Arial" w:cs="Arial"/>
              </w:rPr>
              <w:t>M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447C7EBD" w14:textId="77777777" w:rsidR="004A06BE" w:rsidRPr="00DD2D6E" w:rsidRDefault="004A06BE" w:rsidP="007153FE">
            <w:pPr>
              <w:jc w:val="center"/>
              <w:rPr>
                <w:rFonts w:ascii="Arial" w:hAnsi="Arial" w:cs="Arial"/>
              </w:rPr>
            </w:pPr>
            <w:r w:rsidRPr="00DD2D6E">
              <w:rPr>
                <w:rFonts w:ascii="Arial" w:hAnsi="Arial" w:cs="Arial"/>
              </w:rPr>
              <w:t>0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7716F2F2" w14:textId="77777777" w:rsidR="004A06BE" w:rsidRPr="00DD2D6E" w:rsidRDefault="004A06BE" w:rsidP="007153FE">
            <w:pPr>
              <w:jc w:val="center"/>
              <w:rPr>
                <w:rFonts w:ascii="Arial" w:hAnsi="Arial" w:cs="Arial"/>
              </w:rPr>
            </w:pPr>
            <w:r w:rsidRPr="00DD2D6E">
              <w:rPr>
                <w:rFonts w:ascii="Arial" w:hAnsi="Arial" w:cs="Arial"/>
              </w:rPr>
              <w:t>2</w:t>
            </w:r>
          </w:p>
        </w:tc>
      </w:tr>
    </w:tbl>
    <w:p w14:paraId="4B07EEB8" w14:textId="77777777" w:rsidR="004A06BE" w:rsidRPr="00A50F89" w:rsidRDefault="004A06BE" w:rsidP="004A06BE">
      <w:pPr>
        <w:spacing w:after="0" w:line="240" w:lineRule="auto"/>
        <w:rPr>
          <w:rFonts w:ascii="Arial" w:eastAsia="Times New Roman" w:hAnsi="Arial" w:cs="Arial"/>
          <w:lang w:eastAsia="en-US"/>
        </w:rPr>
      </w:pPr>
      <w:r w:rsidRPr="00DD2D6E">
        <w:rPr>
          <w:rFonts w:ascii="Arial" w:hAnsi="Arial" w:cs="Arial"/>
          <w:lang w:val="en-GB"/>
        </w:rPr>
        <w:t xml:space="preserve">Abbreviations: </w:t>
      </w:r>
      <w:r>
        <w:rPr>
          <w:rFonts w:ascii="Arial" w:hAnsi="Arial" w:cs="Arial"/>
          <w:lang w:val="en-GB"/>
        </w:rPr>
        <w:t xml:space="preserve">Braak, </w:t>
      </w:r>
      <w:r w:rsidRPr="00DD2D6E">
        <w:rPr>
          <w:rFonts w:ascii="Arial" w:hAnsi="Arial" w:cs="Arial"/>
          <w:lang w:val="en-GB"/>
        </w:rPr>
        <w:t>Braak NFT stage</w:t>
      </w:r>
      <w:r>
        <w:rPr>
          <w:rFonts w:ascii="Arial" w:hAnsi="Arial" w:cs="Arial"/>
          <w:lang w:val="en-GB"/>
        </w:rPr>
        <w:t xml:space="preserve">; F, female; M, male; Thal, </w:t>
      </w:r>
      <w:r w:rsidRPr="00DD2D6E">
        <w:rPr>
          <w:rFonts w:ascii="Arial" w:hAnsi="Arial" w:cs="Arial"/>
          <w:lang w:val="en-GB"/>
        </w:rPr>
        <w:t>Thal amyloid phase</w:t>
      </w:r>
      <w:r>
        <w:rPr>
          <w:rFonts w:ascii="Arial" w:hAnsi="Arial" w:cs="Arial"/>
          <w:lang w:val="en-GB"/>
        </w:rPr>
        <w:t>.</w:t>
      </w:r>
    </w:p>
    <w:p w14:paraId="0A5DD952" w14:textId="77777777" w:rsidR="004A06BE" w:rsidRPr="00A50F89" w:rsidRDefault="004A06BE" w:rsidP="004A06BE">
      <w:pPr>
        <w:spacing w:after="0" w:line="240" w:lineRule="auto"/>
        <w:rPr>
          <w:rFonts w:ascii="Arial" w:eastAsia="Times New Roman" w:hAnsi="Arial" w:cs="Arial"/>
          <w:lang w:eastAsia="en-US"/>
        </w:rPr>
      </w:pPr>
    </w:p>
    <w:p w14:paraId="4D66D569" w14:textId="77777777" w:rsidR="004A06BE" w:rsidRDefault="004A06BE" w:rsidP="004A06BE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571D64FC" w14:textId="32433BB9" w:rsidR="00CB5330" w:rsidRPr="00351A79" w:rsidRDefault="00CB5330" w:rsidP="00CB5330">
      <w:pPr>
        <w:spacing w:after="0" w:line="240" w:lineRule="auto"/>
        <w:rPr>
          <w:rFonts w:ascii="Arial" w:eastAsia="Times New Roman" w:hAnsi="Arial" w:cs="Arial"/>
          <w:lang w:eastAsia="en-US"/>
        </w:rPr>
      </w:pPr>
      <w:r w:rsidRPr="00CB5330">
        <w:rPr>
          <w:rFonts w:ascii="Arial" w:eastAsia="Times New Roman" w:hAnsi="Arial" w:cs="Arial"/>
          <w:b/>
          <w:bCs/>
          <w:lang w:eastAsia="en-US"/>
        </w:rPr>
        <w:lastRenderedPageBreak/>
        <w:t xml:space="preserve">Supplementary Table </w:t>
      </w:r>
      <w:r w:rsidR="00F05C2B">
        <w:rPr>
          <w:rFonts w:ascii="Arial" w:eastAsia="Times New Roman" w:hAnsi="Arial" w:cs="Arial"/>
          <w:b/>
          <w:bCs/>
          <w:lang w:eastAsia="en-US"/>
        </w:rPr>
        <w:t>S</w:t>
      </w:r>
      <w:r w:rsidR="004A06BE">
        <w:rPr>
          <w:rFonts w:ascii="Arial" w:eastAsia="Times New Roman" w:hAnsi="Arial" w:cs="Arial"/>
          <w:b/>
          <w:bCs/>
          <w:lang w:eastAsia="en-US"/>
        </w:rPr>
        <w:t>2</w:t>
      </w:r>
      <w:r>
        <w:rPr>
          <w:rFonts w:ascii="Arial" w:eastAsia="Times New Roman" w:hAnsi="Arial" w:cs="Arial"/>
          <w:lang w:eastAsia="en-US"/>
        </w:rPr>
        <w:t xml:space="preserve">: </w:t>
      </w:r>
      <w:proofErr w:type="spellStart"/>
      <w:r>
        <w:rPr>
          <w:rFonts w:ascii="Arial" w:eastAsia="Times New Roman" w:hAnsi="Arial" w:cs="Arial"/>
          <w:lang w:eastAsia="en-US"/>
        </w:rPr>
        <w:t>Semiquantitative</w:t>
      </w:r>
      <w:proofErr w:type="spellEnd"/>
      <w:r>
        <w:rPr>
          <w:rFonts w:ascii="Arial" w:eastAsia="Times New Roman" w:hAnsi="Arial" w:cs="Arial"/>
          <w:lang w:eastAsia="en-US"/>
        </w:rPr>
        <w:t xml:space="preserve"> assessment of tau lesions in </w:t>
      </w:r>
      <w:r w:rsidR="002859C9">
        <w:rPr>
          <w:rFonts w:ascii="Arial" w:eastAsia="Times New Roman" w:hAnsi="Arial" w:cs="Arial"/>
          <w:lang w:eastAsia="en-US"/>
        </w:rPr>
        <w:t>four</w:t>
      </w:r>
      <w:r>
        <w:rPr>
          <w:rFonts w:ascii="Arial" w:eastAsia="Times New Roman" w:hAnsi="Arial" w:cs="Arial"/>
          <w:lang w:eastAsia="en-US"/>
        </w:rPr>
        <w:t xml:space="preserve"> control CBD cases.</w:t>
      </w:r>
    </w:p>
    <w:p w14:paraId="30D315A4" w14:textId="77777777" w:rsidR="00EB259E" w:rsidRPr="00351A79" w:rsidRDefault="00EB259E" w:rsidP="00EB259E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en-US"/>
        </w:rPr>
      </w:pPr>
    </w:p>
    <w:tbl>
      <w:tblPr>
        <w:tblW w:w="1323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83"/>
        <w:gridCol w:w="609"/>
        <w:gridCol w:w="630"/>
        <w:gridCol w:w="630"/>
        <w:gridCol w:w="630"/>
        <w:gridCol w:w="569"/>
        <w:gridCol w:w="630"/>
        <w:gridCol w:w="629"/>
        <w:gridCol w:w="720"/>
        <w:gridCol w:w="630"/>
        <w:gridCol w:w="630"/>
        <w:gridCol w:w="630"/>
        <w:gridCol w:w="630"/>
        <w:gridCol w:w="720"/>
        <w:gridCol w:w="720"/>
        <w:gridCol w:w="720"/>
        <w:gridCol w:w="720"/>
      </w:tblGrid>
      <w:tr w:rsidR="00EB259E" w:rsidRPr="00351A79" w14:paraId="27BD2763" w14:textId="77777777" w:rsidTr="00EB259E">
        <w:trPr>
          <w:trHeight w:val="303"/>
          <w:jc w:val="center"/>
        </w:trPr>
        <w:tc>
          <w:tcPr>
            <w:tcW w:w="2783" w:type="dxa"/>
            <w:vMerge w:val="restart"/>
            <w:vAlign w:val="center"/>
          </w:tcPr>
          <w:p w14:paraId="2CF2152A" w14:textId="77777777" w:rsidR="00EB259E" w:rsidRPr="00351A79" w:rsidRDefault="00EB259E" w:rsidP="00FF19BD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b/>
                <w:sz w:val="24"/>
                <w:szCs w:val="20"/>
                <w:lang w:eastAsia="en-US"/>
              </w:rPr>
              <w:t>Region</w:t>
            </w:r>
          </w:p>
        </w:tc>
        <w:tc>
          <w:tcPr>
            <w:tcW w:w="2499" w:type="dxa"/>
            <w:gridSpan w:val="4"/>
            <w:vAlign w:val="center"/>
          </w:tcPr>
          <w:p w14:paraId="5E22A4E7" w14:textId="77777777" w:rsidR="00EB259E" w:rsidRPr="00EB259E" w:rsidRDefault="00EB259E" w:rsidP="00FF19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b/>
                <w:sz w:val="24"/>
                <w:szCs w:val="20"/>
                <w:lang w:eastAsia="en-US"/>
              </w:rPr>
              <w:t>NFT &amp; pre-NFT</w:t>
            </w:r>
          </w:p>
        </w:tc>
        <w:tc>
          <w:tcPr>
            <w:tcW w:w="2548" w:type="dxa"/>
            <w:gridSpan w:val="4"/>
          </w:tcPr>
          <w:p w14:paraId="721D180B" w14:textId="77777777" w:rsidR="00EB259E" w:rsidRPr="00EB259E" w:rsidRDefault="00EB259E" w:rsidP="00FF19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b/>
                <w:sz w:val="24"/>
                <w:szCs w:val="20"/>
                <w:lang w:eastAsia="en-US"/>
              </w:rPr>
              <w:t>Coiled bodies</w:t>
            </w:r>
          </w:p>
        </w:tc>
        <w:tc>
          <w:tcPr>
            <w:tcW w:w="2520" w:type="dxa"/>
            <w:gridSpan w:val="4"/>
          </w:tcPr>
          <w:p w14:paraId="61304DF0" w14:textId="2E1DE9D2" w:rsidR="00EB259E" w:rsidRPr="00EB259E" w:rsidRDefault="00CB5330" w:rsidP="00FF19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en-US"/>
              </w:rPr>
            </w:pPr>
            <w:r w:rsidRPr="00CB5330">
              <w:rPr>
                <w:rFonts w:ascii="Arial" w:eastAsia="Times New Roman" w:hAnsi="Arial" w:cs="Arial"/>
                <w:b/>
                <w:sz w:val="24"/>
                <w:szCs w:val="20"/>
                <w:lang w:eastAsia="en-US"/>
              </w:rPr>
              <w:t>Astrocytic plaques</w:t>
            </w:r>
          </w:p>
        </w:tc>
        <w:tc>
          <w:tcPr>
            <w:tcW w:w="2880" w:type="dxa"/>
            <w:gridSpan w:val="4"/>
          </w:tcPr>
          <w:p w14:paraId="152AD86A" w14:textId="77777777" w:rsidR="00EB259E" w:rsidRPr="00351A79" w:rsidRDefault="00EB259E" w:rsidP="00FF19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b/>
                <w:sz w:val="24"/>
                <w:szCs w:val="20"/>
                <w:lang w:eastAsia="en-US"/>
              </w:rPr>
              <w:t>Tau</w:t>
            </w:r>
            <w:r w:rsidRPr="00351A79">
              <w:rPr>
                <w:rFonts w:ascii="Arial" w:eastAsia="Times New Roman" w:hAnsi="Arial" w:cs="Arial"/>
                <w:b/>
                <w:sz w:val="24"/>
                <w:szCs w:val="20"/>
                <w:vertAlign w:val="superscript"/>
                <w:lang w:eastAsia="en-US"/>
              </w:rPr>
              <w:t>+</w:t>
            </w:r>
            <w:r w:rsidRPr="00351A79">
              <w:rPr>
                <w:rFonts w:ascii="Arial" w:eastAsia="Times New Roman" w:hAnsi="Arial" w:cs="Arial"/>
                <w:b/>
                <w:sz w:val="24"/>
                <w:szCs w:val="20"/>
                <w:lang w:eastAsia="en-US"/>
              </w:rPr>
              <w:t xml:space="preserve"> threads</w:t>
            </w:r>
          </w:p>
        </w:tc>
      </w:tr>
      <w:tr w:rsidR="00EB259E" w:rsidRPr="00351A79" w14:paraId="5A664DF1" w14:textId="77777777" w:rsidTr="00EB259E">
        <w:trPr>
          <w:jc w:val="center"/>
        </w:trPr>
        <w:tc>
          <w:tcPr>
            <w:tcW w:w="2783" w:type="dxa"/>
            <w:vMerge/>
          </w:tcPr>
          <w:p w14:paraId="348E6380" w14:textId="77777777" w:rsidR="00EB259E" w:rsidRPr="00EB259E" w:rsidRDefault="00EB259E" w:rsidP="00EB259E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</w:p>
        </w:tc>
        <w:tc>
          <w:tcPr>
            <w:tcW w:w="609" w:type="dxa"/>
          </w:tcPr>
          <w:p w14:paraId="558BFC0B" w14:textId="7E93781A" w:rsidR="00EB259E" w:rsidRPr="00EB259E" w:rsidRDefault="00EB259E" w:rsidP="00EB25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C1</w:t>
            </w:r>
          </w:p>
        </w:tc>
        <w:tc>
          <w:tcPr>
            <w:tcW w:w="630" w:type="dxa"/>
          </w:tcPr>
          <w:p w14:paraId="765103F7" w14:textId="17713BBA" w:rsidR="00EB259E" w:rsidRPr="00EB259E" w:rsidRDefault="00EB259E" w:rsidP="00EB25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C2</w:t>
            </w:r>
          </w:p>
        </w:tc>
        <w:tc>
          <w:tcPr>
            <w:tcW w:w="630" w:type="dxa"/>
          </w:tcPr>
          <w:p w14:paraId="1D120FFF" w14:textId="046D7407" w:rsidR="00EB259E" w:rsidRPr="00EB259E" w:rsidRDefault="00EB259E" w:rsidP="00EB25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C3</w:t>
            </w:r>
          </w:p>
        </w:tc>
        <w:tc>
          <w:tcPr>
            <w:tcW w:w="630" w:type="dxa"/>
          </w:tcPr>
          <w:p w14:paraId="58FC6774" w14:textId="4C2C3BFE" w:rsidR="00EB259E" w:rsidRPr="00EB259E" w:rsidRDefault="00EB259E" w:rsidP="00EB25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C4</w:t>
            </w:r>
          </w:p>
        </w:tc>
        <w:tc>
          <w:tcPr>
            <w:tcW w:w="569" w:type="dxa"/>
          </w:tcPr>
          <w:p w14:paraId="6619A15C" w14:textId="76481301" w:rsidR="00EB259E" w:rsidRPr="00EB259E" w:rsidRDefault="00EB259E" w:rsidP="00EB25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C1</w:t>
            </w:r>
          </w:p>
        </w:tc>
        <w:tc>
          <w:tcPr>
            <w:tcW w:w="630" w:type="dxa"/>
          </w:tcPr>
          <w:p w14:paraId="0050268F" w14:textId="460E0BB1" w:rsidR="00EB259E" w:rsidRPr="00EB259E" w:rsidRDefault="00EB259E" w:rsidP="00EB25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C2</w:t>
            </w:r>
          </w:p>
        </w:tc>
        <w:tc>
          <w:tcPr>
            <w:tcW w:w="629" w:type="dxa"/>
          </w:tcPr>
          <w:p w14:paraId="1DE3F127" w14:textId="23E368BC" w:rsidR="00EB259E" w:rsidRPr="00EB259E" w:rsidRDefault="00EB259E" w:rsidP="00EB25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C3</w:t>
            </w:r>
          </w:p>
        </w:tc>
        <w:tc>
          <w:tcPr>
            <w:tcW w:w="720" w:type="dxa"/>
          </w:tcPr>
          <w:p w14:paraId="4CA7174C" w14:textId="6635A932" w:rsidR="00EB259E" w:rsidRPr="00EB259E" w:rsidRDefault="00EB259E" w:rsidP="00EB25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C4</w:t>
            </w:r>
          </w:p>
        </w:tc>
        <w:tc>
          <w:tcPr>
            <w:tcW w:w="630" w:type="dxa"/>
          </w:tcPr>
          <w:p w14:paraId="41359454" w14:textId="33A8C625" w:rsidR="00EB259E" w:rsidRPr="00EB259E" w:rsidRDefault="00EB259E" w:rsidP="00EB25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C1</w:t>
            </w:r>
          </w:p>
        </w:tc>
        <w:tc>
          <w:tcPr>
            <w:tcW w:w="630" w:type="dxa"/>
          </w:tcPr>
          <w:p w14:paraId="3F882C90" w14:textId="6CC65141" w:rsidR="00EB259E" w:rsidRPr="00EB259E" w:rsidRDefault="00EB259E" w:rsidP="00EB25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C2</w:t>
            </w:r>
          </w:p>
        </w:tc>
        <w:tc>
          <w:tcPr>
            <w:tcW w:w="630" w:type="dxa"/>
          </w:tcPr>
          <w:p w14:paraId="6622662E" w14:textId="0F282653" w:rsidR="00EB259E" w:rsidRPr="00EB259E" w:rsidRDefault="00EB259E" w:rsidP="00EB25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C3</w:t>
            </w:r>
          </w:p>
        </w:tc>
        <w:tc>
          <w:tcPr>
            <w:tcW w:w="630" w:type="dxa"/>
          </w:tcPr>
          <w:p w14:paraId="50B6D2B2" w14:textId="1252ED6F" w:rsidR="00EB259E" w:rsidRPr="00EB259E" w:rsidRDefault="00EB259E" w:rsidP="00EB25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C4</w:t>
            </w:r>
          </w:p>
        </w:tc>
        <w:tc>
          <w:tcPr>
            <w:tcW w:w="720" w:type="dxa"/>
          </w:tcPr>
          <w:p w14:paraId="10BDC44B" w14:textId="126B8668" w:rsidR="00EB259E" w:rsidRPr="00EB259E" w:rsidRDefault="00EB259E" w:rsidP="00EB25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C1</w:t>
            </w:r>
          </w:p>
        </w:tc>
        <w:tc>
          <w:tcPr>
            <w:tcW w:w="720" w:type="dxa"/>
          </w:tcPr>
          <w:p w14:paraId="5B202B9D" w14:textId="420FF768" w:rsidR="00EB259E" w:rsidRPr="00EB259E" w:rsidRDefault="00EB259E" w:rsidP="00EB25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C2</w:t>
            </w:r>
          </w:p>
        </w:tc>
        <w:tc>
          <w:tcPr>
            <w:tcW w:w="720" w:type="dxa"/>
          </w:tcPr>
          <w:p w14:paraId="7C3612FA" w14:textId="79933063" w:rsidR="00EB259E" w:rsidRPr="00EB259E" w:rsidRDefault="00EB259E" w:rsidP="00EB25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C3</w:t>
            </w:r>
          </w:p>
        </w:tc>
        <w:tc>
          <w:tcPr>
            <w:tcW w:w="720" w:type="dxa"/>
          </w:tcPr>
          <w:p w14:paraId="41830512" w14:textId="1EB43D7A" w:rsidR="00EB259E" w:rsidRPr="00EB259E" w:rsidRDefault="00EB259E" w:rsidP="00EB25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C4</w:t>
            </w:r>
          </w:p>
        </w:tc>
      </w:tr>
      <w:tr w:rsidR="00CB5330" w:rsidRPr="00351A79" w14:paraId="7F3EC413" w14:textId="77777777" w:rsidTr="00EB259E">
        <w:trPr>
          <w:jc w:val="center"/>
        </w:trPr>
        <w:tc>
          <w:tcPr>
            <w:tcW w:w="2783" w:type="dxa"/>
          </w:tcPr>
          <w:p w14:paraId="1E9CC261" w14:textId="77777777" w:rsidR="00CB5330" w:rsidRPr="00351A79" w:rsidRDefault="00CB5330" w:rsidP="00CB5330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Temporal cortex</w:t>
            </w:r>
          </w:p>
        </w:tc>
        <w:tc>
          <w:tcPr>
            <w:tcW w:w="609" w:type="dxa"/>
          </w:tcPr>
          <w:p w14:paraId="7ED9CCAA" w14:textId="39F18584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048D9644" w14:textId="1D18ECAF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630" w:type="dxa"/>
          </w:tcPr>
          <w:p w14:paraId="46CA4F99" w14:textId="573728E0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5A5C7074" w14:textId="148A1888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569" w:type="dxa"/>
          </w:tcPr>
          <w:p w14:paraId="2753041C" w14:textId="6CDB1B8E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36D16437" w14:textId="2CE06652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29" w:type="dxa"/>
          </w:tcPr>
          <w:p w14:paraId="19FE54BF" w14:textId="3C215259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720" w:type="dxa"/>
          </w:tcPr>
          <w:p w14:paraId="4D05D0CB" w14:textId="5FC8B33E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7327D86E" w14:textId="2C900C92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5AA6E840" w14:textId="5CA82E7C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5028B57E" w14:textId="60316EE2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44C77F3C" w14:textId="55EC1A39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720" w:type="dxa"/>
          </w:tcPr>
          <w:p w14:paraId="3469002E" w14:textId="124ACD1D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720" w:type="dxa"/>
          </w:tcPr>
          <w:p w14:paraId="3B38C751" w14:textId="65008EA8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720" w:type="dxa"/>
          </w:tcPr>
          <w:p w14:paraId="0C4349C4" w14:textId="3C452A5D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720" w:type="dxa"/>
          </w:tcPr>
          <w:p w14:paraId="0C71A7CB" w14:textId="598158DA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</w:tr>
      <w:tr w:rsidR="00CB5330" w:rsidRPr="00351A79" w14:paraId="4778268C" w14:textId="77777777" w:rsidTr="00EB259E">
        <w:trPr>
          <w:jc w:val="center"/>
        </w:trPr>
        <w:tc>
          <w:tcPr>
            <w:tcW w:w="2783" w:type="dxa"/>
          </w:tcPr>
          <w:p w14:paraId="25F508FC" w14:textId="77777777" w:rsidR="00CB5330" w:rsidRPr="00351A79" w:rsidRDefault="00CB5330" w:rsidP="00CB5330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Superior frontal gyrus</w:t>
            </w:r>
          </w:p>
        </w:tc>
        <w:tc>
          <w:tcPr>
            <w:tcW w:w="609" w:type="dxa"/>
          </w:tcPr>
          <w:p w14:paraId="44667D98" w14:textId="019BFB1D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630" w:type="dxa"/>
          </w:tcPr>
          <w:p w14:paraId="2AED0617" w14:textId="603CAAC6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630" w:type="dxa"/>
          </w:tcPr>
          <w:p w14:paraId="620F59F9" w14:textId="7A27FEF9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630" w:type="dxa"/>
          </w:tcPr>
          <w:p w14:paraId="01FB9973" w14:textId="10DBDCB2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569" w:type="dxa"/>
          </w:tcPr>
          <w:p w14:paraId="2C3A8B26" w14:textId="2CBD16DD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5CF8F763" w14:textId="37C226D7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629" w:type="dxa"/>
          </w:tcPr>
          <w:p w14:paraId="563785DA" w14:textId="6560FED1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720" w:type="dxa"/>
          </w:tcPr>
          <w:p w14:paraId="2B16E3D3" w14:textId="31914D28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630" w:type="dxa"/>
          </w:tcPr>
          <w:p w14:paraId="282ED126" w14:textId="2D3EFB9B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630" w:type="dxa"/>
          </w:tcPr>
          <w:p w14:paraId="271A5AD3" w14:textId="3B0C2736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630" w:type="dxa"/>
          </w:tcPr>
          <w:p w14:paraId="391B1716" w14:textId="6377B7D4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630" w:type="dxa"/>
          </w:tcPr>
          <w:p w14:paraId="5F5176F0" w14:textId="5DB6D75E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720" w:type="dxa"/>
          </w:tcPr>
          <w:p w14:paraId="534CCE1F" w14:textId="5AAB939F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720" w:type="dxa"/>
          </w:tcPr>
          <w:p w14:paraId="448C5B8B" w14:textId="616DA1E4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720" w:type="dxa"/>
          </w:tcPr>
          <w:p w14:paraId="57A0CCFE" w14:textId="447714EA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720" w:type="dxa"/>
          </w:tcPr>
          <w:p w14:paraId="4EE522E2" w14:textId="523A8C3E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</w:tr>
      <w:tr w:rsidR="00CB5330" w:rsidRPr="00351A79" w14:paraId="104E2F22" w14:textId="77777777" w:rsidTr="00EB259E">
        <w:trPr>
          <w:jc w:val="center"/>
        </w:trPr>
        <w:tc>
          <w:tcPr>
            <w:tcW w:w="2783" w:type="dxa"/>
          </w:tcPr>
          <w:p w14:paraId="676B98A8" w14:textId="77777777" w:rsidR="00CB5330" w:rsidRPr="00351A79" w:rsidRDefault="00CB5330" w:rsidP="00CB5330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Motor cortex</w:t>
            </w:r>
          </w:p>
        </w:tc>
        <w:tc>
          <w:tcPr>
            <w:tcW w:w="609" w:type="dxa"/>
          </w:tcPr>
          <w:p w14:paraId="25CC5008" w14:textId="57FD3910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630" w:type="dxa"/>
          </w:tcPr>
          <w:p w14:paraId="2A270512" w14:textId="1270466C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630" w:type="dxa"/>
          </w:tcPr>
          <w:p w14:paraId="35FA45ED" w14:textId="6B6DA259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630" w:type="dxa"/>
          </w:tcPr>
          <w:p w14:paraId="5D596C63" w14:textId="5DAE5BFC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569" w:type="dxa"/>
          </w:tcPr>
          <w:p w14:paraId="4AA00342" w14:textId="6D22F4EC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630" w:type="dxa"/>
          </w:tcPr>
          <w:p w14:paraId="77A9C707" w14:textId="2E58D1C9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629" w:type="dxa"/>
          </w:tcPr>
          <w:p w14:paraId="47453F65" w14:textId="551C73A3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720" w:type="dxa"/>
          </w:tcPr>
          <w:p w14:paraId="469DD63D" w14:textId="2E49C622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3030C61E" w14:textId="6447367C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630" w:type="dxa"/>
          </w:tcPr>
          <w:p w14:paraId="5A2D2C36" w14:textId="5C491197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1206001E" w14:textId="02D43728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0B3F32FA" w14:textId="4A71291C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720" w:type="dxa"/>
          </w:tcPr>
          <w:p w14:paraId="12935D84" w14:textId="034B1C8C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720" w:type="dxa"/>
          </w:tcPr>
          <w:p w14:paraId="3A774960" w14:textId="45E88005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720" w:type="dxa"/>
          </w:tcPr>
          <w:p w14:paraId="0D46B91A" w14:textId="276A3AC3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720" w:type="dxa"/>
          </w:tcPr>
          <w:p w14:paraId="6D37CA06" w14:textId="2B2319B1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</w:tr>
      <w:tr w:rsidR="00CB5330" w:rsidRPr="00351A79" w14:paraId="3E6043BE" w14:textId="77777777" w:rsidTr="00EB259E">
        <w:trPr>
          <w:jc w:val="center"/>
        </w:trPr>
        <w:tc>
          <w:tcPr>
            <w:tcW w:w="2783" w:type="dxa"/>
          </w:tcPr>
          <w:p w14:paraId="2272F502" w14:textId="77777777" w:rsidR="00CB5330" w:rsidRPr="00351A79" w:rsidRDefault="00CB5330" w:rsidP="00CB5330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Caudate/putamen</w:t>
            </w:r>
          </w:p>
        </w:tc>
        <w:tc>
          <w:tcPr>
            <w:tcW w:w="609" w:type="dxa"/>
          </w:tcPr>
          <w:p w14:paraId="2F2E1669" w14:textId="2882F721" w:rsidR="00CB5330" w:rsidRPr="00351A79" w:rsidRDefault="00CB5330" w:rsidP="00CB5330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630" w:type="dxa"/>
          </w:tcPr>
          <w:p w14:paraId="161E74F7" w14:textId="784A6490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630" w:type="dxa"/>
          </w:tcPr>
          <w:p w14:paraId="2979F1C3" w14:textId="67FA0EF7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630" w:type="dxa"/>
          </w:tcPr>
          <w:p w14:paraId="463C8B00" w14:textId="050BC767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569" w:type="dxa"/>
          </w:tcPr>
          <w:p w14:paraId="1BAD4B94" w14:textId="711AFD5D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623938AB" w14:textId="2074D108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629" w:type="dxa"/>
          </w:tcPr>
          <w:p w14:paraId="483FD209" w14:textId="3F8D1AA4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720" w:type="dxa"/>
          </w:tcPr>
          <w:p w14:paraId="53697BE9" w14:textId="5F42CE95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630" w:type="dxa"/>
          </w:tcPr>
          <w:p w14:paraId="10C36EEB" w14:textId="1B021056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630" w:type="dxa"/>
          </w:tcPr>
          <w:p w14:paraId="3482D59C" w14:textId="7A34B8ED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630" w:type="dxa"/>
          </w:tcPr>
          <w:p w14:paraId="1A4989E8" w14:textId="2254A5AB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630" w:type="dxa"/>
          </w:tcPr>
          <w:p w14:paraId="123C40A8" w14:textId="7242E997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720" w:type="dxa"/>
          </w:tcPr>
          <w:p w14:paraId="2C89296D" w14:textId="7392DBE8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720" w:type="dxa"/>
          </w:tcPr>
          <w:p w14:paraId="2506FD83" w14:textId="038411A4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720" w:type="dxa"/>
          </w:tcPr>
          <w:p w14:paraId="183845F0" w14:textId="315D17F1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720" w:type="dxa"/>
          </w:tcPr>
          <w:p w14:paraId="41DFB645" w14:textId="7C9D55BE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</w:tr>
      <w:tr w:rsidR="00CB5330" w:rsidRPr="00351A79" w14:paraId="7D9D7799" w14:textId="77777777" w:rsidTr="00EB259E">
        <w:trPr>
          <w:jc w:val="center"/>
        </w:trPr>
        <w:tc>
          <w:tcPr>
            <w:tcW w:w="2783" w:type="dxa"/>
          </w:tcPr>
          <w:p w14:paraId="0E139F3A" w14:textId="77777777" w:rsidR="00CB5330" w:rsidRPr="00351A79" w:rsidRDefault="00CB5330" w:rsidP="00CB5330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Globus pallidus</w:t>
            </w:r>
          </w:p>
        </w:tc>
        <w:tc>
          <w:tcPr>
            <w:tcW w:w="609" w:type="dxa"/>
          </w:tcPr>
          <w:p w14:paraId="21D02753" w14:textId="434F6389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498157EB" w14:textId="5900E584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630" w:type="dxa"/>
          </w:tcPr>
          <w:p w14:paraId="0216B821" w14:textId="7F1D0373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630" w:type="dxa"/>
          </w:tcPr>
          <w:p w14:paraId="3CA270BA" w14:textId="2FED64FB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569" w:type="dxa"/>
          </w:tcPr>
          <w:p w14:paraId="3ECB65E4" w14:textId="3376CDE6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1C10AFE6" w14:textId="3C83DE8C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629" w:type="dxa"/>
          </w:tcPr>
          <w:p w14:paraId="4738DCC0" w14:textId="2343EB08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720" w:type="dxa"/>
          </w:tcPr>
          <w:p w14:paraId="6B79958D" w14:textId="20FC07DE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326B4054" w14:textId="39396C30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578FA4F7" w14:textId="53A74B97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3CB87863" w14:textId="24644414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0BEF53F2" w14:textId="0C083E92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720" w:type="dxa"/>
          </w:tcPr>
          <w:p w14:paraId="7774268E" w14:textId="640B4433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720" w:type="dxa"/>
          </w:tcPr>
          <w:p w14:paraId="3DF805E7" w14:textId="7CA5818A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720" w:type="dxa"/>
          </w:tcPr>
          <w:p w14:paraId="6F07538B" w14:textId="5B6C4EDE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720" w:type="dxa"/>
          </w:tcPr>
          <w:p w14:paraId="071CF987" w14:textId="3AEF4DF0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</w:tr>
      <w:tr w:rsidR="00CB5330" w:rsidRPr="00351A79" w14:paraId="45D316DE" w14:textId="77777777" w:rsidTr="00EB259E">
        <w:trPr>
          <w:jc w:val="center"/>
        </w:trPr>
        <w:tc>
          <w:tcPr>
            <w:tcW w:w="2783" w:type="dxa"/>
          </w:tcPr>
          <w:p w14:paraId="1D021455" w14:textId="77777777" w:rsidR="00CB5330" w:rsidRPr="00351A79" w:rsidRDefault="00CB5330" w:rsidP="00CB5330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Basal nucleus</w:t>
            </w:r>
          </w:p>
        </w:tc>
        <w:tc>
          <w:tcPr>
            <w:tcW w:w="609" w:type="dxa"/>
          </w:tcPr>
          <w:p w14:paraId="73D2BC25" w14:textId="57AA6199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630" w:type="dxa"/>
          </w:tcPr>
          <w:p w14:paraId="7688CB47" w14:textId="1271E6E0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630" w:type="dxa"/>
          </w:tcPr>
          <w:p w14:paraId="78EB5C19" w14:textId="171A5E4C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630" w:type="dxa"/>
          </w:tcPr>
          <w:p w14:paraId="78392E47" w14:textId="4147AB41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569" w:type="dxa"/>
          </w:tcPr>
          <w:p w14:paraId="44B15C18" w14:textId="6FC5C6CB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6326D9C3" w14:textId="29FD7501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29" w:type="dxa"/>
          </w:tcPr>
          <w:p w14:paraId="647CEDE5" w14:textId="7F9C697E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720" w:type="dxa"/>
          </w:tcPr>
          <w:p w14:paraId="27BF6527" w14:textId="7FC68C09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74983F6A" w14:textId="6AF84913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0FC5B2D5" w14:textId="540BC47C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2E6A4975" w14:textId="35946B2A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3E90CA32" w14:textId="33550C21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--</w:t>
            </w:r>
          </w:p>
        </w:tc>
        <w:tc>
          <w:tcPr>
            <w:tcW w:w="720" w:type="dxa"/>
          </w:tcPr>
          <w:p w14:paraId="53A9BEF3" w14:textId="1F443F1B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720" w:type="dxa"/>
          </w:tcPr>
          <w:p w14:paraId="320F4180" w14:textId="7467777A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720" w:type="dxa"/>
          </w:tcPr>
          <w:p w14:paraId="0E50A172" w14:textId="651A7E14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720" w:type="dxa"/>
          </w:tcPr>
          <w:p w14:paraId="464E5301" w14:textId="098DCA08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</w:tr>
      <w:tr w:rsidR="00CB5330" w:rsidRPr="00351A79" w14:paraId="167BFAB8" w14:textId="77777777" w:rsidTr="00EB259E">
        <w:trPr>
          <w:jc w:val="center"/>
        </w:trPr>
        <w:tc>
          <w:tcPr>
            <w:tcW w:w="2783" w:type="dxa"/>
          </w:tcPr>
          <w:p w14:paraId="4E2123C1" w14:textId="77777777" w:rsidR="00CB5330" w:rsidRPr="00351A79" w:rsidRDefault="00CB5330" w:rsidP="00CB5330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Hypothalamus</w:t>
            </w:r>
          </w:p>
        </w:tc>
        <w:tc>
          <w:tcPr>
            <w:tcW w:w="609" w:type="dxa"/>
          </w:tcPr>
          <w:p w14:paraId="68658C89" w14:textId="3E6F1AD3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1ACD536A" w14:textId="36B2E4C2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630" w:type="dxa"/>
          </w:tcPr>
          <w:p w14:paraId="5205D5B6" w14:textId="69A0457A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630" w:type="dxa"/>
          </w:tcPr>
          <w:p w14:paraId="44E4768B" w14:textId="7581ADAF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569" w:type="dxa"/>
          </w:tcPr>
          <w:p w14:paraId="0BA47AA8" w14:textId="11685C93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40022F6F" w14:textId="7B7E8086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29" w:type="dxa"/>
          </w:tcPr>
          <w:p w14:paraId="2EE29C34" w14:textId="2E8813F1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720" w:type="dxa"/>
          </w:tcPr>
          <w:p w14:paraId="468F396D" w14:textId="7EF744E7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7F9AEFD2" w14:textId="52183D5C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75EF5AB3" w14:textId="627DA0B6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7A777857" w14:textId="19DFF111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5450906C" w14:textId="60BF2474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720" w:type="dxa"/>
          </w:tcPr>
          <w:p w14:paraId="31C171F3" w14:textId="1835BBD6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720" w:type="dxa"/>
          </w:tcPr>
          <w:p w14:paraId="653D54A3" w14:textId="405F7656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720" w:type="dxa"/>
          </w:tcPr>
          <w:p w14:paraId="7CE4D77D" w14:textId="4463A087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720" w:type="dxa"/>
          </w:tcPr>
          <w:p w14:paraId="722BD449" w14:textId="1F8C4038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</w:tr>
      <w:tr w:rsidR="00CB5330" w:rsidRPr="00351A79" w14:paraId="34A1F968" w14:textId="77777777" w:rsidTr="00EB259E">
        <w:trPr>
          <w:jc w:val="center"/>
        </w:trPr>
        <w:tc>
          <w:tcPr>
            <w:tcW w:w="2783" w:type="dxa"/>
          </w:tcPr>
          <w:p w14:paraId="2D4E249C" w14:textId="77777777" w:rsidR="00CB5330" w:rsidRPr="00351A79" w:rsidRDefault="00CB5330" w:rsidP="00CB5330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Ventral thalamus</w:t>
            </w:r>
          </w:p>
        </w:tc>
        <w:tc>
          <w:tcPr>
            <w:tcW w:w="609" w:type="dxa"/>
          </w:tcPr>
          <w:p w14:paraId="29DF3E41" w14:textId="4764EE3D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74640553" w14:textId="07FEC7F6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630" w:type="dxa"/>
          </w:tcPr>
          <w:p w14:paraId="3C2D2675" w14:textId="4496382E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630" w:type="dxa"/>
          </w:tcPr>
          <w:p w14:paraId="2B292029" w14:textId="0AF100F2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569" w:type="dxa"/>
          </w:tcPr>
          <w:p w14:paraId="63C38D93" w14:textId="6BB42C92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601B2195" w14:textId="3F159ABA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29" w:type="dxa"/>
          </w:tcPr>
          <w:p w14:paraId="0BE44186" w14:textId="3571C01F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720" w:type="dxa"/>
          </w:tcPr>
          <w:p w14:paraId="4EB276D7" w14:textId="6F1B5A0F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2F85E2AF" w14:textId="06F6DC26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3E561F7A" w14:textId="088B53E4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630" w:type="dxa"/>
          </w:tcPr>
          <w:p w14:paraId="0902653D" w14:textId="3F2FE59A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3BF28770" w14:textId="1FE66782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720" w:type="dxa"/>
          </w:tcPr>
          <w:p w14:paraId="6242A8F4" w14:textId="6073D017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720" w:type="dxa"/>
          </w:tcPr>
          <w:p w14:paraId="32588D9B" w14:textId="294B9431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720" w:type="dxa"/>
          </w:tcPr>
          <w:p w14:paraId="0A3D3B8B" w14:textId="3D123E06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720" w:type="dxa"/>
          </w:tcPr>
          <w:p w14:paraId="6A21FADE" w14:textId="6288575E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</w:tr>
      <w:tr w:rsidR="00CB5330" w:rsidRPr="00351A79" w14:paraId="5CED7428" w14:textId="77777777" w:rsidTr="00EB259E">
        <w:trPr>
          <w:jc w:val="center"/>
        </w:trPr>
        <w:tc>
          <w:tcPr>
            <w:tcW w:w="2783" w:type="dxa"/>
          </w:tcPr>
          <w:p w14:paraId="44E9CDB1" w14:textId="77777777" w:rsidR="00CB5330" w:rsidRPr="00351A79" w:rsidRDefault="00CB5330" w:rsidP="00CB5330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Subthalamic nucleus</w:t>
            </w:r>
          </w:p>
        </w:tc>
        <w:tc>
          <w:tcPr>
            <w:tcW w:w="609" w:type="dxa"/>
          </w:tcPr>
          <w:p w14:paraId="5884E102" w14:textId="06146EFC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7CB8DE2B" w14:textId="5449E7E8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630" w:type="dxa"/>
          </w:tcPr>
          <w:p w14:paraId="5B300CA8" w14:textId="51F614E7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630" w:type="dxa"/>
          </w:tcPr>
          <w:p w14:paraId="5D627EBE" w14:textId="5ABE0CD1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569" w:type="dxa"/>
          </w:tcPr>
          <w:p w14:paraId="26A52694" w14:textId="7A1ECD94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28C5B04B" w14:textId="3ADDA9C3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29" w:type="dxa"/>
          </w:tcPr>
          <w:p w14:paraId="4308ED63" w14:textId="67E4283F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720" w:type="dxa"/>
          </w:tcPr>
          <w:p w14:paraId="4887B506" w14:textId="075AF34E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19387AA7" w14:textId="47685C98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26C6197C" w14:textId="641E0946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18CC6219" w14:textId="2B882947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73DC0776" w14:textId="651DB93F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720" w:type="dxa"/>
          </w:tcPr>
          <w:p w14:paraId="5B17246A" w14:textId="5602E9E8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720" w:type="dxa"/>
          </w:tcPr>
          <w:p w14:paraId="21DCDBBD" w14:textId="5380D233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720" w:type="dxa"/>
          </w:tcPr>
          <w:p w14:paraId="30E6A459" w14:textId="7FE243FE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720" w:type="dxa"/>
          </w:tcPr>
          <w:p w14:paraId="1B3BB723" w14:textId="238CA5BD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</w:tr>
      <w:tr w:rsidR="00CB5330" w:rsidRPr="00351A79" w14:paraId="53E3B7AB" w14:textId="77777777" w:rsidTr="00EB259E">
        <w:trPr>
          <w:jc w:val="center"/>
        </w:trPr>
        <w:tc>
          <w:tcPr>
            <w:tcW w:w="2783" w:type="dxa"/>
          </w:tcPr>
          <w:p w14:paraId="1C8E1673" w14:textId="77777777" w:rsidR="00CB5330" w:rsidRPr="00351A79" w:rsidRDefault="00CB5330" w:rsidP="00CB5330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Thalamic fasciculus</w:t>
            </w:r>
          </w:p>
        </w:tc>
        <w:tc>
          <w:tcPr>
            <w:tcW w:w="609" w:type="dxa"/>
          </w:tcPr>
          <w:p w14:paraId="11FFED2E" w14:textId="58F25E56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223AC86B" w14:textId="32528A52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44276805" w14:textId="688CB3BD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36CE55AB" w14:textId="47FEA403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569" w:type="dxa"/>
          </w:tcPr>
          <w:p w14:paraId="24B95066" w14:textId="0AC1A061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744E1345" w14:textId="64C66FA9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629" w:type="dxa"/>
          </w:tcPr>
          <w:p w14:paraId="72464370" w14:textId="36E8E190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720" w:type="dxa"/>
          </w:tcPr>
          <w:p w14:paraId="0C9605D1" w14:textId="4734A292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7269EC94" w14:textId="09B5154E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64A5D8CF" w14:textId="6F56AC27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497B5E88" w14:textId="21A44497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1CE65F60" w14:textId="4058899E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720" w:type="dxa"/>
          </w:tcPr>
          <w:p w14:paraId="4CE5A2CB" w14:textId="48D4442B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720" w:type="dxa"/>
          </w:tcPr>
          <w:p w14:paraId="20A31313" w14:textId="100CC36D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720" w:type="dxa"/>
          </w:tcPr>
          <w:p w14:paraId="2B1F84C3" w14:textId="265762FB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720" w:type="dxa"/>
          </w:tcPr>
          <w:p w14:paraId="733503E7" w14:textId="65BF0F69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</w:tr>
      <w:tr w:rsidR="00CB5330" w:rsidRPr="00351A79" w14:paraId="7A284C70" w14:textId="77777777" w:rsidTr="00EB259E">
        <w:trPr>
          <w:jc w:val="center"/>
        </w:trPr>
        <w:tc>
          <w:tcPr>
            <w:tcW w:w="2783" w:type="dxa"/>
          </w:tcPr>
          <w:p w14:paraId="6209F39C" w14:textId="77777777" w:rsidR="00CB5330" w:rsidRPr="00351A79" w:rsidRDefault="00CB5330" w:rsidP="00CB5330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Red nucleus</w:t>
            </w:r>
          </w:p>
        </w:tc>
        <w:tc>
          <w:tcPr>
            <w:tcW w:w="609" w:type="dxa"/>
          </w:tcPr>
          <w:p w14:paraId="32D3955E" w14:textId="6519EA33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7A160DFD" w14:textId="239139DE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630" w:type="dxa"/>
          </w:tcPr>
          <w:p w14:paraId="3B2390C1" w14:textId="78D840FC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5E75210A" w14:textId="0EE6EB1F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569" w:type="dxa"/>
          </w:tcPr>
          <w:p w14:paraId="4E81702C" w14:textId="754C8FCA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30" w:type="dxa"/>
          </w:tcPr>
          <w:p w14:paraId="56B92545" w14:textId="2BB68DB9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629" w:type="dxa"/>
          </w:tcPr>
          <w:p w14:paraId="17D7A761" w14:textId="1F2221A3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720" w:type="dxa"/>
          </w:tcPr>
          <w:p w14:paraId="473CE983" w14:textId="494D8D76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06D7260D" w14:textId="02FEFBE6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06DB83F0" w14:textId="6B173952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2E613F0B" w14:textId="35E80662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63BC4CF4" w14:textId="1FA4432C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720" w:type="dxa"/>
          </w:tcPr>
          <w:p w14:paraId="49E1232D" w14:textId="12480C20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720" w:type="dxa"/>
          </w:tcPr>
          <w:p w14:paraId="5D0F5CD2" w14:textId="54B1D85B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720" w:type="dxa"/>
          </w:tcPr>
          <w:p w14:paraId="3168DE93" w14:textId="017D0CD5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720" w:type="dxa"/>
          </w:tcPr>
          <w:p w14:paraId="1F2F71AA" w14:textId="6DBF217C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</w:tr>
      <w:tr w:rsidR="00CB5330" w:rsidRPr="00351A79" w14:paraId="25EDF4BE" w14:textId="77777777" w:rsidTr="00EB259E">
        <w:trPr>
          <w:jc w:val="center"/>
        </w:trPr>
        <w:tc>
          <w:tcPr>
            <w:tcW w:w="2783" w:type="dxa"/>
          </w:tcPr>
          <w:p w14:paraId="7709620A" w14:textId="77777777" w:rsidR="00CB5330" w:rsidRPr="00351A79" w:rsidRDefault="00CB5330" w:rsidP="00CB5330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Substantia nigra</w:t>
            </w:r>
          </w:p>
        </w:tc>
        <w:tc>
          <w:tcPr>
            <w:tcW w:w="609" w:type="dxa"/>
          </w:tcPr>
          <w:p w14:paraId="3E03157D" w14:textId="2E3A8204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175C3FFE" w14:textId="1565B778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630" w:type="dxa"/>
          </w:tcPr>
          <w:p w14:paraId="490FB61C" w14:textId="1B41EFE5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630" w:type="dxa"/>
          </w:tcPr>
          <w:p w14:paraId="7ACA2AE8" w14:textId="4BD6CA8B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569" w:type="dxa"/>
          </w:tcPr>
          <w:p w14:paraId="38DD0536" w14:textId="41325539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121DB712" w14:textId="1567B831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29" w:type="dxa"/>
          </w:tcPr>
          <w:p w14:paraId="1904E7D6" w14:textId="7B713943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720" w:type="dxa"/>
          </w:tcPr>
          <w:p w14:paraId="6C3EBC5B" w14:textId="3F38BA37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3DCCD111" w14:textId="0B1260A1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757D4321" w14:textId="74FEE104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61852D8A" w14:textId="2149B9EA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4D30FE58" w14:textId="7BB1C17A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720" w:type="dxa"/>
          </w:tcPr>
          <w:p w14:paraId="6B9A4F6E" w14:textId="7105EDAE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720" w:type="dxa"/>
          </w:tcPr>
          <w:p w14:paraId="19E62A85" w14:textId="45C5F7E5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720" w:type="dxa"/>
          </w:tcPr>
          <w:p w14:paraId="2DF9F806" w14:textId="3561EC18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720" w:type="dxa"/>
          </w:tcPr>
          <w:p w14:paraId="69ACD17F" w14:textId="587472EE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</w:tr>
      <w:tr w:rsidR="00CB5330" w:rsidRPr="00351A79" w14:paraId="26D0E32F" w14:textId="77777777" w:rsidTr="00EB259E">
        <w:trPr>
          <w:jc w:val="center"/>
        </w:trPr>
        <w:tc>
          <w:tcPr>
            <w:tcW w:w="2783" w:type="dxa"/>
          </w:tcPr>
          <w:p w14:paraId="34D2DD50" w14:textId="77777777" w:rsidR="00CB5330" w:rsidRPr="00351A79" w:rsidRDefault="00CB5330" w:rsidP="00CB5330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Oculomotor complex</w:t>
            </w:r>
          </w:p>
        </w:tc>
        <w:tc>
          <w:tcPr>
            <w:tcW w:w="609" w:type="dxa"/>
          </w:tcPr>
          <w:p w14:paraId="18811A0F" w14:textId="159AA4FA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2BD17CAE" w14:textId="7A3C2472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630" w:type="dxa"/>
          </w:tcPr>
          <w:p w14:paraId="1EA8E0C7" w14:textId="4B9CF0D8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630" w:type="dxa"/>
          </w:tcPr>
          <w:p w14:paraId="4FC3E34C" w14:textId="0A251EE0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569" w:type="dxa"/>
          </w:tcPr>
          <w:p w14:paraId="28F3AC82" w14:textId="42FC3716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272DBF29" w14:textId="4711FC4D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29" w:type="dxa"/>
          </w:tcPr>
          <w:p w14:paraId="210B49C2" w14:textId="41AEB162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720" w:type="dxa"/>
          </w:tcPr>
          <w:p w14:paraId="4919645A" w14:textId="7E4C9B5B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6E2BB878" w14:textId="5B11AB33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1E50C364" w14:textId="710B5BBF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1B64871B" w14:textId="246E1775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7A9FDDFD" w14:textId="6D5864FF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720" w:type="dxa"/>
          </w:tcPr>
          <w:p w14:paraId="6214222D" w14:textId="0B7C260C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720" w:type="dxa"/>
          </w:tcPr>
          <w:p w14:paraId="39700E83" w14:textId="56C3E80D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720" w:type="dxa"/>
          </w:tcPr>
          <w:p w14:paraId="1AE97C3A" w14:textId="08AB2EB6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720" w:type="dxa"/>
          </w:tcPr>
          <w:p w14:paraId="0A4F7F3C" w14:textId="0669E90F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</w:tr>
      <w:tr w:rsidR="00CB5330" w:rsidRPr="00351A79" w14:paraId="2CFF7254" w14:textId="77777777" w:rsidTr="00EB259E">
        <w:trPr>
          <w:jc w:val="center"/>
        </w:trPr>
        <w:tc>
          <w:tcPr>
            <w:tcW w:w="2783" w:type="dxa"/>
          </w:tcPr>
          <w:p w14:paraId="36A8595E" w14:textId="77777777" w:rsidR="00CB5330" w:rsidRPr="00351A79" w:rsidRDefault="00CB5330" w:rsidP="00CB5330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Midbrain tectum</w:t>
            </w:r>
          </w:p>
        </w:tc>
        <w:tc>
          <w:tcPr>
            <w:tcW w:w="609" w:type="dxa"/>
          </w:tcPr>
          <w:p w14:paraId="73793613" w14:textId="68B7D645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0C1C6952" w14:textId="704F2FE8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630" w:type="dxa"/>
          </w:tcPr>
          <w:p w14:paraId="3901305A" w14:textId="5ED06156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630" w:type="dxa"/>
          </w:tcPr>
          <w:p w14:paraId="7DA8C40F" w14:textId="4D1E2BD3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569" w:type="dxa"/>
          </w:tcPr>
          <w:p w14:paraId="4E766BB5" w14:textId="60DA167D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300EED20" w14:textId="18090146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29" w:type="dxa"/>
          </w:tcPr>
          <w:p w14:paraId="47ABAD75" w14:textId="65D7C1C2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720" w:type="dxa"/>
          </w:tcPr>
          <w:p w14:paraId="202A2A43" w14:textId="5BF0E7EB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0CA40E21" w14:textId="4FE1A287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0CBECDE6" w14:textId="5BCBB3FC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0EEDB617" w14:textId="2E86A7FD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630" w:type="dxa"/>
          </w:tcPr>
          <w:p w14:paraId="506F5969" w14:textId="73277841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720" w:type="dxa"/>
          </w:tcPr>
          <w:p w14:paraId="5AC5EECE" w14:textId="34CC5B53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720" w:type="dxa"/>
          </w:tcPr>
          <w:p w14:paraId="7667309F" w14:textId="34AA2F16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720" w:type="dxa"/>
          </w:tcPr>
          <w:p w14:paraId="6FC13128" w14:textId="2A2BC0E7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720" w:type="dxa"/>
          </w:tcPr>
          <w:p w14:paraId="6187ACDD" w14:textId="281E9AB3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</w:tr>
      <w:tr w:rsidR="00CB5330" w:rsidRPr="00351A79" w14:paraId="6557CA36" w14:textId="77777777" w:rsidTr="00EB259E">
        <w:trPr>
          <w:jc w:val="center"/>
        </w:trPr>
        <w:tc>
          <w:tcPr>
            <w:tcW w:w="2783" w:type="dxa"/>
          </w:tcPr>
          <w:p w14:paraId="5ED1C466" w14:textId="77777777" w:rsidR="00CB5330" w:rsidRPr="00351A79" w:rsidRDefault="00CB5330" w:rsidP="00CB5330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Locus ceruleus</w:t>
            </w:r>
          </w:p>
        </w:tc>
        <w:tc>
          <w:tcPr>
            <w:tcW w:w="609" w:type="dxa"/>
          </w:tcPr>
          <w:p w14:paraId="30686CA0" w14:textId="6FA411E5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311BFB5C" w14:textId="28EDD949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630" w:type="dxa"/>
          </w:tcPr>
          <w:p w14:paraId="1986CBF8" w14:textId="7B331C65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NA</w:t>
            </w:r>
          </w:p>
        </w:tc>
        <w:tc>
          <w:tcPr>
            <w:tcW w:w="630" w:type="dxa"/>
          </w:tcPr>
          <w:p w14:paraId="634BB0E0" w14:textId="19841D30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569" w:type="dxa"/>
          </w:tcPr>
          <w:p w14:paraId="69CD5BA9" w14:textId="299DAEE6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06425DE1" w14:textId="2C82921A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29" w:type="dxa"/>
          </w:tcPr>
          <w:p w14:paraId="3B184167" w14:textId="2131226B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NA</w:t>
            </w:r>
          </w:p>
        </w:tc>
        <w:tc>
          <w:tcPr>
            <w:tcW w:w="720" w:type="dxa"/>
          </w:tcPr>
          <w:p w14:paraId="2C91DCE4" w14:textId="43FE17EF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72D3F3D0" w14:textId="1E24EBE3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483D5C5C" w14:textId="30C49F4B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750D218A" w14:textId="7EE76F7F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NA</w:t>
            </w:r>
          </w:p>
        </w:tc>
        <w:tc>
          <w:tcPr>
            <w:tcW w:w="630" w:type="dxa"/>
          </w:tcPr>
          <w:p w14:paraId="13CCAF76" w14:textId="4C3D4BED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720" w:type="dxa"/>
          </w:tcPr>
          <w:p w14:paraId="2E73ECF4" w14:textId="1ED84523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720" w:type="dxa"/>
          </w:tcPr>
          <w:p w14:paraId="30561120" w14:textId="7FDD3C33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720" w:type="dxa"/>
          </w:tcPr>
          <w:p w14:paraId="70DBD336" w14:textId="6B942E04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NA</w:t>
            </w:r>
          </w:p>
        </w:tc>
        <w:tc>
          <w:tcPr>
            <w:tcW w:w="720" w:type="dxa"/>
          </w:tcPr>
          <w:p w14:paraId="3C42AF9C" w14:textId="39218BFC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</w:tr>
      <w:tr w:rsidR="00CB5330" w:rsidRPr="00351A79" w14:paraId="6B06CF38" w14:textId="77777777" w:rsidTr="00EB259E">
        <w:trPr>
          <w:jc w:val="center"/>
        </w:trPr>
        <w:tc>
          <w:tcPr>
            <w:tcW w:w="2783" w:type="dxa"/>
          </w:tcPr>
          <w:p w14:paraId="73F571F3" w14:textId="77777777" w:rsidR="00CB5330" w:rsidRPr="00351A79" w:rsidRDefault="00CB5330" w:rsidP="00CB5330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Pontine tegmentum</w:t>
            </w:r>
          </w:p>
        </w:tc>
        <w:tc>
          <w:tcPr>
            <w:tcW w:w="609" w:type="dxa"/>
          </w:tcPr>
          <w:p w14:paraId="2A216C8B" w14:textId="044F6F90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630" w:type="dxa"/>
          </w:tcPr>
          <w:p w14:paraId="5F4DCE4F" w14:textId="47B57EB1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630" w:type="dxa"/>
          </w:tcPr>
          <w:p w14:paraId="46F0A748" w14:textId="72D54E11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194E554B" w14:textId="7C60849D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569" w:type="dxa"/>
          </w:tcPr>
          <w:p w14:paraId="6D2AD371" w14:textId="214B8034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1EFE94E8" w14:textId="282BC7B6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29" w:type="dxa"/>
          </w:tcPr>
          <w:p w14:paraId="27A34FB1" w14:textId="75022EC5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720" w:type="dxa"/>
          </w:tcPr>
          <w:p w14:paraId="3F34F0C0" w14:textId="05E90571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6D04B91C" w14:textId="097A2AF3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693E4C53" w14:textId="021FC46F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1602EE63" w14:textId="0FAD4C22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09800477" w14:textId="669695BE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720" w:type="dxa"/>
          </w:tcPr>
          <w:p w14:paraId="0F37FB10" w14:textId="69E11C37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720" w:type="dxa"/>
          </w:tcPr>
          <w:p w14:paraId="71A74045" w14:textId="655B6F3B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720" w:type="dxa"/>
          </w:tcPr>
          <w:p w14:paraId="38597E65" w14:textId="2EB62FF6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720" w:type="dxa"/>
          </w:tcPr>
          <w:p w14:paraId="5C52AEBF" w14:textId="57041CE9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</w:tr>
      <w:tr w:rsidR="00CB5330" w:rsidRPr="00351A79" w14:paraId="62BCD765" w14:textId="77777777" w:rsidTr="00EB259E">
        <w:trPr>
          <w:jc w:val="center"/>
        </w:trPr>
        <w:tc>
          <w:tcPr>
            <w:tcW w:w="2783" w:type="dxa"/>
          </w:tcPr>
          <w:p w14:paraId="7F487E84" w14:textId="77777777" w:rsidR="00CB5330" w:rsidRPr="00351A79" w:rsidRDefault="00CB5330" w:rsidP="00CB5330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Pontine base</w:t>
            </w:r>
          </w:p>
        </w:tc>
        <w:tc>
          <w:tcPr>
            <w:tcW w:w="609" w:type="dxa"/>
          </w:tcPr>
          <w:p w14:paraId="1B2A92CE" w14:textId="7677940B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4B4E9E42" w14:textId="18CA167C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630" w:type="dxa"/>
          </w:tcPr>
          <w:p w14:paraId="221A3760" w14:textId="7C20DA48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62CB18D7" w14:textId="1DCC747F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569" w:type="dxa"/>
          </w:tcPr>
          <w:p w14:paraId="2484EE70" w14:textId="68820BC7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1ABBFB9B" w14:textId="329969E9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29" w:type="dxa"/>
          </w:tcPr>
          <w:p w14:paraId="38B036A3" w14:textId="6FC93BD7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720" w:type="dxa"/>
          </w:tcPr>
          <w:p w14:paraId="5B2CD013" w14:textId="57827CD1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61373FF8" w14:textId="2ECE6AB2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1F9DE97C" w14:textId="17BF950B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0812EC1A" w14:textId="064E6489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58F861CF" w14:textId="39FB8146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720" w:type="dxa"/>
          </w:tcPr>
          <w:p w14:paraId="4BCD1D29" w14:textId="7C045546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720" w:type="dxa"/>
          </w:tcPr>
          <w:p w14:paraId="16E49B5E" w14:textId="7FC70A43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720" w:type="dxa"/>
          </w:tcPr>
          <w:p w14:paraId="5B292716" w14:textId="1E5AC869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720" w:type="dxa"/>
          </w:tcPr>
          <w:p w14:paraId="54CD4AD6" w14:textId="53D5F2BB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</w:tr>
      <w:tr w:rsidR="00CB5330" w:rsidRPr="00351A79" w14:paraId="44E12848" w14:textId="77777777" w:rsidTr="00EB259E">
        <w:trPr>
          <w:jc w:val="center"/>
        </w:trPr>
        <w:tc>
          <w:tcPr>
            <w:tcW w:w="2783" w:type="dxa"/>
          </w:tcPr>
          <w:p w14:paraId="01A02DDD" w14:textId="77777777" w:rsidR="00CB5330" w:rsidRPr="00351A79" w:rsidRDefault="00CB5330" w:rsidP="00CB5330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Medullary tegmentum</w:t>
            </w:r>
          </w:p>
        </w:tc>
        <w:tc>
          <w:tcPr>
            <w:tcW w:w="609" w:type="dxa"/>
          </w:tcPr>
          <w:p w14:paraId="790C2789" w14:textId="647754B1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6255B212" w14:textId="1BCD3FC8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630" w:type="dxa"/>
          </w:tcPr>
          <w:p w14:paraId="0C9D594C" w14:textId="136302F5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630" w:type="dxa"/>
          </w:tcPr>
          <w:p w14:paraId="0B777CA6" w14:textId="479DF08C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569" w:type="dxa"/>
          </w:tcPr>
          <w:p w14:paraId="01F59D16" w14:textId="600AB6AB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469811FC" w14:textId="4280CC7D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29" w:type="dxa"/>
          </w:tcPr>
          <w:p w14:paraId="52F6C4D8" w14:textId="1609A61D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720" w:type="dxa"/>
          </w:tcPr>
          <w:p w14:paraId="5FEA6A35" w14:textId="43FB43AE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3EF967FE" w14:textId="3FDFEDE7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011754F7" w14:textId="2BC57BC0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77234B76" w14:textId="08738762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2012F5DE" w14:textId="009B3FD0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720" w:type="dxa"/>
          </w:tcPr>
          <w:p w14:paraId="126EF861" w14:textId="4D4862D4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720" w:type="dxa"/>
          </w:tcPr>
          <w:p w14:paraId="463B5397" w14:textId="11E1B8C2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720" w:type="dxa"/>
          </w:tcPr>
          <w:p w14:paraId="6D02A417" w14:textId="1BC72808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720" w:type="dxa"/>
          </w:tcPr>
          <w:p w14:paraId="195DF733" w14:textId="51CDD2D7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</w:tr>
      <w:tr w:rsidR="00CB5330" w:rsidRPr="00351A79" w14:paraId="7E875CD3" w14:textId="77777777" w:rsidTr="00EB259E">
        <w:trPr>
          <w:jc w:val="center"/>
        </w:trPr>
        <w:tc>
          <w:tcPr>
            <w:tcW w:w="2783" w:type="dxa"/>
          </w:tcPr>
          <w:p w14:paraId="0CD33A4F" w14:textId="77777777" w:rsidR="00CB5330" w:rsidRPr="00351A79" w:rsidRDefault="00CB5330" w:rsidP="00CB5330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Inferior olive</w:t>
            </w:r>
          </w:p>
        </w:tc>
        <w:tc>
          <w:tcPr>
            <w:tcW w:w="609" w:type="dxa"/>
          </w:tcPr>
          <w:p w14:paraId="1E70AE9C" w14:textId="50F8FD51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63E75C34" w14:textId="2C149FFE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3DC9264F" w14:textId="58751BC9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630" w:type="dxa"/>
          </w:tcPr>
          <w:p w14:paraId="68CF825B" w14:textId="1121FE7C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569" w:type="dxa"/>
          </w:tcPr>
          <w:p w14:paraId="7BC8DF35" w14:textId="160EB51C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6427E1A6" w14:textId="62319DC4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29" w:type="dxa"/>
          </w:tcPr>
          <w:p w14:paraId="69087EA2" w14:textId="0B365585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720" w:type="dxa"/>
          </w:tcPr>
          <w:p w14:paraId="05EF0B2F" w14:textId="19603751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3E8CC6FE" w14:textId="0CB69C73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39BACB9A" w14:textId="52293A6F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4E2197CE" w14:textId="531D6323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79C990E6" w14:textId="5EEBB8D2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720" w:type="dxa"/>
          </w:tcPr>
          <w:p w14:paraId="44C8CA4E" w14:textId="6D04375B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720" w:type="dxa"/>
          </w:tcPr>
          <w:p w14:paraId="6605EAD3" w14:textId="1B79AD3D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720" w:type="dxa"/>
          </w:tcPr>
          <w:p w14:paraId="0C0E8E5A" w14:textId="4257841D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720" w:type="dxa"/>
          </w:tcPr>
          <w:p w14:paraId="2577C32D" w14:textId="601E52F4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</w:tr>
      <w:tr w:rsidR="00CB5330" w:rsidRPr="00351A79" w14:paraId="248DB521" w14:textId="77777777" w:rsidTr="00EB259E">
        <w:trPr>
          <w:jc w:val="center"/>
        </w:trPr>
        <w:tc>
          <w:tcPr>
            <w:tcW w:w="2783" w:type="dxa"/>
          </w:tcPr>
          <w:p w14:paraId="2A0115CC" w14:textId="77777777" w:rsidR="00CB5330" w:rsidRPr="00351A79" w:rsidRDefault="00CB5330" w:rsidP="00CB5330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Dentate nucleus</w:t>
            </w:r>
          </w:p>
        </w:tc>
        <w:tc>
          <w:tcPr>
            <w:tcW w:w="609" w:type="dxa"/>
          </w:tcPr>
          <w:p w14:paraId="06ADF26D" w14:textId="7B1ADF4B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5A3A05BB" w14:textId="2E4A9FED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630" w:type="dxa"/>
          </w:tcPr>
          <w:p w14:paraId="7EFAB15E" w14:textId="1FB7E35C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+++</w:t>
            </w:r>
          </w:p>
        </w:tc>
        <w:tc>
          <w:tcPr>
            <w:tcW w:w="630" w:type="dxa"/>
          </w:tcPr>
          <w:p w14:paraId="72736C90" w14:textId="602C836E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569" w:type="dxa"/>
          </w:tcPr>
          <w:p w14:paraId="5118D59C" w14:textId="4D46B7BB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40C7A0E8" w14:textId="247E578C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29" w:type="dxa"/>
          </w:tcPr>
          <w:p w14:paraId="4574B8F3" w14:textId="3E7B7E86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720" w:type="dxa"/>
          </w:tcPr>
          <w:p w14:paraId="29E825DC" w14:textId="1B36CE62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4A012BC2" w14:textId="549C9FF9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29F88C37" w14:textId="12B38B52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3F27F28C" w14:textId="297119D2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7A90B328" w14:textId="141E3B37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720" w:type="dxa"/>
          </w:tcPr>
          <w:p w14:paraId="1C35FE9E" w14:textId="55CC7DD1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720" w:type="dxa"/>
          </w:tcPr>
          <w:p w14:paraId="5E75BB41" w14:textId="25F7D0EF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720" w:type="dxa"/>
          </w:tcPr>
          <w:p w14:paraId="659D8DDE" w14:textId="327411C5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  <w:tc>
          <w:tcPr>
            <w:tcW w:w="720" w:type="dxa"/>
          </w:tcPr>
          <w:p w14:paraId="68587502" w14:textId="0661341C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++</w:t>
            </w:r>
          </w:p>
        </w:tc>
      </w:tr>
      <w:tr w:rsidR="00CB5330" w:rsidRPr="00351A79" w14:paraId="60D42714" w14:textId="77777777" w:rsidTr="00EB259E">
        <w:trPr>
          <w:jc w:val="center"/>
        </w:trPr>
        <w:tc>
          <w:tcPr>
            <w:tcW w:w="2783" w:type="dxa"/>
          </w:tcPr>
          <w:p w14:paraId="6B6A7FF0" w14:textId="77777777" w:rsidR="00CB5330" w:rsidRPr="00351A79" w:rsidRDefault="00CB5330" w:rsidP="00CB5330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Cerebellar white matter</w:t>
            </w:r>
          </w:p>
        </w:tc>
        <w:tc>
          <w:tcPr>
            <w:tcW w:w="609" w:type="dxa"/>
          </w:tcPr>
          <w:p w14:paraId="6FBB08EE" w14:textId="50F53C67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75527E48" w14:textId="7FE619F7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78C378AE" w14:textId="6C9A0521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7DF99408" w14:textId="26BB0F7E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569" w:type="dxa"/>
          </w:tcPr>
          <w:p w14:paraId="6AB0FB9A" w14:textId="2D03627E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22B13729" w14:textId="1DF16C8E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29" w:type="dxa"/>
          </w:tcPr>
          <w:p w14:paraId="039DEF2C" w14:textId="22B19ECB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720" w:type="dxa"/>
          </w:tcPr>
          <w:p w14:paraId="5CED2534" w14:textId="209842AC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630" w:type="dxa"/>
          </w:tcPr>
          <w:p w14:paraId="10B91AE7" w14:textId="17B1F624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2849CFAF" w14:textId="0CF477D9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32B13628" w14:textId="72F85A8A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630" w:type="dxa"/>
          </w:tcPr>
          <w:p w14:paraId="53775E3E" w14:textId="66D273A3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720" w:type="dxa"/>
          </w:tcPr>
          <w:p w14:paraId="256755D4" w14:textId="21039A29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-</w:t>
            </w:r>
          </w:p>
        </w:tc>
        <w:tc>
          <w:tcPr>
            <w:tcW w:w="720" w:type="dxa"/>
          </w:tcPr>
          <w:p w14:paraId="08546FAD" w14:textId="2F171726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720" w:type="dxa"/>
          </w:tcPr>
          <w:p w14:paraId="2A4CE22B" w14:textId="29DA861D" w:rsidR="00CB5330" w:rsidRPr="00EB259E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  <w:tc>
          <w:tcPr>
            <w:tcW w:w="720" w:type="dxa"/>
          </w:tcPr>
          <w:p w14:paraId="628D4670" w14:textId="5A18C500" w:rsidR="00CB5330" w:rsidRPr="00351A79" w:rsidRDefault="00CB5330" w:rsidP="00CB533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iCs/>
              </w:rPr>
              <w:t>+</w:t>
            </w:r>
          </w:p>
        </w:tc>
      </w:tr>
    </w:tbl>
    <w:p w14:paraId="0D0CB2F7" w14:textId="65FF1BDE" w:rsidR="00EB259E" w:rsidRDefault="002859C9" w:rsidP="00EB259E">
      <w:r>
        <w:t xml:space="preserve">C1 to C4 indicate CBD1 to CBD4, respectively. </w:t>
      </w:r>
      <w:r w:rsidR="00CB5330">
        <w:t>Abbreviations:</w:t>
      </w:r>
      <w:r>
        <w:t xml:space="preserve"> </w:t>
      </w:r>
      <w:r w:rsidR="00CB5330">
        <w:t xml:space="preserve">NA, not assessed; NFT, neurofibrillary tangle. </w:t>
      </w:r>
    </w:p>
    <w:p w14:paraId="662C7DBD" w14:textId="3B3A5345" w:rsidR="00EB259E" w:rsidRDefault="00EB259E">
      <w:pPr>
        <w:rPr>
          <w:rFonts w:ascii="Arial" w:eastAsia="Times New Roman" w:hAnsi="Arial" w:cs="Arial"/>
          <w:lang w:eastAsia="en-US"/>
        </w:rPr>
      </w:pPr>
      <w:r>
        <w:rPr>
          <w:rFonts w:ascii="Arial" w:eastAsia="Times New Roman" w:hAnsi="Arial" w:cs="Arial"/>
          <w:lang w:eastAsia="en-US"/>
        </w:rPr>
        <w:br w:type="page"/>
      </w:r>
    </w:p>
    <w:p w14:paraId="479957FB" w14:textId="5857026B" w:rsidR="00351A79" w:rsidRPr="00351A79" w:rsidRDefault="00CB5330" w:rsidP="00351A79">
      <w:pPr>
        <w:spacing w:after="0" w:line="240" w:lineRule="auto"/>
        <w:rPr>
          <w:rFonts w:ascii="Arial" w:eastAsia="Times New Roman" w:hAnsi="Arial" w:cs="Arial"/>
          <w:lang w:eastAsia="en-US"/>
        </w:rPr>
      </w:pPr>
      <w:r w:rsidRPr="00CB5330">
        <w:rPr>
          <w:rFonts w:ascii="Arial" w:eastAsia="Times New Roman" w:hAnsi="Arial" w:cs="Arial"/>
          <w:b/>
          <w:bCs/>
          <w:lang w:eastAsia="en-US"/>
        </w:rPr>
        <w:lastRenderedPageBreak/>
        <w:t xml:space="preserve">Supplementary Table </w:t>
      </w:r>
      <w:r w:rsidR="00F05C2B">
        <w:rPr>
          <w:rFonts w:ascii="Arial" w:eastAsia="Times New Roman" w:hAnsi="Arial" w:cs="Arial"/>
          <w:b/>
          <w:bCs/>
          <w:lang w:eastAsia="en-US"/>
        </w:rPr>
        <w:t>S</w:t>
      </w:r>
      <w:r w:rsidR="004A06BE">
        <w:rPr>
          <w:rFonts w:ascii="Arial" w:eastAsia="Times New Roman" w:hAnsi="Arial" w:cs="Arial"/>
          <w:b/>
          <w:bCs/>
          <w:lang w:eastAsia="en-US"/>
        </w:rPr>
        <w:t>3</w:t>
      </w:r>
      <w:r>
        <w:rPr>
          <w:rFonts w:ascii="Arial" w:eastAsia="Times New Roman" w:hAnsi="Arial" w:cs="Arial"/>
          <w:lang w:eastAsia="en-US"/>
        </w:rPr>
        <w:t xml:space="preserve">: </w:t>
      </w:r>
      <w:proofErr w:type="spellStart"/>
      <w:r>
        <w:rPr>
          <w:rFonts w:ascii="Arial" w:eastAsia="Times New Roman" w:hAnsi="Arial" w:cs="Arial"/>
          <w:lang w:eastAsia="en-US"/>
        </w:rPr>
        <w:t>Semiquantitative</w:t>
      </w:r>
      <w:proofErr w:type="spellEnd"/>
      <w:r>
        <w:rPr>
          <w:rFonts w:ascii="Arial" w:eastAsia="Times New Roman" w:hAnsi="Arial" w:cs="Arial"/>
          <w:lang w:eastAsia="en-US"/>
        </w:rPr>
        <w:t xml:space="preserve"> assessment of tau lesions in </w:t>
      </w:r>
      <w:r w:rsidR="002859C9">
        <w:rPr>
          <w:rFonts w:ascii="Arial" w:eastAsia="Times New Roman" w:hAnsi="Arial" w:cs="Arial"/>
          <w:lang w:eastAsia="en-US"/>
        </w:rPr>
        <w:t>four</w:t>
      </w:r>
      <w:r>
        <w:rPr>
          <w:rFonts w:ascii="Arial" w:eastAsia="Times New Roman" w:hAnsi="Arial" w:cs="Arial"/>
          <w:lang w:eastAsia="en-US"/>
        </w:rPr>
        <w:t xml:space="preserve"> control PSP cases.</w:t>
      </w:r>
    </w:p>
    <w:p w14:paraId="24B47486" w14:textId="77777777" w:rsidR="00351A79" w:rsidRPr="00351A79" w:rsidRDefault="00351A79" w:rsidP="00351A79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en-US"/>
        </w:rPr>
      </w:pPr>
    </w:p>
    <w:tbl>
      <w:tblPr>
        <w:tblW w:w="1332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73"/>
        <w:gridCol w:w="609"/>
        <w:gridCol w:w="630"/>
        <w:gridCol w:w="630"/>
        <w:gridCol w:w="630"/>
        <w:gridCol w:w="569"/>
        <w:gridCol w:w="630"/>
        <w:gridCol w:w="629"/>
        <w:gridCol w:w="720"/>
        <w:gridCol w:w="630"/>
        <w:gridCol w:w="630"/>
        <w:gridCol w:w="630"/>
        <w:gridCol w:w="630"/>
        <w:gridCol w:w="720"/>
        <w:gridCol w:w="720"/>
        <w:gridCol w:w="720"/>
        <w:gridCol w:w="720"/>
      </w:tblGrid>
      <w:tr w:rsidR="00D841FE" w:rsidRPr="00351A79" w14:paraId="1B67791F" w14:textId="77777777" w:rsidTr="00EB259E">
        <w:trPr>
          <w:jc w:val="center"/>
        </w:trPr>
        <w:tc>
          <w:tcPr>
            <w:tcW w:w="2873" w:type="dxa"/>
            <w:vMerge w:val="restart"/>
            <w:vAlign w:val="center"/>
          </w:tcPr>
          <w:p w14:paraId="53E09F50" w14:textId="77777777" w:rsidR="00D841FE" w:rsidRPr="00351A79" w:rsidRDefault="00D841FE" w:rsidP="00351A79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b/>
                <w:sz w:val="24"/>
                <w:szCs w:val="20"/>
                <w:lang w:eastAsia="en-US"/>
              </w:rPr>
              <w:t>Region</w:t>
            </w:r>
          </w:p>
        </w:tc>
        <w:tc>
          <w:tcPr>
            <w:tcW w:w="2499" w:type="dxa"/>
            <w:gridSpan w:val="4"/>
            <w:vAlign w:val="center"/>
          </w:tcPr>
          <w:p w14:paraId="71848831" w14:textId="77FCFA81" w:rsidR="00D841FE" w:rsidRPr="00EB259E" w:rsidRDefault="00D841FE" w:rsidP="00351A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b/>
                <w:sz w:val="24"/>
                <w:szCs w:val="20"/>
                <w:lang w:eastAsia="en-US"/>
              </w:rPr>
              <w:t>NFT &amp; pre-NFT</w:t>
            </w:r>
          </w:p>
        </w:tc>
        <w:tc>
          <w:tcPr>
            <w:tcW w:w="2548" w:type="dxa"/>
            <w:gridSpan w:val="4"/>
          </w:tcPr>
          <w:p w14:paraId="55484736" w14:textId="7FCC6130" w:rsidR="00D841FE" w:rsidRPr="00EB259E" w:rsidRDefault="00D841FE" w:rsidP="00351A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b/>
                <w:sz w:val="24"/>
                <w:szCs w:val="20"/>
                <w:lang w:eastAsia="en-US"/>
              </w:rPr>
              <w:t>Coiled bodies</w:t>
            </w:r>
          </w:p>
        </w:tc>
        <w:tc>
          <w:tcPr>
            <w:tcW w:w="2520" w:type="dxa"/>
            <w:gridSpan w:val="4"/>
          </w:tcPr>
          <w:p w14:paraId="4064556A" w14:textId="5A6DDF45" w:rsidR="00D841FE" w:rsidRPr="00EB259E" w:rsidRDefault="00D841FE" w:rsidP="00351A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b/>
                <w:sz w:val="24"/>
                <w:szCs w:val="20"/>
                <w:lang w:eastAsia="en-US"/>
              </w:rPr>
              <w:t>Tufted astrocytes</w:t>
            </w:r>
          </w:p>
        </w:tc>
        <w:tc>
          <w:tcPr>
            <w:tcW w:w="2880" w:type="dxa"/>
            <w:gridSpan w:val="4"/>
          </w:tcPr>
          <w:p w14:paraId="4B23119C" w14:textId="1926986E" w:rsidR="00D841FE" w:rsidRPr="00351A79" w:rsidRDefault="00D841FE" w:rsidP="00351A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b/>
                <w:sz w:val="24"/>
                <w:szCs w:val="20"/>
                <w:lang w:eastAsia="en-US"/>
              </w:rPr>
              <w:t>Tau</w:t>
            </w:r>
            <w:r w:rsidRPr="00351A79">
              <w:rPr>
                <w:rFonts w:ascii="Arial" w:eastAsia="Times New Roman" w:hAnsi="Arial" w:cs="Arial"/>
                <w:b/>
                <w:sz w:val="24"/>
                <w:szCs w:val="20"/>
                <w:vertAlign w:val="superscript"/>
                <w:lang w:eastAsia="en-US"/>
              </w:rPr>
              <w:t>+</w:t>
            </w:r>
            <w:r w:rsidRPr="00351A79">
              <w:rPr>
                <w:rFonts w:ascii="Arial" w:eastAsia="Times New Roman" w:hAnsi="Arial" w:cs="Arial"/>
                <w:b/>
                <w:sz w:val="24"/>
                <w:szCs w:val="20"/>
                <w:lang w:eastAsia="en-US"/>
              </w:rPr>
              <w:t xml:space="preserve"> threads</w:t>
            </w:r>
          </w:p>
        </w:tc>
      </w:tr>
      <w:tr w:rsidR="00D841FE" w:rsidRPr="00351A79" w14:paraId="0DFBAF57" w14:textId="77777777" w:rsidTr="00EB259E">
        <w:trPr>
          <w:jc w:val="center"/>
        </w:trPr>
        <w:tc>
          <w:tcPr>
            <w:tcW w:w="2873" w:type="dxa"/>
            <w:vMerge/>
          </w:tcPr>
          <w:p w14:paraId="678A91E1" w14:textId="77777777" w:rsidR="00D841FE" w:rsidRPr="00EB259E" w:rsidRDefault="00D841FE" w:rsidP="00EB259E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</w:p>
        </w:tc>
        <w:tc>
          <w:tcPr>
            <w:tcW w:w="609" w:type="dxa"/>
          </w:tcPr>
          <w:p w14:paraId="4A0B5C53" w14:textId="425D4831" w:rsidR="00D841FE" w:rsidRPr="00EB259E" w:rsidRDefault="00D841FE" w:rsidP="00EB25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P1</w:t>
            </w:r>
          </w:p>
        </w:tc>
        <w:tc>
          <w:tcPr>
            <w:tcW w:w="630" w:type="dxa"/>
          </w:tcPr>
          <w:p w14:paraId="30E1B219" w14:textId="1F079E34" w:rsidR="00D841FE" w:rsidRPr="00EB259E" w:rsidRDefault="00D841FE" w:rsidP="00EB25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P2</w:t>
            </w:r>
          </w:p>
        </w:tc>
        <w:tc>
          <w:tcPr>
            <w:tcW w:w="630" w:type="dxa"/>
          </w:tcPr>
          <w:p w14:paraId="5D7A29AB" w14:textId="5FC7036F" w:rsidR="00D841FE" w:rsidRPr="00EB259E" w:rsidRDefault="00D841FE" w:rsidP="00EB25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P3</w:t>
            </w:r>
          </w:p>
        </w:tc>
        <w:tc>
          <w:tcPr>
            <w:tcW w:w="630" w:type="dxa"/>
          </w:tcPr>
          <w:p w14:paraId="329D74FD" w14:textId="3389D0D9" w:rsidR="00D841FE" w:rsidRPr="00EB259E" w:rsidRDefault="00D841FE" w:rsidP="00EB25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P4</w:t>
            </w:r>
          </w:p>
        </w:tc>
        <w:tc>
          <w:tcPr>
            <w:tcW w:w="569" w:type="dxa"/>
          </w:tcPr>
          <w:p w14:paraId="5D9DEF04" w14:textId="70B4819E" w:rsidR="00D841FE" w:rsidRPr="00EB259E" w:rsidRDefault="00D841FE" w:rsidP="00EB25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P1</w:t>
            </w:r>
          </w:p>
        </w:tc>
        <w:tc>
          <w:tcPr>
            <w:tcW w:w="630" w:type="dxa"/>
          </w:tcPr>
          <w:p w14:paraId="0EE755E1" w14:textId="57DD880D" w:rsidR="00D841FE" w:rsidRPr="00EB259E" w:rsidRDefault="00D841FE" w:rsidP="00EB25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P2</w:t>
            </w:r>
          </w:p>
        </w:tc>
        <w:tc>
          <w:tcPr>
            <w:tcW w:w="629" w:type="dxa"/>
          </w:tcPr>
          <w:p w14:paraId="5BD66204" w14:textId="68B94C16" w:rsidR="00D841FE" w:rsidRPr="00EB259E" w:rsidRDefault="00D841FE" w:rsidP="00EB25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P3</w:t>
            </w:r>
          </w:p>
        </w:tc>
        <w:tc>
          <w:tcPr>
            <w:tcW w:w="720" w:type="dxa"/>
          </w:tcPr>
          <w:p w14:paraId="4A7B2605" w14:textId="27A8E161" w:rsidR="00D841FE" w:rsidRPr="00EB259E" w:rsidRDefault="00D841FE" w:rsidP="00EB25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P4</w:t>
            </w:r>
          </w:p>
        </w:tc>
        <w:tc>
          <w:tcPr>
            <w:tcW w:w="630" w:type="dxa"/>
          </w:tcPr>
          <w:p w14:paraId="716E5D3D" w14:textId="14DB039C" w:rsidR="00D841FE" w:rsidRPr="00EB259E" w:rsidRDefault="00D841FE" w:rsidP="00EB25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P1</w:t>
            </w:r>
          </w:p>
        </w:tc>
        <w:tc>
          <w:tcPr>
            <w:tcW w:w="630" w:type="dxa"/>
          </w:tcPr>
          <w:p w14:paraId="31FBDBAE" w14:textId="31262215" w:rsidR="00D841FE" w:rsidRPr="00EB259E" w:rsidRDefault="00D841FE" w:rsidP="00EB25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P2</w:t>
            </w:r>
          </w:p>
        </w:tc>
        <w:tc>
          <w:tcPr>
            <w:tcW w:w="630" w:type="dxa"/>
          </w:tcPr>
          <w:p w14:paraId="2627790E" w14:textId="1EF65221" w:rsidR="00D841FE" w:rsidRPr="00EB259E" w:rsidRDefault="00D841FE" w:rsidP="00EB25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P3</w:t>
            </w:r>
          </w:p>
        </w:tc>
        <w:tc>
          <w:tcPr>
            <w:tcW w:w="630" w:type="dxa"/>
          </w:tcPr>
          <w:p w14:paraId="535BD591" w14:textId="6AB96EF0" w:rsidR="00D841FE" w:rsidRPr="00EB259E" w:rsidRDefault="00D841FE" w:rsidP="00EB25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P4</w:t>
            </w:r>
          </w:p>
        </w:tc>
        <w:tc>
          <w:tcPr>
            <w:tcW w:w="720" w:type="dxa"/>
          </w:tcPr>
          <w:p w14:paraId="051D0075" w14:textId="66E1DACE" w:rsidR="00D841FE" w:rsidRPr="00EB259E" w:rsidRDefault="00D841FE" w:rsidP="00EB25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P1</w:t>
            </w:r>
          </w:p>
        </w:tc>
        <w:tc>
          <w:tcPr>
            <w:tcW w:w="720" w:type="dxa"/>
          </w:tcPr>
          <w:p w14:paraId="44A747BE" w14:textId="01940714" w:rsidR="00D841FE" w:rsidRPr="00EB259E" w:rsidRDefault="00D841FE" w:rsidP="00EB25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P2</w:t>
            </w:r>
          </w:p>
        </w:tc>
        <w:tc>
          <w:tcPr>
            <w:tcW w:w="720" w:type="dxa"/>
          </w:tcPr>
          <w:p w14:paraId="6078298D" w14:textId="26E02F82" w:rsidR="00D841FE" w:rsidRPr="00EB259E" w:rsidRDefault="00D841FE" w:rsidP="00EB25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P3</w:t>
            </w:r>
          </w:p>
        </w:tc>
        <w:tc>
          <w:tcPr>
            <w:tcW w:w="720" w:type="dxa"/>
          </w:tcPr>
          <w:p w14:paraId="7CDEE4C7" w14:textId="018B4C46" w:rsidR="00D841FE" w:rsidRPr="00EB259E" w:rsidRDefault="00D841FE" w:rsidP="00EB259E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P4</w:t>
            </w:r>
          </w:p>
        </w:tc>
      </w:tr>
      <w:tr w:rsidR="00672854" w:rsidRPr="00351A79" w14:paraId="0421F857" w14:textId="77777777" w:rsidTr="00EB259E">
        <w:trPr>
          <w:jc w:val="center"/>
        </w:trPr>
        <w:tc>
          <w:tcPr>
            <w:tcW w:w="2873" w:type="dxa"/>
          </w:tcPr>
          <w:p w14:paraId="6B9E5FDE" w14:textId="77777777" w:rsidR="00672854" w:rsidRPr="00351A79" w:rsidRDefault="00672854" w:rsidP="00672854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Temporal cortex</w:t>
            </w:r>
          </w:p>
        </w:tc>
        <w:tc>
          <w:tcPr>
            <w:tcW w:w="609" w:type="dxa"/>
          </w:tcPr>
          <w:p w14:paraId="35D0BE09" w14:textId="6C49E1E6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30" w:type="dxa"/>
          </w:tcPr>
          <w:p w14:paraId="400E78D8" w14:textId="4D5FBAD3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30" w:type="dxa"/>
          </w:tcPr>
          <w:p w14:paraId="4AA7D8E7" w14:textId="2D41B2E4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0" w:type="dxa"/>
          </w:tcPr>
          <w:p w14:paraId="6403E5A2" w14:textId="1877D505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569" w:type="dxa"/>
          </w:tcPr>
          <w:p w14:paraId="241738D0" w14:textId="2987FD6F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29EB395D" w14:textId="67EE8A56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29" w:type="dxa"/>
          </w:tcPr>
          <w:p w14:paraId="59C45980" w14:textId="3D561390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</w:tcPr>
          <w:p w14:paraId="5CAA6F05" w14:textId="108B0A6A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30" w:type="dxa"/>
          </w:tcPr>
          <w:p w14:paraId="57F9EBDE" w14:textId="2D17320A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29DA8AC0" w14:textId="42EC8F88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43E35D8C" w14:textId="05F35FE2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630" w:type="dxa"/>
          </w:tcPr>
          <w:p w14:paraId="0488AD5D" w14:textId="3D94615B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720" w:type="dxa"/>
          </w:tcPr>
          <w:p w14:paraId="79EE7D2B" w14:textId="3076A2FE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14:paraId="4D44C8D7" w14:textId="209E9553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14:paraId="6D2D5462" w14:textId="175A47C6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</w:tcPr>
          <w:p w14:paraId="4004684C" w14:textId="7F8D6720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72854" w:rsidRPr="00351A79" w14:paraId="0D22A573" w14:textId="77777777" w:rsidTr="00EB259E">
        <w:trPr>
          <w:jc w:val="center"/>
        </w:trPr>
        <w:tc>
          <w:tcPr>
            <w:tcW w:w="2873" w:type="dxa"/>
          </w:tcPr>
          <w:p w14:paraId="2640D515" w14:textId="77777777" w:rsidR="00672854" w:rsidRPr="00351A79" w:rsidRDefault="00672854" w:rsidP="00672854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Superior frontal gyrus</w:t>
            </w:r>
          </w:p>
        </w:tc>
        <w:tc>
          <w:tcPr>
            <w:tcW w:w="609" w:type="dxa"/>
          </w:tcPr>
          <w:p w14:paraId="203B584E" w14:textId="696C3607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630" w:type="dxa"/>
          </w:tcPr>
          <w:p w14:paraId="2FDED9FF" w14:textId="6C8F082B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30" w:type="dxa"/>
          </w:tcPr>
          <w:p w14:paraId="3849EC07" w14:textId="4C7897D0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</w:t>
            </w:r>
          </w:p>
        </w:tc>
        <w:tc>
          <w:tcPr>
            <w:tcW w:w="630" w:type="dxa"/>
          </w:tcPr>
          <w:p w14:paraId="3C69E623" w14:textId="4833D8B6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569" w:type="dxa"/>
          </w:tcPr>
          <w:p w14:paraId="1FB75B5D" w14:textId="61124BD6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30" w:type="dxa"/>
          </w:tcPr>
          <w:p w14:paraId="5838CD02" w14:textId="453DF69C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629" w:type="dxa"/>
          </w:tcPr>
          <w:p w14:paraId="5E53AF61" w14:textId="2A39529B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20" w:type="dxa"/>
          </w:tcPr>
          <w:p w14:paraId="4B7BF627" w14:textId="411B3031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50F893AA" w14:textId="6DE78618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630" w:type="dxa"/>
          </w:tcPr>
          <w:p w14:paraId="6B45CAEE" w14:textId="084B3930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630" w:type="dxa"/>
          </w:tcPr>
          <w:p w14:paraId="708EF890" w14:textId="64B207FD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</w:t>
            </w:r>
          </w:p>
        </w:tc>
        <w:tc>
          <w:tcPr>
            <w:tcW w:w="630" w:type="dxa"/>
          </w:tcPr>
          <w:p w14:paraId="37E2A27A" w14:textId="0067C285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720" w:type="dxa"/>
          </w:tcPr>
          <w:p w14:paraId="56DEBDA7" w14:textId="5257B952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14:paraId="3A1E92F3" w14:textId="7ED341C7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720" w:type="dxa"/>
          </w:tcPr>
          <w:p w14:paraId="6762AA89" w14:textId="7D8034AB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20" w:type="dxa"/>
          </w:tcPr>
          <w:p w14:paraId="161DB7D8" w14:textId="6EBA21D8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672854" w:rsidRPr="00351A79" w14:paraId="4FF2DE76" w14:textId="77777777" w:rsidTr="00EB259E">
        <w:trPr>
          <w:jc w:val="center"/>
        </w:trPr>
        <w:tc>
          <w:tcPr>
            <w:tcW w:w="2873" w:type="dxa"/>
          </w:tcPr>
          <w:p w14:paraId="0531E74D" w14:textId="77777777" w:rsidR="00672854" w:rsidRPr="00351A79" w:rsidRDefault="00672854" w:rsidP="00672854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Motor cortex</w:t>
            </w:r>
          </w:p>
        </w:tc>
        <w:tc>
          <w:tcPr>
            <w:tcW w:w="609" w:type="dxa"/>
          </w:tcPr>
          <w:p w14:paraId="66832320" w14:textId="7761A5F2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13C0906D" w14:textId="46393974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30" w:type="dxa"/>
          </w:tcPr>
          <w:p w14:paraId="57226BD3" w14:textId="4964EF3D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</w:t>
            </w:r>
          </w:p>
        </w:tc>
        <w:tc>
          <w:tcPr>
            <w:tcW w:w="630" w:type="dxa"/>
          </w:tcPr>
          <w:p w14:paraId="57F64A3B" w14:textId="080DAB4B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569" w:type="dxa"/>
          </w:tcPr>
          <w:p w14:paraId="4FE77EA1" w14:textId="15F439A5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630" w:type="dxa"/>
          </w:tcPr>
          <w:p w14:paraId="7EF1D7ED" w14:textId="752A91B1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29" w:type="dxa"/>
          </w:tcPr>
          <w:p w14:paraId="0A07F079" w14:textId="7422CF3C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</w:t>
            </w:r>
          </w:p>
        </w:tc>
        <w:tc>
          <w:tcPr>
            <w:tcW w:w="720" w:type="dxa"/>
          </w:tcPr>
          <w:p w14:paraId="6DA0FA57" w14:textId="4B149DAB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2774302B" w14:textId="6610261A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2F68B4DE" w14:textId="48DDA5AD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630" w:type="dxa"/>
          </w:tcPr>
          <w:p w14:paraId="21CEE70A" w14:textId="1CE9592B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+++</w:t>
            </w:r>
          </w:p>
        </w:tc>
        <w:tc>
          <w:tcPr>
            <w:tcW w:w="630" w:type="dxa"/>
          </w:tcPr>
          <w:p w14:paraId="198228E7" w14:textId="279E0F5B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720" w:type="dxa"/>
          </w:tcPr>
          <w:p w14:paraId="6BF99C2A" w14:textId="0A6D70D5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720" w:type="dxa"/>
          </w:tcPr>
          <w:p w14:paraId="61E8F4B0" w14:textId="098F6B14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720" w:type="dxa"/>
          </w:tcPr>
          <w:p w14:paraId="477E087F" w14:textId="3A7177BC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</w:t>
            </w:r>
          </w:p>
        </w:tc>
        <w:tc>
          <w:tcPr>
            <w:tcW w:w="720" w:type="dxa"/>
          </w:tcPr>
          <w:p w14:paraId="1EF59F74" w14:textId="75B158F8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</w:tr>
      <w:tr w:rsidR="00672854" w:rsidRPr="00351A79" w14:paraId="3CF31BB9" w14:textId="77777777" w:rsidTr="00EB259E">
        <w:trPr>
          <w:jc w:val="center"/>
        </w:trPr>
        <w:tc>
          <w:tcPr>
            <w:tcW w:w="2873" w:type="dxa"/>
          </w:tcPr>
          <w:p w14:paraId="334D2CFC" w14:textId="77777777" w:rsidR="00672854" w:rsidRPr="00351A79" w:rsidRDefault="00672854" w:rsidP="00672854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Caudate/putamen</w:t>
            </w:r>
          </w:p>
        </w:tc>
        <w:tc>
          <w:tcPr>
            <w:tcW w:w="609" w:type="dxa"/>
          </w:tcPr>
          <w:p w14:paraId="32C38A67" w14:textId="78283B55" w:rsidR="00672854" w:rsidRPr="00351A79" w:rsidRDefault="00672854" w:rsidP="00672854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630" w:type="dxa"/>
          </w:tcPr>
          <w:p w14:paraId="6352DE77" w14:textId="1C5DFD45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630" w:type="dxa"/>
          </w:tcPr>
          <w:p w14:paraId="405ADD8F" w14:textId="403AC77C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</w:t>
            </w:r>
          </w:p>
        </w:tc>
        <w:tc>
          <w:tcPr>
            <w:tcW w:w="630" w:type="dxa"/>
          </w:tcPr>
          <w:p w14:paraId="47E437B6" w14:textId="0F710250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569" w:type="dxa"/>
          </w:tcPr>
          <w:p w14:paraId="12A15681" w14:textId="55542DCE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30" w:type="dxa"/>
          </w:tcPr>
          <w:p w14:paraId="52805879" w14:textId="7D241707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29" w:type="dxa"/>
          </w:tcPr>
          <w:p w14:paraId="42608C5C" w14:textId="76752336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+++</w:t>
            </w:r>
          </w:p>
        </w:tc>
        <w:tc>
          <w:tcPr>
            <w:tcW w:w="720" w:type="dxa"/>
          </w:tcPr>
          <w:p w14:paraId="0CF57081" w14:textId="70F1891A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244B7425" w14:textId="14929621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7DB3830F" w14:textId="7A29C35F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77B86D1C" w14:textId="3F0E7B72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+++</w:t>
            </w:r>
          </w:p>
        </w:tc>
        <w:tc>
          <w:tcPr>
            <w:tcW w:w="630" w:type="dxa"/>
          </w:tcPr>
          <w:p w14:paraId="793ECF58" w14:textId="75BFE1E2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720" w:type="dxa"/>
          </w:tcPr>
          <w:p w14:paraId="3353684F" w14:textId="238E6064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720" w:type="dxa"/>
          </w:tcPr>
          <w:p w14:paraId="21D57D30" w14:textId="5E0B9470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720" w:type="dxa"/>
          </w:tcPr>
          <w:p w14:paraId="55546126" w14:textId="2E0B4BA1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20" w:type="dxa"/>
          </w:tcPr>
          <w:p w14:paraId="20CEE9FC" w14:textId="2FAF2BE3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672854" w:rsidRPr="00351A79" w14:paraId="1120A438" w14:textId="77777777" w:rsidTr="00EB259E">
        <w:trPr>
          <w:jc w:val="center"/>
        </w:trPr>
        <w:tc>
          <w:tcPr>
            <w:tcW w:w="2873" w:type="dxa"/>
          </w:tcPr>
          <w:p w14:paraId="557B645E" w14:textId="77777777" w:rsidR="00672854" w:rsidRPr="00351A79" w:rsidRDefault="00672854" w:rsidP="00672854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Globus pallidus</w:t>
            </w:r>
          </w:p>
        </w:tc>
        <w:tc>
          <w:tcPr>
            <w:tcW w:w="609" w:type="dxa"/>
          </w:tcPr>
          <w:p w14:paraId="79C65405" w14:textId="3A7926FD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630" w:type="dxa"/>
          </w:tcPr>
          <w:p w14:paraId="51F404E1" w14:textId="5CCA09A5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0EDCCDB6" w14:textId="2A03AF19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</w:t>
            </w:r>
          </w:p>
        </w:tc>
        <w:tc>
          <w:tcPr>
            <w:tcW w:w="630" w:type="dxa"/>
          </w:tcPr>
          <w:p w14:paraId="63B06B9E" w14:textId="7D727506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569" w:type="dxa"/>
          </w:tcPr>
          <w:p w14:paraId="489236E8" w14:textId="196E20E3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630" w:type="dxa"/>
          </w:tcPr>
          <w:p w14:paraId="2C513C1F" w14:textId="6C945EC0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29" w:type="dxa"/>
          </w:tcPr>
          <w:p w14:paraId="27577305" w14:textId="06D4B68C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</w:t>
            </w:r>
          </w:p>
        </w:tc>
        <w:tc>
          <w:tcPr>
            <w:tcW w:w="720" w:type="dxa"/>
          </w:tcPr>
          <w:p w14:paraId="60E457F6" w14:textId="7D259E6E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2809298F" w14:textId="56962BEE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028C090D" w14:textId="2F391870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30" w:type="dxa"/>
          </w:tcPr>
          <w:p w14:paraId="557C0787" w14:textId="29A2A06D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630" w:type="dxa"/>
          </w:tcPr>
          <w:p w14:paraId="1239AF2C" w14:textId="5D49A2CC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720" w:type="dxa"/>
          </w:tcPr>
          <w:p w14:paraId="5671B872" w14:textId="28149AF8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720" w:type="dxa"/>
          </w:tcPr>
          <w:p w14:paraId="63BDD2DD" w14:textId="7D4A7309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720" w:type="dxa"/>
          </w:tcPr>
          <w:p w14:paraId="5D32DEA9" w14:textId="02611B49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</w:t>
            </w:r>
          </w:p>
        </w:tc>
        <w:tc>
          <w:tcPr>
            <w:tcW w:w="720" w:type="dxa"/>
          </w:tcPr>
          <w:p w14:paraId="437C42EF" w14:textId="6E337ECD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</w:tr>
      <w:tr w:rsidR="00672854" w:rsidRPr="00351A79" w14:paraId="5C2F8FDA" w14:textId="77777777" w:rsidTr="00EB259E">
        <w:trPr>
          <w:jc w:val="center"/>
        </w:trPr>
        <w:tc>
          <w:tcPr>
            <w:tcW w:w="2873" w:type="dxa"/>
          </w:tcPr>
          <w:p w14:paraId="2C48A035" w14:textId="77777777" w:rsidR="00672854" w:rsidRPr="00351A79" w:rsidRDefault="00672854" w:rsidP="00672854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Basal nucleus</w:t>
            </w:r>
          </w:p>
        </w:tc>
        <w:tc>
          <w:tcPr>
            <w:tcW w:w="609" w:type="dxa"/>
          </w:tcPr>
          <w:p w14:paraId="7936DD01" w14:textId="54D97C2B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60E247A4" w14:textId="4DE0E704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08F90708" w14:textId="6A611DC2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+++</w:t>
            </w:r>
          </w:p>
        </w:tc>
        <w:tc>
          <w:tcPr>
            <w:tcW w:w="630" w:type="dxa"/>
          </w:tcPr>
          <w:p w14:paraId="3D411FD3" w14:textId="2B006FB3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569" w:type="dxa"/>
          </w:tcPr>
          <w:p w14:paraId="48C961B4" w14:textId="30F07145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30" w:type="dxa"/>
          </w:tcPr>
          <w:p w14:paraId="70B6176C" w14:textId="1303EBA8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629" w:type="dxa"/>
          </w:tcPr>
          <w:p w14:paraId="71F07D76" w14:textId="296BC9F0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20" w:type="dxa"/>
          </w:tcPr>
          <w:p w14:paraId="320A075D" w14:textId="273BE90F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30" w:type="dxa"/>
          </w:tcPr>
          <w:p w14:paraId="36778BA2" w14:textId="5A202F4A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233491D5" w14:textId="3C6B3D28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30" w:type="dxa"/>
          </w:tcPr>
          <w:p w14:paraId="43D75104" w14:textId="5EF15188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630" w:type="dxa"/>
          </w:tcPr>
          <w:p w14:paraId="364BD461" w14:textId="6CF74426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14:paraId="751218F5" w14:textId="3989F03D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720" w:type="dxa"/>
          </w:tcPr>
          <w:p w14:paraId="5254774C" w14:textId="2C2C251E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720" w:type="dxa"/>
          </w:tcPr>
          <w:p w14:paraId="02D6CFAD" w14:textId="6260710C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+++</w:t>
            </w:r>
          </w:p>
        </w:tc>
        <w:tc>
          <w:tcPr>
            <w:tcW w:w="720" w:type="dxa"/>
          </w:tcPr>
          <w:p w14:paraId="14AD6CB1" w14:textId="4894686C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</w:tr>
      <w:tr w:rsidR="00672854" w:rsidRPr="00351A79" w14:paraId="50BF6E6E" w14:textId="77777777" w:rsidTr="00EB259E">
        <w:trPr>
          <w:jc w:val="center"/>
        </w:trPr>
        <w:tc>
          <w:tcPr>
            <w:tcW w:w="2873" w:type="dxa"/>
          </w:tcPr>
          <w:p w14:paraId="27AE77F6" w14:textId="77777777" w:rsidR="00672854" w:rsidRPr="00351A79" w:rsidRDefault="00672854" w:rsidP="00672854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Hypothalamus</w:t>
            </w:r>
          </w:p>
        </w:tc>
        <w:tc>
          <w:tcPr>
            <w:tcW w:w="609" w:type="dxa"/>
          </w:tcPr>
          <w:p w14:paraId="6B3CE312" w14:textId="367D69AB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630" w:type="dxa"/>
          </w:tcPr>
          <w:p w14:paraId="22E64548" w14:textId="480B69C2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20703215" w14:textId="2ABF86DA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+++</w:t>
            </w:r>
          </w:p>
        </w:tc>
        <w:tc>
          <w:tcPr>
            <w:tcW w:w="630" w:type="dxa"/>
          </w:tcPr>
          <w:p w14:paraId="5F24B014" w14:textId="4AC9FE11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569" w:type="dxa"/>
          </w:tcPr>
          <w:p w14:paraId="19E0070D" w14:textId="13361E83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427B4B93" w14:textId="187441E8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9" w:type="dxa"/>
          </w:tcPr>
          <w:p w14:paraId="539E7F63" w14:textId="272ED50E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</w:tcPr>
          <w:p w14:paraId="0289E6BD" w14:textId="4068AB1B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3D381613" w14:textId="1FC2FDF4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2BB3AC8C" w14:textId="7915F168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4D384225" w14:textId="6AD1C9BC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0" w:type="dxa"/>
          </w:tcPr>
          <w:p w14:paraId="024E64D4" w14:textId="64FE500D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14:paraId="577C8A8C" w14:textId="7BD22D52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720" w:type="dxa"/>
          </w:tcPr>
          <w:p w14:paraId="5FDC0F6C" w14:textId="3498CBB0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720" w:type="dxa"/>
          </w:tcPr>
          <w:p w14:paraId="74FE389A" w14:textId="28DDB5AD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</w:t>
            </w:r>
          </w:p>
        </w:tc>
        <w:tc>
          <w:tcPr>
            <w:tcW w:w="720" w:type="dxa"/>
          </w:tcPr>
          <w:p w14:paraId="0F0F15AE" w14:textId="0076CB15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</w:tr>
      <w:tr w:rsidR="00672854" w:rsidRPr="00351A79" w14:paraId="767EB655" w14:textId="77777777" w:rsidTr="00EB259E">
        <w:trPr>
          <w:jc w:val="center"/>
        </w:trPr>
        <w:tc>
          <w:tcPr>
            <w:tcW w:w="2873" w:type="dxa"/>
          </w:tcPr>
          <w:p w14:paraId="5AFC50F8" w14:textId="77777777" w:rsidR="00672854" w:rsidRPr="00351A79" w:rsidRDefault="00672854" w:rsidP="00672854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Ventral thalamus</w:t>
            </w:r>
          </w:p>
        </w:tc>
        <w:tc>
          <w:tcPr>
            <w:tcW w:w="609" w:type="dxa"/>
          </w:tcPr>
          <w:p w14:paraId="1CBB2039" w14:textId="044B9C1E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630" w:type="dxa"/>
          </w:tcPr>
          <w:p w14:paraId="543794A8" w14:textId="78E50121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68514EB7" w14:textId="10A517D7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</w:t>
            </w:r>
          </w:p>
        </w:tc>
        <w:tc>
          <w:tcPr>
            <w:tcW w:w="630" w:type="dxa"/>
          </w:tcPr>
          <w:p w14:paraId="66F17E02" w14:textId="4224BC6D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569" w:type="dxa"/>
          </w:tcPr>
          <w:p w14:paraId="51CFF449" w14:textId="1E3D5525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630" w:type="dxa"/>
          </w:tcPr>
          <w:p w14:paraId="31DB7C99" w14:textId="3F112BC3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29" w:type="dxa"/>
          </w:tcPr>
          <w:p w14:paraId="77892D88" w14:textId="4AB03DE5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+++</w:t>
            </w:r>
          </w:p>
        </w:tc>
        <w:tc>
          <w:tcPr>
            <w:tcW w:w="720" w:type="dxa"/>
          </w:tcPr>
          <w:p w14:paraId="64A4B68F" w14:textId="0A790FAA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43C16E2D" w14:textId="16954BD7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30" w:type="dxa"/>
          </w:tcPr>
          <w:p w14:paraId="6EAC93F4" w14:textId="59DB26BB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30" w:type="dxa"/>
          </w:tcPr>
          <w:p w14:paraId="60C82051" w14:textId="0D3530C1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630" w:type="dxa"/>
          </w:tcPr>
          <w:p w14:paraId="788C9E03" w14:textId="0B51F272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720" w:type="dxa"/>
          </w:tcPr>
          <w:p w14:paraId="33FCE656" w14:textId="4921A8D6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720" w:type="dxa"/>
          </w:tcPr>
          <w:p w14:paraId="081D4803" w14:textId="64CAE5F8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720" w:type="dxa"/>
          </w:tcPr>
          <w:p w14:paraId="235417EC" w14:textId="5C8F6FEF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+++</w:t>
            </w:r>
          </w:p>
        </w:tc>
        <w:tc>
          <w:tcPr>
            <w:tcW w:w="720" w:type="dxa"/>
          </w:tcPr>
          <w:p w14:paraId="4C47B885" w14:textId="6859A1EB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</w:tr>
      <w:tr w:rsidR="00672854" w:rsidRPr="00351A79" w14:paraId="15A558D1" w14:textId="77777777" w:rsidTr="00EB259E">
        <w:trPr>
          <w:jc w:val="center"/>
        </w:trPr>
        <w:tc>
          <w:tcPr>
            <w:tcW w:w="2873" w:type="dxa"/>
          </w:tcPr>
          <w:p w14:paraId="7625C9EB" w14:textId="77777777" w:rsidR="00672854" w:rsidRPr="00351A79" w:rsidRDefault="00672854" w:rsidP="00672854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Subthalamic nucleus</w:t>
            </w:r>
          </w:p>
        </w:tc>
        <w:tc>
          <w:tcPr>
            <w:tcW w:w="609" w:type="dxa"/>
          </w:tcPr>
          <w:p w14:paraId="22C04411" w14:textId="63B0D9F4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630" w:type="dxa"/>
          </w:tcPr>
          <w:p w14:paraId="33B4FD0F" w14:textId="04693E09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171CDE57" w14:textId="289040E3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+++</w:t>
            </w:r>
          </w:p>
        </w:tc>
        <w:tc>
          <w:tcPr>
            <w:tcW w:w="630" w:type="dxa"/>
          </w:tcPr>
          <w:p w14:paraId="062E9A50" w14:textId="165D6ACE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569" w:type="dxa"/>
          </w:tcPr>
          <w:p w14:paraId="45001837" w14:textId="31F81FD8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630" w:type="dxa"/>
          </w:tcPr>
          <w:p w14:paraId="2FADE03B" w14:textId="10C8A073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29" w:type="dxa"/>
          </w:tcPr>
          <w:p w14:paraId="7C7CC721" w14:textId="664362CA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</w:t>
            </w:r>
          </w:p>
        </w:tc>
        <w:tc>
          <w:tcPr>
            <w:tcW w:w="720" w:type="dxa"/>
          </w:tcPr>
          <w:p w14:paraId="59F03F96" w14:textId="615AB2F7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51477A37" w14:textId="788B348B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30" w:type="dxa"/>
          </w:tcPr>
          <w:p w14:paraId="3E288219" w14:textId="4769A8D4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44D35E2C" w14:textId="4C9C0E8A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630" w:type="dxa"/>
          </w:tcPr>
          <w:p w14:paraId="7BD08FF4" w14:textId="61CEAC38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720" w:type="dxa"/>
          </w:tcPr>
          <w:p w14:paraId="19A70BD9" w14:textId="2B56F1EF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720" w:type="dxa"/>
          </w:tcPr>
          <w:p w14:paraId="387E42B3" w14:textId="56E53C6D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720" w:type="dxa"/>
          </w:tcPr>
          <w:p w14:paraId="1A00BA8F" w14:textId="05C6059C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+++</w:t>
            </w:r>
          </w:p>
        </w:tc>
        <w:tc>
          <w:tcPr>
            <w:tcW w:w="720" w:type="dxa"/>
          </w:tcPr>
          <w:p w14:paraId="3C8000A4" w14:textId="51A5A48A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</w:tr>
      <w:tr w:rsidR="00672854" w:rsidRPr="00351A79" w14:paraId="559F39A7" w14:textId="77777777" w:rsidTr="00EB259E">
        <w:trPr>
          <w:jc w:val="center"/>
        </w:trPr>
        <w:tc>
          <w:tcPr>
            <w:tcW w:w="2873" w:type="dxa"/>
          </w:tcPr>
          <w:p w14:paraId="034CF71D" w14:textId="77777777" w:rsidR="00672854" w:rsidRPr="00351A79" w:rsidRDefault="00672854" w:rsidP="00672854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Thalamic fasciculus</w:t>
            </w:r>
          </w:p>
        </w:tc>
        <w:tc>
          <w:tcPr>
            <w:tcW w:w="609" w:type="dxa"/>
          </w:tcPr>
          <w:p w14:paraId="3AB0B4F4" w14:textId="12A6422E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28899E6B" w14:textId="547D9A3D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5C0AF9AE" w14:textId="41161DA1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0" w:type="dxa"/>
          </w:tcPr>
          <w:p w14:paraId="440CAA9E" w14:textId="18D72613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9" w:type="dxa"/>
          </w:tcPr>
          <w:p w14:paraId="281ACEEF" w14:textId="16EA6C2D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30" w:type="dxa"/>
          </w:tcPr>
          <w:p w14:paraId="27816C96" w14:textId="7BC00FA0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29" w:type="dxa"/>
          </w:tcPr>
          <w:p w14:paraId="3600E1B8" w14:textId="4231CF1A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+++</w:t>
            </w:r>
          </w:p>
        </w:tc>
        <w:tc>
          <w:tcPr>
            <w:tcW w:w="720" w:type="dxa"/>
          </w:tcPr>
          <w:p w14:paraId="5AE02616" w14:textId="6F908F22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187BB156" w14:textId="0F6BB69B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5C4EDE66" w14:textId="3B7E9F23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373E1A19" w14:textId="19E6A757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0" w:type="dxa"/>
          </w:tcPr>
          <w:p w14:paraId="647C054D" w14:textId="50B1D202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14:paraId="28832C49" w14:textId="418C2FA5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720" w:type="dxa"/>
          </w:tcPr>
          <w:p w14:paraId="4B46A6F7" w14:textId="334BF991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720" w:type="dxa"/>
          </w:tcPr>
          <w:p w14:paraId="41BA695B" w14:textId="18D1E6B9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+++</w:t>
            </w:r>
          </w:p>
        </w:tc>
        <w:tc>
          <w:tcPr>
            <w:tcW w:w="720" w:type="dxa"/>
          </w:tcPr>
          <w:p w14:paraId="2B2F6E17" w14:textId="5AA62436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</w:tr>
      <w:tr w:rsidR="00672854" w:rsidRPr="00351A79" w14:paraId="5AE58D85" w14:textId="77777777" w:rsidTr="00EB259E">
        <w:trPr>
          <w:jc w:val="center"/>
        </w:trPr>
        <w:tc>
          <w:tcPr>
            <w:tcW w:w="2873" w:type="dxa"/>
          </w:tcPr>
          <w:p w14:paraId="58739894" w14:textId="77777777" w:rsidR="00672854" w:rsidRPr="00351A79" w:rsidRDefault="00672854" w:rsidP="00672854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Red nucleus</w:t>
            </w:r>
          </w:p>
        </w:tc>
        <w:tc>
          <w:tcPr>
            <w:tcW w:w="609" w:type="dxa"/>
          </w:tcPr>
          <w:p w14:paraId="65B14898" w14:textId="0F459EB4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630" w:type="dxa"/>
          </w:tcPr>
          <w:p w14:paraId="0B501D8A" w14:textId="7192EE20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630" w:type="dxa"/>
          </w:tcPr>
          <w:p w14:paraId="675D012A" w14:textId="087B892D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</w:t>
            </w:r>
          </w:p>
        </w:tc>
        <w:tc>
          <w:tcPr>
            <w:tcW w:w="630" w:type="dxa"/>
          </w:tcPr>
          <w:p w14:paraId="00937DF1" w14:textId="10DC5416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569" w:type="dxa"/>
          </w:tcPr>
          <w:p w14:paraId="5D3ADF76" w14:textId="3A44B17F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369B8F74" w14:textId="122461A4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29" w:type="dxa"/>
          </w:tcPr>
          <w:p w14:paraId="05F89F87" w14:textId="0BE2EB9F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+++</w:t>
            </w:r>
          </w:p>
        </w:tc>
        <w:tc>
          <w:tcPr>
            <w:tcW w:w="720" w:type="dxa"/>
          </w:tcPr>
          <w:p w14:paraId="2E0CBA49" w14:textId="17D010A7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630" w:type="dxa"/>
          </w:tcPr>
          <w:p w14:paraId="76A4D21A" w14:textId="32490065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630" w:type="dxa"/>
          </w:tcPr>
          <w:p w14:paraId="2C1D2FCD" w14:textId="03ABDE8E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30" w:type="dxa"/>
          </w:tcPr>
          <w:p w14:paraId="42BC565F" w14:textId="40AE7AF7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630" w:type="dxa"/>
          </w:tcPr>
          <w:p w14:paraId="4E4A5300" w14:textId="50D2859F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14:paraId="7E3CE6EB" w14:textId="3A0CB445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720" w:type="dxa"/>
          </w:tcPr>
          <w:p w14:paraId="0173B698" w14:textId="04B1EC99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720" w:type="dxa"/>
          </w:tcPr>
          <w:p w14:paraId="738DCC6E" w14:textId="478D11C3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+++</w:t>
            </w:r>
          </w:p>
        </w:tc>
        <w:tc>
          <w:tcPr>
            <w:tcW w:w="720" w:type="dxa"/>
          </w:tcPr>
          <w:p w14:paraId="08DB29F7" w14:textId="32C822E7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</w:tr>
      <w:tr w:rsidR="00672854" w:rsidRPr="00351A79" w14:paraId="42D03B26" w14:textId="77777777" w:rsidTr="00EB259E">
        <w:trPr>
          <w:jc w:val="center"/>
        </w:trPr>
        <w:tc>
          <w:tcPr>
            <w:tcW w:w="2873" w:type="dxa"/>
          </w:tcPr>
          <w:p w14:paraId="33730846" w14:textId="77777777" w:rsidR="00672854" w:rsidRPr="00351A79" w:rsidRDefault="00672854" w:rsidP="00672854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Substantia nigra</w:t>
            </w:r>
          </w:p>
        </w:tc>
        <w:tc>
          <w:tcPr>
            <w:tcW w:w="609" w:type="dxa"/>
          </w:tcPr>
          <w:p w14:paraId="5F1140EA" w14:textId="7CE61782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1339C886" w14:textId="2CC624E8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5D5C1BAE" w14:textId="064A351B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</w:t>
            </w:r>
          </w:p>
        </w:tc>
        <w:tc>
          <w:tcPr>
            <w:tcW w:w="630" w:type="dxa"/>
          </w:tcPr>
          <w:p w14:paraId="5267CCED" w14:textId="6F9297C5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569" w:type="dxa"/>
          </w:tcPr>
          <w:p w14:paraId="33F448E5" w14:textId="785A22FC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30" w:type="dxa"/>
          </w:tcPr>
          <w:p w14:paraId="3D9D44A5" w14:textId="18C29571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629" w:type="dxa"/>
          </w:tcPr>
          <w:p w14:paraId="4E448482" w14:textId="1B75D7B4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</w:t>
            </w:r>
          </w:p>
        </w:tc>
        <w:tc>
          <w:tcPr>
            <w:tcW w:w="720" w:type="dxa"/>
          </w:tcPr>
          <w:p w14:paraId="359C42EC" w14:textId="241B8F8A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630" w:type="dxa"/>
          </w:tcPr>
          <w:p w14:paraId="2C5637DD" w14:textId="35A1035A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02A9E425" w14:textId="7385A315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30" w:type="dxa"/>
          </w:tcPr>
          <w:p w14:paraId="1EA9C782" w14:textId="00B01EB7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</w:t>
            </w:r>
          </w:p>
        </w:tc>
        <w:tc>
          <w:tcPr>
            <w:tcW w:w="630" w:type="dxa"/>
          </w:tcPr>
          <w:p w14:paraId="72578DB5" w14:textId="375CF802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14:paraId="13455A09" w14:textId="146C810D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720" w:type="dxa"/>
          </w:tcPr>
          <w:p w14:paraId="669BBC45" w14:textId="38CE508C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720" w:type="dxa"/>
          </w:tcPr>
          <w:p w14:paraId="73F70B6E" w14:textId="09EF356B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</w:t>
            </w:r>
          </w:p>
        </w:tc>
        <w:tc>
          <w:tcPr>
            <w:tcW w:w="720" w:type="dxa"/>
          </w:tcPr>
          <w:p w14:paraId="555F4468" w14:textId="42EFD85A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</w:tr>
      <w:tr w:rsidR="00672854" w:rsidRPr="00351A79" w14:paraId="7C266345" w14:textId="77777777" w:rsidTr="00EB259E">
        <w:trPr>
          <w:jc w:val="center"/>
        </w:trPr>
        <w:tc>
          <w:tcPr>
            <w:tcW w:w="2873" w:type="dxa"/>
          </w:tcPr>
          <w:p w14:paraId="4979F3D3" w14:textId="77777777" w:rsidR="00672854" w:rsidRPr="00351A79" w:rsidRDefault="00672854" w:rsidP="00672854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Oculomotor complex</w:t>
            </w:r>
          </w:p>
        </w:tc>
        <w:tc>
          <w:tcPr>
            <w:tcW w:w="609" w:type="dxa"/>
          </w:tcPr>
          <w:p w14:paraId="668BC961" w14:textId="2220D84E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4B3BD104" w14:textId="4882A5AF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310017A3" w14:textId="67E3F14C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+++</w:t>
            </w:r>
          </w:p>
        </w:tc>
        <w:tc>
          <w:tcPr>
            <w:tcW w:w="630" w:type="dxa"/>
          </w:tcPr>
          <w:p w14:paraId="337384E9" w14:textId="65D56137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569" w:type="dxa"/>
          </w:tcPr>
          <w:p w14:paraId="1BB98560" w14:textId="34FD132F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373E865F" w14:textId="7BEBC0C0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29" w:type="dxa"/>
          </w:tcPr>
          <w:p w14:paraId="559C8D30" w14:textId="12E0DCED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</w:tcPr>
          <w:p w14:paraId="71E1404D" w14:textId="505E75CD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43A056DE" w14:textId="7D0A534E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793169AC" w14:textId="68CE50FE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06197016" w14:textId="7F9702CE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0" w:type="dxa"/>
          </w:tcPr>
          <w:p w14:paraId="18EDC221" w14:textId="04A33700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14:paraId="365DAD73" w14:textId="219F9C3A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720" w:type="dxa"/>
          </w:tcPr>
          <w:p w14:paraId="42D3D6A4" w14:textId="5DF4CFB8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720" w:type="dxa"/>
          </w:tcPr>
          <w:p w14:paraId="7B8C9D50" w14:textId="38E0F99A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+++</w:t>
            </w:r>
          </w:p>
        </w:tc>
        <w:tc>
          <w:tcPr>
            <w:tcW w:w="720" w:type="dxa"/>
          </w:tcPr>
          <w:p w14:paraId="74B5C3D3" w14:textId="064BC5C6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</w:tr>
      <w:tr w:rsidR="00672854" w:rsidRPr="00351A79" w14:paraId="5D0D4E79" w14:textId="77777777" w:rsidTr="00EB259E">
        <w:trPr>
          <w:jc w:val="center"/>
        </w:trPr>
        <w:tc>
          <w:tcPr>
            <w:tcW w:w="2873" w:type="dxa"/>
          </w:tcPr>
          <w:p w14:paraId="67BB4460" w14:textId="77777777" w:rsidR="00672854" w:rsidRPr="00351A79" w:rsidRDefault="00672854" w:rsidP="00672854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Midbrain tectum</w:t>
            </w:r>
          </w:p>
        </w:tc>
        <w:tc>
          <w:tcPr>
            <w:tcW w:w="609" w:type="dxa"/>
          </w:tcPr>
          <w:p w14:paraId="163B0FE3" w14:textId="6116E866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180BF206" w14:textId="571AF667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33368480" w14:textId="2EACDC0F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</w:t>
            </w:r>
          </w:p>
        </w:tc>
        <w:tc>
          <w:tcPr>
            <w:tcW w:w="630" w:type="dxa"/>
          </w:tcPr>
          <w:p w14:paraId="3A84D811" w14:textId="45FF768A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569" w:type="dxa"/>
          </w:tcPr>
          <w:p w14:paraId="72DD385A" w14:textId="6BD5D2CE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2BC7BA13" w14:textId="1E4E8881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29" w:type="dxa"/>
          </w:tcPr>
          <w:p w14:paraId="0E80A77E" w14:textId="57881CFB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</w:t>
            </w:r>
          </w:p>
        </w:tc>
        <w:tc>
          <w:tcPr>
            <w:tcW w:w="720" w:type="dxa"/>
          </w:tcPr>
          <w:p w14:paraId="78A64E1C" w14:textId="52DA1D0D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318A40ED" w14:textId="102ADFB5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1FE9958C" w14:textId="4E05FD8F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6803E8DE" w14:textId="5F539F1B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630" w:type="dxa"/>
          </w:tcPr>
          <w:p w14:paraId="79096B94" w14:textId="0481BF6A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720" w:type="dxa"/>
          </w:tcPr>
          <w:p w14:paraId="0B432FEB" w14:textId="03392202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720" w:type="dxa"/>
          </w:tcPr>
          <w:p w14:paraId="2B9213CD" w14:textId="13D19CEA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720" w:type="dxa"/>
          </w:tcPr>
          <w:p w14:paraId="1C2BDA7C" w14:textId="29D45779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+++</w:t>
            </w:r>
          </w:p>
        </w:tc>
        <w:tc>
          <w:tcPr>
            <w:tcW w:w="720" w:type="dxa"/>
          </w:tcPr>
          <w:p w14:paraId="283A3B9A" w14:textId="23EEDE93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</w:tr>
      <w:tr w:rsidR="00672854" w:rsidRPr="00351A79" w14:paraId="29760A60" w14:textId="77777777" w:rsidTr="00EB259E">
        <w:trPr>
          <w:jc w:val="center"/>
        </w:trPr>
        <w:tc>
          <w:tcPr>
            <w:tcW w:w="2873" w:type="dxa"/>
          </w:tcPr>
          <w:p w14:paraId="62885564" w14:textId="77777777" w:rsidR="00672854" w:rsidRPr="00351A79" w:rsidRDefault="00672854" w:rsidP="00672854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Locus ceruleus</w:t>
            </w:r>
          </w:p>
        </w:tc>
        <w:tc>
          <w:tcPr>
            <w:tcW w:w="609" w:type="dxa"/>
          </w:tcPr>
          <w:p w14:paraId="2340CA93" w14:textId="46DE7682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38193033" w14:textId="406BA05D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26E0F648" w14:textId="3882F10F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+++</w:t>
            </w:r>
          </w:p>
        </w:tc>
        <w:tc>
          <w:tcPr>
            <w:tcW w:w="630" w:type="dxa"/>
          </w:tcPr>
          <w:p w14:paraId="66D40E05" w14:textId="747353C3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569" w:type="dxa"/>
          </w:tcPr>
          <w:p w14:paraId="07A83CCD" w14:textId="050515C9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5C313E51" w14:textId="45D76EFE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29" w:type="dxa"/>
          </w:tcPr>
          <w:p w14:paraId="2E6EC4F9" w14:textId="1BCC9B75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20" w:type="dxa"/>
          </w:tcPr>
          <w:p w14:paraId="6A87523B" w14:textId="149964ED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251D6A8F" w14:textId="57D4ECB5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748DBA93" w14:textId="56DD3642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01D76EBD" w14:textId="260BC75F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0" w:type="dxa"/>
          </w:tcPr>
          <w:p w14:paraId="40BFF1A5" w14:textId="0098F2C5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14:paraId="2C5C4338" w14:textId="41DA5E66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720" w:type="dxa"/>
          </w:tcPr>
          <w:p w14:paraId="6A8B843F" w14:textId="6B7D7307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720" w:type="dxa"/>
          </w:tcPr>
          <w:p w14:paraId="42232F19" w14:textId="522C7E38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+++</w:t>
            </w:r>
          </w:p>
        </w:tc>
        <w:tc>
          <w:tcPr>
            <w:tcW w:w="720" w:type="dxa"/>
          </w:tcPr>
          <w:p w14:paraId="68308BF4" w14:textId="1DDD763C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</w:tr>
      <w:tr w:rsidR="00672854" w:rsidRPr="00351A79" w14:paraId="67874910" w14:textId="77777777" w:rsidTr="00EB259E">
        <w:trPr>
          <w:jc w:val="center"/>
        </w:trPr>
        <w:tc>
          <w:tcPr>
            <w:tcW w:w="2873" w:type="dxa"/>
          </w:tcPr>
          <w:p w14:paraId="3078CC95" w14:textId="77777777" w:rsidR="00672854" w:rsidRPr="00351A79" w:rsidRDefault="00672854" w:rsidP="00672854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Pontine tegmentum</w:t>
            </w:r>
          </w:p>
        </w:tc>
        <w:tc>
          <w:tcPr>
            <w:tcW w:w="609" w:type="dxa"/>
          </w:tcPr>
          <w:p w14:paraId="254D4373" w14:textId="5F7530D1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6F85E8AE" w14:textId="7BF3EC8B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180FC9C8" w14:textId="12669C7A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+++</w:t>
            </w:r>
          </w:p>
        </w:tc>
        <w:tc>
          <w:tcPr>
            <w:tcW w:w="630" w:type="dxa"/>
          </w:tcPr>
          <w:p w14:paraId="32FD368C" w14:textId="0761528F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569" w:type="dxa"/>
          </w:tcPr>
          <w:p w14:paraId="20216C05" w14:textId="2F2177B1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3D39BC1B" w14:textId="74C9CD9A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29" w:type="dxa"/>
          </w:tcPr>
          <w:p w14:paraId="67271A26" w14:textId="13749BEB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</w:t>
            </w:r>
          </w:p>
        </w:tc>
        <w:tc>
          <w:tcPr>
            <w:tcW w:w="720" w:type="dxa"/>
          </w:tcPr>
          <w:p w14:paraId="62230270" w14:textId="5BC18C79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150226C0" w14:textId="1E89C04F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0E954355" w14:textId="7F775D9C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685289AA" w14:textId="2CEC44F4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0" w:type="dxa"/>
          </w:tcPr>
          <w:p w14:paraId="41781C32" w14:textId="06A617F5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14:paraId="6977E67C" w14:textId="71644752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720" w:type="dxa"/>
          </w:tcPr>
          <w:p w14:paraId="37D20FB2" w14:textId="46B2D252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720" w:type="dxa"/>
          </w:tcPr>
          <w:p w14:paraId="5D7F40E6" w14:textId="0FF30C34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+++</w:t>
            </w:r>
          </w:p>
        </w:tc>
        <w:tc>
          <w:tcPr>
            <w:tcW w:w="720" w:type="dxa"/>
          </w:tcPr>
          <w:p w14:paraId="6AF22BCD" w14:textId="540DA48D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</w:tr>
      <w:tr w:rsidR="00672854" w:rsidRPr="00351A79" w14:paraId="6759CA05" w14:textId="77777777" w:rsidTr="00EB259E">
        <w:trPr>
          <w:jc w:val="center"/>
        </w:trPr>
        <w:tc>
          <w:tcPr>
            <w:tcW w:w="2873" w:type="dxa"/>
          </w:tcPr>
          <w:p w14:paraId="4C0AD2BD" w14:textId="77777777" w:rsidR="00672854" w:rsidRPr="00351A79" w:rsidRDefault="00672854" w:rsidP="00672854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Pontine base</w:t>
            </w:r>
          </w:p>
        </w:tc>
        <w:tc>
          <w:tcPr>
            <w:tcW w:w="609" w:type="dxa"/>
          </w:tcPr>
          <w:p w14:paraId="56437407" w14:textId="2DDEA8BB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499D027A" w14:textId="57C68BC1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53822466" w14:textId="058DA780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+++</w:t>
            </w:r>
          </w:p>
        </w:tc>
        <w:tc>
          <w:tcPr>
            <w:tcW w:w="630" w:type="dxa"/>
          </w:tcPr>
          <w:p w14:paraId="3C4FB476" w14:textId="3BA8EF06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569" w:type="dxa"/>
          </w:tcPr>
          <w:p w14:paraId="74C70270" w14:textId="31F99991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30" w:type="dxa"/>
          </w:tcPr>
          <w:p w14:paraId="11B570FC" w14:textId="7CE18A26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29" w:type="dxa"/>
          </w:tcPr>
          <w:p w14:paraId="4145FD6D" w14:textId="7B8E33A0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</w:t>
            </w:r>
          </w:p>
        </w:tc>
        <w:tc>
          <w:tcPr>
            <w:tcW w:w="720" w:type="dxa"/>
          </w:tcPr>
          <w:p w14:paraId="351824E0" w14:textId="2B36D686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630" w:type="dxa"/>
          </w:tcPr>
          <w:p w14:paraId="5E97C919" w14:textId="25A36766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000AA531" w14:textId="214F2F7F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6BA3ACC1" w14:textId="7F1E1C61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0" w:type="dxa"/>
          </w:tcPr>
          <w:p w14:paraId="01274853" w14:textId="2CF1C1D0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14:paraId="6CCE84A9" w14:textId="2F110495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720" w:type="dxa"/>
          </w:tcPr>
          <w:p w14:paraId="49C426EE" w14:textId="553B7A84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720" w:type="dxa"/>
          </w:tcPr>
          <w:p w14:paraId="1E7E2A37" w14:textId="7A27E2E8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+++</w:t>
            </w:r>
          </w:p>
        </w:tc>
        <w:tc>
          <w:tcPr>
            <w:tcW w:w="720" w:type="dxa"/>
          </w:tcPr>
          <w:p w14:paraId="78BC3568" w14:textId="2A6E9D60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</w:tr>
      <w:tr w:rsidR="00672854" w:rsidRPr="00351A79" w14:paraId="2D91125B" w14:textId="77777777" w:rsidTr="00EB259E">
        <w:trPr>
          <w:jc w:val="center"/>
        </w:trPr>
        <w:tc>
          <w:tcPr>
            <w:tcW w:w="2873" w:type="dxa"/>
          </w:tcPr>
          <w:p w14:paraId="7AA809BD" w14:textId="77777777" w:rsidR="00672854" w:rsidRPr="00351A79" w:rsidRDefault="00672854" w:rsidP="00672854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Medullary tegmentum</w:t>
            </w:r>
          </w:p>
        </w:tc>
        <w:tc>
          <w:tcPr>
            <w:tcW w:w="609" w:type="dxa"/>
          </w:tcPr>
          <w:p w14:paraId="1B8A9564" w14:textId="51FBC980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30" w:type="dxa"/>
          </w:tcPr>
          <w:p w14:paraId="4C36FFA6" w14:textId="76EC3D4E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26325E77" w14:textId="265F8F4D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+++</w:t>
            </w:r>
          </w:p>
        </w:tc>
        <w:tc>
          <w:tcPr>
            <w:tcW w:w="630" w:type="dxa"/>
          </w:tcPr>
          <w:p w14:paraId="7DF2D5E3" w14:textId="5AE6800F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569" w:type="dxa"/>
          </w:tcPr>
          <w:p w14:paraId="2E91EF60" w14:textId="4F852877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30" w:type="dxa"/>
          </w:tcPr>
          <w:p w14:paraId="2F990BBF" w14:textId="737DC1B9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29" w:type="dxa"/>
          </w:tcPr>
          <w:p w14:paraId="3D0316A9" w14:textId="195F763E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</w:t>
            </w:r>
          </w:p>
        </w:tc>
        <w:tc>
          <w:tcPr>
            <w:tcW w:w="720" w:type="dxa"/>
          </w:tcPr>
          <w:p w14:paraId="3A893786" w14:textId="71D0A0FA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30" w:type="dxa"/>
          </w:tcPr>
          <w:p w14:paraId="6C83E690" w14:textId="08C27F96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1B312284" w14:textId="75DDDE7F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4FC5A229" w14:textId="4133A9FA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0" w:type="dxa"/>
          </w:tcPr>
          <w:p w14:paraId="6BEAD210" w14:textId="51A50330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14:paraId="420A408B" w14:textId="3AE9A245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720" w:type="dxa"/>
          </w:tcPr>
          <w:p w14:paraId="1E5AFB13" w14:textId="65D7F4EA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720" w:type="dxa"/>
          </w:tcPr>
          <w:p w14:paraId="7DF1EEBC" w14:textId="6738CB13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+++</w:t>
            </w:r>
          </w:p>
        </w:tc>
        <w:tc>
          <w:tcPr>
            <w:tcW w:w="720" w:type="dxa"/>
          </w:tcPr>
          <w:p w14:paraId="1D645802" w14:textId="709831C8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</w:tr>
      <w:tr w:rsidR="00672854" w:rsidRPr="00351A79" w14:paraId="16F37B3B" w14:textId="77777777" w:rsidTr="00EB259E">
        <w:trPr>
          <w:jc w:val="center"/>
        </w:trPr>
        <w:tc>
          <w:tcPr>
            <w:tcW w:w="2873" w:type="dxa"/>
          </w:tcPr>
          <w:p w14:paraId="3179E76E" w14:textId="77777777" w:rsidR="00672854" w:rsidRPr="00351A79" w:rsidRDefault="00672854" w:rsidP="00672854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Inferior olive</w:t>
            </w:r>
          </w:p>
        </w:tc>
        <w:tc>
          <w:tcPr>
            <w:tcW w:w="609" w:type="dxa"/>
          </w:tcPr>
          <w:p w14:paraId="2CB02D8B" w14:textId="436E1CD9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43BD2726" w14:textId="5FF8E381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4EC28C02" w14:textId="3B09407C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630" w:type="dxa"/>
          </w:tcPr>
          <w:p w14:paraId="0881481E" w14:textId="57CBB935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569" w:type="dxa"/>
          </w:tcPr>
          <w:p w14:paraId="7DD00B61" w14:textId="426E4070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315178EF" w14:textId="3A7DC208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629" w:type="dxa"/>
          </w:tcPr>
          <w:p w14:paraId="2352A10E" w14:textId="7E47D866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20" w:type="dxa"/>
          </w:tcPr>
          <w:p w14:paraId="33F95507" w14:textId="6BBC8FE7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630" w:type="dxa"/>
          </w:tcPr>
          <w:p w14:paraId="4A62FA63" w14:textId="28A55491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30" w:type="dxa"/>
          </w:tcPr>
          <w:p w14:paraId="522C7211" w14:textId="5BAD934A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30" w:type="dxa"/>
          </w:tcPr>
          <w:p w14:paraId="7D04B449" w14:textId="760CB5A8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630" w:type="dxa"/>
          </w:tcPr>
          <w:p w14:paraId="38855519" w14:textId="427832F3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14:paraId="081B7DD0" w14:textId="3002F840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720" w:type="dxa"/>
          </w:tcPr>
          <w:p w14:paraId="21B655C1" w14:textId="28DBA27B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720" w:type="dxa"/>
          </w:tcPr>
          <w:p w14:paraId="27D0D40A" w14:textId="08D38E38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+++</w:t>
            </w:r>
          </w:p>
        </w:tc>
        <w:tc>
          <w:tcPr>
            <w:tcW w:w="720" w:type="dxa"/>
          </w:tcPr>
          <w:p w14:paraId="1D99237F" w14:textId="19BAB18E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</w:tr>
      <w:tr w:rsidR="00672854" w:rsidRPr="00351A79" w14:paraId="289C1B58" w14:textId="77777777" w:rsidTr="00EB259E">
        <w:trPr>
          <w:jc w:val="center"/>
        </w:trPr>
        <w:tc>
          <w:tcPr>
            <w:tcW w:w="2873" w:type="dxa"/>
          </w:tcPr>
          <w:p w14:paraId="15CB53D6" w14:textId="77777777" w:rsidR="00672854" w:rsidRPr="00351A79" w:rsidRDefault="00672854" w:rsidP="00672854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Dentate nucleus</w:t>
            </w:r>
          </w:p>
        </w:tc>
        <w:tc>
          <w:tcPr>
            <w:tcW w:w="609" w:type="dxa"/>
          </w:tcPr>
          <w:p w14:paraId="345C0492" w14:textId="72559981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1EF83372" w14:textId="6A3CA39A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630" w:type="dxa"/>
          </w:tcPr>
          <w:p w14:paraId="4FEB37DD" w14:textId="6CFBA1C5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</w:t>
            </w:r>
          </w:p>
        </w:tc>
        <w:tc>
          <w:tcPr>
            <w:tcW w:w="630" w:type="dxa"/>
          </w:tcPr>
          <w:p w14:paraId="560DFF6F" w14:textId="3D8D0676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569" w:type="dxa"/>
          </w:tcPr>
          <w:p w14:paraId="492827FC" w14:textId="1AAACF0C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30" w:type="dxa"/>
          </w:tcPr>
          <w:p w14:paraId="2492CB4F" w14:textId="05896F12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29" w:type="dxa"/>
          </w:tcPr>
          <w:p w14:paraId="4A63E835" w14:textId="2545C3E2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720" w:type="dxa"/>
          </w:tcPr>
          <w:p w14:paraId="75D01A95" w14:textId="3BE97F23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630" w:type="dxa"/>
          </w:tcPr>
          <w:p w14:paraId="1F8AB094" w14:textId="69AA058E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26A4EA0B" w14:textId="2CF8601E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2077B895" w14:textId="60A1E611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</w:t>
            </w:r>
          </w:p>
        </w:tc>
        <w:tc>
          <w:tcPr>
            <w:tcW w:w="630" w:type="dxa"/>
          </w:tcPr>
          <w:p w14:paraId="2BF0FC61" w14:textId="184762A8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14:paraId="26EE30B8" w14:textId="7CFA7827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720" w:type="dxa"/>
          </w:tcPr>
          <w:p w14:paraId="1ACFC8E8" w14:textId="0CF50AA0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720" w:type="dxa"/>
          </w:tcPr>
          <w:p w14:paraId="2C19DBBA" w14:textId="3703A68D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</w:t>
            </w:r>
          </w:p>
        </w:tc>
        <w:tc>
          <w:tcPr>
            <w:tcW w:w="720" w:type="dxa"/>
          </w:tcPr>
          <w:p w14:paraId="2E8E6A98" w14:textId="2A3A5DA5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</w:tr>
      <w:tr w:rsidR="00672854" w:rsidRPr="00351A79" w14:paraId="250054CE" w14:textId="77777777" w:rsidTr="00EB259E">
        <w:trPr>
          <w:jc w:val="center"/>
        </w:trPr>
        <w:tc>
          <w:tcPr>
            <w:tcW w:w="2873" w:type="dxa"/>
          </w:tcPr>
          <w:p w14:paraId="07D1B572" w14:textId="77777777" w:rsidR="00672854" w:rsidRPr="00351A79" w:rsidRDefault="00672854" w:rsidP="00672854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i/>
                <w:sz w:val="24"/>
                <w:szCs w:val="20"/>
                <w:lang w:eastAsia="en-US"/>
              </w:rPr>
              <w:t>Cerebellar white matter</w:t>
            </w:r>
          </w:p>
        </w:tc>
        <w:tc>
          <w:tcPr>
            <w:tcW w:w="609" w:type="dxa"/>
          </w:tcPr>
          <w:p w14:paraId="132A8BEA" w14:textId="58EEE08C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630" w:type="dxa"/>
          </w:tcPr>
          <w:p w14:paraId="7D17E569" w14:textId="335D3FAF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3D9EA724" w14:textId="0C7A02C6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0" w:type="dxa"/>
          </w:tcPr>
          <w:p w14:paraId="7CE73AA0" w14:textId="663DBF65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69" w:type="dxa"/>
          </w:tcPr>
          <w:p w14:paraId="62465E02" w14:textId="25D5C857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40914FF0" w14:textId="0476C7EE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629" w:type="dxa"/>
          </w:tcPr>
          <w:p w14:paraId="3EB59FEF" w14:textId="00786E47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+++</w:t>
            </w:r>
          </w:p>
        </w:tc>
        <w:tc>
          <w:tcPr>
            <w:tcW w:w="720" w:type="dxa"/>
          </w:tcPr>
          <w:p w14:paraId="58C56F16" w14:textId="07BF430D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630" w:type="dxa"/>
          </w:tcPr>
          <w:p w14:paraId="4404865D" w14:textId="3AA41258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7CA374EC" w14:textId="4F8C1765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0" w:type="dxa"/>
          </w:tcPr>
          <w:p w14:paraId="704D6296" w14:textId="3E03F3B7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630" w:type="dxa"/>
          </w:tcPr>
          <w:p w14:paraId="63CBFF7D" w14:textId="05A07A5C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14:paraId="31E9D224" w14:textId="2FE06642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720" w:type="dxa"/>
          </w:tcPr>
          <w:p w14:paraId="722F8D7C" w14:textId="2FA5499C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720" w:type="dxa"/>
          </w:tcPr>
          <w:p w14:paraId="1BF5C863" w14:textId="22194F82" w:rsidR="00672854" w:rsidRPr="00EB259E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351A79">
              <w:rPr>
                <w:rFonts w:ascii="Arial" w:eastAsia="Times New Roman" w:hAnsi="Arial" w:cs="Arial"/>
                <w:sz w:val="20"/>
                <w:szCs w:val="20"/>
                <w:lang w:eastAsia="en-US"/>
              </w:rPr>
              <w:t>+++</w:t>
            </w:r>
          </w:p>
        </w:tc>
        <w:tc>
          <w:tcPr>
            <w:tcW w:w="720" w:type="dxa"/>
          </w:tcPr>
          <w:p w14:paraId="21B48288" w14:textId="1C273A3E" w:rsidR="00672854" w:rsidRPr="00351A79" w:rsidRDefault="00672854" w:rsidP="0067285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EB259E">
              <w:rPr>
                <w:rFonts w:ascii="Arial" w:hAnsi="Arial" w:cs="Arial"/>
                <w:sz w:val="20"/>
                <w:szCs w:val="20"/>
              </w:rPr>
              <w:t>++</w:t>
            </w:r>
          </w:p>
        </w:tc>
      </w:tr>
    </w:tbl>
    <w:p w14:paraId="35899C29" w14:textId="6777C563" w:rsidR="00CB5330" w:rsidRDefault="002859C9" w:rsidP="00CB5330">
      <w:r>
        <w:t xml:space="preserve">P1 to P4 indicate PSP1 to PSP4, respectively. </w:t>
      </w:r>
      <w:r w:rsidR="00CB5330">
        <w:t xml:space="preserve">Abbreviations: NFT, neurofibrillary tangle. </w:t>
      </w:r>
    </w:p>
    <w:p w14:paraId="454A69FD" w14:textId="77777777" w:rsidR="00597092" w:rsidRDefault="00F64C14">
      <w:pPr>
        <w:sectPr w:rsidR="00597092" w:rsidSect="00351A7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br w:type="page"/>
      </w:r>
    </w:p>
    <w:p w14:paraId="7F473493" w14:textId="3C42B194" w:rsidR="00597092" w:rsidRDefault="00597092">
      <w:r>
        <w:rPr>
          <w:noProof/>
          <w:lang w:val="en-IN" w:eastAsia="en-IN"/>
        </w:rPr>
        <w:lastRenderedPageBreak/>
        <w:drawing>
          <wp:inline distT="0" distB="0" distL="0" distR="0" wp14:anchorId="5E5C9401" wp14:editId="455A8239">
            <wp:extent cx="5943600" cy="6800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EA260" w14:textId="1D04B763" w:rsidR="00597092" w:rsidRDefault="00597092" w:rsidP="00597092">
      <w:r w:rsidRPr="00730E37">
        <w:rPr>
          <w:b/>
          <w:bCs/>
        </w:rPr>
        <w:t xml:space="preserve">Supplementary Figure </w:t>
      </w:r>
      <w:r w:rsidR="00F05C2B">
        <w:rPr>
          <w:b/>
          <w:bCs/>
        </w:rPr>
        <w:t>S</w:t>
      </w:r>
      <w:r>
        <w:rPr>
          <w:b/>
          <w:bCs/>
        </w:rPr>
        <w:t>1</w:t>
      </w:r>
      <w:r>
        <w:t xml:space="preserve">: Representative images of immunohistochemistry for tau and amyloid β in the motor cortex, caudate nucleus, and superior frontal gyrus. While tau pathologies are frequent (left column), only a few diffuse plaques are observed in amyloid β immunohistochemistry (right column).These findings indicate that these tau lesions do not contain amyloid β component. </w:t>
      </w:r>
    </w:p>
    <w:p w14:paraId="07091050" w14:textId="17DA1D9D" w:rsidR="00597092" w:rsidRDefault="00597092">
      <w:pPr>
        <w:sectPr w:rsidR="00597092" w:rsidSect="0059709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88F7F76" w14:textId="629167C7" w:rsidR="006A1FE7" w:rsidRDefault="00F64C14">
      <w:r>
        <w:rPr>
          <w:noProof/>
          <w:lang w:val="en-IN" w:eastAsia="en-IN"/>
        </w:rPr>
        <w:lastRenderedPageBreak/>
        <w:drawing>
          <wp:inline distT="0" distB="0" distL="0" distR="0" wp14:anchorId="04BE5934" wp14:editId="25850530">
            <wp:extent cx="8229600" cy="4933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AF057" w14:textId="58FC15BF" w:rsidR="00F64C14" w:rsidRDefault="00F64C14">
      <w:r w:rsidRPr="00730E37">
        <w:rPr>
          <w:b/>
          <w:bCs/>
        </w:rPr>
        <w:t xml:space="preserve">Supplementary Figure </w:t>
      </w:r>
      <w:r w:rsidR="00F05C2B">
        <w:rPr>
          <w:b/>
          <w:bCs/>
        </w:rPr>
        <w:t>S</w:t>
      </w:r>
      <w:r w:rsidR="00597092">
        <w:rPr>
          <w:b/>
          <w:bCs/>
        </w:rPr>
        <w:t>2</w:t>
      </w:r>
      <w:r>
        <w:t>: The result of object detection model in the motor cortex. CB (green) indicates coiled body, NI (</w:t>
      </w:r>
      <w:r w:rsidR="00597092">
        <w:t>purple</w:t>
      </w:r>
      <w:r>
        <w:t xml:space="preserve">) indicates neuronal inclusions, and TA (yellow) indicates tufted astrocyte. The numbers on the labels indicate the confidence score, which takes a number between 0 and 1. </w:t>
      </w:r>
    </w:p>
    <w:p w14:paraId="4E752E76" w14:textId="53AB575F" w:rsidR="00F64C14" w:rsidRDefault="00F64C14" w:rsidP="00F64C14">
      <w:r>
        <w:rPr>
          <w:noProof/>
          <w:lang w:val="en-IN" w:eastAsia="en-IN"/>
        </w:rPr>
        <w:lastRenderedPageBreak/>
        <w:drawing>
          <wp:inline distT="0" distB="0" distL="0" distR="0" wp14:anchorId="1C1224BC" wp14:editId="57CC4CCE">
            <wp:extent cx="8229600" cy="4933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A6EA4" w14:textId="59DB36D9" w:rsidR="00730E37" w:rsidRDefault="00F64C14" w:rsidP="00730E37">
      <w:r w:rsidRPr="00730E37">
        <w:rPr>
          <w:b/>
          <w:bCs/>
        </w:rPr>
        <w:t xml:space="preserve">Supplementary Figure </w:t>
      </w:r>
      <w:r w:rsidR="00F05C2B">
        <w:rPr>
          <w:b/>
          <w:bCs/>
        </w:rPr>
        <w:t>S</w:t>
      </w:r>
      <w:r w:rsidR="00597092">
        <w:rPr>
          <w:b/>
          <w:bCs/>
        </w:rPr>
        <w:t>3</w:t>
      </w:r>
      <w:r>
        <w:t xml:space="preserve">: </w:t>
      </w:r>
      <w:r w:rsidR="00730E37">
        <w:t>The result of object detection model in the caudate nucleus. AP (red) indicates astrocytic plaques, CB (green) indicates coiled body, NI (</w:t>
      </w:r>
      <w:r w:rsidR="00597092">
        <w:t>purple</w:t>
      </w:r>
      <w:r w:rsidR="00730E37">
        <w:t xml:space="preserve">) indicates neuronal inclusions, and TA (yellow) indicates tufted astrocyte. The numbers on the labels indicate the confidence score, which takes a number between 0 and 1. </w:t>
      </w:r>
    </w:p>
    <w:p w14:paraId="14D7A5C6" w14:textId="2FFB1E78" w:rsidR="00F64C14" w:rsidRDefault="00F64C14" w:rsidP="00F64C14">
      <w:r>
        <w:rPr>
          <w:noProof/>
          <w:lang w:val="en-IN" w:eastAsia="en-IN"/>
        </w:rPr>
        <w:lastRenderedPageBreak/>
        <w:drawing>
          <wp:inline distT="0" distB="0" distL="0" distR="0" wp14:anchorId="387332FB" wp14:editId="3F68BBD8">
            <wp:extent cx="8229600" cy="4933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CB0C7" w14:textId="49D40357" w:rsidR="008A5F2B" w:rsidRDefault="00F64C14" w:rsidP="00F64C14">
      <w:r w:rsidRPr="00730E37">
        <w:rPr>
          <w:b/>
          <w:bCs/>
        </w:rPr>
        <w:t xml:space="preserve">Supplementary Figure </w:t>
      </w:r>
      <w:r w:rsidR="00F05C2B">
        <w:rPr>
          <w:b/>
          <w:bCs/>
        </w:rPr>
        <w:t>S</w:t>
      </w:r>
      <w:bookmarkStart w:id="0" w:name="_GoBack"/>
      <w:bookmarkEnd w:id="0"/>
      <w:r w:rsidR="00597092">
        <w:rPr>
          <w:b/>
          <w:bCs/>
        </w:rPr>
        <w:t>4</w:t>
      </w:r>
      <w:r w:rsidR="00730E37" w:rsidRPr="00730E37">
        <w:t>: The result of object detection model in the caudate nucleus. AP (red) indicates astrocytic plaques, CB (green) indicates coiled body, NI (</w:t>
      </w:r>
      <w:r w:rsidR="00597092">
        <w:t>purple</w:t>
      </w:r>
      <w:r w:rsidR="00730E37" w:rsidRPr="00730E37">
        <w:t>) indicates</w:t>
      </w:r>
      <w:r w:rsidR="00730E37">
        <w:t xml:space="preserve"> neuronal inclusions, and TA (yellow) indicates tufted astrocyte. The numbers on the labels indicate the confidence score, which takes a number between 0 and 1. </w:t>
      </w:r>
    </w:p>
    <w:sectPr w:rsidR="008A5F2B" w:rsidSect="0059709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A79"/>
    <w:rsid w:val="002859C9"/>
    <w:rsid w:val="00351A79"/>
    <w:rsid w:val="003B6682"/>
    <w:rsid w:val="004A06BE"/>
    <w:rsid w:val="00597092"/>
    <w:rsid w:val="00672854"/>
    <w:rsid w:val="006A1FE7"/>
    <w:rsid w:val="00730E37"/>
    <w:rsid w:val="008A5F2B"/>
    <w:rsid w:val="00992264"/>
    <w:rsid w:val="00AE5BF0"/>
    <w:rsid w:val="00B92428"/>
    <w:rsid w:val="00C75AB9"/>
    <w:rsid w:val="00CB5330"/>
    <w:rsid w:val="00D841FE"/>
    <w:rsid w:val="00EB259E"/>
    <w:rsid w:val="00F05C2B"/>
    <w:rsid w:val="00F64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E6710"/>
  <w15:chartTrackingRefBased/>
  <w15:docId w15:val="{45707803-3909-4F2D-94C7-87D642DFF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0E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753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Koga, Shunsuke, M.D., Ph.D.</dc:creator>
  <cp:keywords/>
  <dc:description/>
  <cp:lastModifiedBy>Srikanth N.</cp:lastModifiedBy>
  <cp:revision>3</cp:revision>
  <cp:lastPrinted>2023-05-06T17:49:00Z</cp:lastPrinted>
  <dcterms:created xsi:type="dcterms:W3CDTF">2023-05-28T23:25:00Z</dcterms:created>
  <dcterms:modified xsi:type="dcterms:W3CDTF">2023-05-29T09:18:00Z</dcterms:modified>
</cp:coreProperties>
</file>