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C707F" w14:textId="441A14DB" w:rsidR="00EF0B54" w:rsidRDefault="00EF0B54" w:rsidP="00EF0B54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2B5D67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Additional file </w:t>
      </w:r>
      <w:r>
        <w:rPr>
          <w:rFonts w:ascii="Times New Roman" w:hAnsi="Times New Roman" w:cs="Times New Roman"/>
          <w:b/>
          <w:sz w:val="24"/>
          <w:szCs w:val="24"/>
          <w:lang w:eastAsia="zh-CN"/>
        </w:rPr>
        <w:t>2</w:t>
      </w:r>
    </w:p>
    <w:p w14:paraId="379EEFEC" w14:textId="1E6CF4E8" w:rsidR="00B64F20" w:rsidRDefault="002B4CE5" w:rsidP="00EF0B54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zh-CN"/>
        </w:rPr>
        <w:drawing>
          <wp:inline distT="0" distB="0" distL="0" distR="0" wp14:anchorId="70337969" wp14:editId="7DD6399B">
            <wp:extent cx="2078355" cy="2903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8625C" w14:textId="78696482" w:rsidR="00B64F20" w:rsidRPr="00F21679" w:rsidRDefault="0056550F" w:rsidP="00B64F20">
      <w:pPr>
        <w:rPr>
          <w:rFonts w:ascii="Times New Roman" w:hAnsi="Times New Roman" w:cs="Times New Roman"/>
        </w:rPr>
      </w:pPr>
      <w:r w:rsidRPr="00F21679">
        <w:rPr>
          <w:rFonts w:ascii="Times New Roman" w:hAnsi="Times New Roman" w:cs="Times New Roman"/>
        </w:rPr>
        <w:t>I</w:t>
      </w:r>
      <w:r w:rsidR="00B64F20" w:rsidRPr="00F21679">
        <w:rPr>
          <w:rFonts w:ascii="Times New Roman" w:hAnsi="Times New Roman" w:cs="Times New Roman"/>
        </w:rPr>
        <w:t xml:space="preserve">mmunoblot </w:t>
      </w:r>
      <w:r w:rsidRPr="00F21679">
        <w:rPr>
          <w:rFonts w:ascii="Times New Roman" w:hAnsi="Times New Roman" w:cs="Times New Roman"/>
        </w:rPr>
        <w:t>of</w:t>
      </w:r>
      <w:r w:rsidR="00B64F20" w:rsidRPr="00F21679">
        <w:rPr>
          <w:rFonts w:ascii="Times New Roman" w:hAnsi="Times New Roman" w:cs="Times New Roman"/>
        </w:rPr>
        <w:t xml:space="preserve"> </w:t>
      </w:r>
      <w:proofErr w:type="spellStart"/>
      <w:r w:rsidR="00B64F20" w:rsidRPr="00F21679">
        <w:rPr>
          <w:rFonts w:ascii="Times New Roman" w:hAnsi="Times New Roman" w:cs="Times New Roman"/>
        </w:rPr>
        <w:t>NfL</w:t>
      </w:r>
      <w:proofErr w:type="spellEnd"/>
      <w:r w:rsidR="00B64F20" w:rsidRPr="00F21679">
        <w:rPr>
          <w:rFonts w:ascii="Times New Roman" w:hAnsi="Times New Roman" w:cs="Times New Roman"/>
        </w:rPr>
        <w:t xml:space="preserve"> levels </w:t>
      </w:r>
      <w:r w:rsidRPr="00F21679">
        <w:rPr>
          <w:rFonts w:ascii="Times New Roman" w:hAnsi="Times New Roman" w:cs="Times New Roman"/>
        </w:rPr>
        <w:t>in</w:t>
      </w:r>
      <w:r w:rsidR="00057BFF" w:rsidRPr="00F21679">
        <w:rPr>
          <w:rFonts w:ascii="Times New Roman" w:hAnsi="Times New Roman" w:cs="Times New Roman"/>
        </w:rPr>
        <w:t xml:space="preserve"> the striatum of</w:t>
      </w:r>
      <w:r w:rsidRPr="00F21679">
        <w:rPr>
          <w:rFonts w:ascii="Times New Roman" w:hAnsi="Times New Roman" w:cs="Times New Roman"/>
        </w:rPr>
        <w:t xml:space="preserve"> </w:t>
      </w:r>
      <w:r w:rsidR="00B64F20" w:rsidRPr="00F21679">
        <w:rPr>
          <w:rFonts w:ascii="Times New Roman" w:hAnsi="Times New Roman" w:cs="Times New Roman"/>
        </w:rPr>
        <w:t xml:space="preserve">YAC128 mice at </w:t>
      </w:r>
      <w:r w:rsidR="007340A2">
        <w:rPr>
          <w:rFonts w:ascii="Times New Roman" w:hAnsi="Times New Roman" w:cs="Times New Roman"/>
        </w:rPr>
        <w:t xml:space="preserve">days </w:t>
      </w:r>
      <w:r w:rsidR="00B64F20" w:rsidRPr="00F21679">
        <w:rPr>
          <w:rFonts w:ascii="Times New Roman" w:hAnsi="Times New Roman" w:cs="Times New Roman"/>
        </w:rPr>
        <w:t>3 and 7 following</w:t>
      </w:r>
      <w:r w:rsidR="002B4CE5" w:rsidRPr="00F21679">
        <w:rPr>
          <w:rFonts w:ascii="Times New Roman" w:hAnsi="Times New Roman" w:cs="Times New Roman"/>
        </w:rPr>
        <w:t xml:space="preserve"> </w:t>
      </w:r>
      <w:proofErr w:type="spellStart"/>
      <w:r w:rsidR="002B4CE5" w:rsidRPr="00F21679">
        <w:rPr>
          <w:rFonts w:ascii="Times New Roman" w:hAnsi="Times New Roman" w:cs="Times New Roman"/>
        </w:rPr>
        <w:t>intrastriatal</w:t>
      </w:r>
      <w:proofErr w:type="spellEnd"/>
      <w:r w:rsidR="00B64F20" w:rsidRPr="00F21679">
        <w:rPr>
          <w:rFonts w:ascii="Times New Roman" w:hAnsi="Times New Roman" w:cs="Times New Roman"/>
        </w:rPr>
        <w:t xml:space="preserve"> injection with PBS or QA</w:t>
      </w:r>
      <w:r w:rsidR="002B4CE5" w:rsidRPr="00F21679">
        <w:rPr>
          <w:rFonts w:ascii="Times New Roman" w:hAnsi="Times New Roman" w:cs="Times New Roman"/>
        </w:rPr>
        <w:t>. Blot is</w:t>
      </w:r>
      <w:r w:rsidRPr="00F21679">
        <w:rPr>
          <w:rFonts w:ascii="Times New Roman" w:hAnsi="Times New Roman" w:cs="Times New Roman"/>
        </w:rPr>
        <w:t xml:space="preserve"> representative of data</w:t>
      </w:r>
      <w:r w:rsidR="00B64F20" w:rsidRPr="00F21679">
        <w:rPr>
          <w:rFonts w:ascii="Times New Roman" w:hAnsi="Times New Roman" w:cs="Times New Roman"/>
        </w:rPr>
        <w:t xml:space="preserve"> presented in </w:t>
      </w:r>
      <w:r w:rsidR="00B64F20" w:rsidRPr="00DE5F2F">
        <w:rPr>
          <w:rFonts w:ascii="Times New Roman" w:hAnsi="Times New Roman" w:cs="Times New Roman"/>
          <w:b/>
          <w:bCs/>
        </w:rPr>
        <w:t>Fig</w:t>
      </w:r>
      <w:r w:rsidR="002B4CE5" w:rsidRPr="00DE5F2F">
        <w:rPr>
          <w:rFonts w:ascii="Times New Roman" w:hAnsi="Times New Roman" w:cs="Times New Roman"/>
          <w:b/>
          <w:bCs/>
        </w:rPr>
        <w:t>.</w:t>
      </w:r>
      <w:r w:rsidR="00B64F20" w:rsidRPr="00DE5F2F">
        <w:rPr>
          <w:rFonts w:ascii="Times New Roman" w:hAnsi="Times New Roman" w:cs="Times New Roman"/>
          <w:b/>
          <w:bCs/>
        </w:rPr>
        <w:t xml:space="preserve"> 2</w:t>
      </w:r>
      <w:r w:rsidR="000A3B9D" w:rsidRPr="00DE5F2F">
        <w:rPr>
          <w:rFonts w:ascii="Times New Roman" w:hAnsi="Times New Roman" w:cs="Times New Roman"/>
          <w:b/>
          <w:bCs/>
        </w:rPr>
        <w:t>h</w:t>
      </w:r>
      <w:r w:rsidR="00B64F20" w:rsidRPr="00F21679">
        <w:rPr>
          <w:rFonts w:ascii="Times New Roman" w:hAnsi="Times New Roman" w:cs="Times New Roman"/>
        </w:rPr>
        <w:t>.</w:t>
      </w:r>
    </w:p>
    <w:p w14:paraId="580BE44E" w14:textId="51D99822" w:rsidR="002B4CE5" w:rsidRPr="00F21679" w:rsidRDefault="002B4CE5" w:rsidP="00B64F20">
      <w:pPr>
        <w:rPr>
          <w:rFonts w:ascii="Times New Roman" w:hAnsi="Times New Roman" w:cs="Times New Roman"/>
        </w:rPr>
      </w:pPr>
      <w:r w:rsidRPr="00F21679">
        <w:rPr>
          <w:rFonts w:ascii="Times New Roman" w:hAnsi="Times New Roman" w:cs="Times New Roman"/>
        </w:rPr>
        <w:t>STR: striatum</w:t>
      </w:r>
    </w:p>
    <w:p w14:paraId="1C07A07C" w14:textId="1CA9B599" w:rsidR="00B64F20" w:rsidRDefault="00B64F20" w:rsidP="00B64F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6F265373" w14:textId="3894BCBF" w:rsidR="00EF0B54" w:rsidRPr="002B5D67" w:rsidRDefault="00EF0B54" w:rsidP="00EF0B54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zh-CN"/>
        </w:rPr>
        <w:lastRenderedPageBreak/>
        <w:drawing>
          <wp:inline distT="0" distB="0" distL="0" distR="0" wp14:anchorId="68FCDD66" wp14:editId="4B5C8CDC">
            <wp:extent cx="4723130" cy="5231765"/>
            <wp:effectExtent l="0" t="0" r="127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523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40068" w14:textId="0C66F2EE" w:rsidR="00011003" w:rsidRPr="00F21679" w:rsidRDefault="00421320" w:rsidP="00EF0B54">
      <w:pPr>
        <w:rPr>
          <w:rFonts w:ascii="Times New Roman" w:hAnsi="Times New Roman" w:cs="Times New Roman"/>
        </w:rPr>
      </w:pPr>
      <w:r w:rsidRPr="00F21679">
        <w:rPr>
          <w:rFonts w:ascii="Times New Roman" w:hAnsi="Times New Roman" w:cs="Times New Roman"/>
        </w:rPr>
        <w:t>I</w:t>
      </w:r>
      <w:r w:rsidR="00EF0B54" w:rsidRPr="00F21679">
        <w:rPr>
          <w:rFonts w:ascii="Times New Roman" w:hAnsi="Times New Roman" w:cs="Times New Roman"/>
        </w:rPr>
        <w:t>mmunoblot</w:t>
      </w:r>
      <w:r w:rsidR="000C0163" w:rsidRPr="00F21679">
        <w:rPr>
          <w:rFonts w:ascii="Times New Roman" w:hAnsi="Times New Roman" w:cs="Times New Roman"/>
        </w:rPr>
        <w:t xml:space="preserve">s </w:t>
      </w:r>
      <w:r w:rsidR="00057BFF" w:rsidRPr="00F21679">
        <w:rPr>
          <w:rFonts w:ascii="Times New Roman" w:hAnsi="Times New Roman" w:cs="Times New Roman"/>
        </w:rPr>
        <w:t xml:space="preserve">of </w:t>
      </w:r>
      <w:proofErr w:type="spellStart"/>
      <w:r w:rsidR="00F453FE" w:rsidRPr="00F21679">
        <w:rPr>
          <w:rFonts w:ascii="Times New Roman" w:hAnsi="Times New Roman" w:cs="Times New Roman"/>
        </w:rPr>
        <w:t>m</w:t>
      </w:r>
      <w:r w:rsidR="00057BFF" w:rsidRPr="00F21679">
        <w:rPr>
          <w:rFonts w:ascii="Times New Roman" w:hAnsi="Times New Roman" w:cs="Times New Roman"/>
        </w:rPr>
        <w:t>HTT</w:t>
      </w:r>
      <w:proofErr w:type="spellEnd"/>
      <w:r w:rsidR="00057BFF" w:rsidRPr="00F21679">
        <w:rPr>
          <w:rFonts w:ascii="Times New Roman" w:hAnsi="Times New Roman" w:cs="Times New Roman"/>
        </w:rPr>
        <w:t xml:space="preserve"> levels in the brain of YAC128 mice at different time points</w:t>
      </w:r>
      <w:r w:rsidR="002B4CE5" w:rsidRPr="00F21679">
        <w:rPr>
          <w:rFonts w:ascii="Times New Roman" w:hAnsi="Times New Roman" w:cs="Times New Roman"/>
        </w:rPr>
        <w:t xml:space="preserve"> up to 3 months</w:t>
      </w:r>
      <w:r w:rsidR="00057BFF" w:rsidRPr="00F21679">
        <w:rPr>
          <w:rFonts w:ascii="Times New Roman" w:hAnsi="Times New Roman" w:cs="Times New Roman"/>
        </w:rPr>
        <w:t xml:space="preserve"> following treatment with</w:t>
      </w:r>
      <w:r w:rsidR="00FD4FDB">
        <w:rPr>
          <w:rFonts w:ascii="Times New Roman" w:hAnsi="Times New Roman" w:cs="Times New Roman"/>
        </w:rPr>
        <w:t xml:space="preserve"> PBS,</w:t>
      </w:r>
      <w:r w:rsidR="00057BFF" w:rsidRPr="00F21679">
        <w:rPr>
          <w:rFonts w:ascii="Times New Roman" w:hAnsi="Times New Roman" w:cs="Times New Roman"/>
        </w:rPr>
        <w:t xml:space="preserve"> </w:t>
      </w:r>
      <w:r w:rsidR="00EF0B54" w:rsidRPr="00F21679">
        <w:rPr>
          <w:rFonts w:ascii="Times New Roman" w:hAnsi="Times New Roman" w:cs="Times New Roman"/>
        </w:rPr>
        <w:t xml:space="preserve">15 µg </w:t>
      </w:r>
      <w:r w:rsidR="00FD4FDB">
        <w:rPr>
          <w:rFonts w:ascii="Times New Roman" w:hAnsi="Times New Roman" w:cs="Times New Roman"/>
        </w:rPr>
        <w:t>HTT ASO or</w:t>
      </w:r>
      <w:r w:rsidR="00EF0B54" w:rsidRPr="00F21679">
        <w:rPr>
          <w:rFonts w:ascii="Times New Roman" w:hAnsi="Times New Roman" w:cs="Times New Roman"/>
        </w:rPr>
        <w:t xml:space="preserve"> 50 µg HTT ASO</w:t>
      </w:r>
      <w:r w:rsidR="002B4CE5" w:rsidRPr="00F21679">
        <w:rPr>
          <w:rFonts w:ascii="Times New Roman" w:hAnsi="Times New Roman" w:cs="Times New Roman"/>
        </w:rPr>
        <w:t xml:space="preserve">. Blots are </w:t>
      </w:r>
      <w:r w:rsidR="0056550F" w:rsidRPr="00F21679">
        <w:rPr>
          <w:rFonts w:ascii="Times New Roman" w:hAnsi="Times New Roman" w:cs="Times New Roman"/>
        </w:rPr>
        <w:t>representative of data</w:t>
      </w:r>
      <w:r w:rsidR="00EF0B54" w:rsidRPr="00F21679">
        <w:rPr>
          <w:rFonts w:ascii="Times New Roman" w:hAnsi="Times New Roman" w:cs="Times New Roman"/>
        </w:rPr>
        <w:t xml:space="preserve"> presented in </w:t>
      </w:r>
      <w:r w:rsidR="00EF0B54" w:rsidRPr="00DE5F2F">
        <w:rPr>
          <w:rFonts w:ascii="Times New Roman" w:hAnsi="Times New Roman" w:cs="Times New Roman"/>
          <w:b/>
          <w:bCs/>
        </w:rPr>
        <w:t>Fig</w:t>
      </w:r>
      <w:r w:rsidR="002B4CE5" w:rsidRPr="00DE5F2F">
        <w:rPr>
          <w:rFonts w:ascii="Times New Roman" w:hAnsi="Times New Roman" w:cs="Times New Roman"/>
          <w:b/>
          <w:bCs/>
        </w:rPr>
        <w:t>.</w:t>
      </w:r>
      <w:r w:rsidR="00B64F20" w:rsidRPr="00DE5F2F">
        <w:rPr>
          <w:rFonts w:ascii="Times New Roman" w:hAnsi="Times New Roman" w:cs="Times New Roman"/>
          <w:b/>
          <w:bCs/>
        </w:rPr>
        <w:t xml:space="preserve"> </w:t>
      </w:r>
      <w:r w:rsidR="00EF0B54" w:rsidRPr="00DE5F2F">
        <w:rPr>
          <w:rFonts w:ascii="Times New Roman" w:hAnsi="Times New Roman" w:cs="Times New Roman"/>
          <w:b/>
          <w:bCs/>
        </w:rPr>
        <w:t>3</w:t>
      </w:r>
      <w:r w:rsidR="00FD4FDB">
        <w:rPr>
          <w:rFonts w:ascii="Times New Roman" w:hAnsi="Times New Roman" w:cs="Times New Roman"/>
          <w:b/>
          <w:bCs/>
        </w:rPr>
        <w:t>c-f</w:t>
      </w:r>
      <w:r w:rsidR="00EF0B54" w:rsidRPr="00F21679">
        <w:rPr>
          <w:rFonts w:ascii="Times New Roman" w:hAnsi="Times New Roman" w:cs="Times New Roman"/>
        </w:rPr>
        <w:t>.</w:t>
      </w:r>
    </w:p>
    <w:p w14:paraId="02E4E5ED" w14:textId="6409DE52" w:rsidR="00EF0B54" w:rsidRDefault="002B4CE5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F21679">
        <w:rPr>
          <w:rFonts w:ascii="Times New Roman" w:hAnsi="Times New Roman" w:cs="Times New Roman"/>
        </w:rPr>
        <w:t>CTX: cortex, STR: striatum, HIP: hippocampus, CBL: cerebellum</w:t>
      </w:r>
      <w:r w:rsidR="00EF0B54">
        <w:rPr>
          <w:rFonts w:ascii="Times New Roman" w:hAnsi="Times New Roman" w:cs="Times New Roman"/>
          <w:b/>
          <w:bCs/>
        </w:rPr>
        <w:br w:type="page"/>
      </w:r>
    </w:p>
    <w:p w14:paraId="442BE376" w14:textId="0BA782AC" w:rsidR="00EF0B54" w:rsidRDefault="00EF0B54" w:rsidP="00EF0B5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7E21C0EA" wp14:editId="552E3E7A">
            <wp:extent cx="5303520" cy="32918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CB576" w14:textId="607D6F96" w:rsidR="00EF0B54" w:rsidRPr="00F21679" w:rsidRDefault="00421320" w:rsidP="00EF0B54">
      <w:pPr>
        <w:rPr>
          <w:rFonts w:ascii="Times New Roman" w:hAnsi="Times New Roman" w:cs="Times New Roman"/>
        </w:rPr>
      </w:pPr>
      <w:r w:rsidRPr="00F21679">
        <w:rPr>
          <w:rFonts w:ascii="Times New Roman" w:hAnsi="Times New Roman" w:cs="Times New Roman"/>
        </w:rPr>
        <w:t>I</w:t>
      </w:r>
      <w:r w:rsidR="00EF0B54" w:rsidRPr="00F21679">
        <w:rPr>
          <w:rFonts w:ascii="Times New Roman" w:hAnsi="Times New Roman" w:cs="Times New Roman"/>
        </w:rPr>
        <w:t>mmunoblot</w:t>
      </w:r>
      <w:r w:rsidR="000C0163" w:rsidRPr="00F21679">
        <w:rPr>
          <w:rFonts w:ascii="Times New Roman" w:hAnsi="Times New Roman" w:cs="Times New Roman"/>
        </w:rPr>
        <w:t xml:space="preserve">s </w:t>
      </w:r>
      <w:r w:rsidR="0056550F" w:rsidRPr="00F21679">
        <w:rPr>
          <w:rFonts w:ascii="Times New Roman" w:hAnsi="Times New Roman" w:cs="Times New Roman"/>
        </w:rPr>
        <w:t>of</w:t>
      </w:r>
      <w:r w:rsidR="00057BFF" w:rsidRPr="00F21679">
        <w:rPr>
          <w:rFonts w:ascii="Times New Roman" w:hAnsi="Times New Roman" w:cs="Times New Roman"/>
        </w:rPr>
        <w:t xml:space="preserve"> </w:t>
      </w:r>
      <w:proofErr w:type="spellStart"/>
      <w:r w:rsidR="00F453FE" w:rsidRPr="00F21679">
        <w:rPr>
          <w:rFonts w:ascii="Times New Roman" w:hAnsi="Times New Roman" w:cs="Times New Roman"/>
        </w:rPr>
        <w:t>m</w:t>
      </w:r>
      <w:r w:rsidR="00EF0B54" w:rsidRPr="00F21679">
        <w:rPr>
          <w:rFonts w:ascii="Times New Roman" w:hAnsi="Times New Roman" w:cs="Times New Roman"/>
        </w:rPr>
        <w:t>HTT</w:t>
      </w:r>
      <w:proofErr w:type="spellEnd"/>
      <w:r w:rsidR="00057BFF" w:rsidRPr="00F21679">
        <w:rPr>
          <w:rFonts w:ascii="Times New Roman" w:hAnsi="Times New Roman" w:cs="Times New Roman"/>
        </w:rPr>
        <w:t xml:space="preserve"> levels in the brain</w:t>
      </w:r>
      <w:r w:rsidR="00EF0B54" w:rsidRPr="00F21679">
        <w:rPr>
          <w:rFonts w:ascii="Times New Roman" w:hAnsi="Times New Roman" w:cs="Times New Roman"/>
        </w:rPr>
        <w:t xml:space="preserve"> </w:t>
      </w:r>
      <w:r w:rsidR="00057BFF" w:rsidRPr="00F21679">
        <w:rPr>
          <w:rFonts w:ascii="Times New Roman" w:hAnsi="Times New Roman" w:cs="Times New Roman"/>
        </w:rPr>
        <w:t xml:space="preserve">of </w:t>
      </w:r>
      <w:r w:rsidR="00EF0B54" w:rsidRPr="00F21679">
        <w:rPr>
          <w:rFonts w:ascii="Times New Roman" w:hAnsi="Times New Roman" w:cs="Times New Roman"/>
        </w:rPr>
        <w:t xml:space="preserve">YAC128 mice </w:t>
      </w:r>
      <w:r w:rsidR="00057BFF" w:rsidRPr="00F21679">
        <w:rPr>
          <w:rFonts w:ascii="Times New Roman" w:hAnsi="Times New Roman" w:cs="Times New Roman"/>
        </w:rPr>
        <w:t xml:space="preserve">following treatment </w:t>
      </w:r>
      <w:r w:rsidR="00EF0B54" w:rsidRPr="00F21679">
        <w:rPr>
          <w:rFonts w:ascii="Times New Roman" w:hAnsi="Times New Roman" w:cs="Times New Roman"/>
        </w:rPr>
        <w:t>with 15 µg and 50 µg HTT ASO initiated at 2 months of age and collected at 5 months of age (3 months post-treatment)</w:t>
      </w:r>
      <w:r w:rsidR="002B4CE5" w:rsidRPr="00F21679">
        <w:rPr>
          <w:rFonts w:ascii="Times New Roman" w:hAnsi="Times New Roman" w:cs="Times New Roman"/>
        </w:rPr>
        <w:t xml:space="preserve">. Blots are </w:t>
      </w:r>
      <w:r w:rsidR="0056550F" w:rsidRPr="00F21679">
        <w:rPr>
          <w:rFonts w:ascii="Times New Roman" w:hAnsi="Times New Roman" w:cs="Times New Roman"/>
        </w:rPr>
        <w:t>representative of data</w:t>
      </w:r>
      <w:r w:rsidR="00EF0B54" w:rsidRPr="00F21679">
        <w:rPr>
          <w:rFonts w:ascii="Times New Roman" w:hAnsi="Times New Roman" w:cs="Times New Roman"/>
        </w:rPr>
        <w:t xml:space="preserve"> presented in </w:t>
      </w:r>
      <w:r w:rsidR="00EF0B54" w:rsidRPr="00DE5F2F">
        <w:rPr>
          <w:rFonts w:ascii="Times New Roman" w:hAnsi="Times New Roman" w:cs="Times New Roman"/>
          <w:b/>
          <w:bCs/>
        </w:rPr>
        <w:t>Fig</w:t>
      </w:r>
      <w:r w:rsidR="002B4CE5" w:rsidRPr="00DE5F2F">
        <w:rPr>
          <w:rFonts w:ascii="Times New Roman" w:hAnsi="Times New Roman" w:cs="Times New Roman"/>
          <w:b/>
          <w:bCs/>
        </w:rPr>
        <w:t>.</w:t>
      </w:r>
      <w:r w:rsidR="00EF0B54" w:rsidRPr="00DE5F2F">
        <w:rPr>
          <w:rFonts w:ascii="Times New Roman" w:hAnsi="Times New Roman" w:cs="Times New Roman"/>
          <w:b/>
          <w:bCs/>
        </w:rPr>
        <w:t xml:space="preserve"> 4</w:t>
      </w:r>
      <w:r w:rsidR="00FD4FDB">
        <w:rPr>
          <w:rFonts w:ascii="Times New Roman" w:hAnsi="Times New Roman" w:cs="Times New Roman"/>
          <w:b/>
          <w:bCs/>
        </w:rPr>
        <w:t>c</w:t>
      </w:r>
      <w:r w:rsidR="00EF0B54" w:rsidRPr="00F21679">
        <w:rPr>
          <w:rFonts w:ascii="Times New Roman" w:hAnsi="Times New Roman" w:cs="Times New Roman"/>
        </w:rPr>
        <w:t xml:space="preserve">.  </w:t>
      </w:r>
    </w:p>
    <w:p w14:paraId="09EC46EF" w14:textId="779DD7C4" w:rsidR="00EF0B54" w:rsidRDefault="002B4CE5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F21679">
        <w:rPr>
          <w:rFonts w:ascii="Times New Roman" w:hAnsi="Times New Roman" w:cs="Times New Roman"/>
        </w:rPr>
        <w:t>CTX: cortex, STR: striatum, HIP: hippocampus, CBL: cerebellum</w:t>
      </w:r>
      <w:r>
        <w:rPr>
          <w:rFonts w:ascii="Times New Roman" w:hAnsi="Times New Roman" w:cs="Times New Roman"/>
          <w:b/>
          <w:bCs/>
        </w:rPr>
        <w:t xml:space="preserve"> </w:t>
      </w:r>
      <w:r w:rsidR="00EF0B54">
        <w:rPr>
          <w:rFonts w:ascii="Times New Roman" w:hAnsi="Times New Roman" w:cs="Times New Roman"/>
          <w:b/>
          <w:bCs/>
        </w:rPr>
        <w:br w:type="page"/>
      </w:r>
    </w:p>
    <w:p w14:paraId="259DAD55" w14:textId="72060232" w:rsidR="00EF0B54" w:rsidRDefault="000C0163" w:rsidP="00EF0B5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2672CF7A" wp14:editId="2B017584">
            <wp:extent cx="5303520" cy="26238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DDE14" w14:textId="76A51925" w:rsidR="000C0163" w:rsidRPr="00F21679" w:rsidRDefault="00421320" w:rsidP="00EF0B54">
      <w:pPr>
        <w:rPr>
          <w:rFonts w:ascii="Times New Roman" w:hAnsi="Times New Roman" w:cs="Times New Roman"/>
        </w:rPr>
      </w:pPr>
      <w:r w:rsidRPr="00F21679">
        <w:rPr>
          <w:rFonts w:ascii="Times New Roman" w:hAnsi="Times New Roman" w:cs="Times New Roman"/>
        </w:rPr>
        <w:t>I</w:t>
      </w:r>
      <w:r w:rsidR="00EF0B54" w:rsidRPr="00F21679">
        <w:rPr>
          <w:rFonts w:ascii="Times New Roman" w:hAnsi="Times New Roman" w:cs="Times New Roman"/>
        </w:rPr>
        <w:t>mmunoblot</w:t>
      </w:r>
      <w:r w:rsidR="000C0163" w:rsidRPr="00F21679">
        <w:rPr>
          <w:rFonts w:ascii="Times New Roman" w:hAnsi="Times New Roman" w:cs="Times New Roman"/>
        </w:rPr>
        <w:t xml:space="preserve">s </w:t>
      </w:r>
      <w:r w:rsidR="00057BFF" w:rsidRPr="00F21679">
        <w:rPr>
          <w:rFonts w:ascii="Times New Roman" w:hAnsi="Times New Roman" w:cs="Times New Roman"/>
        </w:rPr>
        <w:t xml:space="preserve">of </w:t>
      </w:r>
      <w:proofErr w:type="spellStart"/>
      <w:r w:rsidR="00F453FE" w:rsidRPr="00F21679">
        <w:rPr>
          <w:rFonts w:ascii="Times New Roman" w:hAnsi="Times New Roman" w:cs="Times New Roman"/>
        </w:rPr>
        <w:t>m</w:t>
      </w:r>
      <w:r w:rsidR="00057BFF" w:rsidRPr="00F21679">
        <w:rPr>
          <w:rFonts w:ascii="Times New Roman" w:hAnsi="Times New Roman" w:cs="Times New Roman"/>
        </w:rPr>
        <w:t>HTT</w:t>
      </w:r>
      <w:proofErr w:type="spellEnd"/>
      <w:r w:rsidR="00057BFF" w:rsidRPr="00F21679">
        <w:rPr>
          <w:rFonts w:ascii="Times New Roman" w:hAnsi="Times New Roman" w:cs="Times New Roman"/>
        </w:rPr>
        <w:t xml:space="preserve"> levels in the brain of YAC128 mice following treatment with </w:t>
      </w:r>
      <w:r w:rsidR="00EF0B54" w:rsidRPr="00F21679">
        <w:rPr>
          <w:rFonts w:ascii="Times New Roman" w:hAnsi="Times New Roman" w:cs="Times New Roman"/>
        </w:rPr>
        <w:t>50 µg HTT ASO initiated at 12 months of age and collected at 15 months of age (3 months post-treatment)</w:t>
      </w:r>
      <w:r w:rsidR="002B4CE5" w:rsidRPr="00F21679">
        <w:rPr>
          <w:rFonts w:ascii="Times New Roman" w:hAnsi="Times New Roman" w:cs="Times New Roman"/>
        </w:rPr>
        <w:t>. Blots are</w:t>
      </w:r>
      <w:r w:rsidR="0056550F" w:rsidRPr="00F21679">
        <w:rPr>
          <w:rFonts w:ascii="Times New Roman" w:hAnsi="Times New Roman" w:cs="Times New Roman"/>
        </w:rPr>
        <w:t xml:space="preserve"> representative of data</w:t>
      </w:r>
      <w:r w:rsidR="00EF0B54" w:rsidRPr="00F21679">
        <w:rPr>
          <w:rFonts w:ascii="Times New Roman" w:hAnsi="Times New Roman" w:cs="Times New Roman"/>
        </w:rPr>
        <w:t xml:space="preserve"> presented in </w:t>
      </w:r>
      <w:r w:rsidR="00EF0B54" w:rsidRPr="00DE5F2F">
        <w:rPr>
          <w:rFonts w:ascii="Times New Roman" w:hAnsi="Times New Roman" w:cs="Times New Roman"/>
          <w:b/>
          <w:bCs/>
        </w:rPr>
        <w:t>Fig</w:t>
      </w:r>
      <w:r w:rsidR="002B4CE5" w:rsidRPr="00DE5F2F">
        <w:rPr>
          <w:rFonts w:ascii="Times New Roman" w:hAnsi="Times New Roman" w:cs="Times New Roman"/>
          <w:b/>
          <w:bCs/>
        </w:rPr>
        <w:t>.</w:t>
      </w:r>
      <w:r w:rsidR="00EF0B54" w:rsidRPr="00DE5F2F">
        <w:rPr>
          <w:rFonts w:ascii="Times New Roman" w:hAnsi="Times New Roman" w:cs="Times New Roman"/>
          <w:b/>
          <w:bCs/>
        </w:rPr>
        <w:t xml:space="preserve"> 5</w:t>
      </w:r>
      <w:r w:rsidR="00FD4FDB">
        <w:rPr>
          <w:rFonts w:ascii="Times New Roman" w:hAnsi="Times New Roman" w:cs="Times New Roman"/>
          <w:b/>
          <w:bCs/>
        </w:rPr>
        <w:t>c</w:t>
      </w:r>
      <w:r w:rsidR="00EF0B54" w:rsidRPr="00F21679">
        <w:rPr>
          <w:rFonts w:ascii="Times New Roman" w:hAnsi="Times New Roman" w:cs="Times New Roman"/>
        </w:rPr>
        <w:t>.</w:t>
      </w:r>
    </w:p>
    <w:p w14:paraId="7A561D4C" w14:textId="1D1332AD" w:rsidR="005B4F1D" w:rsidRDefault="002B4CE5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F21679">
        <w:rPr>
          <w:rFonts w:ascii="Times New Roman" w:hAnsi="Times New Roman" w:cs="Times New Roman"/>
        </w:rPr>
        <w:t>CTX: cortex, STR: striatum, HIP: hippocampus, CBL: cerebellum</w:t>
      </w:r>
      <w:r>
        <w:rPr>
          <w:rFonts w:ascii="Times New Roman" w:hAnsi="Times New Roman" w:cs="Times New Roman"/>
          <w:b/>
          <w:bCs/>
        </w:rPr>
        <w:t xml:space="preserve"> </w:t>
      </w:r>
      <w:r w:rsidR="005B4F1D">
        <w:rPr>
          <w:rFonts w:ascii="Times New Roman" w:hAnsi="Times New Roman" w:cs="Times New Roman"/>
          <w:b/>
          <w:bCs/>
        </w:rPr>
        <w:br w:type="page"/>
      </w:r>
    </w:p>
    <w:p w14:paraId="53BD3062" w14:textId="52576147" w:rsidR="005B4F1D" w:rsidRDefault="001B055E" w:rsidP="00EF0B5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57A2A054" wp14:editId="76130297">
            <wp:extent cx="2600960" cy="284416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47949" w14:textId="57C71198" w:rsidR="00F453FE" w:rsidRPr="00F21679" w:rsidRDefault="00F453FE" w:rsidP="00F453FE">
      <w:pPr>
        <w:rPr>
          <w:rFonts w:ascii="Times New Roman" w:hAnsi="Times New Roman" w:cs="Times New Roman"/>
        </w:rPr>
      </w:pPr>
      <w:r w:rsidRPr="00F21679">
        <w:rPr>
          <w:rFonts w:ascii="Times New Roman" w:hAnsi="Times New Roman" w:cs="Times New Roman"/>
        </w:rPr>
        <w:t xml:space="preserve">Immunoblot of </w:t>
      </w:r>
      <w:proofErr w:type="spellStart"/>
      <w:r w:rsidRPr="00F21679">
        <w:rPr>
          <w:rFonts w:ascii="Times New Roman" w:hAnsi="Times New Roman" w:cs="Times New Roman"/>
        </w:rPr>
        <w:t>mHTT</w:t>
      </w:r>
      <w:proofErr w:type="spellEnd"/>
      <w:r w:rsidRPr="00F21679">
        <w:rPr>
          <w:rFonts w:ascii="Times New Roman" w:hAnsi="Times New Roman" w:cs="Times New Roman"/>
        </w:rPr>
        <w:t xml:space="preserve"> levels in the </w:t>
      </w:r>
      <w:r w:rsidR="000A3B9D" w:rsidRPr="00F21679">
        <w:rPr>
          <w:rFonts w:ascii="Times New Roman" w:hAnsi="Times New Roman" w:cs="Times New Roman"/>
        </w:rPr>
        <w:t>cortex</w:t>
      </w:r>
      <w:r w:rsidRPr="00F21679">
        <w:rPr>
          <w:rFonts w:ascii="Times New Roman" w:hAnsi="Times New Roman" w:cs="Times New Roman"/>
        </w:rPr>
        <w:t xml:space="preserve"> of YAC128 mice at 8, 12 and 18 months of age</w:t>
      </w:r>
      <w:r w:rsidR="006B11F3" w:rsidRPr="00F21679">
        <w:rPr>
          <w:rFonts w:ascii="Times New Roman" w:hAnsi="Times New Roman" w:cs="Times New Roman"/>
        </w:rPr>
        <w:t>. Blot is</w:t>
      </w:r>
      <w:r w:rsidRPr="00F21679">
        <w:rPr>
          <w:rFonts w:ascii="Times New Roman" w:hAnsi="Times New Roman" w:cs="Times New Roman"/>
        </w:rPr>
        <w:t xml:space="preserve"> representative of data presented in </w:t>
      </w:r>
      <w:r w:rsidR="002B4CE5" w:rsidRPr="00DE5F2F">
        <w:rPr>
          <w:rFonts w:ascii="Times New Roman" w:hAnsi="Times New Roman" w:cs="Times New Roman"/>
          <w:b/>
          <w:bCs/>
        </w:rPr>
        <w:t>Fig. S6b</w:t>
      </w:r>
      <w:r w:rsidRPr="00F21679">
        <w:rPr>
          <w:rFonts w:ascii="Times New Roman" w:hAnsi="Times New Roman" w:cs="Times New Roman"/>
        </w:rPr>
        <w:t>.</w:t>
      </w:r>
    </w:p>
    <w:p w14:paraId="5DC9562D" w14:textId="053D7D74" w:rsidR="00F453FE" w:rsidRPr="00F21679" w:rsidRDefault="002B4CE5" w:rsidP="00EF0B54">
      <w:pPr>
        <w:rPr>
          <w:rFonts w:ascii="Times New Roman" w:hAnsi="Times New Roman" w:cs="Times New Roman"/>
        </w:rPr>
      </w:pPr>
      <w:r w:rsidRPr="00F21679">
        <w:rPr>
          <w:rFonts w:ascii="Times New Roman" w:hAnsi="Times New Roman" w:cs="Times New Roman"/>
        </w:rPr>
        <w:t>CTX: cortex</w:t>
      </w:r>
    </w:p>
    <w:p w14:paraId="382842C1" w14:textId="77777777" w:rsidR="000C0163" w:rsidRDefault="000C0163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38CAB51E" w14:textId="36D8AB97" w:rsidR="00EF0B54" w:rsidRDefault="000C0163" w:rsidP="00EF0B5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4C0412AA" wp14:editId="3BC605C8">
            <wp:extent cx="5303520" cy="26714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B54">
        <w:rPr>
          <w:rFonts w:ascii="Times New Roman" w:hAnsi="Times New Roman" w:cs="Times New Roman"/>
          <w:b/>
          <w:bCs/>
        </w:rPr>
        <w:t xml:space="preserve">  </w:t>
      </w:r>
    </w:p>
    <w:p w14:paraId="00D2F9ED" w14:textId="49E4D336" w:rsidR="00EF0B54" w:rsidRDefault="00421320" w:rsidP="00EF0B54">
      <w:pPr>
        <w:rPr>
          <w:rFonts w:ascii="Times New Roman" w:hAnsi="Times New Roman" w:cs="Times New Roman"/>
        </w:rPr>
      </w:pPr>
      <w:r w:rsidRPr="00F21679">
        <w:rPr>
          <w:rFonts w:ascii="Times New Roman" w:hAnsi="Times New Roman" w:cs="Times New Roman"/>
        </w:rPr>
        <w:t>I</w:t>
      </w:r>
      <w:r w:rsidR="000C0163" w:rsidRPr="00F21679">
        <w:rPr>
          <w:rFonts w:ascii="Times New Roman" w:hAnsi="Times New Roman" w:cs="Times New Roman"/>
        </w:rPr>
        <w:t xml:space="preserve">mmunoblots </w:t>
      </w:r>
      <w:r w:rsidR="00057BFF" w:rsidRPr="00F21679">
        <w:rPr>
          <w:rFonts w:ascii="Times New Roman" w:hAnsi="Times New Roman" w:cs="Times New Roman"/>
        </w:rPr>
        <w:t xml:space="preserve">of </w:t>
      </w:r>
      <w:proofErr w:type="spellStart"/>
      <w:r w:rsidR="00F453FE" w:rsidRPr="00F21679">
        <w:rPr>
          <w:rFonts w:ascii="Times New Roman" w:hAnsi="Times New Roman" w:cs="Times New Roman"/>
        </w:rPr>
        <w:t>m</w:t>
      </w:r>
      <w:r w:rsidR="00057BFF" w:rsidRPr="00F21679">
        <w:rPr>
          <w:rFonts w:ascii="Times New Roman" w:hAnsi="Times New Roman" w:cs="Times New Roman"/>
        </w:rPr>
        <w:t>HTT</w:t>
      </w:r>
      <w:proofErr w:type="spellEnd"/>
      <w:r w:rsidR="00057BFF" w:rsidRPr="00F21679">
        <w:rPr>
          <w:rFonts w:ascii="Times New Roman" w:hAnsi="Times New Roman" w:cs="Times New Roman"/>
        </w:rPr>
        <w:t xml:space="preserve"> levels in the brain of YAC128 mice following treatment with</w:t>
      </w:r>
      <w:r w:rsidR="00DE5F2F">
        <w:rPr>
          <w:rFonts w:ascii="Times New Roman" w:hAnsi="Times New Roman" w:cs="Times New Roman"/>
        </w:rPr>
        <w:t xml:space="preserve"> PBS or</w:t>
      </w:r>
      <w:r w:rsidR="000C0163" w:rsidRPr="00F21679">
        <w:rPr>
          <w:rFonts w:ascii="Times New Roman" w:hAnsi="Times New Roman" w:cs="Times New Roman"/>
        </w:rPr>
        <w:t xml:space="preserve"> 50 µg HTT ASO initiated at 8 months of age and collected at 14 months of age (6 months post-treatment)</w:t>
      </w:r>
      <w:r w:rsidR="006B11F3" w:rsidRPr="00F21679">
        <w:rPr>
          <w:rFonts w:ascii="Times New Roman" w:hAnsi="Times New Roman" w:cs="Times New Roman"/>
        </w:rPr>
        <w:t>. Blots are</w:t>
      </w:r>
      <w:r w:rsidR="0056550F" w:rsidRPr="00F21679">
        <w:rPr>
          <w:rFonts w:ascii="Times New Roman" w:hAnsi="Times New Roman" w:cs="Times New Roman"/>
        </w:rPr>
        <w:t xml:space="preserve"> representative of data</w:t>
      </w:r>
      <w:r w:rsidR="000C0163" w:rsidRPr="00F21679">
        <w:rPr>
          <w:rFonts w:ascii="Times New Roman" w:hAnsi="Times New Roman" w:cs="Times New Roman"/>
        </w:rPr>
        <w:t xml:space="preserve"> presented in </w:t>
      </w:r>
      <w:r w:rsidR="000C0163" w:rsidRPr="00DE5F2F">
        <w:rPr>
          <w:rFonts w:ascii="Times New Roman" w:hAnsi="Times New Roman" w:cs="Times New Roman"/>
          <w:b/>
          <w:bCs/>
        </w:rPr>
        <w:t>Fig</w:t>
      </w:r>
      <w:r w:rsidR="002B4CE5" w:rsidRPr="00DE5F2F">
        <w:rPr>
          <w:rFonts w:ascii="Times New Roman" w:hAnsi="Times New Roman" w:cs="Times New Roman"/>
          <w:b/>
          <w:bCs/>
        </w:rPr>
        <w:t>.</w:t>
      </w:r>
      <w:r w:rsidR="000C0163" w:rsidRPr="00DE5F2F">
        <w:rPr>
          <w:rFonts w:ascii="Times New Roman" w:hAnsi="Times New Roman" w:cs="Times New Roman"/>
          <w:b/>
          <w:bCs/>
        </w:rPr>
        <w:t xml:space="preserve"> 6</w:t>
      </w:r>
      <w:r w:rsidR="002B4CE5" w:rsidRPr="00DE5F2F">
        <w:rPr>
          <w:rFonts w:ascii="Times New Roman" w:hAnsi="Times New Roman" w:cs="Times New Roman"/>
          <w:b/>
          <w:bCs/>
        </w:rPr>
        <w:t>c</w:t>
      </w:r>
      <w:r w:rsidR="000C0163" w:rsidRPr="00F21679">
        <w:rPr>
          <w:rFonts w:ascii="Times New Roman" w:hAnsi="Times New Roman" w:cs="Times New Roman"/>
        </w:rPr>
        <w:t>.</w:t>
      </w:r>
    </w:p>
    <w:p w14:paraId="7725C965" w14:textId="7FAC2797" w:rsidR="00F21679" w:rsidRDefault="00F21679" w:rsidP="00EF0B54">
      <w:pPr>
        <w:rPr>
          <w:rFonts w:ascii="Times New Roman" w:hAnsi="Times New Roman" w:cs="Times New Roman"/>
        </w:rPr>
      </w:pPr>
      <w:r w:rsidRPr="00F21679">
        <w:rPr>
          <w:rFonts w:ascii="Times New Roman" w:hAnsi="Times New Roman" w:cs="Times New Roman"/>
        </w:rPr>
        <w:t>CTX: cortex, STR: striatum, HIP: hippocampus, CBL: cerebellum</w:t>
      </w:r>
    </w:p>
    <w:p w14:paraId="7305C83D" w14:textId="77777777" w:rsidR="00F21679" w:rsidRPr="00F21679" w:rsidRDefault="00F21679" w:rsidP="00EF0B54">
      <w:pPr>
        <w:rPr>
          <w:rFonts w:ascii="Times New Roman" w:hAnsi="Times New Roman" w:cs="Times New Roman"/>
        </w:rPr>
      </w:pPr>
    </w:p>
    <w:p w14:paraId="1A11823E" w14:textId="2CBE4A36" w:rsidR="006B11F3" w:rsidRDefault="006B11F3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04B2F307" w14:textId="79785AA7" w:rsidR="00DE5F2F" w:rsidRDefault="00DE5F2F" w:rsidP="006B11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34AC102" wp14:editId="6AA93C3A">
            <wp:extent cx="2186940" cy="290385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90EFC" w14:textId="77777777" w:rsidR="00DE5F2F" w:rsidRDefault="00DE5F2F" w:rsidP="006B11F3">
      <w:pPr>
        <w:rPr>
          <w:rFonts w:ascii="Times New Roman" w:hAnsi="Times New Roman" w:cs="Times New Roman"/>
        </w:rPr>
      </w:pPr>
    </w:p>
    <w:p w14:paraId="0C74E45E" w14:textId="2F661BCE" w:rsidR="006B11F3" w:rsidRDefault="006B11F3" w:rsidP="006B11F3">
      <w:pPr>
        <w:rPr>
          <w:rFonts w:ascii="Times New Roman" w:hAnsi="Times New Roman" w:cs="Times New Roman"/>
        </w:rPr>
      </w:pPr>
      <w:r w:rsidRPr="00F21679">
        <w:rPr>
          <w:rFonts w:ascii="Times New Roman" w:hAnsi="Times New Roman" w:cs="Times New Roman"/>
        </w:rPr>
        <w:t xml:space="preserve">Immunoblot of </w:t>
      </w:r>
      <w:proofErr w:type="spellStart"/>
      <w:r w:rsidRPr="00F21679">
        <w:rPr>
          <w:rFonts w:ascii="Times New Roman" w:hAnsi="Times New Roman" w:cs="Times New Roman"/>
        </w:rPr>
        <w:t>NfL</w:t>
      </w:r>
      <w:proofErr w:type="spellEnd"/>
      <w:r w:rsidRPr="00F21679">
        <w:rPr>
          <w:rFonts w:ascii="Times New Roman" w:hAnsi="Times New Roman" w:cs="Times New Roman"/>
        </w:rPr>
        <w:t xml:space="preserve"> levels in the striatum of YAC128 mice following treatment with </w:t>
      </w:r>
      <w:r w:rsidR="00DE5F2F">
        <w:rPr>
          <w:rFonts w:ascii="Times New Roman" w:hAnsi="Times New Roman" w:cs="Times New Roman"/>
        </w:rPr>
        <w:t xml:space="preserve">PBS or </w:t>
      </w:r>
      <w:r w:rsidRPr="00F21679">
        <w:rPr>
          <w:rFonts w:ascii="Times New Roman" w:hAnsi="Times New Roman" w:cs="Times New Roman"/>
        </w:rPr>
        <w:t xml:space="preserve">50 µg HTT ASO initiated at 8 months of age and collected at 14 months of age (6 months post-treatment). Blot is representative of data presented in </w:t>
      </w:r>
      <w:r w:rsidRPr="00DE5F2F">
        <w:rPr>
          <w:rFonts w:ascii="Times New Roman" w:hAnsi="Times New Roman" w:cs="Times New Roman"/>
          <w:b/>
          <w:bCs/>
        </w:rPr>
        <w:t>Fig. S11a</w:t>
      </w:r>
      <w:r w:rsidRPr="00F21679">
        <w:rPr>
          <w:rFonts w:ascii="Times New Roman" w:hAnsi="Times New Roman" w:cs="Times New Roman"/>
        </w:rPr>
        <w:t>.</w:t>
      </w:r>
    </w:p>
    <w:p w14:paraId="28E7A730" w14:textId="7F85C8CE" w:rsidR="00F21679" w:rsidRPr="00F21679" w:rsidRDefault="00F21679" w:rsidP="006B11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STR: striatum</w:t>
      </w:r>
    </w:p>
    <w:p w14:paraId="1B31C140" w14:textId="7B69A437" w:rsidR="006B11F3" w:rsidRPr="00EF0B54" w:rsidRDefault="006B11F3" w:rsidP="00EF0B54">
      <w:pPr>
        <w:rPr>
          <w:rFonts w:ascii="Times New Roman" w:hAnsi="Times New Roman" w:cs="Times New Roman"/>
          <w:b/>
          <w:bCs/>
        </w:rPr>
      </w:pPr>
    </w:p>
    <w:sectPr w:rsidR="006B11F3" w:rsidRPr="00EF0B54" w:rsidSect="00011003">
      <w:footerReference w:type="default" r:id="rId14"/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2E8D5" w14:textId="77777777" w:rsidR="00693B21" w:rsidRDefault="00693B21">
      <w:pPr>
        <w:spacing w:after="0" w:line="240" w:lineRule="auto"/>
      </w:pPr>
      <w:r>
        <w:separator/>
      </w:r>
    </w:p>
  </w:endnote>
  <w:endnote w:type="continuationSeparator" w:id="0">
    <w:p w14:paraId="38726859" w14:textId="77777777" w:rsidR="00693B21" w:rsidRDefault="00693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7D96A" w14:textId="77777777" w:rsidR="00011003" w:rsidRDefault="000110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9B6EA" w14:textId="77777777" w:rsidR="00693B21" w:rsidRDefault="00693B21">
      <w:pPr>
        <w:spacing w:after="0" w:line="240" w:lineRule="auto"/>
      </w:pPr>
      <w:r>
        <w:separator/>
      </w:r>
    </w:p>
  </w:footnote>
  <w:footnote w:type="continuationSeparator" w:id="0">
    <w:p w14:paraId="76E4418C" w14:textId="77777777" w:rsidR="00693B21" w:rsidRDefault="00693B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B16"/>
    <w:rsid w:val="00011003"/>
    <w:rsid w:val="00050ADD"/>
    <w:rsid w:val="00057BFF"/>
    <w:rsid w:val="000A3B9D"/>
    <w:rsid w:val="000C0163"/>
    <w:rsid w:val="00172CA9"/>
    <w:rsid w:val="001B0282"/>
    <w:rsid w:val="001B055E"/>
    <w:rsid w:val="001D6BDE"/>
    <w:rsid w:val="0029275C"/>
    <w:rsid w:val="00292BCD"/>
    <w:rsid w:val="002A0DFE"/>
    <w:rsid w:val="002A5B16"/>
    <w:rsid w:val="002B4CE5"/>
    <w:rsid w:val="002E7160"/>
    <w:rsid w:val="003A7BF2"/>
    <w:rsid w:val="003D3408"/>
    <w:rsid w:val="003E0F3F"/>
    <w:rsid w:val="00421320"/>
    <w:rsid w:val="004736EC"/>
    <w:rsid w:val="004B5B6E"/>
    <w:rsid w:val="004F4CF9"/>
    <w:rsid w:val="00511C91"/>
    <w:rsid w:val="005451D0"/>
    <w:rsid w:val="0056550F"/>
    <w:rsid w:val="0056648C"/>
    <w:rsid w:val="00567111"/>
    <w:rsid w:val="00575F11"/>
    <w:rsid w:val="005B4F1D"/>
    <w:rsid w:val="00607ABF"/>
    <w:rsid w:val="00631C01"/>
    <w:rsid w:val="00693B21"/>
    <w:rsid w:val="006B11F3"/>
    <w:rsid w:val="006E341F"/>
    <w:rsid w:val="006F0130"/>
    <w:rsid w:val="00700A89"/>
    <w:rsid w:val="007340A2"/>
    <w:rsid w:val="007C04CA"/>
    <w:rsid w:val="007E6E89"/>
    <w:rsid w:val="007F1CD6"/>
    <w:rsid w:val="007F7DFB"/>
    <w:rsid w:val="00852EC2"/>
    <w:rsid w:val="00853EE0"/>
    <w:rsid w:val="0087226B"/>
    <w:rsid w:val="008C61AA"/>
    <w:rsid w:val="008D68F0"/>
    <w:rsid w:val="008F5E5A"/>
    <w:rsid w:val="00972ECF"/>
    <w:rsid w:val="009748BB"/>
    <w:rsid w:val="009836C3"/>
    <w:rsid w:val="009D089F"/>
    <w:rsid w:val="009E224F"/>
    <w:rsid w:val="009F07F6"/>
    <w:rsid w:val="00A22863"/>
    <w:rsid w:val="00A379C8"/>
    <w:rsid w:val="00A62BC0"/>
    <w:rsid w:val="00AA465B"/>
    <w:rsid w:val="00AF42AA"/>
    <w:rsid w:val="00B60E54"/>
    <w:rsid w:val="00B64F20"/>
    <w:rsid w:val="00D41E02"/>
    <w:rsid w:val="00D475E8"/>
    <w:rsid w:val="00DE5F2F"/>
    <w:rsid w:val="00E11CAD"/>
    <w:rsid w:val="00EA1A76"/>
    <w:rsid w:val="00EF0B54"/>
    <w:rsid w:val="00F21679"/>
    <w:rsid w:val="00F453FE"/>
    <w:rsid w:val="00F463E8"/>
    <w:rsid w:val="00FD4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02D714"/>
  <w15:chartTrackingRefBased/>
  <w15:docId w15:val="{88ACFBD7-673B-4D9E-A2FC-9054F43CB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5B16"/>
    <w:pPr>
      <w:spacing w:after="160" w:line="259" w:lineRule="auto"/>
    </w:pPr>
    <w:rPr>
      <w:kern w:val="0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A5B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5B16"/>
    <w:rPr>
      <w:kern w:val="0"/>
      <w:sz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228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22863"/>
    <w:rPr>
      <w:kern w:val="0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22863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286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2863"/>
    <w:rPr>
      <w:kern w:val="0"/>
      <w:sz w:val="22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28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2863"/>
    <w:rPr>
      <w:b/>
      <w:bCs/>
      <w:kern w:val="0"/>
      <w:sz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2863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863"/>
    <w:rPr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E031B-2596-4039-86BE-F633C5EA7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Nicholas  Caron</cp:lastModifiedBy>
  <cp:revision>3</cp:revision>
  <dcterms:created xsi:type="dcterms:W3CDTF">2024-09-10T21:52:00Z</dcterms:created>
  <dcterms:modified xsi:type="dcterms:W3CDTF">2024-09-10T22:01:00Z</dcterms:modified>
</cp:coreProperties>
</file>