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6CE3C" w14:textId="71B66D7B" w:rsidR="000808D8" w:rsidRPr="000808D8" w:rsidRDefault="00CA5E7F" w:rsidP="000808D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Supplementary </w:t>
      </w:r>
      <w:r w:rsidR="00B753AB">
        <w:rPr>
          <w:rFonts w:ascii="Times New Roman" w:hAnsi="Times New Roman" w:cs="Times New Roman"/>
          <w:b/>
          <w:bCs/>
          <w:sz w:val="28"/>
          <w:szCs w:val="28"/>
          <w:lang w:val="en-GB"/>
        </w:rPr>
        <w:t>Material</w:t>
      </w:r>
    </w:p>
    <w:p w14:paraId="73A7DF0D" w14:textId="77777777" w:rsidR="000808D8" w:rsidRPr="00CA5E7F" w:rsidRDefault="000808D8" w:rsidP="000808D8">
      <w:pPr>
        <w:spacing w:line="360" w:lineRule="auto"/>
        <w:rPr>
          <w:lang w:val="en-US"/>
        </w:rPr>
      </w:pPr>
    </w:p>
    <w:p w14:paraId="0610F75F" w14:textId="77777777" w:rsidR="00B4643B" w:rsidRDefault="00B4643B" w:rsidP="00B4643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B6EA1">
        <w:rPr>
          <w:rFonts w:ascii="Times New Roman" w:hAnsi="Times New Roman" w:cs="Times New Roman"/>
          <w:b/>
          <w:bCs/>
          <w:sz w:val="28"/>
          <w:szCs w:val="28"/>
          <w:lang w:val="en-US"/>
        </w:rPr>
        <w:t>A new HPLC method with multiple detection systems for impurity analysis and discrimination of natural versus synthetic cannabidiol</w:t>
      </w:r>
    </w:p>
    <w:p w14:paraId="054A9EEC" w14:textId="77777777" w:rsidR="006A60B3" w:rsidRDefault="006A60B3" w:rsidP="006A60B3">
      <w:pP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1ABF7950" w14:textId="5F58B9C4" w:rsidR="006A60B3" w:rsidRPr="00160EE3" w:rsidRDefault="006A60B3" w:rsidP="006A60B3">
      <w:pPr>
        <w:spacing w:line="360" w:lineRule="auto"/>
        <w:jc w:val="center"/>
        <w:rPr>
          <w:rFonts w:ascii="Times New Roman" w:hAnsi="Times New Roman" w:cs="Times New Roman"/>
        </w:rPr>
      </w:pPr>
      <w:r w:rsidRPr="003E6CD1">
        <w:rPr>
          <w:rFonts w:ascii="Times New Roman" w:hAnsi="Times New Roman" w:cs="Times New Roman"/>
        </w:rPr>
        <w:t>Virginia Brighenti</w:t>
      </w:r>
      <w:r w:rsidRPr="003E6CD1">
        <w:rPr>
          <w:rFonts w:ascii="Times New Roman" w:hAnsi="Times New Roman" w:cs="Times New Roman"/>
          <w:vertAlign w:val="superscript"/>
        </w:rPr>
        <w:t>a</w:t>
      </w:r>
      <w:r w:rsidRPr="003E6CD1">
        <w:rPr>
          <w:rFonts w:ascii="Times New Roman" w:hAnsi="Times New Roman" w:cs="Times New Roman"/>
        </w:rPr>
        <w:t>, Matilde Marani</w:t>
      </w:r>
      <w:r w:rsidRPr="003E6CD1">
        <w:rPr>
          <w:rFonts w:ascii="Times New Roman" w:hAnsi="Times New Roman" w:cs="Times New Roman"/>
          <w:vertAlign w:val="superscript"/>
        </w:rPr>
        <w:t>a</w:t>
      </w:r>
      <w:r w:rsidRPr="003E6CD1">
        <w:rPr>
          <w:rFonts w:ascii="Times New Roman" w:hAnsi="Times New Roman" w:cs="Times New Roman"/>
        </w:rPr>
        <w:t>, Clarissa Caroli</w:t>
      </w:r>
      <w:r w:rsidRPr="003E6CD1">
        <w:rPr>
          <w:rFonts w:ascii="Times New Roman" w:hAnsi="Times New Roman" w:cs="Times New Roman"/>
          <w:vertAlign w:val="superscript"/>
        </w:rPr>
        <w:t>a</w:t>
      </w:r>
      <w:r>
        <w:rPr>
          <w:rFonts w:ascii="Times New Roman" w:hAnsi="Times New Roman" w:cs="Times New Roman"/>
          <w:vertAlign w:val="superscript"/>
        </w:rPr>
        <w:t>,b</w:t>
      </w:r>
      <w:r w:rsidRPr="003E6CD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Laura Bertarini</w:t>
      </w:r>
      <w:r w:rsidRPr="003B13EA">
        <w:rPr>
          <w:rFonts w:ascii="Times New Roman" w:hAnsi="Times New Roman" w:cs="Times New Roman"/>
          <w:vertAlign w:val="superscript"/>
        </w:rPr>
        <w:t>a</w:t>
      </w:r>
      <w:r>
        <w:rPr>
          <w:rFonts w:ascii="Times New Roman" w:hAnsi="Times New Roman" w:cs="Times New Roman"/>
          <w:vertAlign w:val="superscript"/>
        </w:rPr>
        <w:t>,b</w:t>
      </w:r>
      <w:r>
        <w:rPr>
          <w:rFonts w:ascii="Times New Roman" w:hAnsi="Times New Roman" w:cs="Times New Roman"/>
        </w:rPr>
        <w:t xml:space="preserve">, </w:t>
      </w:r>
      <w:r w:rsidRPr="003E6CD1">
        <w:rPr>
          <w:rFonts w:ascii="Times New Roman" w:hAnsi="Times New Roman" w:cs="Times New Roman"/>
        </w:rPr>
        <w:t>Alessio Gag</w:t>
      </w:r>
      <w:r w:rsidR="00F064FC">
        <w:rPr>
          <w:rFonts w:ascii="Times New Roman" w:hAnsi="Times New Roman" w:cs="Times New Roman"/>
        </w:rPr>
        <w:t>g</w:t>
      </w:r>
      <w:bookmarkStart w:id="0" w:name="_GoBack"/>
      <w:bookmarkEnd w:id="0"/>
      <w:r w:rsidRPr="003E6CD1">
        <w:rPr>
          <w:rFonts w:ascii="Times New Roman" w:hAnsi="Times New Roman" w:cs="Times New Roman"/>
        </w:rPr>
        <w:t>iotti</w:t>
      </w:r>
      <w:r>
        <w:rPr>
          <w:rFonts w:ascii="Times New Roman" w:hAnsi="Times New Roman" w:cs="Times New Roman"/>
          <w:vertAlign w:val="superscript"/>
        </w:rPr>
        <w:t>c</w:t>
      </w:r>
      <w:r w:rsidRPr="003E6CD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Federica Pollastro</w:t>
      </w:r>
      <w:r w:rsidRPr="00AF67BC">
        <w:rPr>
          <w:rFonts w:ascii="Times New Roman" w:hAnsi="Times New Roman" w:cs="Times New Roman"/>
          <w:vertAlign w:val="superscript"/>
        </w:rPr>
        <w:t>d</w:t>
      </w:r>
      <w:r>
        <w:rPr>
          <w:rFonts w:ascii="Times New Roman" w:hAnsi="Times New Roman" w:cs="Times New Roman"/>
        </w:rPr>
        <w:t xml:space="preserve">, </w:t>
      </w:r>
      <w:r w:rsidRPr="003E6CD1">
        <w:rPr>
          <w:rFonts w:ascii="Times New Roman" w:hAnsi="Times New Roman" w:cs="Times New Roman"/>
        </w:rPr>
        <w:t>Caterina Durante</w:t>
      </w:r>
      <w:r>
        <w:rPr>
          <w:rFonts w:ascii="Times New Roman" w:hAnsi="Times New Roman" w:cs="Times New Roman"/>
          <w:vertAlign w:val="superscript"/>
        </w:rPr>
        <w:t>e</w:t>
      </w:r>
      <w:r w:rsidRPr="003E6CD1">
        <w:rPr>
          <w:rFonts w:ascii="Times New Roman" w:hAnsi="Times New Roman" w:cs="Times New Roman"/>
        </w:rPr>
        <w:t>, Giuseppe Cannazza</w:t>
      </w:r>
      <w:r w:rsidRPr="003E6CD1">
        <w:rPr>
          <w:rFonts w:ascii="Times New Roman" w:hAnsi="Times New Roman" w:cs="Times New Roman"/>
          <w:vertAlign w:val="superscript"/>
        </w:rPr>
        <w:t>a</w:t>
      </w:r>
      <w:r w:rsidRPr="003E6CD1">
        <w:rPr>
          <w:rFonts w:ascii="Times New Roman" w:hAnsi="Times New Roman" w:cs="Times New Roman"/>
        </w:rPr>
        <w:t>, Federica Pellati</w:t>
      </w:r>
      <w:r w:rsidRPr="003E6CD1">
        <w:rPr>
          <w:rFonts w:ascii="Times New Roman" w:hAnsi="Times New Roman" w:cs="Times New Roman"/>
          <w:vertAlign w:val="superscript"/>
        </w:rPr>
        <w:t>a*</w:t>
      </w:r>
    </w:p>
    <w:p w14:paraId="3E9DA0AB" w14:textId="77777777" w:rsidR="006A60B3" w:rsidRDefault="006A60B3" w:rsidP="006A60B3">
      <w:pPr>
        <w:spacing w:line="360" w:lineRule="auto"/>
        <w:rPr>
          <w:rFonts w:ascii="Times New Roman" w:hAnsi="Times New Roman" w:cs="Times New Roman"/>
        </w:rPr>
      </w:pPr>
    </w:p>
    <w:p w14:paraId="40299936" w14:textId="77777777" w:rsidR="006A60B3" w:rsidRPr="00654292" w:rsidRDefault="006A60B3" w:rsidP="006A60B3">
      <w:pPr>
        <w:spacing w:line="360" w:lineRule="auto"/>
        <w:jc w:val="center"/>
        <w:rPr>
          <w:rFonts w:ascii="Times New Roman" w:hAnsi="Times New Roman" w:cs="Times New Roman"/>
          <w:i/>
          <w:color w:val="222222"/>
          <w:shd w:val="clear" w:color="auto" w:fill="FFFFFF"/>
          <w:vertAlign w:val="superscript"/>
        </w:rPr>
      </w:pPr>
      <w:r w:rsidRPr="00654292">
        <w:rPr>
          <w:rFonts w:ascii="Times New Roman" w:hAnsi="Times New Roman" w:cs="Times New Roman"/>
          <w:vertAlign w:val="superscript"/>
        </w:rPr>
        <w:t>a</w:t>
      </w:r>
      <w:r w:rsidRPr="00654292">
        <w:rPr>
          <w:rFonts w:ascii="Times New Roman" w:hAnsi="Times New Roman" w:cs="Times New Roman"/>
          <w:i/>
          <w:iCs/>
        </w:rPr>
        <w:t>Department of Life Sciences, University of Modena and Reggio Emilia, via G. Campi 103, 41125, Modena, Italy</w:t>
      </w:r>
      <w:r w:rsidRPr="00654292">
        <w:br/>
      </w:r>
      <w:r w:rsidRPr="00654292">
        <w:rPr>
          <w:rFonts w:ascii="Times New Roman" w:hAnsi="Times New Roman" w:cs="Times New Roman"/>
          <w:i/>
          <w:color w:val="222222"/>
          <w:shd w:val="clear" w:color="auto" w:fill="FFFFFF"/>
          <w:vertAlign w:val="superscript"/>
        </w:rPr>
        <w:t>b</w:t>
      </w:r>
      <w:r w:rsidRPr="00654292">
        <w:rPr>
          <w:rFonts w:ascii="Times New Roman" w:hAnsi="Times New Roman" w:cs="Times New Roman"/>
          <w:i/>
          <w:color w:val="222222"/>
          <w:shd w:val="clear" w:color="auto" w:fill="FFFFFF"/>
        </w:rPr>
        <w:t>Clinical and Experimental Medicine PhD Program, University of Modena and Reggio, Via Giuseppe Campi 287, 41125 Modena, Italy</w:t>
      </w:r>
    </w:p>
    <w:p w14:paraId="16E78556" w14:textId="77777777" w:rsidR="006A60B3" w:rsidRPr="006A60B3" w:rsidRDefault="006A60B3" w:rsidP="006A60B3">
      <w:pPr>
        <w:spacing w:line="360" w:lineRule="auto"/>
        <w:jc w:val="center"/>
        <w:rPr>
          <w:rFonts w:ascii="Times New Roman" w:hAnsi="Times New Roman" w:cs="Times New Roman"/>
          <w:i/>
          <w:color w:val="222222"/>
          <w:shd w:val="clear" w:color="auto" w:fill="FFFFFF"/>
          <w:lang w:val="en-GB"/>
        </w:rPr>
      </w:pPr>
      <w:r w:rsidRPr="006A60B3">
        <w:rPr>
          <w:rFonts w:ascii="Times New Roman" w:hAnsi="Times New Roman" w:cs="Times New Roman"/>
          <w:i/>
          <w:vertAlign w:val="superscript"/>
          <w:lang w:val="en-GB"/>
        </w:rPr>
        <w:t>c</w:t>
      </w:r>
      <w:r w:rsidRPr="006A60B3">
        <w:rPr>
          <w:rFonts w:ascii="Times New Roman" w:hAnsi="Times New Roman" w:cs="Times New Roman"/>
          <w:i/>
          <w:color w:val="222222"/>
          <w:shd w:val="clear" w:color="auto" w:fill="FFFFFF"/>
          <w:lang w:val="en-GB"/>
        </w:rPr>
        <w:t>Farmech, Piazza Duomo 20, 20122 Milano, Italy</w:t>
      </w:r>
    </w:p>
    <w:p w14:paraId="4AF2EA1E" w14:textId="77777777" w:rsidR="006A60B3" w:rsidRPr="00AF67BC" w:rsidRDefault="006A60B3" w:rsidP="006A60B3">
      <w:pPr>
        <w:widowControl w:val="0"/>
        <w:spacing w:line="360" w:lineRule="auto"/>
        <w:jc w:val="center"/>
        <w:rPr>
          <w:rFonts w:ascii="Times New Roman" w:hAnsi="Times New Roman" w:cs="Times New Roman"/>
          <w:i/>
          <w:lang w:val="en-GB"/>
        </w:rPr>
      </w:pPr>
      <w:r w:rsidRPr="00AF67BC">
        <w:rPr>
          <w:rFonts w:ascii="Times New Roman" w:hAnsi="Times New Roman" w:cs="Times New Roman"/>
          <w:i/>
          <w:color w:val="222222"/>
          <w:shd w:val="clear" w:color="auto" w:fill="FFFFFF"/>
          <w:vertAlign w:val="superscript"/>
          <w:lang w:val="en-GB"/>
        </w:rPr>
        <w:t>d</w:t>
      </w:r>
      <w:r w:rsidRPr="00AF67BC">
        <w:rPr>
          <w:rFonts w:ascii="Times New Roman" w:hAnsi="Times New Roman" w:cs="Times New Roman"/>
          <w:i/>
          <w:lang w:val="en-GB"/>
        </w:rPr>
        <w:t>Department of Pharmaceutical Sciences, University of Eastern Piedmont, Largo Donegani 2, 28100 Novara, Italy</w:t>
      </w:r>
    </w:p>
    <w:p w14:paraId="640C4B60" w14:textId="77777777" w:rsidR="006A60B3" w:rsidRPr="00AF67BC" w:rsidRDefault="006A60B3" w:rsidP="006A60B3">
      <w:pPr>
        <w:spacing w:line="360" w:lineRule="auto"/>
        <w:jc w:val="center"/>
        <w:rPr>
          <w:rFonts w:ascii="Times New Roman" w:hAnsi="Times New Roman" w:cs="Times New Roman"/>
          <w:i/>
          <w:iCs/>
          <w:lang w:val="en-GB"/>
        </w:rPr>
      </w:pPr>
      <w:r w:rsidRPr="00AF67BC">
        <w:rPr>
          <w:rFonts w:ascii="Times New Roman" w:hAnsi="Times New Roman" w:cs="Times New Roman"/>
          <w:i/>
          <w:vertAlign w:val="superscript"/>
          <w:lang w:val="en-GB"/>
        </w:rPr>
        <w:t>e</w:t>
      </w:r>
      <w:r w:rsidRPr="00AF67BC">
        <w:rPr>
          <w:rFonts w:ascii="Times New Roman" w:hAnsi="Times New Roman" w:cs="Times New Roman"/>
          <w:i/>
          <w:lang w:val="en-GB"/>
        </w:rPr>
        <w:t>Department of Chemical and Geological Sciences, University of Modena and Reggio Emilia, Via G. Campi 103, Modena 41125, Italy</w:t>
      </w:r>
    </w:p>
    <w:p w14:paraId="2FBC6786" w14:textId="77777777" w:rsidR="00224E6E" w:rsidRPr="006A60B3" w:rsidRDefault="00224E6E" w:rsidP="00224E6E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357A86A0" w14:textId="77777777" w:rsidR="000808D8" w:rsidRPr="006A60B3" w:rsidRDefault="000808D8" w:rsidP="000808D8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388B7501" w14:textId="77777777" w:rsidR="000808D8" w:rsidRPr="006A60B3" w:rsidRDefault="000808D8" w:rsidP="000808D8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591468C6" w14:textId="77777777" w:rsidR="000808D8" w:rsidRPr="006A60B3" w:rsidRDefault="000808D8" w:rsidP="000808D8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7F0463B8" w14:textId="77777777" w:rsidR="000808D8" w:rsidRPr="006A60B3" w:rsidRDefault="000808D8" w:rsidP="000808D8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66728A58" w14:textId="77777777" w:rsidR="000808D8" w:rsidRPr="006A60B3" w:rsidRDefault="000808D8" w:rsidP="000808D8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53323F97" w14:textId="77777777" w:rsidR="000808D8" w:rsidRPr="006A60B3" w:rsidRDefault="000808D8" w:rsidP="000808D8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49BE53BB" w14:textId="77777777" w:rsidR="000808D8" w:rsidRPr="006A60B3" w:rsidRDefault="000808D8" w:rsidP="000808D8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259EF88A" w14:textId="77777777" w:rsidR="000808D8" w:rsidRPr="006A60B3" w:rsidRDefault="000808D8" w:rsidP="000808D8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5EB1842C" w14:textId="77777777" w:rsidR="000808D8" w:rsidRPr="006A60B3" w:rsidRDefault="000808D8" w:rsidP="000808D8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5B28751C" w14:textId="77777777" w:rsidR="000808D8" w:rsidRPr="006A60B3" w:rsidRDefault="000808D8" w:rsidP="000808D8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66707E42" w14:textId="77777777" w:rsidR="000808D8" w:rsidRPr="006A60B3" w:rsidRDefault="000808D8" w:rsidP="000808D8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7AE98806" w14:textId="77777777" w:rsidR="000808D8" w:rsidRDefault="000808D8" w:rsidP="000808D8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/>
          <w:lang w:val="en-US"/>
        </w:rPr>
        <w:t>*</w:t>
      </w:r>
      <w:r>
        <w:rPr>
          <w:rFonts w:ascii="Times New Roman" w:hAnsi="Times New Roman" w:cs="Times New Roman"/>
          <w:lang w:val="en-US"/>
        </w:rPr>
        <w:t>Corresponding author:</w:t>
      </w:r>
    </w:p>
    <w:p w14:paraId="6C143FC5" w14:textId="77777777" w:rsidR="000808D8" w:rsidRDefault="000808D8" w:rsidP="000808D8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Prof. Federica Pellati</w:t>
      </w:r>
    </w:p>
    <w:p w14:paraId="5FDF507E" w14:textId="77777777" w:rsidR="000808D8" w:rsidRDefault="000808D8" w:rsidP="000808D8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Phone: +39-059-2058565</w:t>
      </w:r>
    </w:p>
    <w:p w14:paraId="151FC938" w14:textId="3386A153" w:rsidR="000808D8" w:rsidRDefault="000808D8" w:rsidP="000808D8">
      <w:pPr>
        <w:spacing w:line="360" w:lineRule="auto"/>
        <w:jc w:val="both"/>
        <w:rPr>
          <w:rStyle w:val="Collegamentoipertestuale"/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E-mail: </w:t>
      </w:r>
      <w:hyperlink r:id="rId6" w:history="1">
        <w:r>
          <w:rPr>
            <w:rStyle w:val="Collegamentoipertestuale"/>
            <w:rFonts w:ascii="Times New Roman" w:hAnsi="Times New Roman" w:cs="Times New Roman"/>
            <w:lang w:val="en-GB"/>
          </w:rPr>
          <w:t>federica.pellati@unimore.it</w:t>
        </w:r>
      </w:hyperlink>
    </w:p>
    <w:p w14:paraId="452798E9" w14:textId="77777777" w:rsidR="00CA5E7F" w:rsidRDefault="00CA5E7F" w:rsidP="000808D8">
      <w:pPr>
        <w:spacing w:line="360" w:lineRule="auto"/>
        <w:jc w:val="both"/>
        <w:rPr>
          <w:rStyle w:val="Collegamentoipertestuale"/>
          <w:lang w:val="en-GB"/>
        </w:rPr>
      </w:pPr>
    </w:p>
    <w:tbl>
      <w:tblPr>
        <w:tblpPr w:leftFromText="141" w:rightFromText="141" w:vertAnchor="text" w:horzAnchor="margin" w:tblpY="121"/>
        <w:tblW w:w="9046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6"/>
        <w:gridCol w:w="2487"/>
        <w:gridCol w:w="2562"/>
        <w:gridCol w:w="340"/>
        <w:gridCol w:w="340"/>
        <w:gridCol w:w="340"/>
        <w:gridCol w:w="960"/>
        <w:gridCol w:w="960"/>
      </w:tblGrid>
      <w:tr w:rsidR="000808D8" w:rsidRPr="00654754" w14:paraId="355E3F99" w14:textId="77777777" w:rsidTr="000808D8">
        <w:trPr>
          <w:trHeight w:val="300"/>
        </w:trPr>
        <w:tc>
          <w:tcPr>
            <w:tcW w:w="9046" w:type="dxa"/>
            <w:gridSpan w:val="8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14:paraId="68A28E4E" w14:textId="67DE90F6" w:rsidR="000808D8" w:rsidRPr="00CA5E7F" w:rsidRDefault="000808D8" w:rsidP="000808D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CA5E7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</w:t>
            </w:r>
            <w:r w:rsidRPr="00052B3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ble</w:t>
            </w:r>
            <w:r w:rsidRPr="00CA5E7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808D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S</w:t>
            </w:r>
            <w:r w:rsidR="000345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</w:t>
            </w:r>
          </w:p>
          <w:p w14:paraId="3F3A29B1" w14:textId="0FA4E4BF" w:rsidR="000808D8" w:rsidRPr="00CA5E7F" w:rsidRDefault="000808D8" w:rsidP="000808D8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6F74B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Linearity ad sensitivity data of the HPLC-UV/Vis method</w:t>
            </w:r>
          </w:p>
        </w:tc>
      </w:tr>
      <w:tr w:rsidR="000808D8" w:rsidRPr="006F74BC" w14:paraId="0535CD8A" w14:textId="77777777" w:rsidTr="000808D8">
        <w:trPr>
          <w:trHeight w:val="300"/>
        </w:trPr>
        <w:tc>
          <w:tcPr>
            <w:tcW w:w="10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BBA9151" w14:textId="5EFE6BED" w:rsidR="000808D8" w:rsidRPr="00D05135" w:rsidRDefault="000808D8" w:rsidP="000808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Compound</w:t>
            </w:r>
          </w:p>
        </w:tc>
        <w:tc>
          <w:tcPr>
            <w:tcW w:w="2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F65CE3B" w14:textId="134EF6A6" w:rsidR="000808D8" w:rsidRPr="00D05135" w:rsidRDefault="000808D8" w:rsidP="000808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Concentration range (µg/mL)</w:t>
            </w:r>
          </w:p>
        </w:tc>
        <w:tc>
          <w:tcPr>
            <w:tcW w:w="358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02B5CDD" w14:textId="77777777" w:rsidR="000808D8" w:rsidRPr="00D05135" w:rsidRDefault="000808D8" w:rsidP="000808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Correlation coefficient</w:t>
            </w:r>
          </w:p>
          <w:p w14:paraId="3FA58660" w14:textId="5A966F10" w:rsidR="000808D8" w:rsidRPr="00D05135" w:rsidRDefault="000808D8" w:rsidP="000808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(</w:t>
            </w:r>
            <w:r w:rsidRPr="00D051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r</w:t>
            </w: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vertAlign w:val="superscript"/>
                <w:lang w:eastAsia="it-IT"/>
                <w14:ligatures w14:val="none"/>
              </w:rPr>
              <w:t>2</w:t>
            </w: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)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C20DBA7" w14:textId="77777777" w:rsidR="000808D8" w:rsidRPr="00D05135" w:rsidRDefault="000808D8" w:rsidP="000808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LOD (µg/mL)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3977A26" w14:textId="77777777" w:rsidR="000808D8" w:rsidRPr="00D05135" w:rsidRDefault="000808D8" w:rsidP="000808D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LOQ (µg/mL)</w:t>
            </w:r>
          </w:p>
        </w:tc>
      </w:tr>
      <w:tr w:rsidR="000808D8" w:rsidRPr="006F74BC" w14:paraId="0FB99C8B" w14:textId="77777777" w:rsidTr="000808D8">
        <w:trPr>
          <w:trHeight w:val="300"/>
        </w:trPr>
        <w:tc>
          <w:tcPr>
            <w:tcW w:w="105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C1AD06A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CBDV</w:t>
            </w:r>
          </w:p>
        </w:tc>
        <w:tc>
          <w:tcPr>
            <w:tcW w:w="248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BBA75EF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2.5-50.0</w:t>
            </w:r>
          </w:p>
        </w:tc>
        <w:tc>
          <w:tcPr>
            <w:tcW w:w="256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B4B1C61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0.998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B8C84CF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8CFF5A7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D0FFCA2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95B9B16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0.3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A59525D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1.0</w:t>
            </w:r>
          </w:p>
        </w:tc>
      </w:tr>
      <w:tr w:rsidR="000808D8" w:rsidRPr="006F74BC" w14:paraId="69BAC693" w14:textId="77777777" w:rsidTr="000808D8">
        <w:trPr>
          <w:trHeight w:val="300"/>
        </w:trPr>
        <w:tc>
          <w:tcPr>
            <w:tcW w:w="1057" w:type="dxa"/>
            <w:shd w:val="clear" w:color="auto" w:fill="auto"/>
            <w:noWrap/>
            <w:hideMark/>
          </w:tcPr>
          <w:p w14:paraId="5EB74368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CBDB</w:t>
            </w:r>
          </w:p>
        </w:tc>
        <w:tc>
          <w:tcPr>
            <w:tcW w:w="2487" w:type="dxa"/>
            <w:shd w:val="clear" w:color="auto" w:fill="auto"/>
            <w:noWrap/>
            <w:hideMark/>
          </w:tcPr>
          <w:p w14:paraId="37A1CE7D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2.5-50.0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557B65DA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0.998</w:t>
            </w:r>
          </w:p>
        </w:tc>
        <w:tc>
          <w:tcPr>
            <w:tcW w:w="340" w:type="dxa"/>
            <w:shd w:val="clear" w:color="auto" w:fill="auto"/>
            <w:noWrap/>
            <w:hideMark/>
          </w:tcPr>
          <w:p w14:paraId="79FF513B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40" w:type="dxa"/>
            <w:shd w:val="clear" w:color="auto" w:fill="auto"/>
            <w:noWrap/>
            <w:hideMark/>
          </w:tcPr>
          <w:p w14:paraId="52DC39FF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40" w:type="dxa"/>
            <w:shd w:val="clear" w:color="auto" w:fill="auto"/>
            <w:noWrap/>
            <w:hideMark/>
          </w:tcPr>
          <w:p w14:paraId="65A9C553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3D03EB40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0.6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A64D7E1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2.1</w:t>
            </w:r>
          </w:p>
        </w:tc>
      </w:tr>
      <w:tr w:rsidR="000808D8" w:rsidRPr="006F74BC" w14:paraId="0D06A1EA" w14:textId="77777777" w:rsidTr="000808D8">
        <w:trPr>
          <w:trHeight w:val="300"/>
        </w:trPr>
        <w:tc>
          <w:tcPr>
            <w:tcW w:w="1057" w:type="dxa"/>
            <w:shd w:val="clear" w:color="auto" w:fill="auto"/>
            <w:noWrap/>
            <w:hideMark/>
          </w:tcPr>
          <w:p w14:paraId="3D60EE90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Δ</w:t>
            </w: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perscript"/>
                <w:lang w:eastAsia="it-IT"/>
                <w14:ligatures w14:val="none"/>
              </w:rPr>
              <w:t>9</w:t>
            </w: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-THC</w:t>
            </w:r>
          </w:p>
        </w:tc>
        <w:tc>
          <w:tcPr>
            <w:tcW w:w="2487" w:type="dxa"/>
            <w:shd w:val="clear" w:color="auto" w:fill="auto"/>
            <w:noWrap/>
            <w:hideMark/>
          </w:tcPr>
          <w:p w14:paraId="4AACD923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2.5-50.0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6412F0D9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0.999</w:t>
            </w:r>
          </w:p>
        </w:tc>
        <w:tc>
          <w:tcPr>
            <w:tcW w:w="340" w:type="dxa"/>
            <w:shd w:val="clear" w:color="auto" w:fill="auto"/>
            <w:noWrap/>
            <w:hideMark/>
          </w:tcPr>
          <w:p w14:paraId="45AEAC91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40" w:type="dxa"/>
            <w:shd w:val="clear" w:color="auto" w:fill="auto"/>
            <w:noWrap/>
            <w:hideMark/>
          </w:tcPr>
          <w:p w14:paraId="591F1A8E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40" w:type="dxa"/>
            <w:shd w:val="clear" w:color="auto" w:fill="auto"/>
            <w:noWrap/>
            <w:hideMark/>
          </w:tcPr>
          <w:p w14:paraId="194A984C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5DC165DD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0.3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F6DA959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0.8</w:t>
            </w:r>
          </w:p>
        </w:tc>
      </w:tr>
      <w:tr w:rsidR="000808D8" w:rsidRPr="006F74BC" w14:paraId="5F61EB59" w14:textId="77777777" w:rsidTr="000808D8">
        <w:trPr>
          <w:trHeight w:val="300"/>
        </w:trPr>
        <w:tc>
          <w:tcPr>
            <w:tcW w:w="1057" w:type="dxa"/>
            <w:shd w:val="clear" w:color="auto" w:fill="auto"/>
            <w:noWrap/>
            <w:hideMark/>
          </w:tcPr>
          <w:p w14:paraId="527E34AC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Δ</w:t>
            </w: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perscript"/>
                <w:lang w:eastAsia="it-IT"/>
                <w14:ligatures w14:val="none"/>
              </w:rPr>
              <w:t>8</w:t>
            </w: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-THC</w:t>
            </w:r>
          </w:p>
        </w:tc>
        <w:tc>
          <w:tcPr>
            <w:tcW w:w="2487" w:type="dxa"/>
            <w:shd w:val="clear" w:color="auto" w:fill="auto"/>
            <w:noWrap/>
            <w:hideMark/>
          </w:tcPr>
          <w:p w14:paraId="4EB779D5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2.5-50.0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6FC9C7ED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0.996</w:t>
            </w:r>
          </w:p>
        </w:tc>
        <w:tc>
          <w:tcPr>
            <w:tcW w:w="340" w:type="dxa"/>
            <w:shd w:val="clear" w:color="auto" w:fill="auto"/>
            <w:noWrap/>
            <w:hideMark/>
          </w:tcPr>
          <w:p w14:paraId="2B07D05A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40" w:type="dxa"/>
            <w:shd w:val="clear" w:color="auto" w:fill="auto"/>
            <w:noWrap/>
            <w:hideMark/>
          </w:tcPr>
          <w:p w14:paraId="65D0CCE8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40" w:type="dxa"/>
            <w:shd w:val="clear" w:color="auto" w:fill="auto"/>
            <w:noWrap/>
            <w:hideMark/>
          </w:tcPr>
          <w:p w14:paraId="1651D3AC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5C323CD5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1.0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E549EEF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3.4</w:t>
            </w:r>
          </w:p>
        </w:tc>
      </w:tr>
      <w:tr w:rsidR="000808D8" w:rsidRPr="006F74BC" w14:paraId="4A1FA301" w14:textId="77777777" w:rsidTr="000808D8">
        <w:trPr>
          <w:trHeight w:val="300"/>
        </w:trPr>
        <w:tc>
          <w:tcPr>
            <w:tcW w:w="1057" w:type="dxa"/>
            <w:shd w:val="clear" w:color="auto" w:fill="auto"/>
            <w:noWrap/>
          </w:tcPr>
          <w:p w14:paraId="4A8E9BD5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CBC</w:t>
            </w:r>
          </w:p>
        </w:tc>
        <w:tc>
          <w:tcPr>
            <w:tcW w:w="2487" w:type="dxa"/>
            <w:shd w:val="clear" w:color="auto" w:fill="auto"/>
            <w:noWrap/>
          </w:tcPr>
          <w:p w14:paraId="5BFD26CC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1.7-66.5</w:t>
            </w:r>
          </w:p>
        </w:tc>
        <w:tc>
          <w:tcPr>
            <w:tcW w:w="2562" w:type="dxa"/>
            <w:shd w:val="clear" w:color="auto" w:fill="auto"/>
            <w:noWrap/>
          </w:tcPr>
          <w:p w14:paraId="19C659F2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0.998</w:t>
            </w:r>
          </w:p>
        </w:tc>
        <w:tc>
          <w:tcPr>
            <w:tcW w:w="340" w:type="dxa"/>
            <w:shd w:val="clear" w:color="auto" w:fill="auto"/>
            <w:noWrap/>
          </w:tcPr>
          <w:p w14:paraId="697559BA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40" w:type="dxa"/>
            <w:shd w:val="clear" w:color="auto" w:fill="auto"/>
            <w:noWrap/>
          </w:tcPr>
          <w:p w14:paraId="560012FB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40" w:type="dxa"/>
            <w:shd w:val="clear" w:color="auto" w:fill="auto"/>
            <w:noWrap/>
          </w:tcPr>
          <w:p w14:paraId="5BE4FBED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960" w:type="dxa"/>
            <w:shd w:val="clear" w:color="auto" w:fill="auto"/>
            <w:noWrap/>
          </w:tcPr>
          <w:p w14:paraId="7AA19DA4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1.6</w:t>
            </w:r>
          </w:p>
        </w:tc>
        <w:tc>
          <w:tcPr>
            <w:tcW w:w="960" w:type="dxa"/>
            <w:shd w:val="clear" w:color="auto" w:fill="auto"/>
            <w:noWrap/>
          </w:tcPr>
          <w:p w14:paraId="2529A806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5.2</w:t>
            </w:r>
          </w:p>
        </w:tc>
      </w:tr>
      <w:tr w:rsidR="000808D8" w:rsidRPr="006F74BC" w14:paraId="45386444" w14:textId="77777777" w:rsidTr="000808D8">
        <w:trPr>
          <w:trHeight w:val="300"/>
        </w:trPr>
        <w:tc>
          <w:tcPr>
            <w:tcW w:w="1057" w:type="dxa"/>
            <w:shd w:val="clear" w:color="auto" w:fill="auto"/>
            <w:noWrap/>
            <w:hideMark/>
          </w:tcPr>
          <w:p w14:paraId="3ABD3960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CBD</w:t>
            </w:r>
          </w:p>
        </w:tc>
        <w:tc>
          <w:tcPr>
            <w:tcW w:w="2487" w:type="dxa"/>
            <w:shd w:val="clear" w:color="auto" w:fill="auto"/>
            <w:noWrap/>
            <w:hideMark/>
          </w:tcPr>
          <w:p w14:paraId="084EF3D1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51.5-206.0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57EC4788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0.999</w:t>
            </w:r>
          </w:p>
        </w:tc>
        <w:tc>
          <w:tcPr>
            <w:tcW w:w="340" w:type="dxa"/>
            <w:shd w:val="clear" w:color="auto" w:fill="auto"/>
            <w:noWrap/>
            <w:hideMark/>
          </w:tcPr>
          <w:p w14:paraId="1E810580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40" w:type="dxa"/>
            <w:shd w:val="clear" w:color="auto" w:fill="auto"/>
            <w:noWrap/>
            <w:hideMark/>
          </w:tcPr>
          <w:p w14:paraId="56BCB1DA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40" w:type="dxa"/>
            <w:shd w:val="clear" w:color="auto" w:fill="auto"/>
            <w:noWrap/>
            <w:hideMark/>
          </w:tcPr>
          <w:p w14:paraId="1FFFD46F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348570CE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0.4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E455770" w14:textId="77777777" w:rsidR="000808D8" w:rsidRPr="006F74BC" w:rsidRDefault="000808D8" w:rsidP="000808D8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F74B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1.3</w:t>
            </w:r>
          </w:p>
        </w:tc>
      </w:tr>
    </w:tbl>
    <w:p w14:paraId="19D4F74D" w14:textId="09377E98" w:rsidR="00060D62" w:rsidRDefault="00060D62"/>
    <w:p w14:paraId="66E190A6" w14:textId="77777777" w:rsidR="00060D62" w:rsidRDefault="00060D62" w:rsidP="00060D62">
      <w:pPr>
        <w:tabs>
          <w:tab w:val="left" w:pos="1237"/>
        </w:tabs>
      </w:pPr>
    </w:p>
    <w:p w14:paraId="76771588" w14:textId="77777777" w:rsidR="00060D62" w:rsidRDefault="00060D62" w:rsidP="00060D62">
      <w:pPr>
        <w:tabs>
          <w:tab w:val="left" w:pos="1237"/>
        </w:tabs>
      </w:pPr>
    </w:p>
    <w:p w14:paraId="5EC55A61" w14:textId="77777777" w:rsidR="00060D62" w:rsidRDefault="00060D62" w:rsidP="00060D62">
      <w:pPr>
        <w:tabs>
          <w:tab w:val="left" w:pos="1237"/>
        </w:tabs>
        <w:sectPr w:rsidR="00060D62" w:rsidSect="00960445">
          <w:footerReference w:type="default" r:id="rId7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3301"/>
        <w:tblW w:w="161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3"/>
        <w:gridCol w:w="1333"/>
        <w:gridCol w:w="1810"/>
        <w:gridCol w:w="146"/>
        <w:gridCol w:w="14"/>
        <w:gridCol w:w="1456"/>
        <w:gridCol w:w="1767"/>
        <w:gridCol w:w="174"/>
        <w:gridCol w:w="1470"/>
        <w:gridCol w:w="1941"/>
        <w:gridCol w:w="960"/>
        <w:gridCol w:w="960"/>
        <w:gridCol w:w="960"/>
        <w:gridCol w:w="1941"/>
      </w:tblGrid>
      <w:tr w:rsidR="00060D62" w:rsidRPr="00654754" w14:paraId="6FB5E352" w14:textId="77777777" w:rsidTr="003B2B7F">
        <w:trPr>
          <w:trHeight w:val="315"/>
        </w:trPr>
        <w:tc>
          <w:tcPr>
            <w:tcW w:w="16115" w:type="dxa"/>
            <w:gridSpan w:val="14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4292B2E" w14:textId="30485548" w:rsidR="00060D62" w:rsidRPr="00224E6E" w:rsidRDefault="00060D62" w:rsidP="003B2B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224E6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lastRenderedPageBreak/>
              <w:t xml:space="preserve">Table </w:t>
            </w:r>
            <w:r w:rsidRPr="000808D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S</w:t>
            </w:r>
            <w:r w:rsidR="000345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</w:t>
            </w:r>
          </w:p>
          <w:p w14:paraId="4A6A6BC9" w14:textId="24B0AC93" w:rsidR="00060D62" w:rsidRPr="00635E0A" w:rsidRDefault="00060D62" w:rsidP="003B2B7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it-IT"/>
                <w14:ligatures w14:val="none"/>
              </w:rPr>
            </w:pPr>
            <w:r w:rsidRPr="00635E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Intra- and </w:t>
            </w:r>
            <w:r w:rsidR="000B2B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635E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nter-day precision of the HPLC-UV/Vis method for the t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arget analytes, e</w:t>
            </w:r>
            <w:r w:rsidR="00A313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pressed as mean </w:t>
            </w:r>
            <w:r w:rsidR="000808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of </w:t>
            </w:r>
            <w:r w:rsidRPr="0065475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t</w:t>
            </w:r>
            <w:r w:rsidRPr="00635E0A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 xml:space="preserve">R </w:t>
            </w:r>
            <w:r w:rsidRPr="00635E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(min) ±</w:t>
            </w:r>
            <w:r w:rsidR="000B2B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35E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RSD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and</w:t>
            </w:r>
            <w:r w:rsidRPr="00635E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peak </w:t>
            </w:r>
            <w:r w:rsidRPr="00635E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area (m</w:t>
            </w: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  <w:t>AU</w:t>
            </w:r>
            <w:r w:rsidR="008D035E" w:rsidRPr="008D03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  <w:t>×</w:t>
            </w:r>
            <w:r w:rsidRPr="00635E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s) ±</w:t>
            </w:r>
            <w:r w:rsidR="000B2B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35E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RSD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</w:t>
            </w:r>
            <w:r w:rsidR="000808D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=</w:t>
            </w:r>
            <w:r w:rsidR="000808D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9)</w:t>
            </w:r>
          </w:p>
        </w:tc>
      </w:tr>
      <w:tr w:rsidR="00060D62" w:rsidRPr="00635E0A" w14:paraId="17D0AA0F" w14:textId="77777777" w:rsidTr="00D05135">
        <w:trPr>
          <w:trHeight w:val="352"/>
        </w:trPr>
        <w:tc>
          <w:tcPr>
            <w:tcW w:w="1183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FDEB0CF" w14:textId="77777777" w:rsidR="00060D62" w:rsidRPr="00D05135" w:rsidRDefault="00060D62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  <w:t>Compound</w:t>
            </w: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D31BDF5" w14:textId="77777777" w:rsidR="00060D62" w:rsidRPr="00D05135" w:rsidRDefault="00060D62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Day 1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85121CA" w14:textId="77777777" w:rsidR="00060D62" w:rsidRPr="00D05135" w:rsidRDefault="00060D62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22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B8A2EA7" w14:textId="77777777" w:rsidR="00060D62" w:rsidRPr="00D05135" w:rsidRDefault="00060D62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Day 2</w:t>
            </w:r>
          </w:p>
        </w:tc>
        <w:tc>
          <w:tcPr>
            <w:tcW w:w="1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F2CA891" w14:textId="77777777" w:rsidR="00060D62" w:rsidRPr="00D05135" w:rsidRDefault="00060D62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41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F4B8BBB" w14:textId="77777777" w:rsidR="00060D62" w:rsidRPr="00D05135" w:rsidRDefault="00060D62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Day 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03C6297" w14:textId="77777777" w:rsidR="00060D62" w:rsidRPr="00D05135" w:rsidRDefault="00060D62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79F3D01" w14:textId="77777777" w:rsidR="00060D62" w:rsidRPr="00D05135" w:rsidRDefault="00060D62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2F43CD6" w14:textId="77777777" w:rsidR="00060D62" w:rsidRPr="00D05135" w:rsidRDefault="00060D62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Inter-day</w:t>
            </w:r>
          </w:p>
        </w:tc>
        <w:tc>
          <w:tcPr>
            <w:tcW w:w="194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ECE9FAE" w14:textId="77777777" w:rsidR="00060D62" w:rsidRPr="00D05135" w:rsidRDefault="00060D62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</w:tr>
      <w:tr w:rsidR="00060D62" w:rsidRPr="00635E0A" w14:paraId="0A77D4A0" w14:textId="77777777" w:rsidTr="00D05135">
        <w:trPr>
          <w:trHeight w:val="400"/>
        </w:trPr>
        <w:tc>
          <w:tcPr>
            <w:tcW w:w="118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18BEBE" w14:textId="77777777" w:rsidR="00060D62" w:rsidRPr="00D05135" w:rsidRDefault="00060D62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08A5ED" w14:textId="77777777" w:rsidR="00060D62" w:rsidRPr="00D05135" w:rsidRDefault="00060D62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t</w:t>
            </w: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it-IT"/>
                <w14:ligatures w14:val="none"/>
              </w:rPr>
              <w:t>R</w:t>
            </w:r>
          </w:p>
          <w:p w14:paraId="3F5A48D4" w14:textId="6AD25621" w:rsidR="000808D8" w:rsidRPr="00D05135" w:rsidRDefault="000808D8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(min)</w:t>
            </w:r>
          </w:p>
        </w:tc>
        <w:tc>
          <w:tcPr>
            <w:tcW w:w="19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BFD841" w14:textId="49AE16AA" w:rsidR="000808D8" w:rsidRPr="00D05135" w:rsidRDefault="000808D8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A</w:t>
            </w:r>
            <w:r w:rsidR="00060D62"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rea</w:t>
            </w:r>
          </w:p>
          <w:p w14:paraId="05A8C3A3" w14:textId="4DDA5E29" w:rsidR="00060D62" w:rsidRPr="00D05135" w:rsidRDefault="00060D62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(mAU</w:t>
            </w:r>
            <w:r w:rsidR="000808D8"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×</w:t>
            </w: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s)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0CBA43" w14:textId="77777777" w:rsidR="00060D62" w:rsidRPr="00D05135" w:rsidRDefault="00060D62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t</w:t>
            </w: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it-IT"/>
                <w14:ligatures w14:val="none"/>
              </w:rPr>
              <w:t>R</w:t>
            </w:r>
          </w:p>
          <w:p w14:paraId="3665F6CB" w14:textId="7EBC7573" w:rsidR="000808D8" w:rsidRPr="00D05135" w:rsidRDefault="000808D8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(min)</w:t>
            </w:r>
          </w:p>
        </w:tc>
        <w:tc>
          <w:tcPr>
            <w:tcW w:w="194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C83DD7" w14:textId="13C6C017" w:rsidR="000808D8" w:rsidRPr="00D05135" w:rsidRDefault="000808D8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A</w:t>
            </w:r>
            <w:r w:rsidR="00060D62"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rea</w:t>
            </w:r>
          </w:p>
          <w:p w14:paraId="00B99487" w14:textId="7A47BBC6" w:rsidR="00060D62" w:rsidRPr="00D05135" w:rsidRDefault="00060D62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(mAU</w:t>
            </w:r>
            <w:r w:rsidR="000808D8"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×</w:t>
            </w: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</w:t>
            </w:r>
            <w:r w:rsidR="000808D8"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)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25EC81" w14:textId="77777777" w:rsidR="00060D62" w:rsidRPr="00D05135" w:rsidRDefault="00060D62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t</w:t>
            </w: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it-IT"/>
                <w14:ligatures w14:val="none"/>
              </w:rPr>
              <w:t>R</w:t>
            </w:r>
          </w:p>
          <w:p w14:paraId="6A83BD28" w14:textId="2DEEF378" w:rsidR="000808D8" w:rsidRPr="00D05135" w:rsidRDefault="000808D8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(min)</w:t>
            </w:r>
          </w:p>
        </w:tc>
        <w:tc>
          <w:tcPr>
            <w:tcW w:w="194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2C1D69" w14:textId="58D2C5D2" w:rsidR="000808D8" w:rsidRPr="00D05135" w:rsidRDefault="000808D8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A</w:t>
            </w:r>
            <w:r w:rsidR="00060D62"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rea</w:t>
            </w:r>
          </w:p>
          <w:p w14:paraId="5AFC97A0" w14:textId="7FF88430" w:rsidR="00060D62" w:rsidRPr="00D05135" w:rsidRDefault="00060D62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(mAU</w:t>
            </w:r>
            <w:r w:rsidR="000808D8"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×</w:t>
            </w: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</w:t>
            </w:r>
            <w:r w:rsidR="000808D8"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51B03D" w14:textId="77777777" w:rsidR="00060D62" w:rsidRPr="00D05135" w:rsidRDefault="00060D62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B36CF6" w14:textId="77777777" w:rsidR="00060D62" w:rsidRPr="00D05135" w:rsidRDefault="00060D62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t</w:t>
            </w: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it-IT"/>
                <w14:ligatures w14:val="none"/>
              </w:rPr>
              <w:t>R</w:t>
            </w:r>
          </w:p>
          <w:p w14:paraId="03E2E935" w14:textId="4668197F" w:rsidR="000808D8" w:rsidRPr="00D05135" w:rsidRDefault="000808D8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(min)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194FF3" w14:textId="77777777" w:rsidR="00060D62" w:rsidRPr="00D05135" w:rsidRDefault="00060D62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3A159A" w14:textId="34D2B11C" w:rsidR="000808D8" w:rsidRPr="00D05135" w:rsidRDefault="000808D8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A</w:t>
            </w:r>
            <w:r w:rsidR="00060D62"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rea</w:t>
            </w:r>
          </w:p>
          <w:p w14:paraId="6D1CF1DE" w14:textId="4A52906A" w:rsidR="00060D62" w:rsidRPr="00D05135" w:rsidRDefault="00060D62" w:rsidP="00A313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(mAU</w:t>
            </w:r>
            <w:r w:rsidR="000808D8"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×</w:t>
            </w: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s)</w:t>
            </w:r>
          </w:p>
        </w:tc>
      </w:tr>
      <w:tr w:rsidR="00060D62" w:rsidRPr="00635E0A" w14:paraId="08BA5B8E" w14:textId="77777777" w:rsidTr="00D05135">
        <w:trPr>
          <w:trHeight w:val="403"/>
        </w:trPr>
        <w:tc>
          <w:tcPr>
            <w:tcW w:w="11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24C515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CBGV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A990FE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8.5±0.5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2C3C5C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3750.9±3.3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47853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8.5±0.1</w:t>
            </w: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8FF5C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3845.0±4.3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96C54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8.5±0.1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CD8863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3991.9±8.8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62ECE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E83CF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8.5±0.2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35021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E5B0BE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3862.6±5.9</w:t>
            </w:r>
          </w:p>
        </w:tc>
      </w:tr>
      <w:tr w:rsidR="00060D62" w:rsidRPr="00635E0A" w14:paraId="117BF9CD" w14:textId="77777777" w:rsidTr="003B2B7F">
        <w:trPr>
          <w:trHeight w:val="403"/>
        </w:trPr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570F74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CBDV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8D02C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8.7±0.3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570BB7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8431.9±4.5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93C42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8.7±0.1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395C1C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9069.5±9.3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8F777E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8.7±0.1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E7CC0F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9186.6±6.7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8C002A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EF253F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8.7±0.2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74D87F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26EA8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8896.0±7.4</w:t>
            </w:r>
          </w:p>
        </w:tc>
      </w:tr>
      <w:tr w:rsidR="00060D62" w:rsidRPr="00635E0A" w14:paraId="3A5C91EE" w14:textId="77777777" w:rsidTr="003B2B7F">
        <w:trPr>
          <w:trHeight w:val="403"/>
        </w:trPr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2AEDFC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CBDB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F8C572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10.5±0.2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BB8BA4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2627.7±5.7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E8FBB4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10.5±0.1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CFC2A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2781.4±5.2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28D94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10.5±0.1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6E5B0F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2834.8±6.3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809CC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8C8532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10.5±0.2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DE7779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9A5286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2747.9±6.0</w:t>
            </w:r>
          </w:p>
        </w:tc>
      </w:tr>
      <w:tr w:rsidR="00060D62" w:rsidRPr="00635E0A" w14:paraId="45261531" w14:textId="77777777" w:rsidTr="003B2B7F">
        <w:trPr>
          <w:trHeight w:val="403"/>
        </w:trPr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573A98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CBG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F989D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12.1±0.2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3E65C7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5374.6±6.8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D33340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12.1±0.1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61DB52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5661.7±5.7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78DB0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12.1±0.1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37BEB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5752.9±5.7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65BE44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40ECA8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12.1±0.1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C3941E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160763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5596.4±6.1</w:t>
            </w:r>
          </w:p>
        </w:tc>
      </w:tr>
      <w:tr w:rsidR="00060D62" w:rsidRPr="00635E0A" w14:paraId="38E686FB" w14:textId="77777777" w:rsidTr="003B2B7F">
        <w:trPr>
          <w:trHeight w:val="403"/>
        </w:trPr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07C36E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CBD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E134F9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12.8±0.2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B9D80C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5976.9±4.8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A228EA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12.8±0.1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0880B6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6343.3±5.0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3E8894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12.8±0.1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0A7407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6515.2±6.5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11F75A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4B0420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12.8±0.1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E9FD98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B26C03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6278.5±6.1</w:t>
            </w:r>
          </w:p>
        </w:tc>
      </w:tr>
      <w:tr w:rsidR="00060D62" w:rsidRPr="00635E0A" w14:paraId="0096310F" w14:textId="77777777" w:rsidTr="003B2B7F">
        <w:trPr>
          <w:trHeight w:val="403"/>
        </w:trPr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D5277E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abn-CBD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90495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15.6±0.1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1B30D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5007.0±4.6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0EDB48" w14:textId="4A13D25D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15.6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perscript"/>
                <w:lang w:val="en-GB" w:eastAsia="it-IT"/>
                <w14:ligatures w14:val="none"/>
              </w:rPr>
              <w:t>a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F1FA9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5334.9±5.6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6E93AC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15.6±0.1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24224D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5403.6±6.5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449E44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87CAE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15.6±0.1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54014B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C26B2C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5284.5±6.1</w:t>
            </w:r>
          </w:p>
        </w:tc>
      </w:tr>
      <w:tr w:rsidR="00060D62" w:rsidRPr="00635E0A" w14:paraId="7023DEEB" w14:textId="77777777" w:rsidTr="003B2B7F">
        <w:trPr>
          <w:trHeight w:val="403"/>
        </w:trPr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E4B729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CBCV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367E8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16.4±0.1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C5DD40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1305.1±3.6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C5B7A7" w14:textId="757A0FBA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16.4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perscript"/>
                <w:lang w:val="en-GB" w:eastAsia="it-IT"/>
                <w14:ligatures w14:val="none"/>
              </w:rPr>
              <w:t>a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236A46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1345.7±9.7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B0A26B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16.4±0.1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3DC67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1377.2±8.4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B4D16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090D86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16.4±0.1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8A0EE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2765F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1342.7±7.1</w:t>
            </w:r>
          </w:p>
        </w:tc>
      </w:tr>
      <w:tr w:rsidR="00060D62" w:rsidRPr="00635E0A" w14:paraId="3098F7EF" w14:textId="77777777" w:rsidTr="003B2B7F">
        <w:trPr>
          <w:trHeight w:val="403"/>
        </w:trPr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2BD75B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Δ</w:t>
            </w: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perscript"/>
                <w:lang w:eastAsia="it-IT"/>
                <w14:ligatures w14:val="none"/>
              </w:rPr>
              <w:t>9</w:t>
            </w: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-THC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F18CCF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20.4±0.1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3B75F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7193.7±5.0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8E66A4" w14:textId="66BA3985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20.5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perscript"/>
                <w:lang w:val="en-GB" w:eastAsia="it-IT"/>
                <w14:ligatures w14:val="none"/>
              </w:rPr>
              <w:t>a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48516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7614.6±5.4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7258DB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20.5±0.1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C7CEC8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7735.1±5.4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54A6FF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76466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20.5±0.1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F355EC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3439C5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7514.5±5.6</w:t>
            </w:r>
          </w:p>
        </w:tc>
      </w:tr>
      <w:tr w:rsidR="00060D62" w:rsidRPr="00635E0A" w14:paraId="021BBA13" w14:textId="77777777" w:rsidTr="003B2B7F">
        <w:trPr>
          <w:trHeight w:val="403"/>
        </w:trPr>
        <w:tc>
          <w:tcPr>
            <w:tcW w:w="11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76C5C98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Δ</w:t>
            </w: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perscript"/>
                <w:lang w:eastAsia="it-IT"/>
                <w14:ligatures w14:val="none"/>
              </w:rPr>
              <w:t>8</w:t>
            </w: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-THC</w:t>
            </w:r>
          </w:p>
        </w:tc>
        <w:tc>
          <w:tcPr>
            <w:tcW w:w="13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3292C15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20.9±0.1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D8CD4A8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2522.6±1.5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EC6FF42" w14:textId="113D9356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21.0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perscript"/>
                <w:lang w:val="en-GB" w:eastAsia="it-IT"/>
                <w14:ligatures w14:val="none"/>
              </w:rPr>
              <w:t>a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33B52BC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2736.7±4.2</w:t>
            </w:r>
          </w:p>
        </w:tc>
        <w:tc>
          <w:tcPr>
            <w:tcW w:w="14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5E19BEA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21.0±0.1</w:t>
            </w:r>
          </w:p>
        </w:tc>
        <w:tc>
          <w:tcPr>
            <w:tcW w:w="1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B271A88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2788.0±7.0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6319890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7B6BF40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21.0±0.1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8D3ECAA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1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52B1D9C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2682.4±6.2</w:t>
            </w:r>
          </w:p>
        </w:tc>
      </w:tr>
      <w:tr w:rsidR="00060D62" w:rsidRPr="00635E0A" w14:paraId="5F39AF71" w14:textId="77777777" w:rsidTr="003B2B7F">
        <w:trPr>
          <w:trHeight w:val="403"/>
        </w:trPr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BE1A8E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CBC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0DA783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23.2±0.1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E0029D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967.9±5.2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D11973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CA3780" w14:textId="024A12ED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23.3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perscript"/>
                <w:lang w:val="en-GB" w:eastAsia="it-IT"/>
                <w14:ligatures w14:val="none"/>
              </w:rPr>
              <w:t>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C02AD3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23.3±0.1</w:t>
            </w:r>
          </w:p>
        </w:tc>
        <w:tc>
          <w:tcPr>
            <w:tcW w:w="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37CE45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F1234D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23.3±0.1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E432F1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1043.0±5.8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830598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7A5AFB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23.3±0.1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80122F5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A6C753" w14:textId="77777777" w:rsidR="00060D62" w:rsidRPr="00635E0A" w:rsidRDefault="00060D62" w:rsidP="00A313FA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1000.1±6.0</w:t>
            </w:r>
          </w:p>
        </w:tc>
      </w:tr>
      <w:tr w:rsidR="00060D62" w:rsidRPr="00635E0A" w14:paraId="4BA411B5" w14:textId="77777777" w:rsidTr="003B2B7F">
        <w:trPr>
          <w:trHeight w:val="403"/>
        </w:trPr>
        <w:tc>
          <w:tcPr>
            <w:tcW w:w="16115" w:type="dxa"/>
            <w:gridSpan w:val="1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430C584B" w14:textId="249D8B01" w:rsidR="00060D62" w:rsidRPr="00635E0A" w:rsidRDefault="00060D62" w:rsidP="003B2B7F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perscript"/>
                <w:lang w:val="en-GB" w:eastAsia="it-IT"/>
                <w14:ligatures w14:val="none"/>
              </w:rPr>
              <w:t>a</w:t>
            </w:r>
            <w:r w:rsidR="00AF43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perscript"/>
                <w:lang w:val="en-GB" w:eastAsia="it-IT"/>
                <w14:ligatures w14:val="none"/>
              </w:rPr>
              <w:t xml:space="preserve"> </w:t>
            </w:r>
            <w:r w:rsidR="008D035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R</w:t>
            </w:r>
            <w:r w:rsidRPr="00635E0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SD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&lt; 0.05</w:t>
            </w:r>
          </w:p>
        </w:tc>
      </w:tr>
    </w:tbl>
    <w:p w14:paraId="70482C23" w14:textId="77777777" w:rsidR="00060D62" w:rsidRDefault="00060D62" w:rsidP="00060D62">
      <w:pPr>
        <w:tabs>
          <w:tab w:val="left" w:pos="1237"/>
        </w:tabs>
      </w:pPr>
    </w:p>
    <w:p w14:paraId="1BD21D53" w14:textId="77777777" w:rsidR="00060D62" w:rsidRDefault="00060D62" w:rsidP="00060D62">
      <w:pPr>
        <w:tabs>
          <w:tab w:val="left" w:pos="1237"/>
        </w:tabs>
      </w:pPr>
    </w:p>
    <w:p w14:paraId="66BBAE20" w14:textId="77777777" w:rsidR="00060D62" w:rsidRDefault="00060D62" w:rsidP="00060D62">
      <w:pPr>
        <w:tabs>
          <w:tab w:val="left" w:pos="1237"/>
        </w:tabs>
      </w:pPr>
    </w:p>
    <w:p w14:paraId="4913EB93" w14:textId="77777777" w:rsidR="00060D62" w:rsidRDefault="00060D62" w:rsidP="00060D62">
      <w:pPr>
        <w:tabs>
          <w:tab w:val="left" w:pos="1237"/>
        </w:tabs>
      </w:pPr>
    </w:p>
    <w:p w14:paraId="1C413A1A" w14:textId="77777777" w:rsidR="00060D62" w:rsidRDefault="00060D62" w:rsidP="00060D62">
      <w:pPr>
        <w:tabs>
          <w:tab w:val="left" w:pos="1237"/>
        </w:tabs>
      </w:pPr>
    </w:p>
    <w:p w14:paraId="0D5EA6CE" w14:textId="77777777" w:rsidR="00060D62" w:rsidRDefault="00060D62" w:rsidP="00060D62">
      <w:pPr>
        <w:tabs>
          <w:tab w:val="left" w:pos="1237"/>
        </w:tabs>
      </w:pPr>
    </w:p>
    <w:p w14:paraId="0331D886" w14:textId="77777777" w:rsidR="00060D62" w:rsidRDefault="00060D62" w:rsidP="00060D62">
      <w:pPr>
        <w:tabs>
          <w:tab w:val="left" w:pos="1237"/>
        </w:tabs>
      </w:pPr>
    </w:p>
    <w:p w14:paraId="2A4C3C30" w14:textId="77777777" w:rsidR="00060D62" w:rsidRDefault="00060D62" w:rsidP="00060D62">
      <w:pPr>
        <w:tabs>
          <w:tab w:val="left" w:pos="1237"/>
        </w:tabs>
      </w:pPr>
    </w:p>
    <w:p w14:paraId="49ADB70F" w14:textId="77777777" w:rsidR="00060D62" w:rsidRDefault="00060D62" w:rsidP="00060D62">
      <w:pPr>
        <w:tabs>
          <w:tab w:val="left" w:pos="1237"/>
        </w:tabs>
      </w:pPr>
    </w:p>
    <w:p w14:paraId="28549F14" w14:textId="77777777" w:rsidR="00060D62" w:rsidRDefault="00060D62" w:rsidP="00060D62">
      <w:pPr>
        <w:tabs>
          <w:tab w:val="left" w:pos="1237"/>
        </w:tabs>
        <w:sectPr w:rsidR="00060D62" w:rsidSect="00960445">
          <w:pgSz w:w="1682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4111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2126"/>
      </w:tblGrid>
      <w:tr w:rsidR="000038D5" w:rsidRPr="00654754" w14:paraId="3F990E3F" w14:textId="77777777" w:rsidTr="003B2B7F">
        <w:trPr>
          <w:trHeight w:val="300"/>
          <w:jc w:val="center"/>
        </w:trPr>
        <w:tc>
          <w:tcPr>
            <w:tcW w:w="4111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14:paraId="516799EE" w14:textId="2F2B0073" w:rsidR="000038D5" w:rsidRPr="00CA5E7F" w:rsidRDefault="000038D5" w:rsidP="003B2B7F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CA5E7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lastRenderedPageBreak/>
              <w:t>Tab</w:t>
            </w:r>
            <w:r w:rsidR="00DA205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le</w:t>
            </w:r>
            <w:r w:rsidRPr="00CA5E7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808D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S</w:t>
            </w:r>
            <w:r w:rsidR="000345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</w:t>
            </w:r>
          </w:p>
          <w:p w14:paraId="0E892D3C" w14:textId="4AEA78D5" w:rsidR="000038D5" w:rsidRPr="00CA5E7F" w:rsidRDefault="000038D5" w:rsidP="003B2B7F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</w:pPr>
            <w:r w:rsidRPr="00100D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Accuracy data for the target compounds, expre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ssed as </w:t>
            </w:r>
            <w:r w:rsidRPr="00CA5E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  <w:r w:rsidRPr="00100D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0808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recovery </w:t>
            </w:r>
            <w:r w:rsidRPr="00CA5E7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  <w:t>±</w:t>
            </w:r>
            <w:r w:rsidRPr="00100D6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  <w:t xml:space="preserve"> </w:t>
            </w:r>
            <w:r w:rsidRPr="00CA5E7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  <w:t>RSD</w:t>
            </w:r>
          </w:p>
        </w:tc>
      </w:tr>
      <w:tr w:rsidR="000038D5" w:rsidRPr="00100D60" w14:paraId="12AFB9DE" w14:textId="77777777" w:rsidTr="003B2B7F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DC44A3F" w14:textId="77777777" w:rsidR="000038D5" w:rsidRPr="00D05135" w:rsidRDefault="000038D5" w:rsidP="003B2B7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Compound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E61380B" w14:textId="34CB04B6" w:rsidR="000038D5" w:rsidRPr="00D05135" w:rsidRDefault="000808D8" w:rsidP="003B2B7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D0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% Recovery</w:t>
            </w:r>
          </w:p>
        </w:tc>
      </w:tr>
      <w:tr w:rsidR="000038D5" w:rsidRPr="00100D60" w14:paraId="5A6051BF" w14:textId="77777777" w:rsidTr="003B2B7F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3224" w14:textId="77777777" w:rsidR="000038D5" w:rsidRPr="00100D60" w:rsidRDefault="000038D5" w:rsidP="003B2B7F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100D6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CBDV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28DA2" w14:textId="77777777" w:rsidR="000038D5" w:rsidRPr="00100D60" w:rsidRDefault="000038D5" w:rsidP="003B2B7F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100D6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93.9±4.5</w:t>
            </w:r>
          </w:p>
        </w:tc>
      </w:tr>
      <w:tr w:rsidR="000038D5" w:rsidRPr="00100D60" w14:paraId="3B6B0E91" w14:textId="77777777" w:rsidTr="003B2B7F">
        <w:trPr>
          <w:trHeight w:val="300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2CFAAF" w14:textId="77777777" w:rsidR="000038D5" w:rsidRPr="00100D60" w:rsidRDefault="000038D5" w:rsidP="003B2B7F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100D6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CBDB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499CD70" w14:textId="77777777" w:rsidR="000038D5" w:rsidRPr="00100D60" w:rsidRDefault="000038D5" w:rsidP="003B2B7F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100D6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94.0±3.9</w:t>
            </w:r>
          </w:p>
        </w:tc>
      </w:tr>
      <w:tr w:rsidR="000038D5" w:rsidRPr="00100D60" w14:paraId="76790A28" w14:textId="77777777" w:rsidTr="003B2B7F">
        <w:trPr>
          <w:trHeight w:val="300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1A9217" w14:textId="77777777" w:rsidR="000038D5" w:rsidRPr="00100D60" w:rsidRDefault="000038D5" w:rsidP="003B2B7F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100D6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Δ</w:t>
            </w:r>
            <w:r w:rsidRPr="00100D6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perscript"/>
                <w:lang w:eastAsia="it-IT"/>
                <w14:ligatures w14:val="none"/>
              </w:rPr>
              <w:t>9</w:t>
            </w:r>
            <w:r w:rsidRPr="00100D6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-THC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76345C9" w14:textId="77777777" w:rsidR="000038D5" w:rsidRPr="00100D60" w:rsidRDefault="000038D5" w:rsidP="003B2B7F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100D6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82.9±1.4</w:t>
            </w:r>
          </w:p>
        </w:tc>
      </w:tr>
      <w:tr w:rsidR="000038D5" w:rsidRPr="00100D60" w14:paraId="33C94D73" w14:textId="77777777" w:rsidTr="003B2B7F">
        <w:trPr>
          <w:trHeight w:val="300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C878E14" w14:textId="77777777" w:rsidR="000038D5" w:rsidRPr="00100D60" w:rsidRDefault="000038D5" w:rsidP="003B2B7F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100D6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Δ</w:t>
            </w:r>
            <w:r w:rsidRPr="00100D6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perscript"/>
                <w:lang w:eastAsia="it-IT"/>
                <w14:ligatures w14:val="none"/>
              </w:rPr>
              <w:t>8</w:t>
            </w:r>
            <w:r w:rsidRPr="00100D6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-THC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7625E53" w14:textId="77777777" w:rsidR="000038D5" w:rsidRPr="00100D60" w:rsidRDefault="000038D5" w:rsidP="003B2B7F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100D6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96.6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perscript"/>
                <w:lang w:val="en-GB" w:eastAsia="it-IT"/>
                <w14:ligatures w14:val="none"/>
              </w:rPr>
              <w:t xml:space="preserve"> a</w:t>
            </w:r>
          </w:p>
        </w:tc>
      </w:tr>
      <w:tr w:rsidR="000038D5" w:rsidRPr="00100D60" w14:paraId="7E886E15" w14:textId="77777777" w:rsidTr="003B2B7F">
        <w:trPr>
          <w:trHeight w:val="300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AD1090" w14:textId="77777777" w:rsidR="000038D5" w:rsidRPr="00100D60" w:rsidRDefault="000038D5" w:rsidP="003B2B7F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100D6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CBC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66151B6" w14:textId="77777777" w:rsidR="000038D5" w:rsidRPr="00100D60" w:rsidRDefault="000038D5" w:rsidP="003B2B7F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100D6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91.9±0.1</w:t>
            </w:r>
          </w:p>
        </w:tc>
      </w:tr>
      <w:tr w:rsidR="000038D5" w:rsidRPr="00100D60" w14:paraId="581B1096" w14:textId="77777777" w:rsidTr="003B2B7F">
        <w:trPr>
          <w:trHeight w:val="300"/>
          <w:jc w:val="center"/>
        </w:trPr>
        <w:tc>
          <w:tcPr>
            <w:tcW w:w="1985" w:type="dxa"/>
            <w:shd w:val="clear" w:color="auto" w:fill="auto"/>
            <w:noWrap/>
            <w:vAlign w:val="bottom"/>
          </w:tcPr>
          <w:p w14:paraId="52F419F5" w14:textId="77777777" w:rsidR="000038D5" w:rsidRPr="00100D60" w:rsidRDefault="000038D5" w:rsidP="003B2B7F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100D6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CBD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(synthetic)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7994AF6E" w14:textId="77777777" w:rsidR="000038D5" w:rsidRPr="005369A6" w:rsidRDefault="000038D5" w:rsidP="003B2B7F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369A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104.0±2.6</w:t>
            </w:r>
          </w:p>
        </w:tc>
      </w:tr>
      <w:tr w:rsidR="000038D5" w:rsidRPr="00100D60" w14:paraId="45621F0E" w14:textId="77777777" w:rsidTr="003B2B7F">
        <w:trPr>
          <w:trHeight w:val="356"/>
          <w:jc w:val="center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1582DA0" w14:textId="77777777" w:rsidR="000038D5" w:rsidRPr="000038D5" w:rsidRDefault="000038D5" w:rsidP="003B2B7F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100D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CBD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(</w:t>
            </w:r>
            <w:r w:rsidRPr="00100D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natural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DB1284" w14:textId="77777777" w:rsidR="000038D5" w:rsidRPr="005369A6" w:rsidRDefault="000038D5" w:rsidP="003B2B7F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369A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106.2±0.4</w:t>
            </w:r>
          </w:p>
        </w:tc>
      </w:tr>
      <w:tr w:rsidR="000038D5" w:rsidRPr="00100D60" w14:paraId="32F07CD9" w14:textId="77777777" w:rsidTr="003B2B7F">
        <w:trPr>
          <w:trHeight w:val="245"/>
          <w:jc w:val="center"/>
        </w:trPr>
        <w:tc>
          <w:tcPr>
            <w:tcW w:w="4111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604E3267" w14:textId="202A6A8F" w:rsidR="000038D5" w:rsidRPr="00100D60" w:rsidRDefault="000038D5" w:rsidP="003B2B7F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perscript"/>
                <w:lang w:val="en-GB" w:eastAsia="it-IT"/>
                <w14:ligatures w14:val="none"/>
              </w:rPr>
              <w:t>a</w:t>
            </w:r>
            <w:r w:rsidR="00AF43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perscript"/>
                <w:lang w:val="en-GB" w:eastAsia="it-IT"/>
                <w14:ligatures w14:val="none"/>
              </w:rPr>
              <w:t xml:space="preserve"> </w:t>
            </w:r>
            <w:r w:rsidRPr="0009032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RSD &lt; 0.05</w:t>
            </w:r>
          </w:p>
        </w:tc>
      </w:tr>
    </w:tbl>
    <w:p w14:paraId="4EF26C18" w14:textId="10BCFF0E" w:rsidR="00F0788D" w:rsidRDefault="00F0788D" w:rsidP="00060D62">
      <w:pPr>
        <w:tabs>
          <w:tab w:val="left" w:pos="1237"/>
        </w:tabs>
      </w:pPr>
    </w:p>
    <w:p w14:paraId="2C95CB2F" w14:textId="50016533" w:rsidR="00137443" w:rsidRDefault="00F0788D" w:rsidP="00CA3635">
      <w:pPr>
        <w:jc w:val="center"/>
      </w:pPr>
      <w:r>
        <w:br w:type="page"/>
      </w:r>
      <w:r w:rsidR="00FD7F14" w:rsidRPr="00FD7F14">
        <w:rPr>
          <w:noProof/>
        </w:rPr>
        <w:lastRenderedPageBreak/>
        <w:drawing>
          <wp:inline distT="0" distB="0" distL="0" distR="0" wp14:anchorId="60942519" wp14:editId="2E602C8A">
            <wp:extent cx="5219700" cy="7937500"/>
            <wp:effectExtent l="0" t="0" r="0" b="0"/>
            <wp:docPr id="710615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155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32BF" w14:textId="4DE4FADD" w:rsidR="000A14FA" w:rsidRDefault="000A14FA" w:rsidP="002C27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F0788D">
        <w:rPr>
          <w:rFonts w:ascii="Times New Roman" w:hAnsi="Times New Roman" w:cs="Times New Roman"/>
          <w:b/>
          <w:bCs/>
          <w:lang w:val="en-US"/>
        </w:rPr>
        <w:t>Fig</w:t>
      </w:r>
      <w:r w:rsidR="00430B75">
        <w:rPr>
          <w:rFonts w:ascii="Times New Roman" w:hAnsi="Times New Roman" w:cs="Times New Roman"/>
          <w:b/>
          <w:bCs/>
          <w:lang w:val="en-US"/>
        </w:rPr>
        <w:t>.</w:t>
      </w:r>
      <w:r w:rsidRPr="00F0788D">
        <w:rPr>
          <w:rFonts w:ascii="Times New Roman" w:hAnsi="Times New Roman" w:cs="Times New Roman"/>
          <w:b/>
          <w:bCs/>
          <w:lang w:val="en-US"/>
        </w:rPr>
        <w:t xml:space="preserve"> S</w:t>
      </w:r>
      <w:r>
        <w:rPr>
          <w:rFonts w:ascii="Times New Roman" w:hAnsi="Times New Roman" w:cs="Times New Roman"/>
          <w:b/>
          <w:bCs/>
          <w:lang w:val="en-US"/>
        </w:rPr>
        <w:t>1</w:t>
      </w:r>
      <w:r w:rsidRPr="00F0788D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F0788D">
        <w:rPr>
          <w:rFonts w:ascii="Times New Roman" w:hAnsi="Times New Roman" w:cs="Times New Roman"/>
          <w:lang w:val="en-US"/>
        </w:rPr>
        <w:t>Extracted Ion Chromatogram</w:t>
      </w:r>
      <w:r w:rsidR="00430B75">
        <w:rPr>
          <w:rFonts w:ascii="Times New Roman" w:hAnsi="Times New Roman" w:cs="Times New Roman"/>
          <w:lang w:val="en-US"/>
        </w:rPr>
        <w:t>s</w:t>
      </w:r>
      <w:r w:rsidRPr="00F0788D">
        <w:rPr>
          <w:rFonts w:ascii="Times New Roman" w:hAnsi="Times New Roman" w:cs="Times New Roman"/>
          <w:lang w:val="en-US"/>
        </w:rPr>
        <w:t xml:space="preserve"> (EIC</w:t>
      </w:r>
      <w:r>
        <w:rPr>
          <w:rFonts w:ascii="Times New Roman" w:hAnsi="Times New Roman" w:cs="Times New Roman"/>
          <w:lang w:val="en-US"/>
        </w:rPr>
        <w:t xml:space="preserve">) of CBDH in samples of natural CBD. </w:t>
      </w:r>
      <w:r w:rsidRPr="00F0788D">
        <w:rPr>
          <w:rFonts w:ascii="Times New Roman" w:hAnsi="Times New Roman" w:cs="Times New Roman"/>
          <w:lang w:val="en-US"/>
        </w:rPr>
        <w:t>Area of the peaks were obtained by extracting</w:t>
      </w:r>
      <w:r>
        <w:rPr>
          <w:rFonts w:ascii="Times New Roman" w:hAnsi="Times New Roman" w:cs="Times New Roman"/>
          <w:lang w:val="en-US"/>
        </w:rPr>
        <w:t xml:space="preserve"> </w:t>
      </w:r>
      <w:r w:rsidRPr="00F0788D">
        <w:rPr>
          <w:rFonts w:ascii="Times New Roman" w:hAnsi="Times New Roman" w:cs="Times New Roman"/>
          <w:lang w:val="en-US"/>
        </w:rPr>
        <w:t>the exact mass (</w:t>
      </w:r>
      <w:r w:rsidR="00FD7F14">
        <w:rPr>
          <w:rFonts w:ascii="Times New Roman" w:hAnsi="Times New Roman" w:cs="Times New Roman"/>
          <w:lang w:val="en-US"/>
        </w:rPr>
        <w:t>mass tolerance:</w:t>
      </w:r>
      <w:r w:rsidR="00616C5C">
        <w:rPr>
          <w:rFonts w:ascii="Times New Roman" w:hAnsi="Times New Roman" w:cs="Times New Roman"/>
          <w:lang w:val="en-US"/>
        </w:rPr>
        <w:t xml:space="preserve"> </w:t>
      </w:r>
      <w:r w:rsidR="00FD7F14">
        <w:rPr>
          <w:rFonts w:ascii="Times New Roman" w:hAnsi="Times New Roman" w:cs="Times New Roman"/>
          <w:lang w:val="en-US"/>
        </w:rPr>
        <w:t>5</w:t>
      </w:r>
      <w:r w:rsidR="00616C5C">
        <w:rPr>
          <w:rFonts w:ascii="Times New Roman" w:hAnsi="Times New Roman" w:cs="Times New Roman"/>
          <w:lang w:val="en-US"/>
        </w:rPr>
        <w:t xml:space="preserve"> </w:t>
      </w:r>
      <w:r w:rsidR="00FD7F14">
        <w:rPr>
          <w:rFonts w:ascii="Times New Roman" w:hAnsi="Times New Roman" w:cs="Times New Roman"/>
          <w:lang w:val="en-US"/>
        </w:rPr>
        <w:t>ppm</w:t>
      </w:r>
      <w:r w:rsidRPr="00F0788D">
        <w:rPr>
          <w:rFonts w:ascii="Times New Roman" w:hAnsi="Times New Roman" w:cs="Times New Roman"/>
          <w:lang w:val="en-US"/>
        </w:rPr>
        <w:t>) of CBD</w:t>
      </w:r>
      <w:r w:rsidR="00216F03">
        <w:rPr>
          <w:rFonts w:ascii="Times New Roman" w:hAnsi="Times New Roman" w:cs="Times New Roman"/>
          <w:lang w:val="en-US"/>
        </w:rPr>
        <w:t>H</w:t>
      </w:r>
      <w:r w:rsidRPr="00F0788D">
        <w:rPr>
          <w:rFonts w:ascii="Times New Roman" w:hAnsi="Times New Roman" w:cs="Times New Roman"/>
          <w:lang w:val="en-US"/>
        </w:rPr>
        <w:t xml:space="preserve"> ([M+H]</w:t>
      </w:r>
      <w:r w:rsidRPr="00182249">
        <w:rPr>
          <w:rFonts w:ascii="Times New Roman" w:hAnsi="Times New Roman" w:cs="Times New Roman"/>
          <w:vertAlign w:val="superscript"/>
          <w:lang w:val="en-US"/>
        </w:rPr>
        <w:t>+</w:t>
      </w:r>
      <w:r w:rsidRPr="00F0788D">
        <w:rPr>
          <w:rFonts w:ascii="Times New Roman" w:hAnsi="Times New Roman" w:cs="Times New Roman"/>
          <w:lang w:val="en-US"/>
        </w:rPr>
        <w:t xml:space="preserve"> </w:t>
      </w:r>
      <w:r w:rsidR="00182249">
        <w:rPr>
          <w:rFonts w:ascii="Times New Roman" w:hAnsi="Times New Roman" w:cs="Times New Roman"/>
          <w:lang w:val="en-US"/>
        </w:rPr>
        <w:t xml:space="preserve">= </w:t>
      </w:r>
      <w:r w:rsidRPr="00F0788D">
        <w:rPr>
          <w:rFonts w:ascii="Times New Roman" w:hAnsi="Times New Roman" w:cs="Times New Roman"/>
          <w:lang w:val="en-US"/>
        </w:rPr>
        <w:t>3</w:t>
      </w:r>
      <w:r>
        <w:rPr>
          <w:rFonts w:ascii="Times New Roman" w:hAnsi="Times New Roman" w:cs="Times New Roman"/>
          <w:lang w:val="en-US"/>
        </w:rPr>
        <w:t>29</w:t>
      </w:r>
      <w:r w:rsidRPr="00F0788D">
        <w:rPr>
          <w:rFonts w:ascii="Times New Roman" w:hAnsi="Times New Roman" w:cs="Times New Roman"/>
          <w:lang w:val="en-US"/>
        </w:rPr>
        <w:t>.2</w:t>
      </w:r>
      <w:r>
        <w:rPr>
          <w:rFonts w:ascii="Times New Roman" w:hAnsi="Times New Roman" w:cs="Times New Roman"/>
          <w:lang w:val="en-US"/>
        </w:rPr>
        <w:t>47</w:t>
      </w:r>
      <w:r w:rsidR="00925D97">
        <w:rPr>
          <w:rFonts w:ascii="Times New Roman" w:hAnsi="Times New Roman" w:cs="Times New Roman"/>
          <w:lang w:val="en-US"/>
        </w:rPr>
        <w:t>3</w:t>
      </w:r>
      <w:r>
        <w:rPr>
          <w:rFonts w:ascii="Times New Roman" w:hAnsi="Times New Roman" w:cs="Times New Roman"/>
          <w:lang w:val="en-US"/>
        </w:rPr>
        <w:t>).</w:t>
      </w:r>
    </w:p>
    <w:p w14:paraId="1A22CEDC" w14:textId="26734EAC" w:rsidR="00137443" w:rsidRDefault="000A14FA" w:rsidP="00CA3635">
      <w:pPr>
        <w:jc w:val="center"/>
        <w:rPr>
          <w:lang w:val="en-US"/>
        </w:rPr>
      </w:pPr>
      <w:r w:rsidRPr="000A14FA">
        <w:rPr>
          <w:noProof/>
          <w:lang w:val="en-US"/>
        </w:rPr>
        <w:lastRenderedPageBreak/>
        <w:drawing>
          <wp:inline distT="0" distB="0" distL="0" distR="0" wp14:anchorId="309DE52B" wp14:editId="159E1904">
            <wp:extent cx="5727700" cy="4804811"/>
            <wp:effectExtent l="0" t="0" r="0" b="0"/>
            <wp:docPr id="61784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84806" name=""/>
                    <pic:cNvPicPr/>
                  </pic:nvPicPr>
                  <pic:blipFill rotWithShape="1">
                    <a:blip r:embed="rId9"/>
                    <a:srcRect t="2917"/>
                    <a:stretch/>
                  </pic:blipFill>
                  <pic:spPr bwMode="auto">
                    <a:xfrm>
                      <a:off x="0" y="0"/>
                      <a:ext cx="5727700" cy="4804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927A1" w14:textId="06DA86A9" w:rsidR="000A14FA" w:rsidRDefault="000A14FA" w:rsidP="000A14FA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F0788D">
        <w:rPr>
          <w:rFonts w:ascii="Times New Roman" w:hAnsi="Times New Roman" w:cs="Times New Roman"/>
          <w:b/>
          <w:bCs/>
          <w:lang w:val="en-US"/>
        </w:rPr>
        <w:t>Fig</w:t>
      </w:r>
      <w:r w:rsidR="00430B75">
        <w:rPr>
          <w:rFonts w:ascii="Times New Roman" w:hAnsi="Times New Roman" w:cs="Times New Roman"/>
          <w:b/>
          <w:bCs/>
          <w:lang w:val="en-US"/>
        </w:rPr>
        <w:t>.</w:t>
      </w:r>
      <w:r w:rsidRPr="00F0788D">
        <w:rPr>
          <w:rFonts w:ascii="Times New Roman" w:hAnsi="Times New Roman" w:cs="Times New Roman"/>
          <w:b/>
          <w:bCs/>
          <w:lang w:val="en-US"/>
        </w:rPr>
        <w:t xml:space="preserve"> S</w:t>
      </w:r>
      <w:r>
        <w:rPr>
          <w:rFonts w:ascii="Times New Roman" w:hAnsi="Times New Roman" w:cs="Times New Roman"/>
          <w:b/>
          <w:bCs/>
          <w:lang w:val="en-US"/>
        </w:rPr>
        <w:t>2</w:t>
      </w:r>
      <w:r w:rsidR="00430B75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F0788D">
        <w:rPr>
          <w:rFonts w:ascii="Times New Roman" w:hAnsi="Times New Roman" w:cs="Times New Roman"/>
          <w:lang w:val="en-US"/>
        </w:rPr>
        <w:t>Extracted Ion Chromatogram</w:t>
      </w:r>
      <w:r w:rsidR="00430B75">
        <w:rPr>
          <w:rFonts w:ascii="Times New Roman" w:hAnsi="Times New Roman" w:cs="Times New Roman"/>
          <w:lang w:val="en-US"/>
        </w:rPr>
        <w:t>s</w:t>
      </w:r>
      <w:r w:rsidRPr="00F0788D">
        <w:rPr>
          <w:rFonts w:ascii="Times New Roman" w:hAnsi="Times New Roman" w:cs="Times New Roman"/>
          <w:lang w:val="en-US"/>
        </w:rPr>
        <w:t xml:space="preserve"> (EIC</w:t>
      </w:r>
      <w:r>
        <w:rPr>
          <w:rFonts w:ascii="Times New Roman" w:hAnsi="Times New Roman" w:cs="Times New Roman"/>
          <w:lang w:val="en-US"/>
        </w:rPr>
        <w:t xml:space="preserve">) of CBDH in samples of synthetic CBD. </w:t>
      </w:r>
      <w:r w:rsidRPr="00F0788D">
        <w:rPr>
          <w:rFonts w:ascii="Times New Roman" w:hAnsi="Times New Roman" w:cs="Times New Roman"/>
          <w:lang w:val="en-US"/>
        </w:rPr>
        <w:t>Area of the peaks were obtained by extracting</w:t>
      </w:r>
      <w:r>
        <w:rPr>
          <w:rFonts w:ascii="Times New Roman" w:hAnsi="Times New Roman" w:cs="Times New Roman"/>
          <w:lang w:val="en-US"/>
        </w:rPr>
        <w:t xml:space="preserve"> </w:t>
      </w:r>
      <w:r w:rsidRPr="00F0788D">
        <w:rPr>
          <w:rFonts w:ascii="Times New Roman" w:hAnsi="Times New Roman" w:cs="Times New Roman"/>
          <w:lang w:val="en-US"/>
        </w:rPr>
        <w:t>the exact mass (</w:t>
      </w:r>
      <w:r w:rsidR="00FD7F14">
        <w:rPr>
          <w:rFonts w:ascii="Times New Roman" w:hAnsi="Times New Roman" w:cs="Times New Roman"/>
          <w:lang w:val="en-US"/>
        </w:rPr>
        <w:t>mass tolerance:</w:t>
      </w:r>
      <w:r w:rsidRPr="00F0788D">
        <w:rPr>
          <w:rFonts w:ascii="Times New Roman" w:hAnsi="Times New Roman" w:cs="Times New Roman"/>
          <w:lang w:val="en-US"/>
        </w:rPr>
        <w:t xml:space="preserve"> </w:t>
      </w:r>
      <w:r w:rsidR="00E3057D">
        <w:rPr>
          <w:rFonts w:ascii="Times New Roman" w:hAnsi="Times New Roman" w:cs="Times New Roman"/>
          <w:lang w:val="en-US"/>
        </w:rPr>
        <w:t>5</w:t>
      </w:r>
      <w:r w:rsidR="00616C5C">
        <w:rPr>
          <w:rFonts w:ascii="Times New Roman" w:hAnsi="Times New Roman" w:cs="Times New Roman"/>
          <w:lang w:val="en-US"/>
        </w:rPr>
        <w:t xml:space="preserve"> </w:t>
      </w:r>
      <w:r w:rsidR="00FD7F14">
        <w:rPr>
          <w:rFonts w:ascii="Times New Roman" w:hAnsi="Times New Roman" w:cs="Times New Roman"/>
          <w:lang w:val="en-US"/>
        </w:rPr>
        <w:t>ppm</w:t>
      </w:r>
      <w:r w:rsidRPr="00F0788D">
        <w:rPr>
          <w:rFonts w:ascii="Times New Roman" w:hAnsi="Times New Roman" w:cs="Times New Roman"/>
          <w:lang w:val="en-US"/>
        </w:rPr>
        <w:t>) of CBD</w:t>
      </w:r>
      <w:r w:rsidR="00216F03">
        <w:rPr>
          <w:rFonts w:ascii="Times New Roman" w:hAnsi="Times New Roman" w:cs="Times New Roman"/>
          <w:lang w:val="en-US"/>
        </w:rPr>
        <w:t>H</w:t>
      </w:r>
      <w:r w:rsidRPr="00F0788D">
        <w:rPr>
          <w:rFonts w:ascii="Times New Roman" w:hAnsi="Times New Roman" w:cs="Times New Roman"/>
          <w:lang w:val="en-US"/>
        </w:rPr>
        <w:t xml:space="preserve"> ([M+H]</w:t>
      </w:r>
      <w:r w:rsidRPr="00182249">
        <w:rPr>
          <w:rFonts w:ascii="Times New Roman" w:hAnsi="Times New Roman" w:cs="Times New Roman"/>
          <w:vertAlign w:val="superscript"/>
          <w:lang w:val="en-US"/>
        </w:rPr>
        <w:t xml:space="preserve">+ </w:t>
      </w:r>
      <w:r w:rsidR="00182249">
        <w:rPr>
          <w:rFonts w:ascii="Times New Roman" w:hAnsi="Times New Roman" w:cs="Times New Roman"/>
          <w:lang w:val="en-US"/>
        </w:rPr>
        <w:t xml:space="preserve">= </w:t>
      </w:r>
      <w:r w:rsidRPr="00F0788D">
        <w:rPr>
          <w:rFonts w:ascii="Times New Roman" w:hAnsi="Times New Roman" w:cs="Times New Roman"/>
          <w:lang w:val="en-US"/>
        </w:rPr>
        <w:t>3</w:t>
      </w:r>
      <w:r>
        <w:rPr>
          <w:rFonts w:ascii="Times New Roman" w:hAnsi="Times New Roman" w:cs="Times New Roman"/>
          <w:lang w:val="en-US"/>
        </w:rPr>
        <w:t>29</w:t>
      </w:r>
      <w:r w:rsidRPr="00F0788D">
        <w:rPr>
          <w:rFonts w:ascii="Times New Roman" w:hAnsi="Times New Roman" w:cs="Times New Roman"/>
          <w:lang w:val="en-US"/>
        </w:rPr>
        <w:t>.2</w:t>
      </w:r>
      <w:r>
        <w:rPr>
          <w:rFonts w:ascii="Times New Roman" w:hAnsi="Times New Roman" w:cs="Times New Roman"/>
          <w:lang w:val="en-US"/>
        </w:rPr>
        <w:t>47</w:t>
      </w:r>
      <w:r w:rsidR="00925D97">
        <w:rPr>
          <w:rFonts w:ascii="Times New Roman" w:hAnsi="Times New Roman" w:cs="Times New Roman"/>
          <w:lang w:val="en-US"/>
        </w:rPr>
        <w:t>3</w:t>
      </w:r>
      <w:r>
        <w:rPr>
          <w:rFonts w:ascii="Times New Roman" w:hAnsi="Times New Roman" w:cs="Times New Roman"/>
          <w:lang w:val="en-US"/>
        </w:rPr>
        <w:t>).</w:t>
      </w:r>
    </w:p>
    <w:p w14:paraId="415C071E" w14:textId="7DADC9F1" w:rsidR="000A14FA" w:rsidRPr="000A14FA" w:rsidRDefault="000A14FA" w:rsidP="000A14FA">
      <w:pPr>
        <w:tabs>
          <w:tab w:val="left" w:pos="1049"/>
        </w:tabs>
        <w:rPr>
          <w:lang w:val="en-US"/>
        </w:rPr>
      </w:pPr>
    </w:p>
    <w:p w14:paraId="572A66F7" w14:textId="3E33338C" w:rsidR="00060D62" w:rsidRDefault="00FD7F14" w:rsidP="00CA3635">
      <w:pPr>
        <w:tabs>
          <w:tab w:val="left" w:pos="1237"/>
        </w:tabs>
        <w:jc w:val="center"/>
      </w:pPr>
      <w:r w:rsidRPr="00FD7F14">
        <w:rPr>
          <w:noProof/>
        </w:rPr>
        <w:lastRenderedPageBreak/>
        <w:drawing>
          <wp:inline distT="0" distB="0" distL="0" distR="0" wp14:anchorId="4D4D53FB" wp14:editId="2A9BA105">
            <wp:extent cx="5105400" cy="7937500"/>
            <wp:effectExtent l="0" t="0" r="0" b="0"/>
            <wp:docPr id="818177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7750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9DE7" w14:textId="7873B01F" w:rsidR="00F0788D" w:rsidRDefault="00F0788D" w:rsidP="00F0788D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F0788D">
        <w:rPr>
          <w:rFonts w:ascii="Times New Roman" w:hAnsi="Times New Roman" w:cs="Times New Roman"/>
          <w:b/>
          <w:bCs/>
          <w:lang w:val="en-US"/>
        </w:rPr>
        <w:t>Fig</w:t>
      </w:r>
      <w:r w:rsidR="00430B75">
        <w:rPr>
          <w:rFonts w:ascii="Times New Roman" w:hAnsi="Times New Roman" w:cs="Times New Roman"/>
          <w:b/>
          <w:bCs/>
          <w:lang w:val="en-US"/>
        </w:rPr>
        <w:t>.</w:t>
      </w:r>
      <w:r w:rsidRPr="00F0788D">
        <w:rPr>
          <w:rFonts w:ascii="Times New Roman" w:hAnsi="Times New Roman" w:cs="Times New Roman"/>
          <w:b/>
          <w:bCs/>
          <w:lang w:val="en-US"/>
        </w:rPr>
        <w:t xml:space="preserve"> S3 </w:t>
      </w:r>
      <w:r w:rsidRPr="00F0788D">
        <w:rPr>
          <w:rFonts w:ascii="Times New Roman" w:hAnsi="Times New Roman" w:cs="Times New Roman"/>
          <w:lang w:val="en-US"/>
        </w:rPr>
        <w:t>Extracted Ion Chromatogram</w:t>
      </w:r>
      <w:r w:rsidR="00430B75">
        <w:rPr>
          <w:rFonts w:ascii="Times New Roman" w:hAnsi="Times New Roman" w:cs="Times New Roman"/>
          <w:lang w:val="en-US"/>
        </w:rPr>
        <w:t>s</w:t>
      </w:r>
      <w:r w:rsidRPr="00F0788D">
        <w:rPr>
          <w:rFonts w:ascii="Times New Roman" w:hAnsi="Times New Roman" w:cs="Times New Roman"/>
          <w:lang w:val="en-US"/>
        </w:rPr>
        <w:t xml:space="preserve"> (EIC</w:t>
      </w:r>
      <w:r>
        <w:rPr>
          <w:rFonts w:ascii="Times New Roman" w:hAnsi="Times New Roman" w:cs="Times New Roman"/>
          <w:lang w:val="en-US"/>
        </w:rPr>
        <w:t xml:space="preserve">) of CBDP in samples of natural CBD. </w:t>
      </w:r>
      <w:r w:rsidRPr="00F0788D">
        <w:rPr>
          <w:rFonts w:ascii="Times New Roman" w:hAnsi="Times New Roman" w:cs="Times New Roman"/>
          <w:lang w:val="en-US"/>
        </w:rPr>
        <w:t>Area of the peaks were obtained by extracting</w:t>
      </w:r>
      <w:r>
        <w:rPr>
          <w:rFonts w:ascii="Times New Roman" w:hAnsi="Times New Roman" w:cs="Times New Roman"/>
          <w:lang w:val="en-US"/>
        </w:rPr>
        <w:t xml:space="preserve"> </w:t>
      </w:r>
      <w:r w:rsidRPr="00F0788D">
        <w:rPr>
          <w:rFonts w:ascii="Times New Roman" w:hAnsi="Times New Roman" w:cs="Times New Roman"/>
          <w:lang w:val="en-US"/>
        </w:rPr>
        <w:t>the exact mass (</w:t>
      </w:r>
      <w:r w:rsidR="00FD7F14">
        <w:rPr>
          <w:rFonts w:ascii="Times New Roman" w:hAnsi="Times New Roman" w:cs="Times New Roman"/>
          <w:lang w:val="en-US"/>
        </w:rPr>
        <w:t>mass tolerance:</w:t>
      </w:r>
      <w:r w:rsidR="00FD7F14" w:rsidRPr="00F0788D">
        <w:rPr>
          <w:rFonts w:ascii="Times New Roman" w:hAnsi="Times New Roman" w:cs="Times New Roman"/>
          <w:lang w:val="en-US"/>
        </w:rPr>
        <w:t xml:space="preserve"> </w:t>
      </w:r>
      <w:r w:rsidR="00FD7F14">
        <w:rPr>
          <w:rFonts w:ascii="Times New Roman" w:hAnsi="Times New Roman" w:cs="Times New Roman"/>
          <w:lang w:val="en-US"/>
        </w:rPr>
        <w:t>5</w:t>
      </w:r>
      <w:r w:rsidR="00616C5C">
        <w:rPr>
          <w:rFonts w:ascii="Times New Roman" w:hAnsi="Times New Roman" w:cs="Times New Roman"/>
          <w:lang w:val="en-US"/>
        </w:rPr>
        <w:t xml:space="preserve"> </w:t>
      </w:r>
      <w:r w:rsidR="00FD7F14">
        <w:rPr>
          <w:rFonts w:ascii="Times New Roman" w:hAnsi="Times New Roman" w:cs="Times New Roman"/>
          <w:lang w:val="en-US"/>
        </w:rPr>
        <w:t>ppm</w:t>
      </w:r>
      <w:r w:rsidRPr="00F0788D">
        <w:rPr>
          <w:rFonts w:ascii="Times New Roman" w:hAnsi="Times New Roman" w:cs="Times New Roman"/>
          <w:lang w:val="en-US"/>
        </w:rPr>
        <w:t>) of CBD</w:t>
      </w:r>
      <w:r>
        <w:rPr>
          <w:rFonts w:ascii="Times New Roman" w:hAnsi="Times New Roman" w:cs="Times New Roman"/>
          <w:lang w:val="en-US"/>
        </w:rPr>
        <w:t>P</w:t>
      </w:r>
      <w:r w:rsidRPr="00F0788D">
        <w:rPr>
          <w:rFonts w:ascii="Times New Roman" w:hAnsi="Times New Roman" w:cs="Times New Roman"/>
          <w:lang w:val="en-US"/>
        </w:rPr>
        <w:t xml:space="preserve"> ([M+H]</w:t>
      </w:r>
      <w:r w:rsidRPr="00182249">
        <w:rPr>
          <w:rFonts w:ascii="Times New Roman" w:hAnsi="Times New Roman" w:cs="Times New Roman"/>
          <w:vertAlign w:val="superscript"/>
          <w:lang w:val="en-US"/>
        </w:rPr>
        <w:t>+</w:t>
      </w:r>
      <w:r w:rsidRPr="00F0788D">
        <w:rPr>
          <w:rFonts w:ascii="Times New Roman" w:hAnsi="Times New Roman" w:cs="Times New Roman"/>
          <w:lang w:val="en-US"/>
        </w:rPr>
        <w:t xml:space="preserve"> </w:t>
      </w:r>
      <w:r w:rsidR="00182249">
        <w:rPr>
          <w:rFonts w:ascii="Times New Roman" w:hAnsi="Times New Roman" w:cs="Times New Roman"/>
          <w:lang w:val="en-US"/>
        </w:rPr>
        <w:t xml:space="preserve">= </w:t>
      </w:r>
      <w:r w:rsidRPr="00F0788D">
        <w:rPr>
          <w:rFonts w:ascii="Times New Roman" w:hAnsi="Times New Roman" w:cs="Times New Roman"/>
          <w:lang w:val="en-US"/>
        </w:rPr>
        <w:t>3</w:t>
      </w:r>
      <w:r>
        <w:rPr>
          <w:rFonts w:ascii="Times New Roman" w:hAnsi="Times New Roman" w:cs="Times New Roman"/>
          <w:lang w:val="en-US"/>
        </w:rPr>
        <w:t>4</w:t>
      </w:r>
      <w:r w:rsidR="000A14FA">
        <w:rPr>
          <w:rFonts w:ascii="Times New Roman" w:hAnsi="Times New Roman" w:cs="Times New Roman"/>
          <w:lang w:val="en-US"/>
        </w:rPr>
        <w:t>3</w:t>
      </w:r>
      <w:r w:rsidRPr="00F0788D">
        <w:rPr>
          <w:rFonts w:ascii="Times New Roman" w:hAnsi="Times New Roman" w:cs="Times New Roman"/>
          <w:lang w:val="en-US"/>
        </w:rPr>
        <w:t>.2</w:t>
      </w:r>
      <w:r w:rsidR="000A14FA">
        <w:rPr>
          <w:rFonts w:ascii="Times New Roman" w:hAnsi="Times New Roman" w:cs="Times New Roman"/>
          <w:lang w:val="en-US"/>
        </w:rPr>
        <w:t>63</w:t>
      </w:r>
      <w:r w:rsidR="00925D97">
        <w:rPr>
          <w:rFonts w:ascii="Times New Roman" w:hAnsi="Times New Roman" w:cs="Times New Roman"/>
          <w:lang w:val="en-US"/>
        </w:rPr>
        <w:t>0</w:t>
      </w:r>
      <w:r>
        <w:rPr>
          <w:rFonts w:ascii="Times New Roman" w:hAnsi="Times New Roman" w:cs="Times New Roman"/>
          <w:lang w:val="en-US"/>
        </w:rPr>
        <w:t>).</w:t>
      </w:r>
    </w:p>
    <w:p w14:paraId="0C6A70EB" w14:textId="77777777" w:rsidR="00F0788D" w:rsidRDefault="00F0788D" w:rsidP="00F0788D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6604484A" w14:textId="0DA9BD0E" w:rsidR="00F0788D" w:rsidRDefault="00F0788D" w:rsidP="00CA3635">
      <w:pPr>
        <w:spacing w:line="360" w:lineRule="auto"/>
        <w:jc w:val="center"/>
        <w:rPr>
          <w:rFonts w:ascii="Times New Roman" w:hAnsi="Times New Roman" w:cs="Times New Roman"/>
          <w:lang w:val="en-US"/>
        </w:rPr>
      </w:pPr>
      <w:r w:rsidRPr="00F0788D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3C66FDE" wp14:editId="088EE693">
            <wp:extent cx="5727700" cy="4829777"/>
            <wp:effectExtent l="0" t="0" r="0" b="0"/>
            <wp:docPr id="669903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03748" name=""/>
                    <pic:cNvPicPr/>
                  </pic:nvPicPr>
                  <pic:blipFill rotWithShape="1">
                    <a:blip r:embed="rId11"/>
                    <a:srcRect t="12242"/>
                    <a:stretch/>
                  </pic:blipFill>
                  <pic:spPr bwMode="auto">
                    <a:xfrm>
                      <a:off x="0" y="0"/>
                      <a:ext cx="5727700" cy="482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679C1" w14:textId="368B697D" w:rsidR="00F0788D" w:rsidRDefault="00F0788D" w:rsidP="00F0788D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F0788D">
        <w:rPr>
          <w:rFonts w:ascii="Times New Roman" w:hAnsi="Times New Roman" w:cs="Times New Roman"/>
          <w:b/>
          <w:bCs/>
          <w:lang w:val="en-US"/>
        </w:rPr>
        <w:t>Fig</w:t>
      </w:r>
      <w:r w:rsidR="00430B75">
        <w:rPr>
          <w:rFonts w:ascii="Times New Roman" w:hAnsi="Times New Roman" w:cs="Times New Roman"/>
          <w:b/>
          <w:bCs/>
          <w:lang w:val="en-US"/>
        </w:rPr>
        <w:t xml:space="preserve">. </w:t>
      </w:r>
      <w:r w:rsidRPr="00F0788D">
        <w:rPr>
          <w:rFonts w:ascii="Times New Roman" w:hAnsi="Times New Roman" w:cs="Times New Roman"/>
          <w:b/>
          <w:bCs/>
          <w:lang w:val="en-US"/>
        </w:rPr>
        <w:t>S</w:t>
      </w:r>
      <w:r>
        <w:rPr>
          <w:rFonts w:ascii="Times New Roman" w:hAnsi="Times New Roman" w:cs="Times New Roman"/>
          <w:b/>
          <w:bCs/>
          <w:lang w:val="en-US"/>
        </w:rPr>
        <w:t>4</w:t>
      </w:r>
      <w:r w:rsidRPr="00F0788D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F0788D">
        <w:rPr>
          <w:rFonts w:ascii="Times New Roman" w:hAnsi="Times New Roman" w:cs="Times New Roman"/>
          <w:lang w:val="en-US"/>
        </w:rPr>
        <w:t>Extracted Ion Chromatogram</w:t>
      </w:r>
      <w:r w:rsidR="00430B75">
        <w:rPr>
          <w:rFonts w:ascii="Times New Roman" w:hAnsi="Times New Roman" w:cs="Times New Roman"/>
          <w:lang w:val="en-US"/>
        </w:rPr>
        <w:t>s</w:t>
      </w:r>
      <w:r w:rsidRPr="00F0788D">
        <w:rPr>
          <w:rFonts w:ascii="Times New Roman" w:hAnsi="Times New Roman" w:cs="Times New Roman"/>
          <w:lang w:val="en-US"/>
        </w:rPr>
        <w:t xml:space="preserve"> (EIC</w:t>
      </w:r>
      <w:r>
        <w:rPr>
          <w:rFonts w:ascii="Times New Roman" w:hAnsi="Times New Roman" w:cs="Times New Roman"/>
          <w:lang w:val="en-US"/>
        </w:rPr>
        <w:t xml:space="preserve">) of CBDP in samples of synthetic CBD. </w:t>
      </w:r>
      <w:r w:rsidRPr="00F0788D">
        <w:rPr>
          <w:rFonts w:ascii="Times New Roman" w:hAnsi="Times New Roman" w:cs="Times New Roman"/>
          <w:lang w:val="en-US"/>
        </w:rPr>
        <w:t>Area of the peaks were obtained by extracting</w:t>
      </w:r>
      <w:r>
        <w:rPr>
          <w:rFonts w:ascii="Times New Roman" w:hAnsi="Times New Roman" w:cs="Times New Roman"/>
          <w:lang w:val="en-US"/>
        </w:rPr>
        <w:t xml:space="preserve"> </w:t>
      </w:r>
      <w:r w:rsidRPr="00F0788D">
        <w:rPr>
          <w:rFonts w:ascii="Times New Roman" w:hAnsi="Times New Roman" w:cs="Times New Roman"/>
          <w:lang w:val="en-US"/>
        </w:rPr>
        <w:t>the exact mass (</w:t>
      </w:r>
      <w:r w:rsidR="00FD7F14">
        <w:rPr>
          <w:rFonts w:ascii="Times New Roman" w:hAnsi="Times New Roman" w:cs="Times New Roman"/>
          <w:lang w:val="en-US"/>
        </w:rPr>
        <w:t>mass tolerance:</w:t>
      </w:r>
      <w:r w:rsidR="00FD7F14" w:rsidRPr="00F0788D">
        <w:rPr>
          <w:rFonts w:ascii="Times New Roman" w:hAnsi="Times New Roman" w:cs="Times New Roman"/>
          <w:lang w:val="en-US"/>
        </w:rPr>
        <w:t xml:space="preserve"> </w:t>
      </w:r>
      <w:r w:rsidR="00FD7F14">
        <w:rPr>
          <w:rFonts w:ascii="Times New Roman" w:hAnsi="Times New Roman" w:cs="Times New Roman"/>
          <w:lang w:val="en-US"/>
        </w:rPr>
        <w:t>5</w:t>
      </w:r>
      <w:r w:rsidR="00616C5C">
        <w:rPr>
          <w:rFonts w:ascii="Times New Roman" w:hAnsi="Times New Roman" w:cs="Times New Roman"/>
          <w:lang w:val="en-US"/>
        </w:rPr>
        <w:t xml:space="preserve"> </w:t>
      </w:r>
      <w:r w:rsidR="00FD7F14">
        <w:rPr>
          <w:rFonts w:ascii="Times New Roman" w:hAnsi="Times New Roman" w:cs="Times New Roman"/>
          <w:lang w:val="en-US"/>
        </w:rPr>
        <w:t>ppm</w:t>
      </w:r>
      <w:r w:rsidRPr="00F0788D">
        <w:rPr>
          <w:rFonts w:ascii="Times New Roman" w:hAnsi="Times New Roman" w:cs="Times New Roman"/>
          <w:lang w:val="en-US"/>
        </w:rPr>
        <w:t>) of CBD</w:t>
      </w:r>
      <w:r>
        <w:rPr>
          <w:rFonts w:ascii="Times New Roman" w:hAnsi="Times New Roman" w:cs="Times New Roman"/>
          <w:lang w:val="en-US"/>
        </w:rPr>
        <w:t>P</w:t>
      </w:r>
      <w:r w:rsidRPr="00F0788D">
        <w:rPr>
          <w:rFonts w:ascii="Times New Roman" w:hAnsi="Times New Roman" w:cs="Times New Roman"/>
          <w:lang w:val="en-US"/>
        </w:rPr>
        <w:t xml:space="preserve"> ([M+H]</w:t>
      </w:r>
      <w:r w:rsidRPr="00616C5C">
        <w:rPr>
          <w:rFonts w:ascii="Times New Roman" w:hAnsi="Times New Roman" w:cs="Times New Roman"/>
          <w:vertAlign w:val="superscript"/>
          <w:lang w:val="en-US"/>
        </w:rPr>
        <w:t>+</w:t>
      </w:r>
      <w:r w:rsidRPr="00F0788D">
        <w:rPr>
          <w:rFonts w:ascii="Times New Roman" w:hAnsi="Times New Roman" w:cs="Times New Roman"/>
          <w:lang w:val="en-US"/>
        </w:rPr>
        <w:t xml:space="preserve"> </w:t>
      </w:r>
      <w:r w:rsidR="00616C5C">
        <w:rPr>
          <w:rFonts w:ascii="Times New Roman" w:hAnsi="Times New Roman" w:cs="Times New Roman"/>
          <w:lang w:val="en-US"/>
        </w:rPr>
        <w:t xml:space="preserve">= </w:t>
      </w:r>
      <w:r w:rsidR="000A14FA" w:rsidRPr="00F0788D">
        <w:rPr>
          <w:rFonts w:ascii="Times New Roman" w:hAnsi="Times New Roman" w:cs="Times New Roman"/>
          <w:lang w:val="en-US"/>
        </w:rPr>
        <w:t>3</w:t>
      </w:r>
      <w:r w:rsidR="000A14FA">
        <w:rPr>
          <w:rFonts w:ascii="Times New Roman" w:hAnsi="Times New Roman" w:cs="Times New Roman"/>
          <w:lang w:val="en-US"/>
        </w:rPr>
        <w:t>43</w:t>
      </w:r>
      <w:r w:rsidR="000A14FA" w:rsidRPr="00F0788D">
        <w:rPr>
          <w:rFonts w:ascii="Times New Roman" w:hAnsi="Times New Roman" w:cs="Times New Roman"/>
          <w:lang w:val="en-US"/>
        </w:rPr>
        <w:t>.2</w:t>
      </w:r>
      <w:r w:rsidR="000A14FA">
        <w:rPr>
          <w:rFonts w:ascii="Times New Roman" w:hAnsi="Times New Roman" w:cs="Times New Roman"/>
          <w:lang w:val="en-US"/>
        </w:rPr>
        <w:t>63</w:t>
      </w:r>
      <w:r w:rsidR="00925D97">
        <w:rPr>
          <w:rFonts w:ascii="Times New Roman" w:hAnsi="Times New Roman" w:cs="Times New Roman"/>
          <w:lang w:val="en-US"/>
        </w:rPr>
        <w:t>0</w:t>
      </w:r>
      <w:r>
        <w:rPr>
          <w:rFonts w:ascii="Times New Roman" w:hAnsi="Times New Roman" w:cs="Times New Roman"/>
          <w:lang w:val="en-US"/>
        </w:rPr>
        <w:t>).</w:t>
      </w:r>
    </w:p>
    <w:p w14:paraId="6E5552E6" w14:textId="4EB71968" w:rsidR="00F0788D" w:rsidRPr="00F0788D" w:rsidRDefault="00F0788D" w:rsidP="00F0788D">
      <w:pPr>
        <w:tabs>
          <w:tab w:val="left" w:pos="409"/>
        </w:tabs>
        <w:rPr>
          <w:rFonts w:ascii="Times New Roman" w:hAnsi="Times New Roman" w:cs="Times New Roman"/>
          <w:lang w:val="en-US"/>
        </w:rPr>
      </w:pPr>
    </w:p>
    <w:sectPr w:rsidR="00F0788D" w:rsidRPr="00F0788D" w:rsidSect="00960445"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545068" w14:textId="77777777" w:rsidR="00BA7DAE" w:rsidRDefault="00BA7DAE" w:rsidP="00224E6E">
      <w:r>
        <w:separator/>
      </w:r>
    </w:p>
  </w:endnote>
  <w:endnote w:type="continuationSeparator" w:id="0">
    <w:p w14:paraId="796C917C" w14:textId="77777777" w:rsidR="00BA7DAE" w:rsidRDefault="00BA7DAE" w:rsidP="00224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5623873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4442D0C4" w14:textId="581A511A" w:rsidR="00224E6E" w:rsidRPr="00224E6E" w:rsidRDefault="00224E6E">
        <w:pPr>
          <w:pStyle w:val="Pidipagina"/>
          <w:jc w:val="right"/>
          <w:rPr>
            <w:rFonts w:ascii="Times New Roman" w:hAnsi="Times New Roman" w:cs="Times New Roman"/>
            <w:sz w:val="20"/>
            <w:szCs w:val="20"/>
          </w:rPr>
        </w:pPr>
        <w:r w:rsidRPr="00224E6E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224E6E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224E6E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224E6E">
          <w:rPr>
            <w:rFonts w:ascii="Times New Roman" w:hAnsi="Times New Roman" w:cs="Times New Roman"/>
            <w:sz w:val="20"/>
            <w:szCs w:val="20"/>
          </w:rPr>
          <w:t>2</w:t>
        </w:r>
        <w:r w:rsidRPr="00224E6E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7515CE0E" w14:textId="77777777" w:rsidR="00224E6E" w:rsidRDefault="00224E6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63D761" w14:textId="77777777" w:rsidR="00BA7DAE" w:rsidRDefault="00BA7DAE" w:rsidP="00224E6E">
      <w:r>
        <w:separator/>
      </w:r>
    </w:p>
  </w:footnote>
  <w:footnote w:type="continuationSeparator" w:id="0">
    <w:p w14:paraId="6782C389" w14:textId="77777777" w:rsidR="00BA7DAE" w:rsidRDefault="00BA7DAE" w:rsidP="00224E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D62"/>
    <w:rsid w:val="000038D5"/>
    <w:rsid w:val="00034556"/>
    <w:rsid w:val="00044DA7"/>
    <w:rsid w:val="00060D62"/>
    <w:rsid w:val="000808D8"/>
    <w:rsid w:val="000A14FA"/>
    <w:rsid w:val="000B0D41"/>
    <w:rsid w:val="000B2BC0"/>
    <w:rsid w:val="00137443"/>
    <w:rsid w:val="00182249"/>
    <w:rsid w:val="001E303E"/>
    <w:rsid w:val="00216F03"/>
    <w:rsid w:val="00224E6E"/>
    <w:rsid w:val="002C2734"/>
    <w:rsid w:val="00373C09"/>
    <w:rsid w:val="0039357D"/>
    <w:rsid w:val="00393DBD"/>
    <w:rsid w:val="00430B75"/>
    <w:rsid w:val="00470141"/>
    <w:rsid w:val="004B2DEC"/>
    <w:rsid w:val="005369A6"/>
    <w:rsid w:val="0057293E"/>
    <w:rsid w:val="005746A6"/>
    <w:rsid w:val="00616C5C"/>
    <w:rsid w:val="00654754"/>
    <w:rsid w:val="006A60B3"/>
    <w:rsid w:val="006A6A8D"/>
    <w:rsid w:val="006C5DA8"/>
    <w:rsid w:val="00723948"/>
    <w:rsid w:val="00780954"/>
    <w:rsid w:val="007E5899"/>
    <w:rsid w:val="00835243"/>
    <w:rsid w:val="008D035E"/>
    <w:rsid w:val="00925D97"/>
    <w:rsid w:val="00954BBE"/>
    <w:rsid w:val="00960445"/>
    <w:rsid w:val="009651A8"/>
    <w:rsid w:val="009F200A"/>
    <w:rsid w:val="00A03446"/>
    <w:rsid w:val="00A313FA"/>
    <w:rsid w:val="00A31C7B"/>
    <w:rsid w:val="00AF4365"/>
    <w:rsid w:val="00AF5772"/>
    <w:rsid w:val="00B4643B"/>
    <w:rsid w:val="00B753AB"/>
    <w:rsid w:val="00BA6513"/>
    <w:rsid w:val="00BA7DAE"/>
    <w:rsid w:val="00CA3635"/>
    <w:rsid w:val="00CA5E7F"/>
    <w:rsid w:val="00CF36BB"/>
    <w:rsid w:val="00D05135"/>
    <w:rsid w:val="00DA205E"/>
    <w:rsid w:val="00E3057D"/>
    <w:rsid w:val="00E50A1D"/>
    <w:rsid w:val="00F064FC"/>
    <w:rsid w:val="00F0788D"/>
    <w:rsid w:val="00FD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DA4CF"/>
  <w15:chartTrackingRefBased/>
  <w15:docId w15:val="{7BF97B80-2A28-5445-9925-3012EA843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60D62"/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60D62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24E6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4E6E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rsid w:val="00224E6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4E6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2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ederica.pellati@unimore.it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535</Words>
  <Characters>3052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Brighenti</dc:creator>
  <cp:keywords/>
  <dc:description/>
  <cp:lastModifiedBy>Federica PELLATI</cp:lastModifiedBy>
  <cp:revision>26</cp:revision>
  <dcterms:created xsi:type="dcterms:W3CDTF">2024-02-02T15:55:00Z</dcterms:created>
  <dcterms:modified xsi:type="dcterms:W3CDTF">2024-06-04T15:18:00Z</dcterms:modified>
</cp:coreProperties>
</file>