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2EB" w:rsidRPr="001E46F1" w:rsidRDefault="003B72EB" w:rsidP="003B72EB">
      <w:pPr>
        <w:ind w:right="806"/>
        <w:rPr>
          <w:rFonts w:ascii="Times New Roman" w:hAnsi="Times New Roman" w:cs="Times New Roman"/>
          <w:b/>
          <w:sz w:val="24"/>
          <w:szCs w:val="24"/>
        </w:rPr>
      </w:pPr>
      <w:r w:rsidRPr="001E46F1">
        <w:rPr>
          <w:rFonts w:ascii="Times New Roman" w:hAnsi="Times New Roman" w:cs="Times New Roman"/>
          <w:b/>
          <w:sz w:val="24"/>
          <w:szCs w:val="24"/>
        </w:rPr>
        <w:t>Supporting Information</w:t>
      </w:r>
    </w:p>
    <w:p w:rsidR="003B72EB" w:rsidRDefault="003B72EB" w:rsidP="003B72EB">
      <w:pPr>
        <w:ind w:right="806"/>
        <w:jc w:val="both"/>
        <w:rPr>
          <w:rFonts w:ascii="Times New Roman" w:hAnsi="Times New Roman" w:cs="Times New Roman"/>
          <w:b/>
          <w:sz w:val="24"/>
          <w:szCs w:val="24"/>
        </w:rPr>
      </w:pPr>
    </w:p>
    <w:p w:rsidR="00BB0DDA" w:rsidRPr="00CA2E5D" w:rsidRDefault="00BB0DDA" w:rsidP="00BB0DDA">
      <w:pPr>
        <w:jc w:val="both"/>
        <w:rPr>
          <w:rFonts w:ascii="Times New Roman" w:hAnsi="Times New Roman" w:cs="Times New Roman"/>
          <w:b/>
          <w:sz w:val="24"/>
          <w:szCs w:val="24"/>
        </w:rPr>
      </w:pPr>
      <w:r w:rsidRPr="00CA2E5D">
        <w:rPr>
          <w:rFonts w:ascii="Times New Roman" w:hAnsi="Times New Roman" w:cs="Times New Roman"/>
          <w:b/>
          <w:sz w:val="24"/>
          <w:szCs w:val="24"/>
        </w:rPr>
        <w:t>Low doses of widely cons</w:t>
      </w:r>
      <w:r w:rsidR="003D088C">
        <w:rPr>
          <w:rFonts w:ascii="Times New Roman" w:hAnsi="Times New Roman" w:cs="Times New Roman"/>
          <w:b/>
          <w:sz w:val="24"/>
          <w:szCs w:val="24"/>
        </w:rPr>
        <w:t>umed cannabinoids (cannabidiol and</w:t>
      </w:r>
      <w:r w:rsidRPr="00CA2E5D">
        <w:rPr>
          <w:rFonts w:ascii="Times New Roman" w:hAnsi="Times New Roman" w:cs="Times New Roman"/>
          <w:b/>
          <w:sz w:val="24"/>
          <w:szCs w:val="24"/>
        </w:rPr>
        <w:t xml:space="preserve"> cannabidivarin) cause DNA d</w:t>
      </w:r>
      <w:r>
        <w:rPr>
          <w:rFonts w:ascii="Times New Roman" w:hAnsi="Times New Roman" w:cs="Times New Roman"/>
          <w:b/>
          <w:sz w:val="24"/>
          <w:szCs w:val="24"/>
        </w:rPr>
        <w:t>amage and chromosomal ab</w:t>
      </w:r>
      <w:r w:rsidR="00CD7696">
        <w:rPr>
          <w:rFonts w:ascii="Times New Roman" w:hAnsi="Times New Roman" w:cs="Times New Roman"/>
          <w:b/>
          <w:sz w:val="24"/>
          <w:szCs w:val="24"/>
        </w:rPr>
        <w:t>erration</w:t>
      </w:r>
      <w:r w:rsidR="00307163">
        <w:rPr>
          <w:rFonts w:ascii="Times New Roman" w:hAnsi="Times New Roman" w:cs="Times New Roman"/>
          <w:b/>
          <w:sz w:val="24"/>
          <w:szCs w:val="24"/>
        </w:rPr>
        <w:t>s</w:t>
      </w:r>
      <w:r w:rsidR="00CD7696">
        <w:rPr>
          <w:rFonts w:ascii="Times New Roman" w:hAnsi="Times New Roman" w:cs="Times New Roman"/>
          <w:b/>
          <w:sz w:val="24"/>
          <w:szCs w:val="24"/>
        </w:rPr>
        <w:t xml:space="preserve"> in human derived cells</w:t>
      </w:r>
    </w:p>
    <w:p w:rsidR="003B72EB" w:rsidRPr="00487039" w:rsidRDefault="003B72EB" w:rsidP="003B72EB">
      <w:pPr>
        <w:ind w:right="806"/>
        <w:rPr>
          <w:rFonts w:ascii="Times New Roman" w:hAnsi="Times New Roman" w:cs="Times New Roman"/>
          <w:b/>
        </w:rPr>
      </w:pPr>
    </w:p>
    <w:p w:rsidR="003B72EB" w:rsidRPr="005169B4" w:rsidRDefault="003B72EB" w:rsidP="003B72EB">
      <w:pPr>
        <w:ind w:right="806"/>
        <w:jc w:val="both"/>
        <w:rPr>
          <w:rFonts w:ascii="Times New Roman" w:hAnsi="Times New Roman" w:cs="Times New Roman"/>
          <w:sz w:val="24"/>
          <w:szCs w:val="24"/>
        </w:rPr>
      </w:pPr>
      <w:r w:rsidRPr="005169B4">
        <w:rPr>
          <w:rFonts w:ascii="Times New Roman" w:hAnsi="Times New Roman" w:cs="Times New Roman"/>
          <w:sz w:val="24"/>
          <w:szCs w:val="24"/>
        </w:rPr>
        <w:t>Chiara Russo</w:t>
      </w:r>
      <w:r w:rsidRPr="005169B4">
        <w:rPr>
          <w:rFonts w:ascii="Times New Roman" w:hAnsi="Times New Roman" w:cs="Times New Roman"/>
          <w:sz w:val="24"/>
          <w:szCs w:val="24"/>
          <w:vertAlign w:val="superscript"/>
        </w:rPr>
        <w:t>1</w:t>
      </w:r>
      <w:r w:rsidRPr="005169B4">
        <w:rPr>
          <w:rFonts w:ascii="Times New Roman" w:hAnsi="Times New Roman" w:cs="Times New Roman"/>
          <w:sz w:val="24"/>
          <w:szCs w:val="24"/>
        </w:rPr>
        <w:t>, Franziska Ferk</w:t>
      </w:r>
      <w:r w:rsidRPr="005169B4">
        <w:rPr>
          <w:rFonts w:ascii="Times New Roman" w:hAnsi="Times New Roman" w:cs="Times New Roman"/>
          <w:sz w:val="24"/>
          <w:szCs w:val="24"/>
          <w:vertAlign w:val="superscript"/>
        </w:rPr>
        <w:t>2</w:t>
      </w:r>
      <w:r w:rsidRPr="005169B4">
        <w:rPr>
          <w:rFonts w:ascii="Times New Roman" w:hAnsi="Times New Roman" w:cs="Times New Roman"/>
          <w:sz w:val="24"/>
          <w:szCs w:val="24"/>
        </w:rPr>
        <w:t xml:space="preserve">, Miroslav </w:t>
      </w:r>
      <w:r w:rsidRPr="005169B4">
        <w:rPr>
          <w:rFonts w:ascii="Times New Roman" w:eastAsia="Times New Roman" w:hAnsi="Times New Roman" w:cs="Times New Roman"/>
          <w:sz w:val="24"/>
          <w:szCs w:val="24"/>
        </w:rPr>
        <w:t>Mišík</w:t>
      </w:r>
      <w:r w:rsidRPr="005169B4">
        <w:rPr>
          <w:rFonts w:ascii="Times New Roman" w:hAnsi="Times New Roman" w:cs="Times New Roman"/>
          <w:sz w:val="24"/>
          <w:szCs w:val="24"/>
          <w:vertAlign w:val="superscript"/>
        </w:rPr>
        <w:t>2</w:t>
      </w:r>
      <w:r w:rsidRPr="005169B4">
        <w:rPr>
          <w:rFonts w:ascii="Times New Roman" w:hAnsi="Times New Roman" w:cs="Times New Roman"/>
          <w:sz w:val="24"/>
          <w:szCs w:val="24"/>
        </w:rPr>
        <w:t>, Nathalie Ropek</w:t>
      </w:r>
      <w:r w:rsidRPr="005169B4">
        <w:rPr>
          <w:rFonts w:ascii="Times New Roman" w:hAnsi="Times New Roman" w:cs="Times New Roman"/>
          <w:sz w:val="24"/>
          <w:szCs w:val="24"/>
          <w:vertAlign w:val="superscript"/>
        </w:rPr>
        <w:t>2</w:t>
      </w:r>
      <w:r w:rsidRPr="005169B4">
        <w:rPr>
          <w:rFonts w:ascii="Times New Roman" w:hAnsi="Times New Roman" w:cs="Times New Roman"/>
          <w:sz w:val="24"/>
          <w:szCs w:val="24"/>
        </w:rPr>
        <w:t>, Armen Nersesyan</w:t>
      </w:r>
      <w:r w:rsidRPr="005169B4">
        <w:rPr>
          <w:rFonts w:ascii="Times New Roman" w:hAnsi="Times New Roman" w:cs="Times New Roman"/>
          <w:sz w:val="24"/>
          <w:szCs w:val="24"/>
          <w:vertAlign w:val="superscript"/>
        </w:rPr>
        <w:t>2</w:t>
      </w:r>
      <w:r w:rsidRPr="005169B4">
        <w:rPr>
          <w:rFonts w:ascii="Times New Roman" w:hAnsi="Times New Roman" w:cs="Times New Roman"/>
          <w:sz w:val="24"/>
          <w:szCs w:val="24"/>
        </w:rPr>
        <w:t>, Doris</w:t>
      </w:r>
      <w:r w:rsidR="007052D4">
        <w:rPr>
          <w:rFonts w:ascii="Times New Roman" w:hAnsi="Times New Roman" w:cs="Times New Roman"/>
          <w:sz w:val="24"/>
          <w:szCs w:val="24"/>
        </w:rPr>
        <w:t xml:space="preserve"> </w:t>
      </w:r>
      <w:r w:rsidRPr="005169B4">
        <w:rPr>
          <w:rFonts w:ascii="Times New Roman" w:hAnsi="Times New Roman" w:cs="Times New Roman"/>
          <w:sz w:val="24"/>
          <w:szCs w:val="24"/>
        </w:rPr>
        <w:t>Mejri</w:t>
      </w:r>
      <w:r w:rsidRPr="005169B4">
        <w:rPr>
          <w:rFonts w:ascii="Times New Roman" w:hAnsi="Times New Roman" w:cs="Times New Roman"/>
          <w:sz w:val="24"/>
          <w:szCs w:val="24"/>
          <w:vertAlign w:val="superscript"/>
        </w:rPr>
        <w:t>2</w:t>
      </w:r>
      <w:r w:rsidRPr="005169B4">
        <w:rPr>
          <w:rFonts w:ascii="Times New Roman" w:hAnsi="Times New Roman" w:cs="Times New Roman"/>
          <w:sz w:val="24"/>
          <w:szCs w:val="24"/>
        </w:rPr>
        <w:t>, Klaus Holzmann</w:t>
      </w:r>
      <w:r w:rsidRPr="005169B4">
        <w:rPr>
          <w:rFonts w:ascii="Times New Roman" w:hAnsi="Times New Roman" w:cs="Times New Roman"/>
          <w:sz w:val="24"/>
          <w:szCs w:val="24"/>
          <w:vertAlign w:val="superscript"/>
        </w:rPr>
        <w:t>2</w:t>
      </w:r>
      <w:r w:rsidRPr="005169B4">
        <w:rPr>
          <w:rFonts w:ascii="Times New Roman" w:hAnsi="Times New Roman" w:cs="Times New Roman"/>
          <w:sz w:val="24"/>
          <w:szCs w:val="24"/>
        </w:rPr>
        <w:t>, Margherita Lavorgna</w:t>
      </w:r>
      <w:r w:rsidRPr="005169B4">
        <w:rPr>
          <w:rFonts w:ascii="Times New Roman" w:hAnsi="Times New Roman" w:cs="Times New Roman"/>
          <w:sz w:val="24"/>
          <w:szCs w:val="24"/>
          <w:vertAlign w:val="superscript"/>
        </w:rPr>
        <w:t>1</w:t>
      </w:r>
      <w:r w:rsidRPr="005169B4">
        <w:rPr>
          <w:rFonts w:ascii="Times New Roman" w:hAnsi="Times New Roman" w:cs="Times New Roman"/>
          <w:sz w:val="24"/>
          <w:szCs w:val="24"/>
        </w:rPr>
        <w:t>,</w:t>
      </w:r>
      <w:r w:rsidRPr="005169B4">
        <w:rPr>
          <w:sz w:val="24"/>
          <w:szCs w:val="24"/>
        </w:rPr>
        <w:t xml:space="preserve"> </w:t>
      </w:r>
      <w:r w:rsidRPr="005169B4">
        <w:rPr>
          <w:rFonts w:ascii="Times New Roman" w:hAnsi="Times New Roman" w:cs="Times New Roman"/>
          <w:sz w:val="24"/>
          <w:szCs w:val="24"/>
        </w:rPr>
        <w:t>Marina Isidori</w:t>
      </w:r>
      <w:r w:rsidRPr="005169B4">
        <w:rPr>
          <w:rFonts w:ascii="Times New Roman" w:hAnsi="Times New Roman" w:cs="Times New Roman"/>
          <w:sz w:val="24"/>
          <w:szCs w:val="24"/>
          <w:vertAlign w:val="superscript"/>
        </w:rPr>
        <w:t>1</w:t>
      </w:r>
      <w:r w:rsidRPr="005169B4">
        <w:rPr>
          <w:rFonts w:ascii="Times New Roman" w:hAnsi="Times New Roman" w:cs="Times New Roman"/>
          <w:sz w:val="24"/>
          <w:szCs w:val="24"/>
        </w:rPr>
        <w:t>, Siegfried Knasmüller</w:t>
      </w:r>
      <w:r w:rsidRPr="005169B4">
        <w:rPr>
          <w:rFonts w:ascii="Times New Roman" w:hAnsi="Times New Roman" w:cs="Times New Roman"/>
          <w:sz w:val="24"/>
          <w:szCs w:val="24"/>
          <w:vertAlign w:val="superscript"/>
        </w:rPr>
        <w:t>2,a</w:t>
      </w:r>
    </w:p>
    <w:p w:rsidR="003B72EB" w:rsidRPr="00EE5565" w:rsidRDefault="003B72EB" w:rsidP="003B72EB">
      <w:pPr>
        <w:ind w:right="806"/>
        <w:jc w:val="both"/>
        <w:rPr>
          <w:rFonts w:ascii="Times New Roman" w:hAnsi="Times New Roman" w:cs="Times New Roman"/>
          <w:sz w:val="24"/>
          <w:szCs w:val="24"/>
        </w:rPr>
      </w:pPr>
    </w:p>
    <w:p w:rsidR="003B72EB" w:rsidRDefault="003B72EB" w:rsidP="00DC0573">
      <w:pPr>
        <w:spacing w:line="240" w:lineRule="auto"/>
        <w:ind w:right="806"/>
        <w:jc w:val="both"/>
        <w:rPr>
          <w:rFonts w:ascii="Times New Roman" w:eastAsia="Times New Roman" w:hAnsi="Times New Roman" w:cs="Times New Roman"/>
          <w:sz w:val="24"/>
          <w:szCs w:val="24"/>
          <w:lang w:val="fr-FR"/>
        </w:rPr>
      </w:pPr>
      <w:r w:rsidRPr="00CA2E5D">
        <w:rPr>
          <w:rFonts w:ascii="Times New Roman" w:hAnsi="Times New Roman" w:cs="Times New Roman"/>
          <w:sz w:val="24"/>
          <w:szCs w:val="24"/>
          <w:vertAlign w:val="superscript"/>
          <w:lang w:val="fr-FR"/>
        </w:rPr>
        <w:t>1</w:t>
      </w:r>
      <w:r w:rsidRPr="00CA2E5D">
        <w:rPr>
          <w:rFonts w:ascii="Times New Roman" w:hAnsi="Times New Roman" w:cs="Times New Roman"/>
          <w:sz w:val="24"/>
          <w:szCs w:val="24"/>
          <w:lang w:val="fr-FR"/>
        </w:rPr>
        <w:t>D</w:t>
      </w:r>
      <w:r w:rsidR="00452119">
        <w:rPr>
          <w:rFonts w:ascii="Times New Roman" w:hAnsi="Times New Roman" w:cs="Times New Roman"/>
          <w:sz w:val="24"/>
          <w:szCs w:val="24"/>
          <w:lang w:val="fr-FR"/>
        </w:rPr>
        <w:t>i</w:t>
      </w:r>
      <w:r w:rsidRPr="00CA2E5D">
        <w:rPr>
          <w:rFonts w:ascii="Times New Roman" w:eastAsia="Times New Roman" w:hAnsi="Times New Roman" w:cs="Times New Roman"/>
          <w:sz w:val="24"/>
          <w:szCs w:val="24"/>
          <w:lang w:val="fr-FR"/>
        </w:rPr>
        <w:t>partimento di Scienze e Tecnologie Ambientali, Biolog</w:t>
      </w:r>
      <w:r w:rsidR="00452119">
        <w:rPr>
          <w:rFonts w:ascii="Times New Roman" w:eastAsia="Times New Roman" w:hAnsi="Times New Roman" w:cs="Times New Roman"/>
          <w:sz w:val="24"/>
          <w:szCs w:val="24"/>
          <w:lang w:val="fr-FR"/>
        </w:rPr>
        <w:t>iche e Farmaceutiche, Universit</w:t>
      </w:r>
      <w:r w:rsidR="00452119" w:rsidRPr="00A018C0">
        <w:rPr>
          <w:rFonts w:ascii="Times New Roman" w:eastAsia="Times New Roman" w:hAnsi="Times New Roman" w:cs="Times New Roman"/>
          <w:sz w:val="24"/>
          <w:szCs w:val="24"/>
          <w:lang w:val="fr-FR"/>
        </w:rPr>
        <w:t>à</w:t>
      </w:r>
      <w:r w:rsidRPr="00452119">
        <w:rPr>
          <w:rFonts w:ascii="Times New Roman" w:eastAsia="Times New Roman" w:hAnsi="Times New Roman" w:cs="Times New Roman"/>
          <w:sz w:val="24"/>
          <w:szCs w:val="24"/>
          <w:lang w:val="fr-FR"/>
        </w:rPr>
        <w:t xml:space="preserve"> </w:t>
      </w:r>
      <w:r w:rsidRPr="00CA2E5D">
        <w:rPr>
          <w:rFonts w:ascii="Times New Roman" w:eastAsia="Times New Roman" w:hAnsi="Times New Roman" w:cs="Times New Roman"/>
          <w:sz w:val="24"/>
          <w:szCs w:val="24"/>
          <w:lang w:val="fr-FR"/>
        </w:rPr>
        <w:t>della Campania</w:t>
      </w:r>
      <w:r w:rsidR="00D77C14">
        <w:rPr>
          <w:rFonts w:ascii="Times New Roman" w:eastAsia="Times New Roman" w:hAnsi="Times New Roman" w:cs="Times New Roman"/>
          <w:sz w:val="24"/>
          <w:szCs w:val="24"/>
          <w:lang w:val="fr-FR"/>
        </w:rPr>
        <w:t>,</w:t>
      </w:r>
      <w:r w:rsidRPr="00CA2E5D">
        <w:rPr>
          <w:rFonts w:ascii="Times New Roman" w:eastAsia="Times New Roman" w:hAnsi="Times New Roman" w:cs="Times New Roman"/>
          <w:sz w:val="24"/>
          <w:szCs w:val="24"/>
          <w:lang w:val="fr-FR"/>
        </w:rPr>
        <w:t xml:space="preserve"> L. Vanvitelli, Via Vivaldi 43, I-81100 Caserta, Italy</w:t>
      </w:r>
    </w:p>
    <w:p w:rsidR="00DC0573" w:rsidRPr="00452119" w:rsidRDefault="00DC0573" w:rsidP="00DC0573">
      <w:pPr>
        <w:spacing w:line="240" w:lineRule="auto"/>
        <w:ind w:right="806"/>
        <w:jc w:val="both"/>
        <w:rPr>
          <w:rFonts w:ascii="Times New Roman" w:eastAsia="Times New Roman" w:hAnsi="Times New Roman" w:cs="Times New Roman"/>
          <w:sz w:val="16"/>
          <w:szCs w:val="16"/>
          <w:lang w:val="fr-FR"/>
        </w:rPr>
      </w:pPr>
    </w:p>
    <w:p w:rsidR="003B72EB" w:rsidRDefault="003B72EB" w:rsidP="003B72EB">
      <w:pPr>
        <w:ind w:right="806"/>
        <w:jc w:val="both"/>
        <w:rPr>
          <w:rFonts w:ascii="Times New Roman" w:hAnsi="Times New Roman" w:cs="Times New Roman"/>
          <w:sz w:val="24"/>
          <w:szCs w:val="24"/>
        </w:rPr>
      </w:pPr>
      <w:r w:rsidRPr="00EE5565">
        <w:rPr>
          <w:rFonts w:ascii="Times New Roman" w:hAnsi="Times New Roman" w:cs="Times New Roman"/>
          <w:sz w:val="24"/>
          <w:szCs w:val="24"/>
          <w:vertAlign w:val="superscript"/>
        </w:rPr>
        <w:t>2</w:t>
      </w:r>
      <w:r w:rsidRPr="00EE5565">
        <w:rPr>
          <w:rFonts w:ascii="Times New Roman" w:hAnsi="Times New Roman" w:cs="Times New Roman"/>
          <w:sz w:val="24"/>
          <w:szCs w:val="24"/>
        </w:rPr>
        <w:t>Institute of Cancer Research, Department of Internal Medicine 1, Medical University of Vienna, 1090 Vienna, Austria</w:t>
      </w:r>
    </w:p>
    <w:p w:rsidR="007F7176" w:rsidRDefault="007F7176" w:rsidP="003B72EB">
      <w:pPr>
        <w:ind w:right="806"/>
        <w:jc w:val="both"/>
        <w:rPr>
          <w:rFonts w:ascii="Times New Roman" w:hAnsi="Times New Roman" w:cs="Times New Roman"/>
          <w:sz w:val="24"/>
          <w:szCs w:val="24"/>
        </w:rPr>
      </w:pPr>
    </w:p>
    <w:p w:rsidR="007F7176" w:rsidRDefault="007F7176" w:rsidP="003B72EB">
      <w:pPr>
        <w:ind w:right="806"/>
        <w:jc w:val="both"/>
        <w:rPr>
          <w:rFonts w:ascii="Times New Roman" w:hAnsi="Times New Roman" w:cs="Times New Roman"/>
          <w:sz w:val="24"/>
          <w:szCs w:val="24"/>
        </w:rPr>
      </w:pPr>
    </w:p>
    <w:p w:rsidR="007F7176" w:rsidRDefault="007F7176" w:rsidP="003B72EB">
      <w:pPr>
        <w:ind w:right="806"/>
        <w:jc w:val="both"/>
        <w:rPr>
          <w:rFonts w:ascii="Times New Roman" w:hAnsi="Times New Roman" w:cs="Times New Roman"/>
          <w:sz w:val="24"/>
          <w:szCs w:val="24"/>
        </w:rPr>
      </w:pPr>
    </w:p>
    <w:p w:rsidR="007F7176" w:rsidRPr="00EE5565" w:rsidRDefault="007F7176" w:rsidP="007F7176">
      <w:pPr>
        <w:ind w:right="806"/>
        <w:jc w:val="both"/>
        <w:rPr>
          <w:rFonts w:ascii="Times New Roman" w:hAnsi="Times New Roman" w:cs="Times New Roman"/>
          <w:sz w:val="24"/>
          <w:szCs w:val="24"/>
        </w:rPr>
      </w:pPr>
      <w:r w:rsidRPr="00EE5565">
        <w:rPr>
          <w:rFonts w:ascii="Times New Roman" w:hAnsi="Times New Roman" w:cs="Times New Roman"/>
          <w:sz w:val="24"/>
          <w:szCs w:val="24"/>
          <w:vertAlign w:val="superscript"/>
        </w:rPr>
        <w:t>a</w:t>
      </w:r>
      <w:r w:rsidRPr="00EE5565">
        <w:rPr>
          <w:rFonts w:ascii="Times New Roman" w:hAnsi="Times New Roman" w:cs="Times New Roman"/>
          <w:sz w:val="24"/>
          <w:szCs w:val="24"/>
        </w:rPr>
        <w:t xml:space="preserve">Corresponding author: Institute of Cancer Research, Department of Internal Medicine 1, Medical University of Vienna, Borschkegasse 8A, 1090 Vienna, Austria. </w:t>
      </w:r>
    </w:p>
    <w:p w:rsidR="007F7176" w:rsidRPr="007F7176" w:rsidRDefault="007F7176" w:rsidP="007F7176">
      <w:pPr>
        <w:ind w:right="806"/>
        <w:jc w:val="both"/>
        <w:rPr>
          <w:rFonts w:ascii="Times New Roman" w:hAnsi="Times New Roman" w:cs="Times New Roman"/>
          <w:sz w:val="24"/>
          <w:szCs w:val="24"/>
          <w:lang w:val="de-AT"/>
        </w:rPr>
      </w:pPr>
      <w:r w:rsidRPr="007F7176">
        <w:rPr>
          <w:rFonts w:ascii="Times New Roman" w:hAnsi="Times New Roman" w:cs="Times New Roman"/>
          <w:sz w:val="24"/>
          <w:szCs w:val="24"/>
          <w:lang w:val="de-AT"/>
        </w:rPr>
        <w:t xml:space="preserve">Tel: +43-1-40160-57562; Fax: +43-1-40160-957500. </w:t>
      </w:r>
    </w:p>
    <w:p w:rsidR="007F7176" w:rsidRPr="007F7176" w:rsidRDefault="007F7176" w:rsidP="007F7176">
      <w:pPr>
        <w:ind w:right="806"/>
        <w:jc w:val="both"/>
        <w:rPr>
          <w:rFonts w:ascii="Times New Roman" w:hAnsi="Times New Roman" w:cs="Times New Roman"/>
          <w:sz w:val="24"/>
          <w:szCs w:val="24"/>
          <w:lang w:val="de-AT"/>
        </w:rPr>
      </w:pPr>
      <w:r w:rsidRPr="007F7176">
        <w:rPr>
          <w:rFonts w:ascii="Times New Roman" w:hAnsi="Times New Roman" w:cs="Times New Roman"/>
          <w:sz w:val="24"/>
          <w:szCs w:val="24"/>
          <w:lang w:val="de-AT"/>
        </w:rPr>
        <w:t xml:space="preserve">E-mail: </w:t>
      </w:r>
      <w:r w:rsidRPr="007F7176">
        <w:rPr>
          <w:rFonts w:ascii="Times New Roman" w:hAnsi="Times New Roman" w:cs="Times New Roman"/>
          <w:lang w:val="de-AT"/>
        </w:rPr>
        <w:t>siegfried. knasmueller@meduniwien.ac.at</w:t>
      </w:r>
    </w:p>
    <w:p w:rsidR="007F7176" w:rsidRPr="007F7176" w:rsidRDefault="007F7176" w:rsidP="003B72EB">
      <w:pPr>
        <w:ind w:right="806"/>
        <w:jc w:val="both"/>
        <w:rPr>
          <w:rFonts w:ascii="Times New Roman" w:hAnsi="Times New Roman" w:cs="Times New Roman"/>
          <w:sz w:val="24"/>
          <w:szCs w:val="24"/>
          <w:lang w:val="de-AT"/>
        </w:rPr>
      </w:pPr>
    </w:p>
    <w:p w:rsidR="007F7176" w:rsidRPr="007F7176" w:rsidRDefault="007F7176" w:rsidP="003B72EB">
      <w:pPr>
        <w:ind w:right="806"/>
        <w:jc w:val="both"/>
        <w:rPr>
          <w:rFonts w:ascii="Times New Roman" w:hAnsi="Times New Roman" w:cs="Times New Roman"/>
          <w:sz w:val="24"/>
          <w:szCs w:val="24"/>
          <w:lang w:val="de-AT"/>
        </w:rPr>
      </w:pPr>
    </w:p>
    <w:p w:rsidR="00B17FB3" w:rsidRPr="007F7176" w:rsidRDefault="00B17FB3">
      <w:pPr>
        <w:rPr>
          <w:rFonts w:ascii="Times New Roman" w:hAnsi="Times New Roman" w:cs="Times New Roman"/>
          <w:b/>
          <w:sz w:val="24"/>
          <w:szCs w:val="24"/>
          <w:lang w:val="de-AT"/>
        </w:rPr>
      </w:pPr>
      <w:r w:rsidRPr="007F7176">
        <w:rPr>
          <w:rFonts w:ascii="Times New Roman" w:hAnsi="Times New Roman" w:cs="Times New Roman"/>
          <w:b/>
          <w:sz w:val="24"/>
          <w:szCs w:val="24"/>
          <w:lang w:val="de-AT"/>
        </w:rPr>
        <w:br w:type="page"/>
      </w:r>
    </w:p>
    <w:p w:rsidR="007D0019" w:rsidRPr="009115EF" w:rsidRDefault="007D0019" w:rsidP="007D0019">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Figure</w:t>
      </w:r>
      <w:r w:rsidRPr="009115EF">
        <w:rPr>
          <w:rFonts w:ascii="Times New Roman" w:hAnsi="Times New Roman" w:cs="Times New Roman"/>
          <w:b/>
          <w:sz w:val="24"/>
          <w:szCs w:val="24"/>
          <w:lang w:val="en-US"/>
        </w:rPr>
        <w:t xml:space="preserve"> S1</w:t>
      </w:r>
      <w:r>
        <w:rPr>
          <w:rFonts w:ascii="Times New Roman" w:hAnsi="Times New Roman" w:cs="Times New Roman"/>
          <w:b/>
          <w:sz w:val="24"/>
          <w:szCs w:val="24"/>
          <w:lang w:val="en-US"/>
        </w:rPr>
        <w:t>A-D</w:t>
      </w:r>
      <w:r w:rsidRPr="009115EF">
        <w:rPr>
          <w:rFonts w:ascii="Times New Roman" w:hAnsi="Times New Roman" w:cs="Times New Roman"/>
          <w:b/>
          <w:sz w:val="24"/>
          <w:szCs w:val="24"/>
          <w:lang w:val="en-US"/>
        </w:rPr>
        <w:t xml:space="preserve"> </w:t>
      </w:r>
    </w:p>
    <w:p w:rsidR="007D0019" w:rsidRDefault="00720756" w:rsidP="007D0019">
      <w:pPr>
        <w:ind w:hanging="567"/>
        <w:rPr>
          <w:rFonts w:ascii="Times New Roman" w:hAnsi="Times New Roman" w:cs="Times New Roman"/>
          <w:b/>
          <w:sz w:val="24"/>
          <w:szCs w:val="24"/>
          <w:lang w:val="en-US"/>
        </w:rPr>
      </w:pPr>
      <w:r w:rsidRPr="00720756">
        <w:rPr>
          <w:rFonts w:ascii="Times New Roman" w:hAnsi="Times New Roman" w:cs="Times New Roman"/>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05pt;margin-top:0;width:559.45pt;height:362.8pt;z-index:251664384" wrapcoords="1339 896 1250 1240 4753 1447 4887 1998 1294 2515 1250 2722 1361 2859 1740 3100 1361 3617 647 4065 558 4306 580 6408 1740 6408 1383 6614 1383 6890 1740 6959 1740 7510 1495 7648 1540 7923 12764 8061 3392 8130 1852 8199 1852 8612 1674 8750 1718 9026 12987 9164 10822 9715 10800 11920 5735 12471 1339 12643 1339 13263 6940 13573 10800 13573 1294 13918 1339 14193 1740 14676 1473 14951 1406 15055 1406 15227 714 15433 602 15502 558 15916 558 16743 647 16880 558 17190 536 17776 625 17879 1807 17983 1428 18155 1428 18465 1807 18534 1807 19085 1540 19223 1562 19533 3436 19740 1941 19774 1941 20188 1718 20360 1785 20704 14482 20739 14571 20739 16802 20739 20975 20394 20998 19843 19837 19705 15062 19636 19971 19395 20574 19326 20417 19085 20440 16122 20217 15985 19592 15778 20194 15778 20194 15502 19614 15123 19079 14882 18476 14676 18655 14607 18320 14400 13098 14124 13143 13883 12786 13814 10800 13573 16736 13367 16825 13194 16669 13022 16758 13022 16959 12609 17026 12367 10800 11920 10800 9715 14348 9715 19458 9405 19436 9164 20640 9129 20640 8647 19614 8612 19904 8371 20105 8130 20016 8061 20038 5512 19971 5340 19793 5305 19860 4995 19837 4754 19145 4203 19190 3411 18878 3342 17226 3100 17249 2722 12429 2549 3057 2549 16512 2067 16825 1068 1428 896 1339 896">
            <v:imagedata r:id="rId6" o:title=""/>
            <w10:wrap type="tight"/>
          </v:shape>
          <o:OLEObject Type="Embed" ProgID="Prism5.Document" ShapeID="_x0000_s1028" DrawAspect="Content" ObjectID="_1600064002" r:id="rId7"/>
        </w:pict>
      </w:r>
    </w:p>
    <w:p w:rsidR="007D0019" w:rsidRDefault="007D0019" w:rsidP="007D0019">
      <w:pPr>
        <w:ind w:hanging="567"/>
        <w:rPr>
          <w:rFonts w:ascii="Times New Roman" w:hAnsi="Times New Roman" w:cs="Times New Roman"/>
          <w:b/>
          <w:sz w:val="24"/>
          <w:szCs w:val="24"/>
          <w:lang w:val="en-US"/>
        </w:rPr>
      </w:pPr>
    </w:p>
    <w:p w:rsidR="007D0019" w:rsidRDefault="007D0019" w:rsidP="007D0019">
      <w:pPr>
        <w:ind w:hanging="567"/>
        <w:rPr>
          <w:rFonts w:ascii="Times New Roman" w:hAnsi="Times New Roman" w:cs="Times New Roman"/>
          <w:b/>
          <w:sz w:val="24"/>
          <w:szCs w:val="24"/>
          <w:lang w:val="en-US"/>
        </w:rPr>
      </w:pPr>
    </w:p>
    <w:p w:rsidR="007D0019" w:rsidRDefault="007D0019" w:rsidP="007D0019">
      <w:pPr>
        <w:ind w:hanging="567"/>
        <w:rPr>
          <w:rFonts w:ascii="Times New Roman" w:hAnsi="Times New Roman" w:cs="Times New Roman"/>
          <w:b/>
          <w:sz w:val="24"/>
          <w:szCs w:val="24"/>
          <w:lang w:val="en-US"/>
        </w:rPr>
      </w:pPr>
    </w:p>
    <w:p w:rsidR="007D0019" w:rsidRDefault="007D0019" w:rsidP="007D0019">
      <w:pPr>
        <w:ind w:hanging="567"/>
        <w:rPr>
          <w:rFonts w:ascii="Times New Roman" w:hAnsi="Times New Roman" w:cs="Times New Roman"/>
          <w:b/>
          <w:sz w:val="24"/>
          <w:szCs w:val="24"/>
          <w:lang w:val="en-US"/>
        </w:rPr>
      </w:pPr>
    </w:p>
    <w:p w:rsidR="007D0019" w:rsidRDefault="007D0019" w:rsidP="007D0019">
      <w:pPr>
        <w:ind w:hanging="567"/>
        <w:rPr>
          <w:rFonts w:ascii="Times New Roman" w:hAnsi="Times New Roman" w:cs="Times New Roman"/>
          <w:b/>
          <w:sz w:val="24"/>
          <w:szCs w:val="24"/>
          <w:lang w:val="en-US"/>
        </w:rPr>
      </w:pPr>
    </w:p>
    <w:p w:rsidR="007D0019" w:rsidRDefault="007D0019" w:rsidP="007D0019">
      <w:pPr>
        <w:ind w:hanging="567"/>
        <w:rPr>
          <w:rFonts w:ascii="Times New Roman" w:hAnsi="Times New Roman" w:cs="Times New Roman"/>
          <w:b/>
          <w:sz w:val="24"/>
          <w:szCs w:val="24"/>
          <w:lang w:val="en-US"/>
        </w:rPr>
      </w:pPr>
    </w:p>
    <w:p w:rsidR="007D0019" w:rsidRDefault="007D0019" w:rsidP="00C81939">
      <w:pPr>
        <w:ind w:left="-360" w:right="-450"/>
        <w:rPr>
          <w:rFonts w:ascii="Times New Roman" w:hAnsi="Times New Roman" w:cs="Times New Roman"/>
          <w:b/>
          <w:sz w:val="24"/>
          <w:szCs w:val="24"/>
          <w:lang w:val="en-US"/>
        </w:rPr>
      </w:pPr>
    </w:p>
    <w:p w:rsidR="007D0019" w:rsidRPr="00791B1B" w:rsidRDefault="007D0019" w:rsidP="00C81939">
      <w:pPr>
        <w:spacing w:after="0" w:line="240" w:lineRule="auto"/>
        <w:ind w:left="-360" w:right="-450"/>
        <w:jc w:val="both"/>
        <w:rPr>
          <w:rFonts w:ascii="Times New Roman" w:hAnsi="Times New Roman"/>
          <w:sz w:val="24"/>
          <w:szCs w:val="24"/>
        </w:rPr>
      </w:pPr>
      <w:r w:rsidRPr="00791B1B">
        <w:rPr>
          <w:rFonts w:ascii="Times New Roman" w:hAnsi="Times New Roman" w:cs="Times New Roman"/>
          <w:b/>
          <w:sz w:val="24"/>
          <w:szCs w:val="24"/>
          <w:lang w:val="en-US"/>
        </w:rPr>
        <w:t xml:space="preserve">Fig. S1. </w:t>
      </w:r>
      <w:r w:rsidRPr="00791B1B">
        <w:rPr>
          <w:rFonts w:ascii="Times New Roman" w:hAnsi="Times New Roman" w:cs="Times New Roman"/>
          <w:sz w:val="24"/>
          <w:szCs w:val="24"/>
          <w:lang w:val="en-US"/>
        </w:rPr>
        <w:t>Impact of</w:t>
      </w:r>
      <w:r w:rsidRPr="00791B1B">
        <w:rPr>
          <w:rFonts w:ascii="Times New Roman" w:hAnsi="Times New Roman" w:cs="Times New Roman"/>
          <w:b/>
          <w:sz w:val="24"/>
          <w:szCs w:val="24"/>
          <w:lang w:val="en-US"/>
        </w:rPr>
        <w:t xml:space="preserve"> </w:t>
      </w:r>
      <w:r w:rsidRPr="00791B1B">
        <w:rPr>
          <w:rFonts w:ascii="Times New Roman" w:hAnsi="Times New Roman" w:cs="Times New Roman"/>
          <w:sz w:val="24"/>
          <w:szCs w:val="24"/>
          <w:lang w:val="en-US"/>
        </w:rPr>
        <w:t>treatment with CBD and CBDV</w:t>
      </w:r>
      <w:r>
        <w:rPr>
          <w:rFonts w:ascii="Times New Roman" w:hAnsi="Times New Roman" w:cs="Times New Roman"/>
          <w:b/>
          <w:sz w:val="24"/>
          <w:szCs w:val="24"/>
          <w:lang w:val="en-US"/>
        </w:rPr>
        <w:t xml:space="preserve"> </w:t>
      </w:r>
      <w:r w:rsidRPr="00791B1B">
        <w:rPr>
          <w:rFonts w:ascii="Times New Roman" w:hAnsi="Times New Roman" w:cs="Times New Roman"/>
          <w:sz w:val="24"/>
          <w:szCs w:val="24"/>
          <w:lang w:val="en-US"/>
        </w:rPr>
        <w:t>on the viability of HepG2 cells</w:t>
      </w:r>
      <w:r>
        <w:rPr>
          <w:rFonts w:ascii="Times New Roman" w:hAnsi="Times New Roman" w:cs="Times New Roman"/>
          <w:sz w:val="24"/>
          <w:szCs w:val="24"/>
          <w:lang w:val="en-US"/>
        </w:rPr>
        <w:t xml:space="preserve">. The cells were exposed to methanolic solutions of the drugs for different time periods. </w:t>
      </w:r>
      <w:r w:rsidR="00D7062F">
        <w:rPr>
          <w:rFonts w:ascii="Times New Roman" w:hAnsi="Times New Roman" w:cs="Times New Roman"/>
          <w:sz w:val="24"/>
          <w:szCs w:val="24"/>
          <w:lang w:val="en-US"/>
        </w:rPr>
        <w:t>Methanol was tested</w:t>
      </w:r>
      <w:r w:rsidR="00C81939">
        <w:rPr>
          <w:rFonts w:ascii="Times New Roman" w:hAnsi="Times New Roman" w:cs="Times New Roman"/>
          <w:sz w:val="24"/>
          <w:szCs w:val="24"/>
          <w:lang w:val="en-US"/>
        </w:rPr>
        <w:t xml:space="preserve"> as solvent control (SC</w:t>
      </w:r>
      <w:r w:rsidR="00F42D27">
        <w:rPr>
          <w:rFonts w:ascii="Times New Roman" w:hAnsi="Times New Roman" w:cs="Times New Roman"/>
          <w:sz w:val="24"/>
          <w:szCs w:val="24"/>
          <w:lang w:val="en-US"/>
        </w:rPr>
        <w:t>, CBD: 1.70% and CBDV: 1.55%</w:t>
      </w:r>
      <w:r w:rsidR="00C81939">
        <w:rPr>
          <w:rFonts w:ascii="Times New Roman" w:hAnsi="Times New Roman" w:cs="Times New Roman"/>
          <w:sz w:val="24"/>
          <w:szCs w:val="24"/>
          <w:lang w:val="en-US"/>
        </w:rPr>
        <w:t>)</w:t>
      </w:r>
      <w:r w:rsidR="00F42D2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Subsequently, their viability was determined with a </w:t>
      </w:r>
      <w:r w:rsidRPr="009708AF">
        <w:rPr>
          <w:rFonts w:ascii="Times New Roman" w:eastAsia="Times New Roman" w:hAnsi="Times New Roman" w:cs="Times New Roman"/>
          <w:sz w:val="24"/>
          <w:szCs w:val="24"/>
        </w:rPr>
        <w:t>CASY</w:t>
      </w:r>
      <w:r w:rsidRPr="009708AF">
        <w:rPr>
          <w:rFonts w:ascii="Times New Roman" w:eastAsia="Times New Roman" w:hAnsi="Times New Roman" w:cs="Times New Roman"/>
          <w:sz w:val="24"/>
          <w:szCs w:val="24"/>
          <w:vertAlign w:val="superscript"/>
        </w:rPr>
        <w:t>®</w:t>
      </w:r>
      <w:r w:rsidRPr="009708AF">
        <w:rPr>
          <w:rFonts w:ascii="Times New Roman" w:eastAsia="Times New Roman" w:hAnsi="Times New Roman" w:cs="Times New Roman"/>
          <w:sz w:val="24"/>
          <w:szCs w:val="24"/>
        </w:rPr>
        <w:t xml:space="preserve"> cell counter</w:t>
      </w:r>
      <w:r>
        <w:rPr>
          <w:rFonts w:ascii="Times New Roman" w:hAnsi="Times New Roman" w:cs="Times New Roman"/>
          <w:sz w:val="24"/>
          <w:szCs w:val="24"/>
          <w:lang w:val="en-US"/>
        </w:rPr>
        <w:t>. Bars indicate means ± SD of</w:t>
      </w:r>
      <w:r>
        <w:rPr>
          <w:rFonts w:ascii="Times New Roman" w:eastAsia="Times New Roman" w:hAnsi="Times New Roman" w:cs="Times New Roman"/>
          <w:color w:val="000000" w:themeColor="text1"/>
          <w:sz w:val="24"/>
          <w:szCs w:val="24"/>
        </w:rPr>
        <w:t xml:space="preserve"> three</w:t>
      </w:r>
      <w:r w:rsidRPr="005A57B0">
        <w:rPr>
          <w:rFonts w:ascii="Times New Roman" w:eastAsia="Times New Roman" w:hAnsi="Times New Roman" w:cs="Times New Roman"/>
          <w:color w:val="000000" w:themeColor="text1"/>
          <w:sz w:val="24"/>
          <w:szCs w:val="24"/>
        </w:rPr>
        <w:t xml:space="preserve"> independent experiments</w:t>
      </w:r>
      <w:r w:rsidR="009C135E">
        <w:rPr>
          <w:rFonts w:ascii="Times New Roman" w:eastAsia="Times New Roman" w:hAnsi="Times New Roman" w:cs="Times New Roman"/>
          <w:color w:val="000000" w:themeColor="text1"/>
          <w:sz w:val="24"/>
          <w:szCs w:val="24"/>
        </w:rPr>
        <w:t xml:space="preserve"> (one culture per experiment)</w:t>
      </w:r>
      <w:r>
        <w:rPr>
          <w:rFonts w:ascii="Times New Roman" w:eastAsia="Times New Roman" w:hAnsi="Times New Roman" w:cs="Times New Roman"/>
          <w:color w:val="000000" w:themeColor="text1"/>
          <w:sz w:val="24"/>
          <w:szCs w:val="24"/>
        </w:rPr>
        <w:t>.</w:t>
      </w:r>
      <w:r w:rsidRPr="00CC651B">
        <w:rPr>
          <w:rFonts w:ascii="Times New Roman" w:eastAsia="Calibri" w:hAnsi="Times New Roman" w:cs="Times New Roman"/>
          <w:sz w:val="24"/>
          <w:szCs w:val="24"/>
        </w:rPr>
        <w:t xml:space="preserve"> </w:t>
      </w:r>
      <w:r w:rsidRPr="00DD0804">
        <w:rPr>
          <w:rFonts w:ascii="Times New Roman" w:eastAsia="Calibri" w:hAnsi="Times New Roman" w:cs="Times New Roman"/>
          <w:sz w:val="24"/>
          <w:szCs w:val="24"/>
        </w:rPr>
        <w:t xml:space="preserve">Stars indicate statistical significance </w:t>
      </w:r>
      <w:r w:rsidRPr="00DD0804">
        <w:rPr>
          <w:rFonts w:ascii="Times New Roman" w:hAnsi="Times New Roman" w:cs="Times New Roman"/>
          <w:sz w:val="24"/>
          <w:szCs w:val="24"/>
        </w:rPr>
        <w:t>(</w:t>
      </w:r>
      <w:r w:rsidRPr="00DD0804">
        <w:rPr>
          <w:rFonts w:ascii="Times New Roman" w:hAnsi="Times New Roman" w:cs="Times New Roman"/>
          <w:i/>
          <w:sz w:val="24"/>
          <w:szCs w:val="24"/>
        </w:rPr>
        <w:t>p</w:t>
      </w:r>
      <w:r w:rsidRPr="00DD0804">
        <w:rPr>
          <w:rFonts w:ascii="Times New Roman" w:hAnsi="Times New Roman" w:cs="Times New Roman"/>
          <w:sz w:val="24"/>
          <w:szCs w:val="24"/>
        </w:rPr>
        <w:t xml:space="preserve"> ≤ 0.05, ANOVA)</w:t>
      </w:r>
      <w:r w:rsidRPr="00DD0804">
        <w:rPr>
          <w:rFonts w:ascii="Times New Roman" w:eastAsia="Calibri" w:hAnsi="Times New Roman" w:cs="Times New Roman"/>
          <w:sz w:val="24"/>
          <w:szCs w:val="24"/>
        </w:rPr>
        <w:t>.</w:t>
      </w:r>
    </w:p>
    <w:p w:rsidR="002D05CE" w:rsidRDefault="002D05CE" w:rsidP="00C81939">
      <w:pPr>
        <w:ind w:left="-360" w:right="-450"/>
        <w:rPr>
          <w:rFonts w:ascii="Times New Roman" w:hAnsi="Times New Roman" w:cs="Times New Roman"/>
          <w:b/>
          <w:sz w:val="24"/>
          <w:szCs w:val="24"/>
        </w:rPr>
      </w:pPr>
      <w:r>
        <w:rPr>
          <w:rFonts w:ascii="Times New Roman" w:hAnsi="Times New Roman" w:cs="Times New Roman"/>
          <w:b/>
          <w:sz w:val="24"/>
          <w:szCs w:val="24"/>
        </w:rPr>
        <w:br w:type="page"/>
      </w:r>
    </w:p>
    <w:p w:rsidR="00E85E5A" w:rsidRDefault="00E85E5A" w:rsidP="00E85E5A">
      <w:pPr>
        <w:rPr>
          <w:rFonts w:ascii="Times New Roman" w:hAnsi="Times New Roman" w:cs="Times New Roman"/>
          <w:b/>
          <w:sz w:val="24"/>
          <w:szCs w:val="24"/>
          <w:lang w:val="en-US"/>
        </w:rPr>
      </w:pPr>
      <w:r w:rsidRPr="00552687">
        <w:rPr>
          <w:rFonts w:ascii="Times New Roman" w:hAnsi="Times New Roman" w:cs="Times New Roman"/>
          <w:b/>
          <w:sz w:val="24"/>
          <w:szCs w:val="24"/>
          <w:lang w:val="en-US"/>
        </w:rPr>
        <w:lastRenderedPageBreak/>
        <w:t>Fig</w:t>
      </w:r>
      <w:r>
        <w:rPr>
          <w:rFonts w:ascii="Times New Roman" w:hAnsi="Times New Roman" w:cs="Times New Roman"/>
          <w:b/>
          <w:sz w:val="24"/>
          <w:szCs w:val="24"/>
          <w:lang w:val="en-US"/>
        </w:rPr>
        <w:t>ure</w:t>
      </w:r>
      <w:r w:rsidRPr="00552687">
        <w:rPr>
          <w:rFonts w:ascii="Times New Roman" w:hAnsi="Times New Roman" w:cs="Times New Roman"/>
          <w:b/>
          <w:sz w:val="24"/>
          <w:szCs w:val="24"/>
          <w:lang w:val="en-US"/>
        </w:rPr>
        <w:t xml:space="preserve"> S2A-B</w:t>
      </w:r>
    </w:p>
    <w:p w:rsidR="00E85E5A" w:rsidRPr="00552687" w:rsidRDefault="00720756" w:rsidP="00E85E5A">
      <w:pPr>
        <w:rPr>
          <w:rFonts w:ascii="Times New Roman" w:hAnsi="Times New Roman" w:cs="Times New Roman"/>
          <w:b/>
          <w:sz w:val="24"/>
          <w:szCs w:val="24"/>
          <w:lang w:val="en-US"/>
        </w:rPr>
      </w:pPr>
      <w:r w:rsidRPr="00720756">
        <w:rPr>
          <w:rFonts w:ascii="Times New Roman" w:hAnsi="Times New Roman" w:cs="Times New Roman"/>
          <w:b/>
          <w:noProof/>
          <w:sz w:val="24"/>
          <w:szCs w:val="24"/>
          <w:lang w:val="de-AT" w:eastAsia="de-AT"/>
        </w:rPr>
        <w:pict>
          <v:shape id="_x0000_s1027" type="#_x0000_t75" style="position:absolute;margin-left:-26.35pt;margin-top:10.05pt;width:520.55pt;height:253.6pt;z-index:251662336" wrapcoords="420 862 252 1552 252 1638 9782 2242 10790 2242 6045 2544 5752 2587 5752 3320 8103 3622 6213 3708 6003 3751 6003 4484 9740 5001 10790 5001 2183 5389 2099 5648 2162 5950 2603 6381 2855 6381 2855 7071 2393 7459 2309 7588 2330 7976 2498 8192 2855 8450 1197 8450 1029 8493 1029 11899 1113 12589 1029 12977 1113 13279 2855 13279 2372 13753 2309 13883 2393 13969 2330 14271 2456 14443 2855 14659 2855 15349 2624 15693 2498 15952 2498 16383 6885 16728 4975 16771 3212 16901 3212 17418 3002 17720 2792 18108 2792 18410 3464 18798 3694 18841 3359 19272 3359 19487 3212 19875 3212 20177 3380 20263 13980 20263 14358 19487 16898 19487 19711 19143 19753 18798 20047 18237 20173 18108 20466 17634 20445 17418 20571 17030 20278 16814 10790 16728 20823 16469 21138 16038 20907 16038 20949 7416 20844 7243 20487 7071 20739 7071 20445 6467 13497 6381 13518 5519 12847 5303 10790 5001 12196 5001 17129 4484 17171 3751 16667 3708 14379 3622 17507 3320 17486 2932 17591 2544 17234 2544 10790 2242 11650 2242 13245 1811 13266 1035 504 862 420 862">
            <v:imagedata r:id="rId8" o:title=""/>
            <w10:wrap type="tight"/>
          </v:shape>
          <o:OLEObject Type="Embed" ProgID="Prism5.Document" ShapeID="_x0000_s1027" DrawAspect="Content" ObjectID="_1600064003" r:id="rId9"/>
        </w:pict>
      </w:r>
    </w:p>
    <w:p w:rsidR="00E85E5A" w:rsidRDefault="00E85E5A" w:rsidP="00E85E5A">
      <w:pPr>
        <w:rPr>
          <w:rFonts w:ascii="Times New Roman" w:hAnsi="Times New Roman" w:cs="Times New Roman"/>
          <w:b/>
          <w:sz w:val="24"/>
          <w:szCs w:val="24"/>
          <w:lang w:val="en-US"/>
        </w:rPr>
      </w:pPr>
    </w:p>
    <w:p w:rsidR="00E85E5A" w:rsidRPr="00552687" w:rsidRDefault="00E85E5A" w:rsidP="00E85E5A">
      <w:pPr>
        <w:rPr>
          <w:rFonts w:ascii="Times New Roman" w:hAnsi="Times New Roman" w:cs="Times New Roman"/>
          <w:b/>
          <w:sz w:val="24"/>
          <w:szCs w:val="24"/>
          <w:lang w:val="en-US"/>
        </w:rPr>
      </w:pPr>
    </w:p>
    <w:p w:rsidR="00E85E5A" w:rsidRDefault="00E85E5A" w:rsidP="00E85E5A">
      <w:pPr>
        <w:spacing w:after="0" w:line="360" w:lineRule="auto"/>
        <w:ind w:right="707"/>
        <w:jc w:val="both"/>
        <w:rPr>
          <w:rFonts w:ascii="Times New Roman" w:hAnsi="Times New Roman" w:cs="Times New Roman"/>
          <w:b/>
          <w:sz w:val="24"/>
          <w:szCs w:val="24"/>
        </w:rPr>
      </w:pPr>
    </w:p>
    <w:p w:rsidR="00E85E5A" w:rsidRDefault="00E85E5A" w:rsidP="00E85E5A">
      <w:pPr>
        <w:spacing w:after="0" w:line="360" w:lineRule="auto"/>
        <w:ind w:right="707"/>
        <w:jc w:val="both"/>
        <w:rPr>
          <w:rFonts w:ascii="Times New Roman" w:hAnsi="Times New Roman" w:cs="Times New Roman"/>
          <w:b/>
          <w:sz w:val="24"/>
          <w:szCs w:val="24"/>
        </w:rPr>
      </w:pPr>
    </w:p>
    <w:p w:rsidR="00E85E5A" w:rsidRDefault="00E85E5A" w:rsidP="00E85E5A">
      <w:pPr>
        <w:spacing w:after="0" w:line="360" w:lineRule="auto"/>
        <w:ind w:right="1076"/>
        <w:jc w:val="both"/>
        <w:rPr>
          <w:rFonts w:ascii="Times New Roman" w:hAnsi="Times New Roman" w:cs="Times New Roman"/>
          <w:b/>
          <w:sz w:val="24"/>
          <w:szCs w:val="24"/>
        </w:rPr>
      </w:pPr>
    </w:p>
    <w:p w:rsidR="00E85E5A" w:rsidRDefault="00E85E5A" w:rsidP="00E85E5A">
      <w:pPr>
        <w:spacing w:after="0" w:line="360" w:lineRule="auto"/>
        <w:ind w:right="707"/>
        <w:jc w:val="both"/>
        <w:rPr>
          <w:rFonts w:ascii="Times New Roman" w:hAnsi="Times New Roman" w:cs="Times New Roman"/>
          <w:b/>
          <w:sz w:val="24"/>
          <w:szCs w:val="24"/>
        </w:rPr>
      </w:pPr>
    </w:p>
    <w:p w:rsidR="00E85E5A" w:rsidRDefault="00E85E5A" w:rsidP="00E85E5A">
      <w:pPr>
        <w:spacing w:after="0" w:line="360" w:lineRule="auto"/>
        <w:ind w:right="707"/>
        <w:jc w:val="both"/>
        <w:rPr>
          <w:rFonts w:ascii="Times New Roman" w:hAnsi="Times New Roman" w:cs="Times New Roman"/>
          <w:b/>
          <w:sz w:val="24"/>
          <w:szCs w:val="24"/>
        </w:rPr>
      </w:pPr>
    </w:p>
    <w:p w:rsidR="00E85E5A" w:rsidRDefault="00E85E5A" w:rsidP="00E85E5A">
      <w:pPr>
        <w:spacing w:after="0" w:line="360" w:lineRule="auto"/>
        <w:ind w:right="707"/>
        <w:jc w:val="both"/>
        <w:rPr>
          <w:rFonts w:ascii="Times New Roman" w:hAnsi="Times New Roman" w:cs="Times New Roman"/>
          <w:b/>
          <w:sz w:val="24"/>
          <w:szCs w:val="24"/>
        </w:rPr>
      </w:pPr>
    </w:p>
    <w:p w:rsidR="00E85E5A" w:rsidRDefault="00E85E5A" w:rsidP="00E85E5A">
      <w:pPr>
        <w:spacing w:after="0" w:line="240" w:lineRule="auto"/>
        <w:ind w:right="706"/>
        <w:jc w:val="both"/>
        <w:rPr>
          <w:rFonts w:ascii="Times New Roman" w:hAnsi="Times New Roman" w:cs="Times New Roman"/>
          <w:b/>
          <w:sz w:val="24"/>
          <w:szCs w:val="24"/>
        </w:rPr>
      </w:pPr>
    </w:p>
    <w:p w:rsidR="00E85E5A" w:rsidRPr="00E72776" w:rsidRDefault="00E85E5A" w:rsidP="00FF6370">
      <w:pPr>
        <w:spacing w:after="0" w:line="240" w:lineRule="auto"/>
        <w:jc w:val="both"/>
        <w:rPr>
          <w:rFonts w:cs="Times New Roman"/>
          <w:sz w:val="24"/>
          <w:szCs w:val="24"/>
        </w:rPr>
      </w:pPr>
      <w:r w:rsidRPr="00E72776">
        <w:rPr>
          <w:rFonts w:ascii="Times New Roman" w:hAnsi="Times New Roman" w:cs="Times New Roman"/>
          <w:b/>
          <w:sz w:val="24"/>
          <w:szCs w:val="24"/>
        </w:rPr>
        <w:t>Fig. S2.</w:t>
      </w:r>
      <w:r w:rsidRPr="00E72776">
        <w:rPr>
          <w:rFonts w:ascii="Times New Roman" w:hAnsi="Times New Roman" w:cs="Times New Roman"/>
          <w:sz w:val="24"/>
          <w:szCs w:val="24"/>
        </w:rPr>
        <w:t xml:space="preserve"> </w:t>
      </w:r>
      <w:r w:rsidRPr="00E72776">
        <w:rPr>
          <w:rFonts w:ascii="Times New Roman" w:hAnsi="Times New Roman" w:cs="Times New Roman"/>
          <w:sz w:val="24"/>
          <w:szCs w:val="24"/>
          <w:lang w:val="en-US"/>
        </w:rPr>
        <w:t>Impact of CBD and CBDV</w:t>
      </w:r>
      <w:r w:rsidRPr="00E72776">
        <w:rPr>
          <w:rFonts w:ascii="Times New Roman" w:hAnsi="Times New Roman" w:cs="Times New Roman"/>
          <w:b/>
          <w:sz w:val="24"/>
          <w:szCs w:val="24"/>
          <w:lang w:val="en-US"/>
        </w:rPr>
        <w:t xml:space="preserve"> </w:t>
      </w:r>
      <w:r w:rsidRPr="00E72776">
        <w:rPr>
          <w:rFonts w:ascii="Times New Roman" w:hAnsi="Times New Roman" w:cs="Times New Roman"/>
          <w:sz w:val="24"/>
          <w:szCs w:val="24"/>
          <w:lang w:val="en-US"/>
        </w:rPr>
        <w:t xml:space="preserve">on the viability of TR-146 cells. The cells were exposed (3h) to methanolic solutions of the drugs. </w:t>
      </w:r>
      <w:r w:rsidR="006F08B7">
        <w:rPr>
          <w:rFonts w:ascii="Times New Roman" w:hAnsi="Times New Roman" w:cs="Times New Roman"/>
          <w:sz w:val="24"/>
          <w:szCs w:val="24"/>
          <w:lang w:val="en-US"/>
        </w:rPr>
        <w:t xml:space="preserve">Methanol was tested as solvent control (SC, CBD: 1.70% and CBDV: 1.55%). </w:t>
      </w:r>
      <w:r w:rsidRPr="00E72776">
        <w:rPr>
          <w:rFonts w:ascii="Times New Roman" w:hAnsi="Times New Roman" w:cs="Times New Roman"/>
          <w:sz w:val="24"/>
          <w:szCs w:val="24"/>
          <w:lang w:val="en-US"/>
        </w:rPr>
        <w:t>Subsequently, the</w:t>
      </w:r>
      <w:r>
        <w:rPr>
          <w:rFonts w:ascii="Times New Roman" w:hAnsi="Times New Roman" w:cs="Times New Roman"/>
          <w:sz w:val="24"/>
          <w:szCs w:val="24"/>
          <w:lang w:val="en-US"/>
        </w:rPr>
        <w:t>ir</w:t>
      </w:r>
      <w:r w:rsidRPr="00E72776">
        <w:rPr>
          <w:rFonts w:ascii="Times New Roman" w:hAnsi="Times New Roman" w:cs="Times New Roman"/>
          <w:sz w:val="24"/>
          <w:szCs w:val="24"/>
          <w:lang w:val="en-US"/>
        </w:rPr>
        <w:t xml:space="preserve"> viability was determined with a </w:t>
      </w:r>
      <w:r w:rsidRPr="00E72776">
        <w:rPr>
          <w:rFonts w:ascii="Times New Roman" w:eastAsia="Times New Roman" w:hAnsi="Times New Roman" w:cs="Times New Roman"/>
          <w:sz w:val="24"/>
          <w:szCs w:val="24"/>
        </w:rPr>
        <w:t>CASY</w:t>
      </w:r>
      <w:r w:rsidRPr="00E72776">
        <w:rPr>
          <w:rFonts w:ascii="Times New Roman" w:eastAsia="Times New Roman" w:hAnsi="Times New Roman" w:cs="Times New Roman"/>
          <w:sz w:val="24"/>
          <w:szCs w:val="24"/>
          <w:vertAlign w:val="superscript"/>
        </w:rPr>
        <w:t>®</w:t>
      </w:r>
      <w:r w:rsidRPr="00E72776">
        <w:rPr>
          <w:rFonts w:ascii="Times New Roman" w:eastAsia="Times New Roman" w:hAnsi="Times New Roman" w:cs="Times New Roman"/>
          <w:sz w:val="24"/>
          <w:szCs w:val="24"/>
        </w:rPr>
        <w:t xml:space="preserve"> cell counter</w:t>
      </w:r>
      <w:r w:rsidRPr="00E72776">
        <w:rPr>
          <w:rFonts w:ascii="Times New Roman" w:hAnsi="Times New Roman" w:cs="Times New Roman"/>
          <w:sz w:val="24"/>
          <w:szCs w:val="24"/>
          <w:lang w:val="en-US"/>
        </w:rPr>
        <w:t>. Bars indicate means ± SD of</w:t>
      </w:r>
      <w:r>
        <w:rPr>
          <w:rFonts w:ascii="Times New Roman" w:eastAsia="Times New Roman" w:hAnsi="Times New Roman" w:cs="Times New Roman"/>
          <w:color w:val="000000" w:themeColor="text1"/>
          <w:sz w:val="24"/>
          <w:szCs w:val="24"/>
        </w:rPr>
        <w:t xml:space="preserve"> three</w:t>
      </w:r>
      <w:r w:rsidRPr="00E72776">
        <w:rPr>
          <w:rFonts w:ascii="Times New Roman" w:eastAsia="Times New Roman" w:hAnsi="Times New Roman" w:cs="Times New Roman"/>
          <w:color w:val="000000" w:themeColor="text1"/>
          <w:sz w:val="24"/>
          <w:szCs w:val="24"/>
        </w:rPr>
        <w:t xml:space="preserve"> independent experiments</w:t>
      </w:r>
      <w:r w:rsidR="00F95E98">
        <w:rPr>
          <w:rFonts w:ascii="Times New Roman" w:eastAsia="Times New Roman" w:hAnsi="Times New Roman" w:cs="Times New Roman"/>
          <w:color w:val="000000" w:themeColor="text1"/>
          <w:sz w:val="24"/>
          <w:szCs w:val="24"/>
        </w:rPr>
        <w:t xml:space="preserve"> (one culture per experiment)</w:t>
      </w:r>
      <w:r w:rsidRPr="00E72776">
        <w:rPr>
          <w:rFonts w:ascii="Times New Roman" w:eastAsia="Times New Roman" w:hAnsi="Times New Roman" w:cs="Times New Roman"/>
          <w:color w:val="000000" w:themeColor="text1"/>
          <w:sz w:val="24"/>
          <w:szCs w:val="24"/>
        </w:rPr>
        <w:t>.</w:t>
      </w:r>
    </w:p>
    <w:p w:rsidR="00E85E5A" w:rsidRPr="002713B1" w:rsidRDefault="00E85E5A" w:rsidP="00E85E5A">
      <w:pPr>
        <w:rPr>
          <w:rFonts w:ascii="Times New Roman" w:hAnsi="Times New Roman" w:cs="Times New Roman"/>
          <w:b/>
          <w:sz w:val="24"/>
          <w:szCs w:val="24"/>
        </w:rPr>
      </w:pPr>
    </w:p>
    <w:p w:rsidR="0048551D" w:rsidRDefault="0048551D" w:rsidP="00E85E5A">
      <w:pPr>
        <w:rPr>
          <w:rFonts w:ascii="Times New Roman" w:hAnsi="Times New Roman" w:cs="Times New Roman"/>
          <w:b/>
          <w:sz w:val="24"/>
          <w:szCs w:val="24"/>
        </w:rPr>
        <w:sectPr w:rsidR="0048551D" w:rsidSect="004C4A39">
          <w:footerReference w:type="default" r:id="rId10"/>
          <w:type w:val="continuous"/>
          <w:pgSz w:w="12240" w:h="15840"/>
          <w:pgMar w:top="1440" w:right="1440" w:bottom="1440" w:left="1440" w:header="720" w:footer="720" w:gutter="0"/>
          <w:cols w:space="720"/>
          <w:docGrid w:linePitch="360"/>
        </w:sectPr>
      </w:pPr>
    </w:p>
    <w:p w:rsidR="0034573C" w:rsidRDefault="00A421EE" w:rsidP="002A10EC">
      <w:pPr>
        <w:ind w:left="-180" w:firstLine="180"/>
        <w:rPr>
          <w:rFonts w:ascii="Times New Roman" w:hAnsi="Times New Roman"/>
          <w:sz w:val="24"/>
          <w:szCs w:val="24"/>
        </w:rPr>
      </w:pPr>
      <w:r w:rsidRPr="002A10EC">
        <w:rPr>
          <w:rFonts w:ascii="Times New Roman" w:hAnsi="Times New Roman"/>
          <w:b/>
          <w:sz w:val="24"/>
          <w:szCs w:val="24"/>
        </w:rPr>
        <w:lastRenderedPageBreak/>
        <w:t>Table S1</w:t>
      </w:r>
      <w:r w:rsidR="00CD7696" w:rsidRPr="002A10EC">
        <w:rPr>
          <w:rFonts w:ascii="Times New Roman" w:hAnsi="Times New Roman"/>
          <w:b/>
          <w:sz w:val="24"/>
          <w:szCs w:val="24"/>
        </w:rPr>
        <w:t>A</w:t>
      </w:r>
      <w:r w:rsidRPr="002A10EC">
        <w:rPr>
          <w:rFonts w:ascii="Times New Roman" w:hAnsi="Times New Roman"/>
          <w:b/>
          <w:sz w:val="24"/>
          <w:szCs w:val="24"/>
        </w:rPr>
        <w:t>.</w:t>
      </w:r>
      <w:r>
        <w:rPr>
          <w:rFonts w:ascii="Times New Roman" w:hAnsi="Times New Roman"/>
          <w:b/>
          <w:sz w:val="24"/>
          <w:szCs w:val="24"/>
        </w:rPr>
        <w:t xml:space="preserve"> </w:t>
      </w:r>
      <w:r w:rsidRPr="00A421EE">
        <w:rPr>
          <w:rFonts w:ascii="Times New Roman" w:hAnsi="Times New Roman"/>
          <w:sz w:val="24"/>
          <w:szCs w:val="24"/>
        </w:rPr>
        <w:t xml:space="preserve">Statistical analyses of </w:t>
      </w:r>
      <w:r w:rsidR="00190F7E">
        <w:rPr>
          <w:rFonts w:ascii="Times New Roman" w:hAnsi="Times New Roman"/>
          <w:sz w:val="24"/>
          <w:szCs w:val="24"/>
        </w:rPr>
        <w:t xml:space="preserve">SCGE </w:t>
      </w:r>
      <w:r w:rsidR="00C709C7">
        <w:rPr>
          <w:rFonts w:ascii="Times New Roman" w:hAnsi="Times New Roman"/>
          <w:sz w:val="24"/>
          <w:szCs w:val="24"/>
        </w:rPr>
        <w:t>data from two</w:t>
      </w:r>
      <w:r w:rsidRPr="00A421EE">
        <w:rPr>
          <w:rFonts w:ascii="Times New Roman" w:hAnsi="Times New Roman"/>
          <w:sz w:val="24"/>
          <w:szCs w:val="24"/>
        </w:rPr>
        <w:t xml:space="preserve"> independent experiments</w:t>
      </w:r>
      <w:r>
        <w:rPr>
          <w:rFonts w:ascii="Times New Roman" w:hAnsi="Times New Roman"/>
          <w:sz w:val="24"/>
          <w:szCs w:val="24"/>
        </w:rPr>
        <w:t xml:space="preserve"> with CBD</w:t>
      </w:r>
      <w:r w:rsidR="004304F5">
        <w:rPr>
          <w:rFonts w:ascii="Times New Roman" w:hAnsi="Times New Roman"/>
          <w:sz w:val="24"/>
          <w:szCs w:val="24"/>
        </w:rPr>
        <w:t xml:space="preserve"> in HepG2 cells</w:t>
      </w:r>
      <w:r w:rsidR="00F576D5">
        <w:rPr>
          <w:rFonts w:ascii="Times New Roman" w:hAnsi="Times New Roman"/>
          <w:sz w:val="24"/>
          <w:szCs w:val="24"/>
        </w:rPr>
        <w:t>.</w:t>
      </w:r>
    </w:p>
    <w:p w:rsidR="00950797" w:rsidRPr="00EE58AE" w:rsidRDefault="00950797" w:rsidP="0034573C">
      <w:pPr>
        <w:ind w:left="-180"/>
        <w:rPr>
          <w:rFonts w:ascii="Times New Roman" w:hAnsi="Times New Roman"/>
          <w:sz w:val="24"/>
          <w:szCs w:val="24"/>
        </w:rPr>
      </w:pPr>
    </w:p>
    <w:tbl>
      <w:tblPr>
        <w:tblStyle w:val="TableGrid"/>
        <w:tblW w:w="11695" w:type="dxa"/>
        <w:tblInd w:w="108" w:type="dxa"/>
        <w:tblLayout w:type="fixed"/>
        <w:tblLook w:val="04A0"/>
      </w:tblPr>
      <w:tblGrid>
        <w:gridCol w:w="1558"/>
        <w:gridCol w:w="1264"/>
        <w:gridCol w:w="1264"/>
        <w:gridCol w:w="1265"/>
        <w:gridCol w:w="1265"/>
        <w:gridCol w:w="1265"/>
        <w:gridCol w:w="1265"/>
        <w:gridCol w:w="1265"/>
        <w:gridCol w:w="1284"/>
      </w:tblGrid>
      <w:tr w:rsidR="008E3067" w:rsidTr="004737FD">
        <w:tc>
          <w:tcPr>
            <w:tcW w:w="1558" w:type="dxa"/>
            <w:tcBorders>
              <w:bottom w:val="single" w:sz="4" w:space="0" w:color="000000" w:themeColor="text1"/>
            </w:tcBorders>
          </w:tcPr>
          <w:p w:rsidR="008E3067" w:rsidRPr="0034573C" w:rsidRDefault="008E3067" w:rsidP="00E85E5A">
            <w:pPr>
              <w:rPr>
                <w:rFonts w:ascii="Times New Roman" w:hAnsi="Times New Roman"/>
                <w:b/>
                <w:sz w:val="20"/>
                <w:szCs w:val="20"/>
              </w:rPr>
            </w:pPr>
            <w:r w:rsidRPr="0034573C">
              <w:rPr>
                <w:rFonts w:ascii="Times New Roman" w:hAnsi="Times New Roman"/>
                <w:b/>
                <w:sz w:val="20"/>
                <w:szCs w:val="20"/>
              </w:rPr>
              <w:t>Assay</w:t>
            </w:r>
          </w:p>
          <w:p w:rsidR="008E3067" w:rsidRPr="0034573C" w:rsidRDefault="008E3067" w:rsidP="00E85E5A">
            <w:pPr>
              <w:rPr>
                <w:rFonts w:ascii="Times New Roman" w:hAnsi="Times New Roman"/>
                <w:b/>
                <w:sz w:val="20"/>
                <w:szCs w:val="20"/>
              </w:rPr>
            </w:pPr>
            <w:r w:rsidRPr="0034573C">
              <w:rPr>
                <w:rFonts w:ascii="Times New Roman" w:hAnsi="Times New Roman"/>
                <w:b/>
                <w:sz w:val="20"/>
                <w:szCs w:val="20"/>
              </w:rPr>
              <w:t>(incubation time)</w:t>
            </w:r>
          </w:p>
        </w:tc>
        <w:tc>
          <w:tcPr>
            <w:tcW w:w="1264" w:type="dxa"/>
            <w:tcBorders>
              <w:bottom w:val="single" w:sz="4" w:space="0" w:color="000000" w:themeColor="text1"/>
            </w:tcBorders>
          </w:tcPr>
          <w:p w:rsidR="008E3067" w:rsidRPr="0034573C" w:rsidRDefault="008E3067" w:rsidP="00E85E5A">
            <w:pPr>
              <w:rPr>
                <w:rFonts w:ascii="Times New Roman" w:hAnsi="Times New Roman"/>
                <w:b/>
                <w:sz w:val="20"/>
                <w:szCs w:val="20"/>
              </w:rPr>
            </w:pPr>
            <w:r w:rsidRPr="0034573C">
              <w:rPr>
                <w:rFonts w:ascii="Times New Roman" w:hAnsi="Times New Roman"/>
                <w:b/>
                <w:sz w:val="20"/>
                <w:szCs w:val="20"/>
              </w:rPr>
              <w:t>Cont.</w:t>
            </w:r>
          </w:p>
        </w:tc>
        <w:tc>
          <w:tcPr>
            <w:tcW w:w="1264" w:type="dxa"/>
            <w:tcBorders>
              <w:bottom w:val="single" w:sz="4" w:space="0" w:color="000000" w:themeColor="text1"/>
            </w:tcBorders>
          </w:tcPr>
          <w:p w:rsidR="008E3067" w:rsidRPr="0034573C" w:rsidRDefault="008E3067" w:rsidP="00E85E5A">
            <w:pPr>
              <w:rPr>
                <w:rFonts w:ascii="Times New Roman" w:hAnsi="Times New Roman"/>
                <w:b/>
                <w:sz w:val="20"/>
                <w:szCs w:val="20"/>
              </w:rPr>
            </w:pPr>
            <w:r w:rsidRPr="0034573C">
              <w:rPr>
                <w:rFonts w:ascii="Times New Roman" w:hAnsi="Times New Roman"/>
                <w:b/>
                <w:sz w:val="20"/>
                <w:szCs w:val="20"/>
              </w:rPr>
              <w:t>SC (Methanol)</w:t>
            </w:r>
          </w:p>
        </w:tc>
        <w:tc>
          <w:tcPr>
            <w:tcW w:w="1265" w:type="dxa"/>
            <w:tcBorders>
              <w:bottom w:val="single" w:sz="4" w:space="0" w:color="000000" w:themeColor="text1"/>
            </w:tcBorders>
          </w:tcPr>
          <w:p w:rsidR="008E3067" w:rsidRPr="0034573C" w:rsidRDefault="008E3067" w:rsidP="00E85E5A">
            <w:pPr>
              <w:rPr>
                <w:rFonts w:ascii="Times New Roman" w:hAnsi="Times New Roman"/>
                <w:b/>
                <w:sz w:val="20"/>
                <w:szCs w:val="20"/>
              </w:rPr>
            </w:pPr>
            <w:r w:rsidRPr="0034573C">
              <w:rPr>
                <w:rFonts w:ascii="Times New Roman" w:hAnsi="Times New Roman"/>
                <w:b/>
                <w:sz w:val="20"/>
                <w:szCs w:val="20"/>
              </w:rPr>
              <w:t>0.22 µM</w:t>
            </w:r>
          </w:p>
        </w:tc>
        <w:tc>
          <w:tcPr>
            <w:tcW w:w="1265" w:type="dxa"/>
            <w:tcBorders>
              <w:bottom w:val="single" w:sz="4" w:space="0" w:color="000000" w:themeColor="text1"/>
            </w:tcBorders>
          </w:tcPr>
          <w:p w:rsidR="008E3067" w:rsidRPr="0034573C" w:rsidRDefault="008E3067" w:rsidP="00E85E5A">
            <w:pPr>
              <w:rPr>
                <w:rFonts w:ascii="Times New Roman" w:hAnsi="Times New Roman"/>
                <w:b/>
                <w:sz w:val="20"/>
                <w:szCs w:val="20"/>
              </w:rPr>
            </w:pPr>
            <w:r w:rsidRPr="0034573C">
              <w:rPr>
                <w:rFonts w:ascii="Times New Roman" w:hAnsi="Times New Roman"/>
                <w:b/>
                <w:sz w:val="20"/>
                <w:szCs w:val="20"/>
              </w:rPr>
              <w:t>0.66 µM</w:t>
            </w:r>
          </w:p>
        </w:tc>
        <w:tc>
          <w:tcPr>
            <w:tcW w:w="1265" w:type="dxa"/>
            <w:tcBorders>
              <w:bottom w:val="single" w:sz="4" w:space="0" w:color="000000" w:themeColor="text1"/>
            </w:tcBorders>
          </w:tcPr>
          <w:p w:rsidR="008E3067" w:rsidRPr="0034573C" w:rsidRDefault="008E3067" w:rsidP="00E85E5A">
            <w:pPr>
              <w:rPr>
                <w:rFonts w:ascii="Times New Roman" w:hAnsi="Times New Roman"/>
                <w:b/>
                <w:sz w:val="20"/>
                <w:szCs w:val="20"/>
              </w:rPr>
            </w:pPr>
            <w:r w:rsidRPr="0034573C">
              <w:rPr>
                <w:rFonts w:ascii="Times New Roman" w:hAnsi="Times New Roman"/>
                <w:b/>
                <w:sz w:val="20"/>
                <w:szCs w:val="20"/>
              </w:rPr>
              <w:t>2.0 µM</w:t>
            </w:r>
          </w:p>
        </w:tc>
        <w:tc>
          <w:tcPr>
            <w:tcW w:w="1265" w:type="dxa"/>
            <w:tcBorders>
              <w:bottom w:val="single" w:sz="4" w:space="0" w:color="000000" w:themeColor="text1"/>
            </w:tcBorders>
          </w:tcPr>
          <w:p w:rsidR="008E3067" w:rsidRPr="0034573C" w:rsidRDefault="008E3067" w:rsidP="00E85E5A">
            <w:pPr>
              <w:rPr>
                <w:rFonts w:ascii="Times New Roman" w:hAnsi="Times New Roman"/>
                <w:b/>
                <w:sz w:val="20"/>
                <w:szCs w:val="20"/>
              </w:rPr>
            </w:pPr>
            <w:r w:rsidRPr="0034573C">
              <w:rPr>
                <w:rFonts w:ascii="Times New Roman" w:hAnsi="Times New Roman"/>
                <w:b/>
                <w:sz w:val="20"/>
                <w:szCs w:val="20"/>
              </w:rPr>
              <w:t>6.0 µM</w:t>
            </w:r>
          </w:p>
        </w:tc>
        <w:tc>
          <w:tcPr>
            <w:tcW w:w="1265" w:type="dxa"/>
            <w:tcBorders>
              <w:bottom w:val="single" w:sz="4" w:space="0" w:color="000000" w:themeColor="text1"/>
            </w:tcBorders>
          </w:tcPr>
          <w:p w:rsidR="008E3067" w:rsidRPr="0034573C" w:rsidRDefault="008E3067" w:rsidP="00E85E5A">
            <w:pPr>
              <w:rPr>
                <w:rFonts w:ascii="Times New Roman" w:hAnsi="Times New Roman"/>
                <w:b/>
                <w:sz w:val="20"/>
                <w:szCs w:val="20"/>
              </w:rPr>
            </w:pPr>
            <w:r w:rsidRPr="0034573C">
              <w:rPr>
                <w:rFonts w:ascii="Times New Roman" w:hAnsi="Times New Roman"/>
                <w:b/>
                <w:sz w:val="20"/>
                <w:szCs w:val="20"/>
              </w:rPr>
              <w:t>18.0 µM</w:t>
            </w:r>
          </w:p>
        </w:tc>
        <w:tc>
          <w:tcPr>
            <w:tcW w:w="1284" w:type="dxa"/>
            <w:tcBorders>
              <w:bottom w:val="single" w:sz="4" w:space="0" w:color="000000" w:themeColor="text1"/>
            </w:tcBorders>
          </w:tcPr>
          <w:p w:rsidR="008E3067" w:rsidRPr="0034573C" w:rsidRDefault="008E3067" w:rsidP="00E85E5A">
            <w:pPr>
              <w:rPr>
                <w:rFonts w:ascii="Times New Roman" w:hAnsi="Times New Roman"/>
                <w:b/>
                <w:sz w:val="20"/>
                <w:szCs w:val="20"/>
              </w:rPr>
            </w:pPr>
            <w:r w:rsidRPr="0034573C">
              <w:rPr>
                <w:rFonts w:ascii="Times New Roman" w:hAnsi="Times New Roman"/>
                <w:b/>
                <w:sz w:val="20"/>
                <w:szCs w:val="20"/>
              </w:rPr>
              <w:t>54.0 µM</w:t>
            </w:r>
          </w:p>
        </w:tc>
      </w:tr>
      <w:tr w:rsidR="008E3067" w:rsidTr="004737FD">
        <w:tc>
          <w:tcPr>
            <w:tcW w:w="1558" w:type="dxa"/>
            <w:tcBorders>
              <w:bottom w:val="nil"/>
            </w:tcBorders>
          </w:tcPr>
          <w:p w:rsidR="008E3067" w:rsidRPr="0034573C" w:rsidRDefault="008E3067" w:rsidP="00E85E5A">
            <w:pPr>
              <w:rPr>
                <w:rFonts w:ascii="Times New Roman" w:hAnsi="Times New Roman"/>
                <w:b/>
                <w:i/>
                <w:sz w:val="20"/>
                <w:szCs w:val="20"/>
              </w:rPr>
            </w:pPr>
            <w:r w:rsidRPr="0034573C">
              <w:rPr>
                <w:rFonts w:ascii="Times New Roman" w:hAnsi="Times New Roman"/>
                <w:b/>
                <w:i/>
                <w:sz w:val="20"/>
                <w:szCs w:val="20"/>
              </w:rPr>
              <w:t xml:space="preserve">SCGE </w:t>
            </w:r>
          </w:p>
          <w:p w:rsidR="008E3067" w:rsidRPr="0034573C" w:rsidRDefault="008E3067" w:rsidP="00E85E5A">
            <w:pPr>
              <w:rPr>
                <w:rFonts w:ascii="Times New Roman" w:hAnsi="Times New Roman"/>
                <w:i/>
                <w:sz w:val="20"/>
                <w:szCs w:val="20"/>
              </w:rPr>
            </w:pPr>
            <w:r w:rsidRPr="0034573C">
              <w:rPr>
                <w:rFonts w:ascii="Times New Roman" w:hAnsi="Times New Roman"/>
                <w:b/>
                <w:i/>
                <w:sz w:val="20"/>
                <w:szCs w:val="20"/>
              </w:rPr>
              <w:t>(3h)</w:t>
            </w:r>
          </w:p>
        </w:tc>
        <w:tc>
          <w:tcPr>
            <w:tcW w:w="1264" w:type="dxa"/>
            <w:tcBorders>
              <w:bottom w:val="nil"/>
            </w:tcBorders>
          </w:tcPr>
          <w:p w:rsidR="008E3067" w:rsidRPr="0034573C" w:rsidRDefault="008E3067" w:rsidP="00E85E5A">
            <w:pPr>
              <w:rPr>
                <w:rFonts w:ascii="Times New Roman" w:hAnsi="Times New Roman"/>
                <w:sz w:val="20"/>
                <w:szCs w:val="20"/>
              </w:rPr>
            </w:pPr>
          </w:p>
        </w:tc>
        <w:tc>
          <w:tcPr>
            <w:tcW w:w="1264" w:type="dxa"/>
            <w:tcBorders>
              <w:bottom w:val="nil"/>
            </w:tcBorders>
          </w:tcPr>
          <w:p w:rsidR="008E3067" w:rsidRPr="0034573C" w:rsidRDefault="008E3067" w:rsidP="00E85E5A">
            <w:pPr>
              <w:rPr>
                <w:rFonts w:ascii="Times New Roman" w:hAnsi="Times New Roman"/>
                <w:sz w:val="20"/>
                <w:szCs w:val="20"/>
              </w:rPr>
            </w:pPr>
          </w:p>
        </w:tc>
        <w:tc>
          <w:tcPr>
            <w:tcW w:w="1265" w:type="dxa"/>
            <w:tcBorders>
              <w:bottom w:val="nil"/>
            </w:tcBorders>
          </w:tcPr>
          <w:p w:rsidR="008E3067" w:rsidRPr="0034573C" w:rsidRDefault="008E3067" w:rsidP="00E85E5A">
            <w:pPr>
              <w:rPr>
                <w:rFonts w:ascii="Times New Roman" w:hAnsi="Times New Roman"/>
                <w:sz w:val="20"/>
                <w:szCs w:val="20"/>
                <w:highlight w:val="cyan"/>
              </w:rPr>
            </w:pPr>
          </w:p>
        </w:tc>
        <w:tc>
          <w:tcPr>
            <w:tcW w:w="1265" w:type="dxa"/>
            <w:tcBorders>
              <w:bottom w:val="nil"/>
            </w:tcBorders>
          </w:tcPr>
          <w:p w:rsidR="008E3067" w:rsidRPr="0034573C" w:rsidRDefault="008E3067" w:rsidP="00E85E5A">
            <w:pPr>
              <w:rPr>
                <w:rFonts w:ascii="Times New Roman" w:hAnsi="Times New Roman"/>
                <w:sz w:val="20"/>
                <w:szCs w:val="20"/>
              </w:rPr>
            </w:pPr>
          </w:p>
        </w:tc>
        <w:tc>
          <w:tcPr>
            <w:tcW w:w="1265" w:type="dxa"/>
            <w:tcBorders>
              <w:bottom w:val="nil"/>
            </w:tcBorders>
          </w:tcPr>
          <w:p w:rsidR="008E3067" w:rsidRPr="0034573C" w:rsidRDefault="008E3067" w:rsidP="00E85E5A">
            <w:pPr>
              <w:rPr>
                <w:rFonts w:ascii="Times New Roman" w:hAnsi="Times New Roman"/>
                <w:sz w:val="20"/>
                <w:szCs w:val="20"/>
              </w:rPr>
            </w:pPr>
          </w:p>
        </w:tc>
        <w:tc>
          <w:tcPr>
            <w:tcW w:w="1265" w:type="dxa"/>
            <w:tcBorders>
              <w:bottom w:val="nil"/>
            </w:tcBorders>
          </w:tcPr>
          <w:p w:rsidR="008E3067" w:rsidRPr="0034573C" w:rsidRDefault="008E3067" w:rsidP="00E85E5A">
            <w:pPr>
              <w:rPr>
                <w:rFonts w:ascii="Times New Roman" w:hAnsi="Times New Roman"/>
                <w:sz w:val="20"/>
                <w:szCs w:val="20"/>
              </w:rPr>
            </w:pPr>
          </w:p>
        </w:tc>
        <w:tc>
          <w:tcPr>
            <w:tcW w:w="1265" w:type="dxa"/>
            <w:tcBorders>
              <w:bottom w:val="nil"/>
            </w:tcBorders>
          </w:tcPr>
          <w:p w:rsidR="008E3067" w:rsidRPr="0034573C" w:rsidRDefault="008E3067" w:rsidP="00E85E5A">
            <w:pPr>
              <w:rPr>
                <w:rFonts w:ascii="Times New Roman" w:hAnsi="Times New Roman"/>
                <w:sz w:val="20"/>
                <w:szCs w:val="20"/>
              </w:rPr>
            </w:pPr>
          </w:p>
        </w:tc>
        <w:tc>
          <w:tcPr>
            <w:tcW w:w="1284" w:type="dxa"/>
            <w:tcBorders>
              <w:bottom w:val="nil"/>
            </w:tcBorders>
          </w:tcPr>
          <w:p w:rsidR="008E3067" w:rsidRPr="0034573C" w:rsidRDefault="008E3067" w:rsidP="00E85E5A">
            <w:pPr>
              <w:rPr>
                <w:rFonts w:ascii="Times New Roman" w:hAnsi="Times New Roman"/>
                <w:sz w:val="20"/>
                <w:szCs w:val="20"/>
              </w:rPr>
            </w:pPr>
          </w:p>
        </w:tc>
      </w:tr>
      <w:tr w:rsidR="008E3067" w:rsidTr="004737FD">
        <w:tc>
          <w:tcPr>
            <w:tcW w:w="1558" w:type="dxa"/>
            <w:tcBorders>
              <w:top w:val="nil"/>
              <w:bottom w:val="nil"/>
            </w:tcBorders>
          </w:tcPr>
          <w:p w:rsidR="008E3067" w:rsidRDefault="008E3067" w:rsidP="00E85E5A">
            <w:pPr>
              <w:rPr>
                <w:rFonts w:ascii="Times New Roman" w:hAnsi="Times New Roman"/>
                <w:b/>
                <w:sz w:val="20"/>
                <w:szCs w:val="20"/>
              </w:rPr>
            </w:pPr>
            <w:r w:rsidRPr="0034573C">
              <w:rPr>
                <w:rFonts w:ascii="Times New Roman" w:hAnsi="Times New Roman"/>
                <w:b/>
                <w:sz w:val="20"/>
                <w:szCs w:val="20"/>
              </w:rPr>
              <w:t>Experiment 1</w:t>
            </w:r>
          </w:p>
          <w:p w:rsidR="00C709C7" w:rsidRPr="00C709C7" w:rsidRDefault="00C709C7" w:rsidP="00E85E5A">
            <w:pPr>
              <w:rPr>
                <w:rFonts w:ascii="Times New Roman" w:hAnsi="Times New Roman"/>
                <w:sz w:val="20"/>
                <w:szCs w:val="20"/>
              </w:rPr>
            </w:pPr>
            <w:r w:rsidRPr="00C709C7">
              <w:rPr>
                <w:rFonts w:ascii="Times New Roman" w:hAnsi="Times New Roman"/>
                <w:sz w:val="20"/>
                <w:szCs w:val="20"/>
              </w:rPr>
              <w:t>Mean</w:t>
            </w:r>
          </w:p>
          <w:p w:rsidR="00C709C7" w:rsidRPr="00C709C7" w:rsidRDefault="00C709C7" w:rsidP="00E85E5A">
            <w:pPr>
              <w:rPr>
                <w:rFonts w:ascii="Times New Roman" w:hAnsi="Times New Roman"/>
                <w:sz w:val="20"/>
                <w:szCs w:val="20"/>
              </w:rPr>
            </w:pPr>
            <w:r w:rsidRPr="00C709C7">
              <w:rPr>
                <w:rFonts w:ascii="Times New Roman" w:hAnsi="Times New Roman"/>
                <w:sz w:val="20"/>
                <w:szCs w:val="20"/>
              </w:rPr>
              <w:t>CI</w:t>
            </w:r>
          </w:p>
          <w:p w:rsidR="00C709C7" w:rsidRPr="0034573C" w:rsidRDefault="00C709C7" w:rsidP="00E85E5A">
            <w:pPr>
              <w:rPr>
                <w:rFonts w:ascii="Times New Roman" w:hAnsi="Times New Roman"/>
                <w:sz w:val="20"/>
                <w:szCs w:val="20"/>
              </w:rPr>
            </w:pPr>
            <w:r w:rsidRPr="00C709C7">
              <w:rPr>
                <w:rFonts w:ascii="Times New Roman" w:hAnsi="Times New Roman"/>
                <w:sz w:val="20"/>
                <w:szCs w:val="20"/>
              </w:rPr>
              <w:t>Ranges</w:t>
            </w:r>
          </w:p>
        </w:tc>
        <w:tc>
          <w:tcPr>
            <w:tcW w:w="1264" w:type="dxa"/>
            <w:tcBorders>
              <w:top w:val="nil"/>
              <w:bottom w:val="nil"/>
            </w:tcBorders>
          </w:tcPr>
          <w:p w:rsidR="00C709C7" w:rsidRDefault="00C709C7" w:rsidP="00E85E5A">
            <w:pPr>
              <w:rPr>
                <w:rFonts w:ascii="Times New Roman" w:hAnsi="Times New Roman"/>
                <w:sz w:val="20"/>
                <w:szCs w:val="20"/>
              </w:rPr>
            </w:pPr>
          </w:p>
          <w:p w:rsidR="008E3067" w:rsidRPr="0034573C" w:rsidRDefault="008E3067" w:rsidP="00E85E5A">
            <w:pPr>
              <w:rPr>
                <w:rFonts w:ascii="Times New Roman" w:hAnsi="Times New Roman"/>
                <w:sz w:val="20"/>
                <w:szCs w:val="20"/>
              </w:rPr>
            </w:pPr>
            <w:r w:rsidRPr="0034573C">
              <w:rPr>
                <w:rFonts w:ascii="Times New Roman" w:hAnsi="Times New Roman"/>
                <w:sz w:val="20"/>
                <w:szCs w:val="20"/>
              </w:rPr>
              <w:t>0.91</w:t>
            </w:r>
            <w:r>
              <w:rPr>
                <w:rFonts w:ascii="Times New Roman" w:hAnsi="Times New Roman"/>
                <w:sz w:val="20"/>
                <w:szCs w:val="20"/>
              </w:rPr>
              <w:t xml:space="preserve"> </w:t>
            </w:r>
          </w:p>
          <w:p w:rsidR="008E3067" w:rsidRPr="0034573C" w:rsidRDefault="008E3067" w:rsidP="00E85E5A">
            <w:pPr>
              <w:rPr>
                <w:rFonts w:ascii="Times New Roman" w:hAnsi="Times New Roman"/>
                <w:sz w:val="20"/>
                <w:szCs w:val="20"/>
                <w:vertAlign w:val="superscript"/>
              </w:rPr>
            </w:pPr>
            <w:r w:rsidRPr="0034573C">
              <w:rPr>
                <w:rFonts w:ascii="Times New Roman" w:hAnsi="Times New Roman"/>
                <w:sz w:val="20"/>
                <w:szCs w:val="20"/>
              </w:rPr>
              <w:t>0.65-1.16</w:t>
            </w:r>
            <w:r>
              <w:rPr>
                <w:rFonts w:ascii="Times New Roman" w:hAnsi="Times New Roman"/>
                <w:sz w:val="20"/>
                <w:szCs w:val="20"/>
              </w:rPr>
              <w:t xml:space="preserve"> </w:t>
            </w:r>
          </w:p>
          <w:p w:rsidR="008E3067" w:rsidRPr="0034573C" w:rsidRDefault="008E3067" w:rsidP="00E85E5A">
            <w:pPr>
              <w:rPr>
                <w:rFonts w:ascii="Times New Roman" w:hAnsi="Times New Roman"/>
                <w:sz w:val="20"/>
                <w:szCs w:val="20"/>
                <w:vertAlign w:val="superscript"/>
              </w:rPr>
            </w:pPr>
            <w:r w:rsidRPr="0034573C">
              <w:rPr>
                <w:rFonts w:ascii="Times New Roman" w:hAnsi="Times New Roman"/>
                <w:sz w:val="20"/>
                <w:szCs w:val="20"/>
              </w:rPr>
              <w:t>0.79-1.13</w:t>
            </w:r>
            <w:r>
              <w:rPr>
                <w:rFonts w:ascii="Times New Roman" w:hAnsi="Times New Roman"/>
                <w:sz w:val="20"/>
                <w:szCs w:val="20"/>
              </w:rPr>
              <w:t xml:space="preserve"> </w:t>
            </w:r>
          </w:p>
        </w:tc>
        <w:tc>
          <w:tcPr>
            <w:tcW w:w="1264" w:type="dxa"/>
            <w:tcBorders>
              <w:top w:val="nil"/>
              <w:bottom w:val="nil"/>
            </w:tcBorders>
          </w:tcPr>
          <w:p w:rsidR="00C709C7" w:rsidRDefault="00C709C7" w:rsidP="00E85E5A">
            <w:pPr>
              <w:rPr>
                <w:rFonts w:ascii="Times New Roman" w:hAnsi="Times New Roman"/>
                <w:sz w:val="20"/>
                <w:szCs w:val="20"/>
              </w:rPr>
            </w:pPr>
          </w:p>
          <w:p w:rsidR="008E3067" w:rsidRPr="0034573C" w:rsidRDefault="008E3067" w:rsidP="00E85E5A">
            <w:pPr>
              <w:rPr>
                <w:rFonts w:ascii="Times New Roman" w:hAnsi="Times New Roman"/>
                <w:sz w:val="20"/>
                <w:szCs w:val="20"/>
              </w:rPr>
            </w:pPr>
            <w:r w:rsidRPr="0034573C">
              <w:rPr>
                <w:rFonts w:ascii="Times New Roman" w:hAnsi="Times New Roman"/>
                <w:sz w:val="20"/>
                <w:szCs w:val="20"/>
              </w:rPr>
              <w:t>0.80</w:t>
            </w:r>
          </w:p>
          <w:p w:rsidR="008E3067" w:rsidRPr="0034573C" w:rsidRDefault="008E3067" w:rsidP="00E85E5A">
            <w:pPr>
              <w:rPr>
                <w:rFonts w:ascii="Times New Roman" w:hAnsi="Times New Roman"/>
                <w:sz w:val="20"/>
                <w:szCs w:val="20"/>
              </w:rPr>
            </w:pPr>
            <w:r w:rsidRPr="0034573C">
              <w:rPr>
                <w:rFonts w:ascii="Times New Roman" w:hAnsi="Times New Roman"/>
                <w:sz w:val="20"/>
                <w:szCs w:val="20"/>
              </w:rPr>
              <w:t>0.42-1.17</w:t>
            </w:r>
          </w:p>
          <w:p w:rsidR="008E3067" w:rsidRPr="0034573C" w:rsidRDefault="008E3067" w:rsidP="00E85E5A">
            <w:pPr>
              <w:rPr>
                <w:rFonts w:ascii="Times New Roman" w:hAnsi="Times New Roman"/>
                <w:sz w:val="20"/>
                <w:szCs w:val="20"/>
              </w:rPr>
            </w:pPr>
            <w:r w:rsidRPr="0034573C">
              <w:rPr>
                <w:rFonts w:ascii="Times New Roman" w:hAnsi="Times New Roman"/>
                <w:sz w:val="20"/>
                <w:szCs w:val="20"/>
              </w:rPr>
              <w:t>0.45-0.95</w:t>
            </w:r>
          </w:p>
        </w:tc>
        <w:tc>
          <w:tcPr>
            <w:tcW w:w="1265" w:type="dxa"/>
            <w:tcBorders>
              <w:top w:val="nil"/>
              <w:bottom w:val="nil"/>
            </w:tcBorders>
          </w:tcPr>
          <w:p w:rsidR="00C709C7" w:rsidRDefault="00C709C7" w:rsidP="00590A6D">
            <w:pPr>
              <w:rPr>
                <w:rFonts w:ascii="Times New Roman" w:hAnsi="Times New Roman"/>
                <w:sz w:val="20"/>
                <w:szCs w:val="20"/>
              </w:rPr>
            </w:pPr>
          </w:p>
          <w:p w:rsidR="008E3067" w:rsidRPr="00D74F28" w:rsidRDefault="008E3067" w:rsidP="00590A6D">
            <w:pPr>
              <w:rPr>
                <w:rFonts w:ascii="Times New Roman" w:hAnsi="Times New Roman"/>
                <w:sz w:val="20"/>
                <w:szCs w:val="20"/>
              </w:rPr>
            </w:pPr>
            <w:r w:rsidRPr="00D74F28">
              <w:rPr>
                <w:rFonts w:ascii="Times New Roman" w:hAnsi="Times New Roman"/>
                <w:sz w:val="20"/>
                <w:szCs w:val="20"/>
              </w:rPr>
              <w:t>n. t.</w:t>
            </w:r>
          </w:p>
        </w:tc>
        <w:tc>
          <w:tcPr>
            <w:tcW w:w="1265" w:type="dxa"/>
            <w:tcBorders>
              <w:top w:val="nil"/>
              <w:bottom w:val="nil"/>
            </w:tcBorders>
          </w:tcPr>
          <w:p w:rsidR="00C709C7" w:rsidRDefault="00C709C7" w:rsidP="00590A6D">
            <w:pPr>
              <w:rPr>
                <w:rFonts w:ascii="Times New Roman" w:hAnsi="Times New Roman"/>
                <w:sz w:val="20"/>
                <w:szCs w:val="20"/>
              </w:rPr>
            </w:pPr>
          </w:p>
          <w:p w:rsidR="008E3067" w:rsidRPr="0034573C" w:rsidRDefault="008E3067" w:rsidP="00590A6D">
            <w:pPr>
              <w:rPr>
                <w:rFonts w:ascii="Times New Roman" w:hAnsi="Times New Roman"/>
                <w:sz w:val="20"/>
                <w:szCs w:val="20"/>
              </w:rPr>
            </w:pPr>
            <w:r w:rsidRPr="0034573C">
              <w:rPr>
                <w:rFonts w:ascii="Times New Roman" w:hAnsi="Times New Roman"/>
                <w:sz w:val="20"/>
                <w:szCs w:val="20"/>
              </w:rPr>
              <w:t>1.15</w:t>
            </w:r>
          </w:p>
          <w:p w:rsidR="008E3067" w:rsidRPr="0034573C" w:rsidRDefault="008E3067" w:rsidP="00590A6D">
            <w:pPr>
              <w:rPr>
                <w:rFonts w:ascii="Times New Roman" w:hAnsi="Times New Roman"/>
                <w:sz w:val="20"/>
                <w:szCs w:val="20"/>
              </w:rPr>
            </w:pPr>
            <w:r w:rsidRPr="0034573C">
              <w:rPr>
                <w:rFonts w:ascii="Times New Roman" w:hAnsi="Times New Roman"/>
                <w:sz w:val="20"/>
                <w:szCs w:val="20"/>
              </w:rPr>
              <w:t>0.86-1.44</w:t>
            </w:r>
          </w:p>
          <w:p w:rsidR="008E3067" w:rsidRPr="0034573C" w:rsidRDefault="008E3067" w:rsidP="00590A6D">
            <w:pPr>
              <w:rPr>
                <w:rFonts w:ascii="Times New Roman" w:hAnsi="Times New Roman"/>
                <w:sz w:val="20"/>
                <w:szCs w:val="20"/>
              </w:rPr>
            </w:pPr>
            <w:r w:rsidRPr="0034573C">
              <w:rPr>
                <w:rFonts w:ascii="Times New Roman" w:hAnsi="Times New Roman"/>
                <w:sz w:val="20"/>
                <w:szCs w:val="20"/>
              </w:rPr>
              <w:t xml:space="preserve">0.93-1.32 </w:t>
            </w:r>
          </w:p>
        </w:tc>
        <w:tc>
          <w:tcPr>
            <w:tcW w:w="1265" w:type="dxa"/>
            <w:tcBorders>
              <w:top w:val="nil"/>
              <w:bottom w:val="nil"/>
            </w:tcBorders>
          </w:tcPr>
          <w:p w:rsidR="00C709C7" w:rsidRDefault="00C709C7" w:rsidP="00590A6D">
            <w:pPr>
              <w:rPr>
                <w:rFonts w:ascii="Times New Roman" w:hAnsi="Times New Roman"/>
                <w:sz w:val="20"/>
                <w:szCs w:val="20"/>
              </w:rPr>
            </w:pPr>
          </w:p>
          <w:p w:rsidR="008E3067" w:rsidRPr="0034573C" w:rsidRDefault="008E3067" w:rsidP="00590A6D">
            <w:pPr>
              <w:rPr>
                <w:rFonts w:ascii="Times New Roman" w:hAnsi="Times New Roman"/>
                <w:sz w:val="20"/>
                <w:szCs w:val="20"/>
              </w:rPr>
            </w:pPr>
            <w:r w:rsidRPr="0034573C">
              <w:rPr>
                <w:rFonts w:ascii="Times New Roman" w:hAnsi="Times New Roman"/>
                <w:sz w:val="20"/>
                <w:szCs w:val="20"/>
              </w:rPr>
              <w:t>1.08</w:t>
            </w:r>
          </w:p>
          <w:p w:rsidR="008E3067" w:rsidRPr="0034573C" w:rsidRDefault="008E3067" w:rsidP="00590A6D">
            <w:pPr>
              <w:rPr>
                <w:rFonts w:ascii="Times New Roman" w:hAnsi="Times New Roman"/>
                <w:sz w:val="20"/>
                <w:szCs w:val="20"/>
              </w:rPr>
            </w:pPr>
            <w:r w:rsidRPr="0034573C">
              <w:rPr>
                <w:rFonts w:ascii="Times New Roman" w:hAnsi="Times New Roman"/>
                <w:sz w:val="20"/>
                <w:szCs w:val="20"/>
              </w:rPr>
              <w:t>0.84-1.33</w:t>
            </w:r>
          </w:p>
          <w:p w:rsidR="008E3067" w:rsidRPr="0034573C" w:rsidRDefault="008E3067" w:rsidP="00590A6D">
            <w:pPr>
              <w:rPr>
                <w:rFonts w:ascii="Times New Roman" w:hAnsi="Times New Roman"/>
                <w:sz w:val="20"/>
                <w:szCs w:val="20"/>
              </w:rPr>
            </w:pPr>
            <w:r w:rsidRPr="0034573C">
              <w:rPr>
                <w:rFonts w:ascii="Times New Roman" w:hAnsi="Times New Roman"/>
                <w:sz w:val="20"/>
                <w:szCs w:val="20"/>
              </w:rPr>
              <w:t>0.94-1.25</w:t>
            </w:r>
          </w:p>
        </w:tc>
        <w:tc>
          <w:tcPr>
            <w:tcW w:w="1265" w:type="dxa"/>
            <w:tcBorders>
              <w:top w:val="nil"/>
              <w:bottom w:val="nil"/>
            </w:tcBorders>
          </w:tcPr>
          <w:p w:rsidR="00C709C7" w:rsidRDefault="00C709C7" w:rsidP="00590A6D">
            <w:pPr>
              <w:rPr>
                <w:rFonts w:ascii="Times New Roman" w:hAnsi="Times New Roman"/>
                <w:sz w:val="20"/>
                <w:szCs w:val="20"/>
              </w:rPr>
            </w:pPr>
          </w:p>
          <w:p w:rsidR="008E3067" w:rsidRPr="0034573C" w:rsidRDefault="008E3067" w:rsidP="00590A6D">
            <w:pPr>
              <w:rPr>
                <w:rFonts w:ascii="Times New Roman" w:hAnsi="Times New Roman"/>
                <w:sz w:val="20"/>
                <w:szCs w:val="20"/>
              </w:rPr>
            </w:pPr>
            <w:r w:rsidRPr="0034573C">
              <w:rPr>
                <w:rFonts w:ascii="Times New Roman" w:hAnsi="Times New Roman"/>
                <w:sz w:val="20"/>
                <w:szCs w:val="20"/>
              </w:rPr>
              <w:t>3.20</w:t>
            </w:r>
          </w:p>
          <w:p w:rsidR="008E3067" w:rsidRPr="0034573C" w:rsidRDefault="008E3067" w:rsidP="00590A6D">
            <w:pPr>
              <w:rPr>
                <w:rFonts w:ascii="Times New Roman" w:hAnsi="Times New Roman"/>
                <w:sz w:val="20"/>
                <w:szCs w:val="20"/>
              </w:rPr>
            </w:pPr>
            <w:r w:rsidRPr="0034573C">
              <w:rPr>
                <w:rFonts w:ascii="Times New Roman" w:hAnsi="Times New Roman"/>
                <w:sz w:val="20"/>
                <w:szCs w:val="20"/>
              </w:rPr>
              <w:t>2.51-3.90</w:t>
            </w:r>
          </w:p>
          <w:p w:rsidR="008E3067" w:rsidRPr="0034573C" w:rsidRDefault="008E3067" w:rsidP="00590A6D">
            <w:pPr>
              <w:rPr>
                <w:rFonts w:ascii="Times New Roman" w:hAnsi="Times New Roman"/>
                <w:sz w:val="20"/>
                <w:szCs w:val="20"/>
              </w:rPr>
            </w:pPr>
            <w:r w:rsidRPr="0034573C">
              <w:rPr>
                <w:rFonts w:ascii="Times New Roman" w:hAnsi="Times New Roman"/>
                <w:sz w:val="20"/>
                <w:szCs w:val="20"/>
              </w:rPr>
              <w:t>2.78-3.71</w:t>
            </w:r>
          </w:p>
        </w:tc>
        <w:tc>
          <w:tcPr>
            <w:tcW w:w="1265" w:type="dxa"/>
            <w:tcBorders>
              <w:top w:val="nil"/>
              <w:bottom w:val="nil"/>
            </w:tcBorders>
          </w:tcPr>
          <w:p w:rsidR="00C709C7" w:rsidRDefault="00C709C7" w:rsidP="00590A6D">
            <w:pPr>
              <w:rPr>
                <w:rFonts w:ascii="Times New Roman" w:hAnsi="Times New Roman"/>
                <w:sz w:val="20"/>
                <w:szCs w:val="20"/>
              </w:rPr>
            </w:pPr>
          </w:p>
          <w:p w:rsidR="008E3067" w:rsidRPr="0034573C" w:rsidRDefault="008E3067" w:rsidP="00590A6D">
            <w:pPr>
              <w:rPr>
                <w:rFonts w:ascii="Times New Roman" w:hAnsi="Times New Roman"/>
                <w:sz w:val="20"/>
                <w:szCs w:val="20"/>
              </w:rPr>
            </w:pPr>
            <w:r w:rsidRPr="0034573C">
              <w:rPr>
                <w:rFonts w:ascii="Times New Roman" w:hAnsi="Times New Roman"/>
                <w:sz w:val="20"/>
                <w:szCs w:val="20"/>
              </w:rPr>
              <w:t>4.65</w:t>
            </w:r>
          </w:p>
          <w:p w:rsidR="008E3067" w:rsidRPr="0034573C" w:rsidRDefault="008E3067" w:rsidP="00590A6D">
            <w:pPr>
              <w:rPr>
                <w:rFonts w:ascii="Times New Roman" w:hAnsi="Times New Roman"/>
                <w:sz w:val="20"/>
                <w:szCs w:val="20"/>
              </w:rPr>
            </w:pPr>
            <w:r w:rsidRPr="0034573C">
              <w:rPr>
                <w:rFonts w:ascii="Times New Roman" w:hAnsi="Times New Roman"/>
                <w:sz w:val="20"/>
                <w:szCs w:val="20"/>
              </w:rPr>
              <w:t>4.37-4.93</w:t>
            </w:r>
          </w:p>
          <w:p w:rsidR="008E3067" w:rsidRPr="0034573C" w:rsidRDefault="008E3067" w:rsidP="00590A6D">
            <w:pPr>
              <w:rPr>
                <w:rFonts w:ascii="Times New Roman" w:hAnsi="Times New Roman"/>
                <w:sz w:val="20"/>
                <w:szCs w:val="20"/>
              </w:rPr>
            </w:pPr>
            <w:r w:rsidRPr="0034573C">
              <w:rPr>
                <w:rFonts w:ascii="Times New Roman" w:hAnsi="Times New Roman"/>
                <w:sz w:val="20"/>
                <w:szCs w:val="20"/>
              </w:rPr>
              <w:t>4.48-4.86</w:t>
            </w:r>
          </w:p>
        </w:tc>
        <w:tc>
          <w:tcPr>
            <w:tcW w:w="1284" w:type="dxa"/>
            <w:tcBorders>
              <w:top w:val="nil"/>
              <w:bottom w:val="nil"/>
            </w:tcBorders>
          </w:tcPr>
          <w:p w:rsidR="00C709C7" w:rsidRDefault="00C709C7" w:rsidP="00E85E5A">
            <w:pPr>
              <w:rPr>
                <w:rFonts w:ascii="Times New Roman" w:hAnsi="Times New Roman"/>
                <w:sz w:val="20"/>
                <w:szCs w:val="20"/>
              </w:rPr>
            </w:pPr>
          </w:p>
          <w:p w:rsidR="008E3067" w:rsidRPr="0034573C" w:rsidRDefault="008E3067" w:rsidP="00E85E5A">
            <w:pPr>
              <w:rPr>
                <w:rFonts w:ascii="Times New Roman" w:hAnsi="Times New Roman"/>
                <w:sz w:val="20"/>
                <w:szCs w:val="20"/>
              </w:rPr>
            </w:pPr>
            <w:r w:rsidRPr="0034573C">
              <w:rPr>
                <w:rFonts w:ascii="Times New Roman" w:hAnsi="Times New Roman"/>
                <w:sz w:val="20"/>
                <w:szCs w:val="20"/>
              </w:rPr>
              <w:t>10.83</w:t>
            </w:r>
          </w:p>
          <w:p w:rsidR="008E3067" w:rsidRPr="0034573C" w:rsidRDefault="008E3067" w:rsidP="00E85E5A">
            <w:pPr>
              <w:rPr>
                <w:rFonts w:ascii="Times New Roman" w:hAnsi="Times New Roman"/>
                <w:sz w:val="20"/>
                <w:szCs w:val="20"/>
              </w:rPr>
            </w:pPr>
            <w:r w:rsidRPr="0034573C">
              <w:rPr>
                <w:rFonts w:ascii="Times New Roman" w:hAnsi="Times New Roman"/>
                <w:sz w:val="20"/>
                <w:szCs w:val="20"/>
              </w:rPr>
              <w:t>11.15-10.52</w:t>
            </w:r>
          </w:p>
          <w:p w:rsidR="008E3067" w:rsidRPr="0034573C" w:rsidRDefault="008E3067" w:rsidP="00E85E5A">
            <w:pPr>
              <w:rPr>
                <w:rFonts w:ascii="Times New Roman" w:hAnsi="Times New Roman"/>
                <w:sz w:val="20"/>
                <w:szCs w:val="20"/>
              </w:rPr>
            </w:pPr>
            <w:r>
              <w:rPr>
                <w:rFonts w:ascii="Times New Roman" w:hAnsi="Times New Roman"/>
                <w:sz w:val="20"/>
                <w:szCs w:val="20"/>
              </w:rPr>
              <w:t>10.60-11.06</w:t>
            </w:r>
            <w:r w:rsidRPr="0034573C">
              <w:rPr>
                <w:rFonts w:ascii="Times New Roman" w:hAnsi="Times New Roman"/>
                <w:sz w:val="20"/>
                <w:szCs w:val="20"/>
              </w:rPr>
              <w:t xml:space="preserve"> </w:t>
            </w:r>
          </w:p>
        </w:tc>
      </w:tr>
      <w:tr w:rsidR="008E3067" w:rsidTr="004737FD">
        <w:tc>
          <w:tcPr>
            <w:tcW w:w="1558" w:type="dxa"/>
            <w:tcBorders>
              <w:top w:val="nil"/>
              <w:bottom w:val="single" w:sz="4" w:space="0" w:color="000000" w:themeColor="text1"/>
            </w:tcBorders>
          </w:tcPr>
          <w:p w:rsidR="008E3067" w:rsidRDefault="008E3067" w:rsidP="00E85E5A">
            <w:pPr>
              <w:rPr>
                <w:rFonts w:ascii="Times New Roman" w:hAnsi="Times New Roman"/>
                <w:b/>
                <w:sz w:val="20"/>
                <w:szCs w:val="20"/>
              </w:rPr>
            </w:pPr>
          </w:p>
          <w:p w:rsidR="008E3067" w:rsidRPr="0034573C" w:rsidRDefault="008E3067" w:rsidP="00E85E5A">
            <w:pPr>
              <w:rPr>
                <w:rFonts w:ascii="Times New Roman" w:hAnsi="Times New Roman"/>
                <w:b/>
                <w:sz w:val="20"/>
                <w:szCs w:val="20"/>
              </w:rPr>
            </w:pPr>
            <w:r w:rsidRPr="0034573C">
              <w:rPr>
                <w:rFonts w:ascii="Times New Roman" w:hAnsi="Times New Roman"/>
                <w:b/>
                <w:sz w:val="20"/>
                <w:szCs w:val="20"/>
              </w:rPr>
              <w:t>Experiment 2</w:t>
            </w:r>
          </w:p>
          <w:p w:rsidR="00C709C7" w:rsidRPr="00C709C7" w:rsidRDefault="00C709C7" w:rsidP="00C709C7">
            <w:pPr>
              <w:rPr>
                <w:rFonts w:ascii="Times New Roman" w:hAnsi="Times New Roman"/>
                <w:sz w:val="20"/>
                <w:szCs w:val="20"/>
              </w:rPr>
            </w:pPr>
            <w:r w:rsidRPr="00C709C7">
              <w:rPr>
                <w:rFonts w:ascii="Times New Roman" w:hAnsi="Times New Roman"/>
                <w:sz w:val="20"/>
                <w:szCs w:val="20"/>
              </w:rPr>
              <w:t>Mean</w:t>
            </w:r>
          </w:p>
          <w:p w:rsidR="00C709C7" w:rsidRPr="00C709C7" w:rsidRDefault="00C709C7" w:rsidP="00C709C7">
            <w:pPr>
              <w:rPr>
                <w:rFonts w:ascii="Times New Roman" w:hAnsi="Times New Roman"/>
                <w:sz w:val="20"/>
                <w:szCs w:val="20"/>
              </w:rPr>
            </w:pPr>
            <w:r w:rsidRPr="00C709C7">
              <w:rPr>
                <w:rFonts w:ascii="Times New Roman" w:hAnsi="Times New Roman"/>
                <w:sz w:val="20"/>
                <w:szCs w:val="20"/>
              </w:rPr>
              <w:t>CI</w:t>
            </w:r>
          </w:p>
          <w:p w:rsidR="008E3067" w:rsidRPr="00C709C7" w:rsidRDefault="00C709C7" w:rsidP="00E85E5A">
            <w:pPr>
              <w:rPr>
                <w:rFonts w:ascii="Times New Roman" w:hAnsi="Times New Roman"/>
                <w:b/>
                <w:sz w:val="20"/>
                <w:szCs w:val="20"/>
              </w:rPr>
            </w:pPr>
            <w:r w:rsidRPr="00C709C7">
              <w:rPr>
                <w:rFonts w:ascii="Times New Roman" w:hAnsi="Times New Roman"/>
                <w:sz w:val="20"/>
                <w:szCs w:val="20"/>
              </w:rPr>
              <w:t>Ranges</w:t>
            </w:r>
          </w:p>
        </w:tc>
        <w:tc>
          <w:tcPr>
            <w:tcW w:w="1264" w:type="dxa"/>
            <w:tcBorders>
              <w:top w:val="nil"/>
              <w:bottom w:val="single" w:sz="4" w:space="0" w:color="000000" w:themeColor="text1"/>
            </w:tcBorders>
          </w:tcPr>
          <w:p w:rsidR="008E3067" w:rsidRDefault="008E3067" w:rsidP="00E85E5A">
            <w:pPr>
              <w:rPr>
                <w:rFonts w:ascii="Times New Roman" w:hAnsi="Times New Roman"/>
                <w:sz w:val="20"/>
                <w:szCs w:val="20"/>
              </w:rPr>
            </w:pPr>
          </w:p>
          <w:p w:rsidR="00C709C7" w:rsidRDefault="00C709C7" w:rsidP="00E85E5A">
            <w:pPr>
              <w:rPr>
                <w:rFonts w:ascii="Times New Roman" w:hAnsi="Times New Roman"/>
                <w:sz w:val="20"/>
                <w:szCs w:val="20"/>
              </w:rPr>
            </w:pPr>
          </w:p>
          <w:p w:rsidR="008E3067" w:rsidRPr="0034573C" w:rsidRDefault="008E3067" w:rsidP="00E85E5A">
            <w:pPr>
              <w:rPr>
                <w:rFonts w:ascii="Times New Roman" w:hAnsi="Times New Roman"/>
                <w:sz w:val="20"/>
                <w:szCs w:val="20"/>
              </w:rPr>
            </w:pPr>
            <w:r w:rsidRPr="0034573C">
              <w:rPr>
                <w:rFonts w:ascii="Times New Roman" w:hAnsi="Times New Roman"/>
                <w:sz w:val="20"/>
                <w:szCs w:val="20"/>
              </w:rPr>
              <w:t>1.11</w:t>
            </w:r>
          </w:p>
          <w:p w:rsidR="008E3067" w:rsidRPr="0034573C" w:rsidRDefault="008E3067" w:rsidP="00E85E5A">
            <w:pPr>
              <w:rPr>
                <w:rFonts w:ascii="Times New Roman" w:hAnsi="Times New Roman"/>
                <w:sz w:val="20"/>
                <w:szCs w:val="20"/>
              </w:rPr>
            </w:pPr>
            <w:r w:rsidRPr="0034573C">
              <w:rPr>
                <w:rFonts w:ascii="Times New Roman" w:hAnsi="Times New Roman"/>
                <w:sz w:val="20"/>
                <w:szCs w:val="20"/>
              </w:rPr>
              <w:t>0.85-1.36</w:t>
            </w:r>
          </w:p>
          <w:p w:rsidR="008E3067" w:rsidRPr="0034573C" w:rsidRDefault="008E3067" w:rsidP="00E85E5A">
            <w:pPr>
              <w:rPr>
                <w:rFonts w:ascii="Times New Roman" w:hAnsi="Times New Roman"/>
                <w:sz w:val="20"/>
                <w:szCs w:val="20"/>
              </w:rPr>
            </w:pPr>
            <w:r w:rsidRPr="0034573C">
              <w:rPr>
                <w:rFonts w:ascii="Times New Roman" w:hAnsi="Times New Roman"/>
                <w:sz w:val="20"/>
                <w:szCs w:val="20"/>
              </w:rPr>
              <w:t>0.95-1.32</w:t>
            </w:r>
          </w:p>
        </w:tc>
        <w:tc>
          <w:tcPr>
            <w:tcW w:w="1264" w:type="dxa"/>
            <w:tcBorders>
              <w:top w:val="nil"/>
              <w:bottom w:val="single" w:sz="4" w:space="0" w:color="000000" w:themeColor="text1"/>
            </w:tcBorders>
          </w:tcPr>
          <w:p w:rsidR="008E3067" w:rsidRDefault="008E3067" w:rsidP="00E85E5A">
            <w:pPr>
              <w:rPr>
                <w:rFonts w:ascii="Times New Roman" w:hAnsi="Times New Roman"/>
                <w:sz w:val="20"/>
                <w:szCs w:val="20"/>
              </w:rPr>
            </w:pPr>
          </w:p>
          <w:p w:rsidR="00C709C7" w:rsidRDefault="00C709C7" w:rsidP="00E85E5A">
            <w:pPr>
              <w:rPr>
                <w:rFonts w:ascii="Times New Roman" w:hAnsi="Times New Roman"/>
                <w:sz w:val="20"/>
                <w:szCs w:val="20"/>
              </w:rPr>
            </w:pPr>
          </w:p>
          <w:p w:rsidR="008E3067" w:rsidRPr="0034573C" w:rsidRDefault="008E3067" w:rsidP="00E85E5A">
            <w:pPr>
              <w:rPr>
                <w:rFonts w:ascii="Times New Roman" w:hAnsi="Times New Roman"/>
                <w:sz w:val="20"/>
                <w:szCs w:val="20"/>
              </w:rPr>
            </w:pPr>
            <w:r w:rsidRPr="0034573C">
              <w:rPr>
                <w:rFonts w:ascii="Times New Roman" w:hAnsi="Times New Roman"/>
                <w:sz w:val="20"/>
                <w:szCs w:val="20"/>
              </w:rPr>
              <w:t>0.85</w:t>
            </w:r>
          </w:p>
          <w:p w:rsidR="008E3067" w:rsidRPr="0034573C" w:rsidRDefault="008E3067" w:rsidP="00E85E5A">
            <w:pPr>
              <w:rPr>
                <w:rFonts w:ascii="Times New Roman" w:hAnsi="Times New Roman"/>
                <w:sz w:val="20"/>
                <w:szCs w:val="20"/>
              </w:rPr>
            </w:pPr>
            <w:r w:rsidRPr="0034573C">
              <w:rPr>
                <w:rFonts w:ascii="Times New Roman" w:hAnsi="Times New Roman"/>
                <w:sz w:val="20"/>
                <w:szCs w:val="20"/>
              </w:rPr>
              <w:t>0.59-1.10</w:t>
            </w:r>
          </w:p>
          <w:p w:rsidR="008E3067" w:rsidRPr="0034573C" w:rsidRDefault="008E3067" w:rsidP="00E85E5A">
            <w:pPr>
              <w:rPr>
                <w:rFonts w:ascii="Times New Roman" w:hAnsi="Times New Roman"/>
                <w:sz w:val="20"/>
                <w:szCs w:val="20"/>
              </w:rPr>
            </w:pPr>
            <w:r w:rsidRPr="0034573C">
              <w:rPr>
                <w:rFonts w:ascii="Times New Roman" w:hAnsi="Times New Roman"/>
                <w:sz w:val="20"/>
                <w:szCs w:val="20"/>
              </w:rPr>
              <w:t xml:space="preserve">0.74-1.08 </w:t>
            </w:r>
          </w:p>
        </w:tc>
        <w:tc>
          <w:tcPr>
            <w:tcW w:w="1265" w:type="dxa"/>
            <w:tcBorders>
              <w:top w:val="nil"/>
              <w:bottom w:val="single" w:sz="4" w:space="0" w:color="000000" w:themeColor="text1"/>
            </w:tcBorders>
          </w:tcPr>
          <w:p w:rsidR="008E3067" w:rsidRDefault="008E3067" w:rsidP="00590A6D">
            <w:pPr>
              <w:rPr>
                <w:rFonts w:ascii="Times New Roman" w:hAnsi="Times New Roman"/>
                <w:sz w:val="20"/>
                <w:szCs w:val="20"/>
              </w:rPr>
            </w:pPr>
          </w:p>
          <w:p w:rsidR="00C709C7" w:rsidRDefault="00C709C7" w:rsidP="00590A6D">
            <w:pPr>
              <w:rPr>
                <w:rFonts w:ascii="Times New Roman" w:hAnsi="Times New Roman"/>
                <w:sz w:val="20"/>
                <w:szCs w:val="20"/>
              </w:rPr>
            </w:pPr>
          </w:p>
          <w:p w:rsidR="008E3067" w:rsidRPr="00D74F28" w:rsidRDefault="008E3067" w:rsidP="00590A6D">
            <w:pPr>
              <w:rPr>
                <w:rFonts w:ascii="Times New Roman" w:hAnsi="Times New Roman"/>
                <w:sz w:val="20"/>
                <w:szCs w:val="20"/>
              </w:rPr>
            </w:pPr>
            <w:r w:rsidRPr="00D74F28">
              <w:rPr>
                <w:rFonts w:ascii="Times New Roman" w:hAnsi="Times New Roman"/>
                <w:sz w:val="20"/>
                <w:szCs w:val="20"/>
              </w:rPr>
              <w:t>n. t.</w:t>
            </w:r>
          </w:p>
        </w:tc>
        <w:tc>
          <w:tcPr>
            <w:tcW w:w="1265" w:type="dxa"/>
            <w:tcBorders>
              <w:top w:val="nil"/>
              <w:bottom w:val="single" w:sz="4" w:space="0" w:color="000000" w:themeColor="text1"/>
            </w:tcBorders>
          </w:tcPr>
          <w:p w:rsidR="008E3067" w:rsidRDefault="008E3067" w:rsidP="00590A6D">
            <w:pPr>
              <w:rPr>
                <w:rFonts w:ascii="Times New Roman" w:hAnsi="Times New Roman"/>
                <w:sz w:val="20"/>
                <w:szCs w:val="20"/>
              </w:rPr>
            </w:pPr>
          </w:p>
          <w:p w:rsidR="00C709C7" w:rsidRDefault="00C709C7" w:rsidP="00590A6D">
            <w:pPr>
              <w:rPr>
                <w:rFonts w:ascii="Times New Roman" w:hAnsi="Times New Roman"/>
                <w:sz w:val="20"/>
                <w:szCs w:val="20"/>
              </w:rPr>
            </w:pPr>
          </w:p>
          <w:p w:rsidR="008E3067" w:rsidRPr="0034573C" w:rsidRDefault="008E3067" w:rsidP="00590A6D">
            <w:pPr>
              <w:rPr>
                <w:rFonts w:ascii="Times New Roman" w:hAnsi="Times New Roman"/>
                <w:sz w:val="20"/>
                <w:szCs w:val="20"/>
              </w:rPr>
            </w:pPr>
            <w:r w:rsidRPr="0034573C">
              <w:rPr>
                <w:rFonts w:ascii="Times New Roman" w:hAnsi="Times New Roman"/>
                <w:sz w:val="20"/>
                <w:szCs w:val="20"/>
              </w:rPr>
              <w:t>1.05</w:t>
            </w:r>
          </w:p>
          <w:p w:rsidR="008E3067" w:rsidRPr="0034573C" w:rsidRDefault="008E3067" w:rsidP="00590A6D">
            <w:pPr>
              <w:rPr>
                <w:rFonts w:ascii="Times New Roman" w:hAnsi="Times New Roman"/>
                <w:sz w:val="20"/>
                <w:szCs w:val="20"/>
              </w:rPr>
            </w:pPr>
            <w:r w:rsidRPr="0034573C">
              <w:rPr>
                <w:rFonts w:ascii="Times New Roman" w:hAnsi="Times New Roman"/>
                <w:sz w:val="20"/>
                <w:szCs w:val="20"/>
              </w:rPr>
              <w:t>0.99-1.11</w:t>
            </w:r>
          </w:p>
          <w:p w:rsidR="008E3067" w:rsidRPr="0034573C" w:rsidRDefault="008E3067" w:rsidP="00590A6D">
            <w:pPr>
              <w:rPr>
                <w:rFonts w:ascii="Times New Roman" w:hAnsi="Times New Roman"/>
                <w:sz w:val="20"/>
                <w:szCs w:val="20"/>
              </w:rPr>
            </w:pPr>
            <w:r w:rsidRPr="0034573C">
              <w:rPr>
                <w:rFonts w:ascii="Times New Roman" w:hAnsi="Times New Roman"/>
                <w:sz w:val="20"/>
                <w:szCs w:val="20"/>
              </w:rPr>
              <w:t>1.00-1.10</w:t>
            </w:r>
          </w:p>
        </w:tc>
        <w:tc>
          <w:tcPr>
            <w:tcW w:w="1265" w:type="dxa"/>
            <w:tcBorders>
              <w:top w:val="nil"/>
              <w:bottom w:val="single" w:sz="4" w:space="0" w:color="000000" w:themeColor="text1"/>
            </w:tcBorders>
          </w:tcPr>
          <w:p w:rsidR="008E3067" w:rsidRDefault="008E3067" w:rsidP="00590A6D">
            <w:pPr>
              <w:rPr>
                <w:rFonts w:ascii="Times New Roman" w:hAnsi="Times New Roman"/>
                <w:sz w:val="20"/>
                <w:szCs w:val="20"/>
              </w:rPr>
            </w:pPr>
          </w:p>
          <w:p w:rsidR="00C709C7" w:rsidRDefault="00C709C7" w:rsidP="00590A6D">
            <w:pPr>
              <w:rPr>
                <w:rFonts w:ascii="Times New Roman" w:hAnsi="Times New Roman"/>
                <w:sz w:val="20"/>
                <w:szCs w:val="20"/>
              </w:rPr>
            </w:pPr>
          </w:p>
          <w:p w:rsidR="008E3067" w:rsidRPr="0034573C" w:rsidRDefault="008E3067" w:rsidP="00590A6D">
            <w:pPr>
              <w:rPr>
                <w:rFonts w:ascii="Times New Roman" w:hAnsi="Times New Roman"/>
                <w:sz w:val="20"/>
                <w:szCs w:val="20"/>
              </w:rPr>
            </w:pPr>
            <w:r w:rsidRPr="0034573C">
              <w:rPr>
                <w:rFonts w:ascii="Times New Roman" w:hAnsi="Times New Roman"/>
                <w:sz w:val="20"/>
                <w:szCs w:val="20"/>
              </w:rPr>
              <w:t>1.01</w:t>
            </w:r>
          </w:p>
          <w:p w:rsidR="008E3067" w:rsidRPr="0034573C" w:rsidRDefault="008E3067" w:rsidP="00590A6D">
            <w:pPr>
              <w:rPr>
                <w:rFonts w:ascii="Times New Roman" w:hAnsi="Times New Roman"/>
                <w:sz w:val="20"/>
                <w:szCs w:val="20"/>
              </w:rPr>
            </w:pPr>
            <w:r w:rsidRPr="0034573C">
              <w:rPr>
                <w:rFonts w:ascii="Times New Roman" w:hAnsi="Times New Roman"/>
                <w:sz w:val="20"/>
                <w:szCs w:val="20"/>
              </w:rPr>
              <w:t>0.79-1.23</w:t>
            </w:r>
          </w:p>
          <w:p w:rsidR="008E3067" w:rsidRPr="0034573C" w:rsidRDefault="008E3067" w:rsidP="00590A6D">
            <w:pPr>
              <w:rPr>
                <w:rFonts w:ascii="Times New Roman" w:hAnsi="Times New Roman"/>
                <w:sz w:val="20"/>
                <w:szCs w:val="20"/>
              </w:rPr>
            </w:pPr>
            <w:r w:rsidRPr="0034573C">
              <w:rPr>
                <w:rFonts w:ascii="Times New Roman" w:hAnsi="Times New Roman"/>
                <w:sz w:val="20"/>
                <w:szCs w:val="20"/>
              </w:rPr>
              <w:t>0.92-1.21</w:t>
            </w:r>
          </w:p>
        </w:tc>
        <w:tc>
          <w:tcPr>
            <w:tcW w:w="1265" w:type="dxa"/>
            <w:tcBorders>
              <w:top w:val="nil"/>
              <w:bottom w:val="single" w:sz="4" w:space="0" w:color="000000" w:themeColor="text1"/>
            </w:tcBorders>
          </w:tcPr>
          <w:p w:rsidR="008E3067" w:rsidRDefault="008E3067" w:rsidP="00590A6D">
            <w:pPr>
              <w:rPr>
                <w:rFonts w:ascii="Times New Roman" w:hAnsi="Times New Roman"/>
                <w:sz w:val="20"/>
                <w:szCs w:val="20"/>
              </w:rPr>
            </w:pPr>
          </w:p>
          <w:p w:rsidR="00C709C7" w:rsidRDefault="00C709C7" w:rsidP="00590A6D">
            <w:pPr>
              <w:rPr>
                <w:rFonts w:ascii="Times New Roman" w:hAnsi="Times New Roman"/>
                <w:sz w:val="20"/>
                <w:szCs w:val="20"/>
              </w:rPr>
            </w:pPr>
          </w:p>
          <w:p w:rsidR="008E3067" w:rsidRPr="0034573C" w:rsidRDefault="008E3067" w:rsidP="00590A6D">
            <w:pPr>
              <w:rPr>
                <w:rFonts w:ascii="Times New Roman" w:hAnsi="Times New Roman"/>
                <w:sz w:val="20"/>
                <w:szCs w:val="20"/>
              </w:rPr>
            </w:pPr>
            <w:r w:rsidRPr="0034573C">
              <w:rPr>
                <w:rFonts w:ascii="Times New Roman" w:hAnsi="Times New Roman"/>
                <w:sz w:val="20"/>
                <w:szCs w:val="20"/>
              </w:rPr>
              <w:t>4.05</w:t>
            </w:r>
          </w:p>
          <w:p w:rsidR="008E3067" w:rsidRPr="0034573C" w:rsidRDefault="008E3067" w:rsidP="00590A6D">
            <w:pPr>
              <w:rPr>
                <w:rFonts w:ascii="Times New Roman" w:hAnsi="Times New Roman"/>
                <w:sz w:val="20"/>
                <w:szCs w:val="20"/>
              </w:rPr>
            </w:pPr>
            <w:r w:rsidRPr="0034573C">
              <w:rPr>
                <w:rFonts w:ascii="Times New Roman" w:hAnsi="Times New Roman"/>
                <w:sz w:val="20"/>
                <w:szCs w:val="20"/>
              </w:rPr>
              <w:t>2.94-5.16</w:t>
            </w:r>
          </w:p>
          <w:p w:rsidR="008E3067" w:rsidRPr="0034573C" w:rsidRDefault="008E3067" w:rsidP="00590A6D">
            <w:pPr>
              <w:rPr>
                <w:rFonts w:ascii="Times New Roman" w:hAnsi="Times New Roman"/>
                <w:sz w:val="20"/>
                <w:szCs w:val="20"/>
              </w:rPr>
            </w:pPr>
            <w:r w:rsidRPr="0034573C">
              <w:rPr>
                <w:rFonts w:ascii="Times New Roman" w:hAnsi="Times New Roman"/>
                <w:sz w:val="20"/>
                <w:szCs w:val="20"/>
              </w:rPr>
              <w:t>3.03-4.60</w:t>
            </w:r>
          </w:p>
        </w:tc>
        <w:tc>
          <w:tcPr>
            <w:tcW w:w="1265" w:type="dxa"/>
            <w:tcBorders>
              <w:top w:val="nil"/>
              <w:bottom w:val="single" w:sz="4" w:space="0" w:color="000000" w:themeColor="text1"/>
            </w:tcBorders>
          </w:tcPr>
          <w:p w:rsidR="008E3067" w:rsidRDefault="008E3067" w:rsidP="00590A6D">
            <w:pPr>
              <w:rPr>
                <w:rFonts w:ascii="Times New Roman" w:hAnsi="Times New Roman"/>
                <w:sz w:val="20"/>
                <w:szCs w:val="20"/>
              </w:rPr>
            </w:pPr>
          </w:p>
          <w:p w:rsidR="00C709C7" w:rsidRDefault="00C709C7" w:rsidP="00590A6D">
            <w:pPr>
              <w:rPr>
                <w:rFonts w:ascii="Times New Roman" w:hAnsi="Times New Roman"/>
                <w:sz w:val="20"/>
                <w:szCs w:val="20"/>
              </w:rPr>
            </w:pPr>
          </w:p>
          <w:p w:rsidR="008E3067" w:rsidRPr="0034573C" w:rsidRDefault="008E3067" w:rsidP="00590A6D">
            <w:pPr>
              <w:rPr>
                <w:rFonts w:ascii="Times New Roman" w:hAnsi="Times New Roman"/>
                <w:sz w:val="20"/>
                <w:szCs w:val="20"/>
              </w:rPr>
            </w:pPr>
            <w:r w:rsidRPr="0034573C">
              <w:rPr>
                <w:rFonts w:ascii="Times New Roman" w:hAnsi="Times New Roman"/>
                <w:sz w:val="20"/>
                <w:szCs w:val="20"/>
              </w:rPr>
              <w:t>5.81</w:t>
            </w:r>
          </w:p>
          <w:p w:rsidR="008E3067" w:rsidRPr="0034573C" w:rsidRDefault="008E3067" w:rsidP="00590A6D">
            <w:pPr>
              <w:rPr>
                <w:rFonts w:ascii="Times New Roman" w:hAnsi="Times New Roman"/>
                <w:sz w:val="20"/>
                <w:szCs w:val="20"/>
              </w:rPr>
            </w:pPr>
            <w:r w:rsidRPr="0034573C">
              <w:rPr>
                <w:rFonts w:ascii="Times New Roman" w:hAnsi="Times New Roman"/>
                <w:sz w:val="20"/>
                <w:szCs w:val="20"/>
              </w:rPr>
              <w:t>4.98-6.65</w:t>
            </w:r>
          </w:p>
          <w:p w:rsidR="008E3067" w:rsidRPr="0034573C" w:rsidRDefault="008E3067" w:rsidP="00590A6D">
            <w:pPr>
              <w:rPr>
                <w:rFonts w:ascii="Times New Roman" w:hAnsi="Times New Roman"/>
                <w:sz w:val="20"/>
                <w:szCs w:val="20"/>
              </w:rPr>
            </w:pPr>
            <w:r w:rsidRPr="0034573C">
              <w:rPr>
                <w:rFonts w:ascii="Times New Roman" w:hAnsi="Times New Roman"/>
                <w:sz w:val="20"/>
                <w:szCs w:val="20"/>
              </w:rPr>
              <w:t>5.20-6.26</w:t>
            </w:r>
          </w:p>
        </w:tc>
        <w:tc>
          <w:tcPr>
            <w:tcW w:w="1284" w:type="dxa"/>
            <w:tcBorders>
              <w:top w:val="nil"/>
              <w:bottom w:val="single" w:sz="4" w:space="0" w:color="000000" w:themeColor="text1"/>
            </w:tcBorders>
          </w:tcPr>
          <w:p w:rsidR="008E3067" w:rsidRDefault="008E3067" w:rsidP="00E85E5A">
            <w:pPr>
              <w:rPr>
                <w:rFonts w:ascii="Times New Roman" w:hAnsi="Times New Roman"/>
                <w:sz w:val="20"/>
                <w:szCs w:val="20"/>
              </w:rPr>
            </w:pPr>
          </w:p>
          <w:p w:rsidR="00C709C7" w:rsidRDefault="00C709C7" w:rsidP="00E85E5A">
            <w:pPr>
              <w:rPr>
                <w:rFonts w:ascii="Times New Roman" w:hAnsi="Times New Roman"/>
                <w:sz w:val="20"/>
                <w:szCs w:val="20"/>
              </w:rPr>
            </w:pPr>
          </w:p>
          <w:p w:rsidR="008E3067" w:rsidRPr="0034573C" w:rsidRDefault="008E3067" w:rsidP="00E85E5A">
            <w:pPr>
              <w:rPr>
                <w:rFonts w:ascii="Times New Roman" w:hAnsi="Times New Roman"/>
                <w:sz w:val="20"/>
                <w:szCs w:val="20"/>
              </w:rPr>
            </w:pPr>
            <w:r w:rsidRPr="0034573C">
              <w:rPr>
                <w:rFonts w:ascii="Times New Roman" w:hAnsi="Times New Roman"/>
                <w:sz w:val="20"/>
                <w:szCs w:val="20"/>
              </w:rPr>
              <w:t>12.54</w:t>
            </w:r>
          </w:p>
          <w:p w:rsidR="008E3067" w:rsidRPr="0034573C" w:rsidRDefault="008E3067" w:rsidP="00E85E5A">
            <w:pPr>
              <w:rPr>
                <w:rFonts w:ascii="Times New Roman" w:hAnsi="Times New Roman"/>
                <w:sz w:val="20"/>
                <w:szCs w:val="20"/>
              </w:rPr>
            </w:pPr>
            <w:r w:rsidRPr="0034573C">
              <w:rPr>
                <w:rFonts w:ascii="Times New Roman" w:hAnsi="Times New Roman"/>
                <w:sz w:val="20"/>
                <w:szCs w:val="20"/>
              </w:rPr>
              <w:t>7.86-17.23</w:t>
            </w:r>
          </w:p>
          <w:p w:rsidR="008E3067" w:rsidRPr="0034573C" w:rsidRDefault="008E3067" w:rsidP="00E85E5A">
            <w:pPr>
              <w:rPr>
                <w:rFonts w:ascii="Times New Roman" w:hAnsi="Times New Roman"/>
                <w:sz w:val="20"/>
                <w:szCs w:val="20"/>
              </w:rPr>
            </w:pPr>
            <w:r w:rsidRPr="0034573C">
              <w:rPr>
                <w:rFonts w:ascii="Times New Roman" w:hAnsi="Times New Roman"/>
                <w:sz w:val="20"/>
                <w:szCs w:val="20"/>
              </w:rPr>
              <w:t>9.43-15.84</w:t>
            </w:r>
          </w:p>
        </w:tc>
      </w:tr>
      <w:tr w:rsidR="008E3067" w:rsidTr="004737FD">
        <w:tc>
          <w:tcPr>
            <w:tcW w:w="1558" w:type="dxa"/>
            <w:tcBorders>
              <w:bottom w:val="nil"/>
            </w:tcBorders>
          </w:tcPr>
          <w:p w:rsidR="008E3067" w:rsidRPr="0034573C" w:rsidRDefault="008E3067" w:rsidP="00E85E5A">
            <w:pPr>
              <w:rPr>
                <w:rFonts w:ascii="Times New Roman" w:hAnsi="Times New Roman"/>
                <w:b/>
                <w:i/>
                <w:sz w:val="20"/>
                <w:szCs w:val="20"/>
              </w:rPr>
            </w:pPr>
            <w:r w:rsidRPr="0034573C">
              <w:rPr>
                <w:rFonts w:ascii="Times New Roman" w:hAnsi="Times New Roman"/>
                <w:b/>
                <w:i/>
                <w:sz w:val="20"/>
                <w:szCs w:val="20"/>
              </w:rPr>
              <w:t>SCGE</w:t>
            </w:r>
          </w:p>
          <w:p w:rsidR="008E3067" w:rsidRPr="0034573C" w:rsidRDefault="008E3067" w:rsidP="00E85E5A">
            <w:pPr>
              <w:rPr>
                <w:rFonts w:ascii="Times New Roman" w:hAnsi="Times New Roman"/>
                <w:i/>
                <w:sz w:val="20"/>
                <w:szCs w:val="20"/>
              </w:rPr>
            </w:pPr>
            <w:r w:rsidRPr="0034573C">
              <w:rPr>
                <w:rFonts w:ascii="Times New Roman" w:hAnsi="Times New Roman"/>
                <w:b/>
                <w:i/>
                <w:sz w:val="20"/>
                <w:szCs w:val="20"/>
              </w:rPr>
              <w:t>(24h)</w:t>
            </w:r>
          </w:p>
        </w:tc>
        <w:tc>
          <w:tcPr>
            <w:tcW w:w="1264" w:type="dxa"/>
            <w:tcBorders>
              <w:bottom w:val="nil"/>
            </w:tcBorders>
          </w:tcPr>
          <w:p w:rsidR="008E3067" w:rsidRPr="0034573C" w:rsidRDefault="008E3067" w:rsidP="00E85E5A">
            <w:pPr>
              <w:rPr>
                <w:rFonts w:ascii="Times New Roman" w:hAnsi="Times New Roman"/>
                <w:sz w:val="20"/>
                <w:szCs w:val="20"/>
              </w:rPr>
            </w:pPr>
          </w:p>
        </w:tc>
        <w:tc>
          <w:tcPr>
            <w:tcW w:w="1264" w:type="dxa"/>
            <w:tcBorders>
              <w:bottom w:val="nil"/>
            </w:tcBorders>
          </w:tcPr>
          <w:p w:rsidR="008E3067" w:rsidRPr="0034573C" w:rsidRDefault="008E3067" w:rsidP="00E85E5A">
            <w:pPr>
              <w:rPr>
                <w:rFonts w:ascii="Times New Roman" w:hAnsi="Times New Roman"/>
                <w:sz w:val="20"/>
                <w:szCs w:val="20"/>
              </w:rPr>
            </w:pPr>
          </w:p>
        </w:tc>
        <w:tc>
          <w:tcPr>
            <w:tcW w:w="1265" w:type="dxa"/>
            <w:tcBorders>
              <w:bottom w:val="nil"/>
            </w:tcBorders>
          </w:tcPr>
          <w:p w:rsidR="008E3067" w:rsidRPr="0034573C" w:rsidRDefault="008E3067" w:rsidP="00E85E5A">
            <w:pPr>
              <w:rPr>
                <w:rFonts w:ascii="Times New Roman" w:hAnsi="Times New Roman"/>
                <w:sz w:val="20"/>
                <w:szCs w:val="20"/>
              </w:rPr>
            </w:pPr>
          </w:p>
        </w:tc>
        <w:tc>
          <w:tcPr>
            <w:tcW w:w="1265" w:type="dxa"/>
            <w:tcBorders>
              <w:bottom w:val="nil"/>
            </w:tcBorders>
          </w:tcPr>
          <w:p w:rsidR="008E3067" w:rsidRPr="0034573C" w:rsidRDefault="008E3067" w:rsidP="00E85E5A">
            <w:pPr>
              <w:rPr>
                <w:rFonts w:ascii="Times New Roman" w:hAnsi="Times New Roman"/>
                <w:sz w:val="20"/>
                <w:szCs w:val="20"/>
              </w:rPr>
            </w:pPr>
          </w:p>
        </w:tc>
        <w:tc>
          <w:tcPr>
            <w:tcW w:w="1265" w:type="dxa"/>
            <w:tcBorders>
              <w:bottom w:val="nil"/>
            </w:tcBorders>
          </w:tcPr>
          <w:p w:rsidR="008E3067" w:rsidRPr="0034573C" w:rsidRDefault="008E3067" w:rsidP="00E85E5A">
            <w:pPr>
              <w:rPr>
                <w:rFonts w:ascii="Times New Roman" w:hAnsi="Times New Roman"/>
                <w:sz w:val="20"/>
                <w:szCs w:val="20"/>
              </w:rPr>
            </w:pPr>
          </w:p>
        </w:tc>
        <w:tc>
          <w:tcPr>
            <w:tcW w:w="1265" w:type="dxa"/>
            <w:tcBorders>
              <w:bottom w:val="nil"/>
            </w:tcBorders>
          </w:tcPr>
          <w:p w:rsidR="008E3067" w:rsidRPr="0034573C" w:rsidRDefault="008E3067" w:rsidP="00E85E5A">
            <w:pPr>
              <w:rPr>
                <w:rFonts w:ascii="Times New Roman" w:hAnsi="Times New Roman"/>
                <w:sz w:val="20"/>
                <w:szCs w:val="20"/>
              </w:rPr>
            </w:pPr>
          </w:p>
        </w:tc>
        <w:tc>
          <w:tcPr>
            <w:tcW w:w="1265" w:type="dxa"/>
            <w:tcBorders>
              <w:bottom w:val="nil"/>
            </w:tcBorders>
          </w:tcPr>
          <w:p w:rsidR="008E3067" w:rsidRPr="0034573C" w:rsidRDefault="008E3067" w:rsidP="00E85E5A">
            <w:pPr>
              <w:rPr>
                <w:rFonts w:ascii="Times New Roman" w:hAnsi="Times New Roman"/>
                <w:sz w:val="20"/>
                <w:szCs w:val="20"/>
              </w:rPr>
            </w:pPr>
          </w:p>
        </w:tc>
        <w:tc>
          <w:tcPr>
            <w:tcW w:w="1284" w:type="dxa"/>
            <w:tcBorders>
              <w:bottom w:val="nil"/>
            </w:tcBorders>
          </w:tcPr>
          <w:p w:rsidR="008E3067" w:rsidRPr="0034573C" w:rsidRDefault="008E3067" w:rsidP="00E85E5A">
            <w:pPr>
              <w:rPr>
                <w:rFonts w:ascii="Times New Roman" w:hAnsi="Times New Roman"/>
                <w:sz w:val="20"/>
                <w:szCs w:val="20"/>
              </w:rPr>
            </w:pPr>
          </w:p>
        </w:tc>
      </w:tr>
      <w:tr w:rsidR="008E3067" w:rsidTr="004737FD">
        <w:tc>
          <w:tcPr>
            <w:tcW w:w="1558" w:type="dxa"/>
            <w:tcBorders>
              <w:top w:val="nil"/>
              <w:bottom w:val="nil"/>
            </w:tcBorders>
          </w:tcPr>
          <w:p w:rsidR="008E3067" w:rsidRDefault="008E3067" w:rsidP="00E85E5A">
            <w:pPr>
              <w:rPr>
                <w:rFonts w:ascii="Times New Roman" w:hAnsi="Times New Roman"/>
                <w:b/>
                <w:sz w:val="20"/>
                <w:szCs w:val="20"/>
              </w:rPr>
            </w:pPr>
            <w:r w:rsidRPr="0034573C">
              <w:rPr>
                <w:rFonts w:ascii="Times New Roman" w:hAnsi="Times New Roman"/>
                <w:b/>
                <w:sz w:val="20"/>
                <w:szCs w:val="20"/>
              </w:rPr>
              <w:t>Experiment 1</w:t>
            </w:r>
          </w:p>
          <w:p w:rsidR="00C803E0" w:rsidRPr="00C709C7" w:rsidRDefault="00C803E0" w:rsidP="00C803E0">
            <w:pPr>
              <w:rPr>
                <w:rFonts w:ascii="Times New Roman" w:hAnsi="Times New Roman"/>
                <w:sz w:val="20"/>
                <w:szCs w:val="20"/>
              </w:rPr>
            </w:pPr>
            <w:r w:rsidRPr="00C709C7">
              <w:rPr>
                <w:rFonts w:ascii="Times New Roman" w:hAnsi="Times New Roman"/>
                <w:sz w:val="20"/>
                <w:szCs w:val="20"/>
              </w:rPr>
              <w:t>Mean</w:t>
            </w:r>
          </w:p>
          <w:p w:rsidR="00C803E0" w:rsidRPr="00C709C7" w:rsidRDefault="00C803E0" w:rsidP="00C803E0">
            <w:pPr>
              <w:rPr>
                <w:rFonts w:ascii="Times New Roman" w:hAnsi="Times New Roman"/>
                <w:sz w:val="20"/>
                <w:szCs w:val="20"/>
              </w:rPr>
            </w:pPr>
            <w:r w:rsidRPr="00C709C7">
              <w:rPr>
                <w:rFonts w:ascii="Times New Roman" w:hAnsi="Times New Roman"/>
                <w:sz w:val="20"/>
                <w:szCs w:val="20"/>
              </w:rPr>
              <w:t>CI</w:t>
            </w:r>
          </w:p>
          <w:p w:rsidR="00C803E0" w:rsidRPr="0034573C" w:rsidRDefault="00C803E0" w:rsidP="00C803E0">
            <w:pPr>
              <w:rPr>
                <w:rFonts w:ascii="Times New Roman" w:hAnsi="Times New Roman"/>
                <w:sz w:val="20"/>
                <w:szCs w:val="20"/>
              </w:rPr>
            </w:pPr>
            <w:r w:rsidRPr="00C709C7">
              <w:rPr>
                <w:rFonts w:ascii="Times New Roman" w:hAnsi="Times New Roman"/>
                <w:sz w:val="20"/>
                <w:szCs w:val="20"/>
              </w:rPr>
              <w:t>Ranges</w:t>
            </w:r>
          </w:p>
        </w:tc>
        <w:tc>
          <w:tcPr>
            <w:tcW w:w="1264" w:type="dxa"/>
            <w:tcBorders>
              <w:top w:val="nil"/>
              <w:bottom w:val="nil"/>
            </w:tcBorders>
          </w:tcPr>
          <w:p w:rsidR="00C709C7" w:rsidRDefault="00C709C7" w:rsidP="00E85E5A">
            <w:pPr>
              <w:rPr>
                <w:rFonts w:ascii="Times New Roman" w:hAnsi="Times New Roman"/>
                <w:sz w:val="20"/>
                <w:szCs w:val="20"/>
              </w:rPr>
            </w:pPr>
          </w:p>
          <w:p w:rsidR="008E3067" w:rsidRPr="0034573C" w:rsidRDefault="008E3067" w:rsidP="00E85E5A">
            <w:pPr>
              <w:rPr>
                <w:rFonts w:ascii="Times New Roman" w:hAnsi="Times New Roman"/>
                <w:sz w:val="20"/>
                <w:szCs w:val="20"/>
              </w:rPr>
            </w:pPr>
            <w:r>
              <w:rPr>
                <w:rFonts w:ascii="Times New Roman" w:hAnsi="Times New Roman"/>
                <w:sz w:val="20"/>
                <w:szCs w:val="20"/>
              </w:rPr>
              <w:t>1.03</w:t>
            </w:r>
          </w:p>
          <w:p w:rsidR="008E3067" w:rsidRPr="0034573C" w:rsidRDefault="008E3067" w:rsidP="00E85E5A">
            <w:pPr>
              <w:rPr>
                <w:rFonts w:ascii="Times New Roman" w:hAnsi="Times New Roman"/>
                <w:sz w:val="20"/>
                <w:szCs w:val="20"/>
              </w:rPr>
            </w:pPr>
            <w:r>
              <w:rPr>
                <w:rFonts w:ascii="Times New Roman" w:hAnsi="Times New Roman"/>
                <w:sz w:val="20"/>
                <w:szCs w:val="20"/>
              </w:rPr>
              <w:t>0.96-1.10</w:t>
            </w:r>
          </w:p>
          <w:p w:rsidR="008E3067" w:rsidRPr="0034573C" w:rsidRDefault="008E3067" w:rsidP="00E85E5A">
            <w:pPr>
              <w:rPr>
                <w:rFonts w:ascii="Times New Roman" w:hAnsi="Times New Roman"/>
                <w:sz w:val="20"/>
                <w:szCs w:val="20"/>
              </w:rPr>
            </w:pPr>
            <w:r>
              <w:rPr>
                <w:rFonts w:ascii="Times New Roman" w:hAnsi="Times New Roman"/>
                <w:sz w:val="20"/>
                <w:szCs w:val="20"/>
              </w:rPr>
              <w:t>0.97-1.07</w:t>
            </w:r>
          </w:p>
        </w:tc>
        <w:tc>
          <w:tcPr>
            <w:tcW w:w="1264" w:type="dxa"/>
            <w:tcBorders>
              <w:top w:val="nil"/>
              <w:bottom w:val="nil"/>
            </w:tcBorders>
          </w:tcPr>
          <w:p w:rsidR="00C709C7" w:rsidRDefault="00C709C7" w:rsidP="00E85E5A">
            <w:pPr>
              <w:rPr>
                <w:rFonts w:ascii="Times New Roman" w:hAnsi="Times New Roman"/>
                <w:sz w:val="20"/>
                <w:szCs w:val="20"/>
              </w:rPr>
            </w:pPr>
          </w:p>
          <w:p w:rsidR="008E3067" w:rsidRDefault="008E3067" w:rsidP="00E85E5A">
            <w:pPr>
              <w:rPr>
                <w:rFonts w:ascii="Times New Roman" w:hAnsi="Times New Roman"/>
                <w:sz w:val="20"/>
                <w:szCs w:val="20"/>
              </w:rPr>
            </w:pPr>
            <w:r>
              <w:rPr>
                <w:rFonts w:ascii="Times New Roman" w:hAnsi="Times New Roman"/>
                <w:sz w:val="20"/>
                <w:szCs w:val="20"/>
              </w:rPr>
              <w:t>0.90</w:t>
            </w:r>
          </w:p>
          <w:p w:rsidR="008E3067" w:rsidRDefault="008E3067" w:rsidP="00E85E5A">
            <w:pPr>
              <w:rPr>
                <w:rFonts w:ascii="Times New Roman" w:hAnsi="Times New Roman"/>
                <w:sz w:val="20"/>
                <w:szCs w:val="20"/>
              </w:rPr>
            </w:pPr>
            <w:r>
              <w:rPr>
                <w:rFonts w:ascii="Times New Roman" w:hAnsi="Times New Roman"/>
                <w:sz w:val="20"/>
                <w:szCs w:val="20"/>
              </w:rPr>
              <w:t>0.79-1.02</w:t>
            </w:r>
          </w:p>
          <w:p w:rsidR="008E3067" w:rsidRPr="0034573C" w:rsidRDefault="008E3067" w:rsidP="00E85E5A">
            <w:pPr>
              <w:rPr>
                <w:rFonts w:ascii="Times New Roman" w:hAnsi="Times New Roman"/>
                <w:sz w:val="20"/>
                <w:szCs w:val="20"/>
              </w:rPr>
            </w:pPr>
            <w:r>
              <w:rPr>
                <w:rFonts w:ascii="Times New Roman" w:hAnsi="Times New Roman"/>
                <w:sz w:val="20"/>
                <w:szCs w:val="20"/>
              </w:rPr>
              <w:t>0.84-1.01</w:t>
            </w:r>
          </w:p>
        </w:tc>
        <w:tc>
          <w:tcPr>
            <w:tcW w:w="1265" w:type="dxa"/>
            <w:tcBorders>
              <w:top w:val="nil"/>
              <w:bottom w:val="nil"/>
            </w:tcBorders>
          </w:tcPr>
          <w:p w:rsidR="00C709C7" w:rsidRDefault="00C709C7" w:rsidP="00E85E5A">
            <w:pPr>
              <w:rPr>
                <w:rFonts w:ascii="Times New Roman" w:hAnsi="Times New Roman"/>
                <w:sz w:val="20"/>
                <w:szCs w:val="20"/>
              </w:rPr>
            </w:pPr>
          </w:p>
          <w:p w:rsidR="008E3067" w:rsidRDefault="008E3067" w:rsidP="00E85E5A">
            <w:pPr>
              <w:rPr>
                <w:rFonts w:ascii="Times New Roman" w:hAnsi="Times New Roman"/>
                <w:sz w:val="20"/>
                <w:szCs w:val="20"/>
              </w:rPr>
            </w:pPr>
            <w:r>
              <w:rPr>
                <w:rFonts w:ascii="Times New Roman" w:hAnsi="Times New Roman"/>
                <w:sz w:val="20"/>
                <w:szCs w:val="20"/>
              </w:rPr>
              <w:t>0.97</w:t>
            </w:r>
          </w:p>
          <w:p w:rsidR="008E3067" w:rsidRDefault="008E3067" w:rsidP="00E85E5A">
            <w:pPr>
              <w:rPr>
                <w:rFonts w:ascii="Times New Roman" w:hAnsi="Times New Roman"/>
                <w:sz w:val="20"/>
                <w:szCs w:val="20"/>
              </w:rPr>
            </w:pPr>
            <w:r>
              <w:rPr>
                <w:rFonts w:ascii="Times New Roman" w:hAnsi="Times New Roman"/>
                <w:sz w:val="20"/>
                <w:szCs w:val="20"/>
              </w:rPr>
              <w:t>0.67-1.27</w:t>
            </w:r>
          </w:p>
          <w:p w:rsidR="008E3067" w:rsidRPr="0034573C" w:rsidRDefault="008E3067" w:rsidP="00E85E5A">
            <w:pPr>
              <w:rPr>
                <w:rFonts w:ascii="Times New Roman" w:hAnsi="Times New Roman"/>
                <w:sz w:val="20"/>
                <w:szCs w:val="20"/>
              </w:rPr>
            </w:pPr>
            <w:r>
              <w:rPr>
                <w:rFonts w:ascii="Times New Roman" w:hAnsi="Times New Roman"/>
                <w:sz w:val="20"/>
                <w:szCs w:val="20"/>
              </w:rPr>
              <w:t>0.79-1.14</w:t>
            </w:r>
          </w:p>
        </w:tc>
        <w:tc>
          <w:tcPr>
            <w:tcW w:w="1265" w:type="dxa"/>
            <w:tcBorders>
              <w:top w:val="nil"/>
              <w:bottom w:val="nil"/>
            </w:tcBorders>
          </w:tcPr>
          <w:p w:rsidR="00C709C7" w:rsidRDefault="00C709C7" w:rsidP="00E85E5A">
            <w:pPr>
              <w:rPr>
                <w:rFonts w:ascii="Times New Roman" w:hAnsi="Times New Roman"/>
                <w:sz w:val="20"/>
                <w:szCs w:val="20"/>
              </w:rPr>
            </w:pPr>
          </w:p>
          <w:p w:rsidR="008E3067" w:rsidRDefault="008E3067" w:rsidP="00E85E5A">
            <w:pPr>
              <w:rPr>
                <w:rFonts w:ascii="Times New Roman" w:hAnsi="Times New Roman"/>
                <w:sz w:val="20"/>
                <w:szCs w:val="20"/>
              </w:rPr>
            </w:pPr>
            <w:r>
              <w:rPr>
                <w:rFonts w:ascii="Times New Roman" w:hAnsi="Times New Roman"/>
                <w:sz w:val="20"/>
                <w:szCs w:val="20"/>
              </w:rPr>
              <w:t>0.67</w:t>
            </w:r>
          </w:p>
          <w:p w:rsidR="008E3067" w:rsidRDefault="008E3067" w:rsidP="00E85E5A">
            <w:pPr>
              <w:rPr>
                <w:rFonts w:ascii="Times New Roman" w:hAnsi="Times New Roman"/>
                <w:sz w:val="20"/>
                <w:szCs w:val="20"/>
              </w:rPr>
            </w:pPr>
            <w:r>
              <w:rPr>
                <w:rFonts w:ascii="Times New Roman" w:hAnsi="Times New Roman"/>
                <w:sz w:val="20"/>
                <w:szCs w:val="20"/>
              </w:rPr>
              <w:t>0.13-1.47</w:t>
            </w:r>
          </w:p>
          <w:p w:rsidR="008E3067" w:rsidRPr="0034573C" w:rsidRDefault="008E3067" w:rsidP="00E85E5A">
            <w:pPr>
              <w:rPr>
                <w:rFonts w:ascii="Times New Roman" w:hAnsi="Times New Roman"/>
                <w:sz w:val="20"/>
                <w:szCs w:val="20"/>
              </w:rPr>
            </w:pPr>
            <w:r>
              <w:rPr>
                <w:rFonts w:ascii="Times New Roman" w:hAnsi="Times New Roman"/>
                <w:sz w:val="20"/>
                <w:szCs w:val="20"/>
              </w:rPr>
              <w:t>0.09-1.14</w:t>
            </w:r>
          </w:p>
        </w:tc>
        <w:tc>
          <w:tcPr>
            <w:tcW w:w="1265" w:type="dxa"/>
            <w:tcBorders>
              <w:top w:val="nil"/>
              <w:bottom w:val="nil"/>
            </w:tcBorders>
          </w:tcPr>
          <w:p w:rsidR="00C709C7" w:rsidRDefault="00C709C7" w:rsidP="00E85E5A">
            <w:pPr>
              <w:rPr>
                <w:rFonts w:ascii="Times New Roman" w:hAnsi="Times New Roman"/>
                <w:sz w:val="20"/>
                <w:szCs w:val="20"/>
              </w:rPr>
            </w:pPr>
          </w:p>
          <w:p w:rsidR="008E3067" w:rsidRDefault="008E3067" w:rsidP="00E85E5A">
            <w:pPr>
              <w:rPr>
                <w:rFonts w:ascii="Times New Roman" w:hAnsi="Times New Roman"/>
                <w:sz w:val="20"/>
                <w:szCs w:val="20"/>
              </w:rPr>
            </w:pPr>
            <w:r>
              <w:rPr>
                <w:rFonts w:ascii="Times New Roman" w:hAnsi="Times New Roman"/>
                <w:sz w:val="20"/>
                <w:szCs w:val="20"/>
              </w:rPr>
              <w:t>3.96</w:t>
            </w:r>
          </w:p>
          <w:p w:rsidR="008E3067" w:rsidRDefault="008E3067" w:rsidP="00E85E5A">
            <w:pPr>
              <w:rPr>
                <w:rFonts w:ascii="Times New Roman" w:hAnsi="Times New Roman"/>
                <w:sz w:val="20"/>
                <w:szCs w:val="20"/>
              </w:rPr>
            </w:pPr>
            <w:r>
              <w:rPr>
                <w:rFonts w:ascii="Times New Roman" w:hAnsi="Times New Roman"/>
                <w:sz w:val="20"/>
                <w:szCs w:val="20"/>
              </w:rPr>
              <w:t>3.64-4.27</w:t>
            </w:r>
          </w:p>
          <w:p w:rsidR="008E3067" w:rsidRPr="0034573C" w:rsidRDefault="008E3067" w:rsidP="00E85E5A">
            <w:pPr>
              <w:rPr>
                <w:rFonts w:ascii="Times New Roman" w:hAnsi="Times New Roman"/>
                <w:sz w:val="20"/>
                <w:szCs w:val="20"/>
              </w:rPr>
            </w:pPr>
            <w:r>
              <w:rPr>
                <w:rFonts w:ascii="Times New Roman" w:hAnsi="Times New Roman"/>
                <w:sz w:val="20"/>
                <w:szCs w:val="20"/>
              </w:rPr>
              <w:t>3.70-4.17</w:t>
            </w:r>
          </w:p>
        </w:tc>
        <w:tc>
          <w:tcPr>
            <w:tcW w:w="1265" w:type="dxa"/>
            <w:tcBorders>
              <w:top w:val="nil"/>
              <w:bottom w:val="nil"/>
            </w:tcBorders>
          </w:tcPr>
          <w:p w:rsidR="00C709C7" w:rsidRDefault="00C709C7" w:rsidP="00E85E5A">
            <w:pPr>
              <w:rPr>
                <w:rFonts w:ascii="Times New Roman" w:hAnsi="Times New Roman"/>
                <w:sz w:val="20"/>
                <w:szCs w:val="20"/>
              </w:rPr>
            </w:pPr>
          </w:p>
          <w:p w:rsidR="008E3067" w:rsidRDefault="008E3067" w:rsidP="00E85E5A">
            <w:pPr>
              <w:rPr>
                <w:rFonts w:ascii="Times New Roman" w:hAnsi="Times New Roman"/>
                <w:sz w:val="20"/>
                <w:szCs w:val="20"/>
              </w:rPr>
            </w:pPr>
            <w:r>
              <w:rPr>
                <w:rFonts w:ascii="Times New Roman" w:hAnsi="Times New Roman"/>
                <w:sz w:val="20"/>
                <w:szCs w:val="20"/>
              </w:rPr>
              <w:t>4.47</w:t>
            </w:r>
          </w:p>
          <w:p w:rsidR="008E3067" w:rsidRDefault="008E3067" w:rsidP="00E85E5A">
            <w:pPr>
              <w:rPr>
                <w:rFonts w:ascii="Times New Roman" w:hAnsi="Times New Roman"/>
                <w:sz w:val="20"/>
                <w:szCs w:val="20"/>
              </w:rPr>
            </w:pPr>
            <w:r>
              <w:rPr>
                <w:rFonts w:ascii="Times New Roman" w:hAnsi="Times New Roman"/>
                <w:sz w:val="20"/>
                <w:szCs w:val="20"/>
              </w:rPr>
              <w:t>3.59-5.37</w:t>
            </w:r>
          </w:p>
          <w:p w:rsidR="008E3067" w:rsidRPr="0034573C" w:rsidRDefault="008E3067" w:rsidP="00E85E5A">
            <w:pPr>
              <w:rPr>
                <w:rFonts w:ascii="Times New Roman" w:hAnsi="Times New Roman"/>
                <w:sz w:val="20"/>
                <w:szCs w:val="20"/>
              </w:rPr>
            </w:pPr>
            <w:r>
              <w:rPr>
                <w:rFonts w:ascii="Times New Roman" w:hAnsi="Times New Roman"/>
                <w:sz w:val="20"/>
                <w:szCs w:val="20"/>
              </w:rPr>
              <w:t>4.03-5.22</w:t>
            </w:r>
          </w:p>
        </w:tc>
        <w:tc>
          <w:tcPr>
            <w:tcW w:w="1265" w:type="dxa"/>
            <w:tcBorders>
              <w:top w:val="nil"/>
              <w:bottom w:val="nil"/>
            </w:tcBorders>
          </w:tcPr>
          <w:p w:rsidR="00C709C7" w:rsidRDefault="00C709C7" w:rsidP="00E85E5A">
            <w:pPr>
              <w:rPr>
                <w:rFonts w:ascii="Times New Roman" w:hAnsi="Times New Roman"/>
                <w:sz w:val="20"/>
                <w:szCs w:val="20"/>
              </w:rPr>
            </w:pPr>
          </w:p>
          <w:p w:rsidR="008E3067" w:rsidRDefault="008E3067" w:rsidP="00E85E5A">
            <w:pPr>
              <w:rPr>
                <w:rFonts w:ascii="Times New Roman" w:hAnsi="Times New Roman"/>
                <w:sz w:val="20"/>
                <w:szCs w:val="20"/>
              </w:rPr>
            </w:pPr>
            <w:r>
              <w:rPr>
                <w:rFonts w:ascii="Times New Roman" w:hAnsi="Times New Roman"/>
                <w:sz w:val="20"/>
                <w:szCs w:val="20"/>
              </w:rPr>
              <w:t>5.47</w:t>
            </w:r>
          </w:p>
          <w:p w:rsidR="008E3067" w:rsidRDefault="008E3067" w:rsidP="00E85E5A">
            <w:pPr>
              <w:rPr>
                <w:rFonts w:ascii="Times New Roman" w:hAnsi="Times New Roman"/>
                <w:sz w:val="20"/>
                <w:szCs w:val="20"/>
              </w:rPr>
            </w:pPr>
            <w:r>
              <w:rPr>
                <w:rFonts w:ascii="Times New Roman" w:hAnsi="Times New Roman"/>
                <w:sz w:val="20"/>
                <w:szCs w:val="20"/>
              </w:rPr>
              <w:t>4.30-6.65</w:t>
            </w:r>
          </w:p>
          <w:p w:rsidR="008E3067" w:rsidRPr="0034573C" w:rsidRDefault="008E3067" w:rsidP="00E85E5A">
            <w:pPr>
              <w:rPr>
                <w:rFonts w:ascii="Times New Roman" w:hAnsi="Times New Roman"/>
                <w:sz w:val="20"/>
                <w:szCs w:val="20"/>
              </w:rPr>
            </w:pPr>
            <w:r>
              <w:rPr>
                <w:rFonts w:ascii="Times New Roman" w:hAnsi="Times New Roman"/>
                <w:sz w:val="20"/>
                <w:szCs w:val="20"/>
              </w:rPr>
              <w:t>4.85-6.50</w:t>
            </w:r>
          </w:p>
        </w:tc>
        <w:tc>
          <w:tcPr>
            <w:tcW w:w="1284" w:type="dxa"/>
            <w:tcBorders>
              <w:top w:val="nil"/>
              <w:bottom w:val="nil"/>
            </w:tcBorders>
          </w:tcPr>
          <w:p w:rsidR="00C709C7" w:rsidRDefault="00C709C7" w:rsidP="00E85E5A">
            <w:pPr>
              <w:rPr>
                <w:rFonts w:ascii="Times New Roman" w:hAnsi="Times New Roman"/>
                <w:sz w:val="20"/>
                <w:szCs w:val="20"/>
              </w:rPr>
            </w:pPr>
          </w:p>
          <w:p w:rsidR="008E3067" w:rsidRPr="00D74F28" w:rsidRDefault="008E3067" w:rsidP="00E85E5A">
            <w:pPr>
              <w:rPr>
                <w:rFonts w:ascii="Times New Roman" w:hAnsi="Times New Roman"/>
                <w:sz w:val="20"/>
                <w:szCs w:val="20"/>
              </w:rPr>
            </w:pPr>
            <w:r w:rsidRPr="00D74F28">
              <w:rPr>
                <w:rFonts w:ascii="Times New Roman" w:hAnsi="Times New Roman"/>
                <w:sz w:val="20"/>
                <w:szCs w:val="20"/>
              </w:rPr>
              <w:t xml:space="preserve">n. t. </w:t>
            </w:r>
          </w:p>
        </w:tc>
      </w:tr>
      <w:tr w:rsidR="008E3067" w:rsidTr="004737FD">
        <w:tc>
          <w:tcPr>
            <w:tcW w:w="1558" w:type="dxa"/>
            <w:tcBorders>
              <w:top w:val="nil"/>
              <w:bottom w:val="single" w:sz="4" w:space="0" w:color="auto"/>
            </w:tcBorders>
          </w:tcPr>
          <w:p w:rsidR="008E3067" w:rsidRDefault="008E3067" w:rsidP="00E85E5A">
            <w:pPr>
              <w:rPr>
                <w:rFonts w:ascii="Times New Roman" w:hAnsi="Times New Roman"/>
                <w:b/>
                <w:sz w:val="20"/>
                <w:szCs w:val="20"/>
              </w:rPr>
            </w:pPr>
          </w:p>
          <w:p w:rsidR="008E3067" w:rsidRDefault="008E3067" w:rsidP="00E85E5A">
            <w:pPr>
              <w:rPr>
                <w:rFonts w:ascii="Times New Roman" w:hAnsi="Times New Roman"/>
                <w:b/>
                <w:sz w:val="20"/>
                <w:szCs w:val="20"/>
              </w:rPr>
            </w:pPr>
            <w:r w:rsidRPr="0034573C">
              <w:rPr>
                <w:rFonts w:ascii="Times New Roman" w:hAnsi="Times New Roman"/>
                <w:b/>
                <w:sz w:val="20"/>
                <w:szCs w:val="20"/>
              </w:rPr>
              <w:t>Experiment 2</w:t>
            </w:r>
          </w:p>
          <w:p w:rsidR="00C803E0" w:rsidRPr="00C709C7" w:rsidRDefault="00C803E0" w:rsidP="00C803E0">
            <w:pPr>
              <w:rPr>
                <w:rFonts w:ascii="Times New Roman" w:hAnsi="Times New Roman"/>
                <w:sz w:val="20"/>
                <w:szCs w:val="20"/>
              </w:rPr>
            </w:pPr>
            <w:r w:rsidRPr="00C709C7">
              <w:rPr>
                <w:rFonts w:ascii="Times New Roman" w:hAnsi="Times New Roman"/>
                <w:sz w:val="20"/>
                <w:szCs w:val="20"/>
              </w:rPr>
              <w:t>Mean</w:t>
            </w:r>
          </w:p>
          <w:p w:rsidR="00C803E0" w:rsidRPr="00C709C7" w:rsidRDefault="00C803E0" w:rsidP="00C803E0">
            <w:pPr>
              <w:rPr>
                <w:rFonts w:ascii="Times New Roman" w:hAnsi="Times New Roman"/>
                <w:sz w:val="20"/>
                <w:szCs w:val="20"/>
              </w:rPr>
            </w:pPr>
            <w:r w:rsidRPr="00C709C7">
              <w:rPr>
                <w:rFonts w:ascii="Times New Roman" w:hAnsi="Times New Roman"/>
                <w:sz w:val="20"/>
                <w:szCs w:val="20"/>
              </w:rPr>
              <w:t>CI</w:t>
            </w:r>
          </w:p>
          <w:p w:rsidR="00C803E0" w:rsidRPr="0034573C" w:rsidRDefault="00C803E0" w:rsidP="00C803E0">
            <w:pPr>
              <w:rPr>
                <w:rFonts w:ascii="Times New Roman" w:hAnsi="Times New Roman"/>
                <w:sz w:val="20"/>
                <w:szCs w:val="20"/>
              </w:rPr>
            </w:pPr>
            <w:r w:rsidRPr="00C709C7">
              <w:rPr>
                <w:rFonts w:ascii="Times New Roman" w:hAnsi="Times New Roman"/>
                <w:sz w:val="20"/>
                <w:szCs w:val="20"/>
              </w:rPr>
              <w:t>Ranges</w:t>
            </w:r>
          </w:p>
        </w:tc>
        <w:tc>
          <w:tcPr>
            <w:tcW w:w="1264" w:type="dxa"/>
            <w:tcBorders>
              <w:top w:val="nil"/>
              <w:bottom w:val="single" w:sz="4" w:space="0" w:color="auto"/>
            </w:tcBorders>
          </w:tcPr>
          <w:p w:rsidR="008E3067" w:rsidRDefault="008E3067" w:rsidP="00E85E5A">
            <w:pPr>
              <w:rPr>
                <w:rFonts w:ascii="Times New Roman" w:hAnsi="Times New Roman"/>
                <w:sz w:val="20"/>
                <w:szCs w:val="20"/>
              </w:rPr>
            </w:pPr>
          </w:p>
          <w:p w:rsidR="00C709C7" w:rsidRDefault="00C709C7" w:rsidP="00E85E5A">
            <w:pPr>
              <w:rPr>
                <w:rFonts w:ascii="Times New Roman" w:hAnsi="Times New Roman"/>
                <w:sz w:val="20"/>
                <w:szCs w:val="20"/>
              </w:rPr>
            </w:pPr>
          </w:p>
          <w:p w:rsidR="008E3067" w:rsidRPr="0034573C" w:rsidRDefault="008E3067" w:rsidP="00E85E5A">
            <w:pPr>
              <w:rPr>
                <w:rFonts w:ascii="Times New Roman" w:hAnsi="Times New Roman"/>
                <w:sz w:val="20"/>
                <w:szCs w:val="20"/>
              </w:rPr>
            </w:pPr>
            <w:r>
              <w:rPr>
                <w:rFonts w:ascii="Times New Roman" w:hAnsi="Times New Roman"/>
                <w:sz w:val="20"/>
                <w:szCs w:val="20"/>
              </w:rPr>
              <w:t>0.96</w:t>
            </w:r>
          </w:p>
          <w:p w:rsidR="008E3067" w:rsidRPr="0034573C" w:rsidRDefault="008E3067" w:rsidP="00E85E5A">
            <w:pPr>
              <w:rPr>
                <w:rFonts w:ascii="Times New Roman" w:hAnsi="Times New Roman"/>
                <w:sz w:val="20"/>
                <w:szCs w:val="20"/>
              </w:rPr>
            </w:pPr>
            <w:r>
              <w:rPr>
                <w:rFonts w:ascii="Times New Roman" w:hAnsi="Times New Roman"/>
                <w:sz w:val="20"/>
                <w:szCs w:val="20"/>
              </w:rPr>
              <w:t>0.59-1.32</w:t>
            </w:r>
          </w:p>
          <w:p w:rsidR="008E3067" w:rsidRPr="0034573C" w:rsidRDefault="008E3067" w:rsidP="00E85E5A">
            <w:pPr>
              <w:rPr>
                <w:rFonts w:ascii="Times New Roman" w:hAnsi="Times New Roman"/>
                <w:sz w:val="20"/>
                <w:szCs w:val="20"/>
              </w:rPr>
            </w:pPr>
            <w:r>
              <w:rPr>
                <w:rFonts w:ascii="Times New Roman" w:hAnsi="Times New Roman"/>
                <w:sz w:val="20"/>
                <w:szCs w:val="20"/>
              </w:rPr>
              <w:t>0.76-1.25</w:t>
            </w:r>
          </w:p>
        </w:tc>
        <w:tc>
          <w:tcPr>
            <w:tcW w:w="1264" w:type="dxa"/>
            <w:tcBorders>
              <w:top w:val="nil"/>
              <w:bottom w:val="single" w:sz="4" w:space="0" w:color="auto"/>
            </w:tcBorders>
          </w:tcPr>
          <w:p w:rsidR="008E3067" w:rsidRDefault="008E3067" w:rsidP="00E85E5A">
            <w:pPr>
              <w:rPr>
                <w:rFonts w:ascii="Times New Roman" w:hAnsi="Times New Roman"/>
                <w:sz w:val="20"/>
                <w:szCs w:val="20"/>
              </w:rPr>
            </w:pPr>
          </w:p>
          <w:p w:rsidR="00C709C7" w:rsidRDefault="00C709C7" w:rsidP="00E85E5A">
            <w:pPr>
              <w:rPr>
                <w:rFonts w:ascii="Times New Roman" w:hAnsi="Times New Roman"/>
                <w:sz w:val="20"/>
                <w:szCs w:val="20"/>
              </w:rPr>
            </w:pPr>
          </w:p>
          <w:p w:rsidR="008E3067" w:rsidRDefault="008E3067" w:rsidP="00E85E5A">
            <w:pPr>
              <w:rPr>
                <w:rFonts w:ascii="Times New Roman" w:hAnsi="Times New Roman"/>
                <w:sz w:val="20"/>
                <w:szCs w:val="20"/>
              </w:rPr>
            </w:pPr>
            <w:r>
              <w:rPr>
                <w:rFonts w:ascii="Times New Roman" w:hAnsi="Times New Roman"/>
                <w:sz w:val="20"/>
                <w:szCs w:val="20"/>
              </w:rPr>
              <w:t>0.94</w:t>
            </w:r>
          </w:p>
          <w:p w:rsidR="008E3067" w:rsidRDefault="008E3067" w:rsidP="00E85E5A">
            <w:pPr>
              <w:rPr>
                <w:rFonts w:ascii="Times New Roman" w:hAnsi="Times New Roman"/>
                <w:sz w:val="20"/>
                <w:szCs w:val="20"/>
              </w:rPr>
            </w:pPr>
            <w:r>
              <w:rPr>
                <w:rFonts w:ascii="Times New Roman" w:hAnsi="Times New Roman"/>
                <w:sz w:val="20"/>
                <w:szCs w:val="20"/>
              </w:rPr>
              <w:t>0.52-1.36</w:t>
            </w:r>
          </w:p>
          <w:p w:rsidR="008E3067" w:rsidRPr="0034573C" w:rsidRDefault="008E3067" w:rsidP="00E85E5A">
            <w:pPr>
              <w:rPr>
                <w:rFonts w:ascii="Times New Roman" w:hAnsi="Times New Roman"/>
                <w:sz w:val="20"/>
                <w:szCs w:val="20"/>
              </w:rPr>
            </w:pPr>
            <w:r>
              <w:rPr>
                <w:rFonts w:ascii="Times New Roman" w:hAnsi="Times New Roman"/>
                <w:sz w:val="20"/>
                <w:szCs w:val="20"/>
              </w:rPr>
              <w:t>0.67-1.29</w:t>
            </w:r>
          </w:p>
        </w:tc>
        <w:tc>
          <w:tcPr>
            <w:tcW w:w="1265" w:type="dxa"/>
            <w:tcBorders>
              <w:top w:val="nil"/>
              <w:bottom w:val="single" w:sz="4" w:space="0" w:color="auto"/>
            </w:tcBorders>
          </w:tcPr>
          <w:p w:rsidR="008E3067" w:rsidRDefault="008E3067" w:rsidP="00E85E5A">
            <w:pPr>
              <w:rPr>
                <w:rFonts w:ascii="Times New Roman" w:hAnsi="Times New Roman"/>
                <w:sz w:val="20"/>
                <w:szCs w:val="20"/>
              </w:rPr>
            </w:pPr>
          </w:p>
          <w:p w:rsidR="00C709C7" w:rsidRDefault="00C709C7" w:rsidP="00E85E5A">
            <w:pPr>
              <w:rPr>
                <w:rFonts w:ascii="Times New Roman" w:hAnsi="Times New Roman"/>
                <w:sz w:val="20"/>
                <w:szCs w:val="20"/>
              </w:rPr>
            </w:pPr>
          </w:p>
          <w:p w:rsidR="008E3067" w:rsidRDefault="008E3067" w:rsidP="00E85E5A">
            <w:pPr>
              <w:rPr>
                <w:rFonts w:ascii="Times New Roman" w:hAnsi="Times New Roman"/>
                <w:sz w:val="20"/>
                <w:szCs w:val="20"/>
              </w:rPr>
            </w:pPr>
            <w:r>
              <w:rPr>
                <w:rFonts w:ascii="Times New Roman" w:hAnsi="Times New Roman"/>
                <w:sz w:val="20"/>
                <w:szCs w:val="20"/>
              </w:rPr>
              <w:t>0.96</w:t>
            </w:r>
          </w:p>
          <w:p w:rsidR="008E3067" w:rsidRDefault="008E3067" w:rsidP="00E85E5A">
            <w:pPr>
              <w:rPr>
                <w:rFonts w:ascii="Times New Roman" w:hAnsi="Times New Roman"/>
                <w:sz w:val="20"/>
                <w:szCs w:val="20"/>
              </w:rPr>
            </w:pPr>
            <w:r>
              <w:rPr>
                <w:rFonts w:ascii="Times New Roman" w:hAnsi="Times New Roman"/>
                <w:sz w:val="20"/>
                <w:szCs w:val="20"/>
              </w:rPr>
              <w:t>0.68-1.26</w:t>
            </w:r>
          </w:p>
          <w:p w:rsidR="008E3067" w:rsidRPr="0034573C" w:rsidRDefault="008E3067" w:rsidP="00E85E5A">
            <w:pPr>
              <w:rPr>
                <w:rFonts w:ascii="Times New Roman" w:hAnsi="Times New Roman"/>
                <w:sz w:val="20"/>
                <w:szCs w:val="20"/>
              </w:rPr>
            </w:pPr>
            <w:r>
              <w:rPr>
                <w:rFonts w:ascii="Times New Roman" w:hAnsi="Times New Roman"/>
                <w:sz w:val="20"/>
                <w:szCs w:val="20"/>
              </w:rPr>
              <w:t>0.80-1.23</w:t>
            </w:r>
          </w:p>
        </w:tc>
        <w:tc>
          <w:tcPr>
            <w:tcW w:w="1265" w:type="dxa"/>
            <w:tcBorders>
              <w:top w:val="nil"/>
              <w:bottom w:val="single" w:sz="4" w:space="0" w:color="auto"/>
            </w:tcBorders>
          </w:tcPr>
          <w:p w:rsidR="008E3067" w:rsidRDefault="008E3067" w:rsidP="00E85E5A">
            <w:pPr>
              <w:rPr>
                <w:rFonts w:ascii="Times New Roman" w:hAnsi="Times New Roman"/>
                <w:sz w:val="20"/>
                <w:szCs w:val="20"/>
              </w:rPr>
            </w:pPr>
          </w:p>
          <w:p w:rsidR="00C709C7" w:rsidRDefault="00C709C7" w:rsidP="00E85E5A">
            <w:pPr>
              <w:rPr>
                <w:rFonts w:ascii="Times New Roman" w:hAnsi="Times New Roman"/>
                <w:sz w:val="20"/>
                <w:szCs w:val="20"/>
              </w:rPr>
            </w:pPr>
          </w:p>
          <w:p w:rsidR="008E3067" w:rsidRDefault="008E3067" w:rsidP="00E85E5A">
            <w:pPr>
              <w:rPr>
                <w:rFonts w:ascii="Times New Roman" w:hAnsi="Times New Roman"/>
                <w:sz w:val="20"/>
                <w:szCs w:val="20"/>
              </w:rPr>
            </w:pPr>
            <w:r>
              <w:rPr>
                <w:rFonts w:ascii="Times New Roman" w:hAnsi="Times New Roman"/>
                <w:sz w:val="20"/>
                <w:szCs w:val="20"/>
              </w:rPr>
              <w:t>0.94</w:t>
            </w:r>
          </w:p>
          <w:p w:rsidR="008E3067" w:rsidRDefault="008E3067" w:rsidP="00E85E5A">
            <w:pPr>
              <w:rPr>
                <w:rFonts w:ascii="Times New Roman" w:hAnsi="Times New Roman"/>
                <w:sz w:val="20"/>
                <w:szCs w:val="20"/>
              </w:rPr>
            </w:pPr>
            <w:r>
              <w:rPr>
                <w:rFonts w:ascii="Times New Roman" w:hAnsi="Times New Roman"/>
                <w:sz w:val="20"/>
                <w:szCs w:val="20"/>
              </w:rPr>
              <w:t>0.77-1.11</w:t>
            </w:r>
          </w:p>
          <w:p w:rsidR="008E3067" w:rsidRPr="0034573C" w:rsidRDefault="008E3067" w:rsidP="00E85E5A">
            <w:pPr>
              <w:rPr>
                <w:rFonts w:ascii="Times New Roman" w:hAnsi="Times New Roman"/>
                <w:sz w:val="20"/>
                <w:szCs w:val="20"/>
              </w:rPr>
            </w:pPr>
            <w:r>
              <w:rPr>
                <w:rFonts w:ascii="Times New Roman" w:hAnsi="Times New Roman"/>
                <w:sz w:val="20"/>
                <w:szCs w:val="20"/>
              </w:rPr>
              <w:t>0.83-1.07</w:t>
            </w:r>
          </w:p>
        </w:tc>
        <w:tc>
          <w:tcPr>
            <w:tcW w:w="1265" w:type="dxa"/>
            <w:tcBorders>
              <w:top w:val="nil"/>
              <w:bottom w:val="single" w:sz="4" w:space="0" w:color="auto"/>
            </w:tcBorders>
          </w:tcPr>
          <w:p w:rsidR="008E3067" w:rsidRDefault="008E3067" w:rsidP="00E85E5A">
            <w:pPr>
              <w:rPr>
                <w:rFonts w:ascii="Times New Roman" w:hAnsi="Times New Roman"/>
                <w:sz w:val="20"/>
                <w:szCs w:val="20"/>
              </w:rPr>
            </w:pPr>
          </w:p>
          <w:p w:rsidR="00C709C7" w:rsidRDefault="00C709C7" w:rsidP="00E85E5A">
            <w:pPr>
              <w:rPr>
                <w:rFonts w:ascii="Times New Roman" w:hAnsi="Times New Roman"/>
                <w:sz w:val="20"/>
                <w:szCs w:val="20"/>
              </w:rPr>
            </w:pPr>
          </w:p>
          <w:p w:rsidR="008E3067" w:rsidRDefault="008E3067" w:rsidP="00E85E5A">
            <w:pPr>
              <w:rPr>
                <w:rFonts w:ascii="Times New Roman" w:hAnsi="Times New Roman"/>
                <w:sz w:val="20"/>
                <w:szCs w:val="20"/>
              </w:rPr>
            </w:pPr>
            <w:r>
              <w:rPr>
                <w:rFonts w:ascii="Times New Roman" w:hAnsi="Times New Roman"/>
                <w:sz w:val="20"/>
                <w:szCs w:val="20"/>
              </w:rPr>
              <w:t>2.01</w:t>
            </w:r>
          </w:p>
          <w:p w:rsidR="008E3067" w:rsidRDefault="008E3067" w:rsidP="00E85E5A">
            <w:pPr>
              <w:rPr>
                <w:rFonts w:ascii="Times New Roman" w:hAnsi="Times New Roman"/>
                <w:sz w:val="20"/>
                <w:szCs w:val="20"/>
              </w:rPr>
            </w:pPr>
            <w:r>
              <w:rPr>
                <w:rFonts w:ascii="Times New Roman" w:hAnsi="Times New Roman"/>
                <w:sz w:val="20"/>
                <w:szCs w:val="20"/>
              </w:rPr>
              <w:t>1.88-2.15</w:t>
            </w:r>
          </w:p>
          <w:p w:rsidR="008E3067" w:rsidRPr="0034573C" w:rsidRDefault="008E3067" w:rsidP="00E85E5A">
            <w:pPr>
              <w:rPr>
                <w:rFonts w:ascii="Times New Roman" w:hAnsi="Times New Roman"/>
                <w:sz w:val="20"/>
                <w:szCs w:val="20"/>
              </w:rPr>
            </w:pPr>
            <w:r>
              <w:rPr>
                <w:rFonts w:ascii="Times New Roman" w:hAnsi="Times New Roman"/>
                <w:sz w:val="20"/>
                <w:szCs w:val="20"/>
              </w:rPr>
              <w:t>1.92-2.11</w:t>
            </w:r>
          </w:p>
        </w:tc>
        <w:tc>
          <w:tcPr>
            <w:tcW w:w="1265" w:type="dxa"/>
            <w:tcBorders>
              <w:top w:val="nil"/>
              <w:bottom w:val="single" w:sz="4" w:space="0" w:color="auto"/>
            </w:tcBorders>
          </w:tcPr>
          <w:p w:rsidR="008E3067" w:rsidRDefault="008E3067" w:rsidP="00E85E5A">
            <w:pPr>
              <w:rPr>
                <w:rFonts w:ascii="Times New Roman" w:hAnsi="Times New Roman"/>
                <w:sz w:val="20"/>
                <w:szCs w:val="20"/>
              </w:rPr>
            </w:pPr>
          </w:p>
          <w:p w:rsidR="00C709C7" w:rsidRDefault="00C709C7" w:rsidP="00E85E5A">
            <w:pPr>
              <w:rPr>
                <w:rFonts w:ascii="Times New Roman" w:hAnsi="Times New Roman"/>
                <w:sz w:val="20"/>
                <w:szCs w:val="20"/>
              </w:rPr>
            </w:pPr>
          </w:p>
          <w:p w:rsidR="008E3067" w:rsidRDefault="008E3067" w:rsidP="00E85E5A">
            <w:pPr>
              <w:rPr>
                <w:rFonts w:ascii="Times New Roman" w:hAnsi="Times New Roman"/>
                <w:sz w:val="20"/>
                <w:szCs w:val="20"/>
              </w:rPr>
            </w:pPr>
            <w:r>
              <w:rPr>
                <w:rFonts w:ascii="Times New Roman" w:hAnsi="Times New Roman"/>
                <w:sz w:val="20"/>
                <w:szCs w:val="20"/>
              </w:rPr>
              <w:t>3.80</w:t>
            </w:r>
          </w:p>
          <w:p w:rsidR="008E3067" w:rsidRDefault="008E3067" w:rsidP="00E85E5A">
            <w:pPr>
              <w:rPr>
                <w:rFonts w:ascii="Times New Roman" w:hAnsi="Times New Roman"/>
                <w:sz w:val="20"/>
                <w:szCs w:val="20"/>
              </w:rPr>
            </w:pPr>
            <w:r>
              <w:rPr>
                <w:rFonts w:ascii="Times New Roman" w:hAnsi="Times New Roman"/>
                <w:sz w:val="20"/>
                <w:szCs w:val="20"/>
              </w:rPr>
              <w:t>3.13-4.48</w:t>
            </w:r>
          </w:p>
          <w:p w:rsidR="008E3067" w:rsidRPr="0034573C" w:rsidRDefault="008E3067" w:rsidP="00E85E5A">
            <w:pPr>
              <w:rPr>
                <w:rFonts w:ascii="Times New Roman" w:hAnsi="Times New Roman"/>
                <w:sz w:val="20"/>
                <w:szCs w:val="20"/>
              </w:rPr>
            </w:pPr>
            <w:r>
              <w:rPr>
                <w:rFonts w:ascii="Times New Roman" w:hAnsi="Times New Roman"/>
                <w:sz w:val="20"/>
                <w:szCs w:val="20"/>
              </w:rPr>
              <w:t>3.23-4.14</w:t>
            </w:r>
          </w:p>
        </w:tc>
        <w:tc>
          <w:tcPr>
            <w:tcW w:w="1265" w:type="dxa"/>
            <w:tcBorders>
              <w:top w:val="nil"/>
              <w:bottom w:val="single" w:sz="4" w:space="0" w:color="auto"/>
            </w:tcBorders>
          </w:tcPr>
          <w:p w:rsidR="008E3067" w:rsidRDefault="008E3067" w:rsidP="00E85E5A">
            <w:pPr>
              <w:rPr>
                <w:rFonts w:ascii="Times New Roman" w:hAnsi="Times New Roman"/>
                <w:sz w:val="20"/>
                <w:szCs w:val="20"/>
              </w:rPr>
            </w:pPr>
          </w:p>
          <w:p w:rsidR="00C709C7" w:rsidRDefault="00C709C7" w:rsidP="00E85E5A">
            <w:pPr>
              <w:rPr>
                <w:rFonts w:ascii="Times New Roman" w:hAnsi="Times New Roman"/>
                <w:sz w:val="20"/>
                <w:szCs w:val="20"/>
              </w:rPr>
            </w:pPr>
          </w:p>
          <w:p w:rsidR="008E3067" w:rsidRDefault="008E3067" w:rsidP="00E85E5A">
            <w:pPr>
              <w:rPr>
                <w:rFonts w:ascii="Times New Roman" w:hAnsi="Times New Roman"/>
                <w:sz w:val="20"/>
                <w:szCs w:val="20"/>
              </w:rPr>
            </w:pPr>
            <w:r>
              <w:rPr>
                <w:rFonts w:ascii="Times New Roman" w:hAnsi="Times New Roman"/>
                <w:sz w:val="20"/>
                <w:szCs w:val="20"/>
              </w:rPr>
              <w:t>6.57</w:t>
            </w:r>
          </w:p>
          <w:p w:rsidR="008E3067" w:rsidRDefault="008E3067" w:rsidP="00E85E5A">
            <w:pPr>
              <w:rPr>
                <w:rFonts w:ascii="Times New Roman" w:hAnsi="Times New Roman"/>
                <w:sz w:val="20"/>
                <w:szCs w:val="20"/>
              </w:rPr>
            </w:pPr>
            <w:r>
              <w:rPr>
                <w:rFonts w:ascii="Times New Roman" w:hAnsi="Times New Roman"/>
                <w:sz w:val="20"/>
                <w:szCs w:val="20"/>
              </w:rPr>
              <w:t>6.21-6.93</w:t>
            </w:r>
          </w:p>
          <w:p w:rsidR="008E3067" w:rsidRPr="0034573C" w:rsidRDefault="008E3067" w:rsidP="00E85E5A">
            <w:pPr>
              <w:rPr>
                <w:rFonts w:ascii="Times New Roman" w:hAnsi="Times New Roman"/>
                <w:sz w:val="20"/>
                <w:szCs w:val="20"/>
              </w:rPr>
            </w:pPr>
            <w:r>
              <w:rPr>
                <w:rFonts w:ascii="Times New Roman" w:hAnsi="Times New Roman"/>
                <w:sz w:val="20"/>
                <w:szCs w:val="20"/>
              </w:rPr>
              <w:t>6.39-6.90</w:t>
            </w:r>
          </w:p>
        </w:tc>
        <w:tc>
          <w:tcPr>
            <w:tcW w:w="1284" w:type="dxa"/>
            <w:tcBorders>
              <w:top w:val="nil"/>
              <w:bottom w:val="single" w:sz="4" w:space="0" w:color="auto"/>
            </w:tcBorders>
          </w:tcPr>
          <w:p w:rsidR="008E3067" w:rsidRDefault="008E3067" w:rsidP="00E85E5A">
            <w:pPr>
              <w:rPr>
                <w:rFonts w:ascii="Times New Roman" w:hAnsi="Times New Roman"/>
                <w:sz w:val="20"/>
                <w:szCs w:val="20"/>
              </w:rPr>
            </w:pPr>
          </w:p>
          <w:p w:rsidR="00C709C7" w:rsidRDefault="00C709C7" w:rsidP="00E85E5A">
            <w:pPr>
              <w:rPr>
                <w:rFonts w:ascii="Times New Roman" w:hAnsi="Times New Roman"/>
                <w:sz w:val="20"/>
                <w:szCs w:val="20"/>
              </w:rPr>
            </w:pPr>
          </w:p>
          <w:p w:rsidR="008E3067" w:rsidRPr="00D74F28" w:rsidRDefault="008E3067" w:rsidP="00E85E5A">
            <w:pPr>
              <w:rPr>
                <w:rFonts w:ascii="Times New Roman" w:hAnsi="Times New Roman"/>
                <w:sz w:val="20"/>
                <w:szCs w:val="20"/>
              </w:rPr>
            </w:pPr>
            <w:r w:rsidRPr="00D74F28">
              <w:rPr>
                <w:rFonts w:ascii="Times New Roman" w:hAnsi="Times New Roman"/>
                <w:sz w:val="20"/>
                <w:szCs w:val="20"/>
              </w:rPr>
              <w:t xml:space="preserve">n. t. </w:t>
            </w:r>
          </w:p>
        </w:tc>
      </w:tr>
    </w:tbl>
    <w:p w:rsidR="00ED7B68" w:rsidRDefault="00ED7B68" w:rsidP="00ED7B68">
      <w:pPr>
        <w:spacing w:after="0" w:line="240" w:lineRule="auto"/>
        <w:jc w:val="both"/>
        <w:rPr>
          <w:rFonts w:ascii="Times New Roman" w:hAnsi="Times New Roman" w:cs="Times New Roman"/>
          <w:sz w:val="24"/>
          <w:szCs w:val="24"/>
          <w:vertAlign w:val="superscript"/>
        </w:rPr>
      </w:pPr>
    </w:p>
    <w:p w:rsidR="00A578DB" w:rsidRDefault="00A578DB" w:rsidP="00ED7B68">
      <w:pPr>
        <w:spacing w:after="0" w:line="240" w:lineRule="auto"/>
        <w:jc w:val="both"/>
        <w:rPr>
          <w:rFonts w:ascii="Times New Roman" w:hAnsi="Times New Roman" w:cs="Times New Roman"/>
          <w:sz w:val="24"/>
          <w:szCs w:val="24"/>
          <w:vertAlign w:val="superscript"/>
        </w:rPr>
      </w:pPr>
    </w:p>
    <w:p w:rsidR="00EE58AE" w:rsidRDefault="00842C7C" w:rsidP="00842C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 </w:t>
      </w:r>
      <w:r w:rsidR="00C803E0">
        <w:rPr>
          <w:rFonts w:ascii="Times New Roman" w:hAnsi="Times New Roman" w:cs="Times New Roman"/>
          <w:sz w:val="24"/>
          <w:szCs w:val="24"/>
        </w:rPr>
        <w:t>confidence</w:t>
      </w:r>
      <w:r>
        <w:rPr>
          <w:rFonts w:ascii="Times New Roman" w:hAnsi="Times New Roman" w:cs="Times New Roman"/>
          <w:sz w:val="24"/>
          <w:szCs w:val="24"/>
        </w:rPr>
        <w:t xml:space="preserve"> interval; </w:t>
      </w:r>
      <w:r w:rsidR="00EE58AE" w:rsidRPr="002A10EC">
        <w:rPr>
          <w:rFonts w:ascii="Times New Roman" w:hAnsi="Times New Roman" w:cs="Times New Roman"/>
          <w:sz w:val="24"/>
          <w:szCs w:val="24"/>
        </w:rPr>
        <w:t>n. t.</w:t>
      </w:r>
      <w:r w:rsidR="00070500" w:rsidRPr="002A10EC">
        <w:rPr>
          <w:rFonts w:ascii="Times New Roman" w:hAnsi="Times New Roman" w:cs="Times New Roman"/>
          <w:sz w:val="24"/>
          <w:szCs w:val="24"/>
        </w:rPr>
        <w:t xml:space="preserve"> </w:t>
      </w:r>
      <w:r w:rsidR="00EE58AE" w:rsidRPr="002A10EC">
        <w:rPr>
          <w:rFonts w:ascii="Times New Roman" w:hAnsi="Times New Roman" w:cs="Times New Roman"/>
          <w:sz w:val="24"/>
          <w:szCs w:val="24"/>
        </w:rPr>
        <w:t>, not tested; SC, solvent control</w:t>
      </w:r>
      <w:r w:rsidR="00070500" w:rsidRPr="002A10EC">
        <w:rPr>
          <w:rFonts w:ascii="Times New Roman" w:hAnsi="Times New Roman" w:cs="Times New Roman"/>
          <w:sz w:val="24"/>
          <w:szCs w:val="24"/>
        </w:rPr>
        <w:t>; SCGE single cell gel electrophoresis assay</w:t>
      </w:r>
      <w:r w:rsidR="000A4290" w:rsidRPr="002A10EC">
        <w:rPr>
          <w:rFonts w:ascii="Times New Roman" w:hAnsi="Times New Roman" w:cs="Times New Roman"/>
          <w:sz w:val="24"/>
          <w:szCs w:val="24"/>
        </w:rPr>
        <w:t>.</w:t>
      </w:r>
    </w:p>
    <w:p w:rsidR="0034573C" w:rsidRDefault="0034573C" w:rsidP="0034573C">
      <w:pPr>
        <w:spacing w:after="0" w:line="240" w:lineRule="auto"/>
        <w:ind w:hanging="180"/>
        <w:jc w:val="both"/>
        <w:rPr>
          <w:rFonts w:ascii="Times New Roman" w:hAnsi="Times New Roman" w:cs="Times New Roman"/>
          <w:sz w:val="24"/>
          <w:szCs w:val="24"/>
        </w:rPr>
      </w:pPr>
    </w:p>
    <w:p w:rsidR="00374259" w:rsidRDefault="00374259">
      <w:pPr>
        <w:rPr>
          <w:rFonts w:ascii="Times New Roman" w:hAnsi="Times New Roman" w:cs="Times New Roman"/>
          <w:sz w:val="24"/>
          <w:szCs w:val="24"/>
        </w:rPr>
      </w:pPr>
      <w:r>
        <w:rPr>
          <w:rFonts w:ascii="Times New Roman" w:hAnsi="Times New Roman" w:cs="Times New Roman"/>
          <w:sz w:val="24"/>
          <w:szCs w:val="24"/>
        </w:rPr>
        <w:br w:type="page"/>
      </w:r>
    </w:p>
    <w:p w:rsidR="00374259" w:rsidRDefault="00374259" w:rsidP="002A10EC">
      <w:pPr>
        <w:ind w:hanging="90"/>
        <w:rPr>
          <w:rFonts w:ascii="Times New Roman" w:hAnsi="Times New Roman"/>
          <w:sz w:val="24"/>
          <w:szCs w:val="24"/>
        </w:rPr>
      </w:pPr>
      <w:r w:rsidRPr="002A10EC">
        <w:rPr>
          <w:rFonts w:ascii="Times New Roman" w:hAnsi="Times New Roman"/>
          <w:b/>
          <w:sz w:val="24"/>
          <w:szCs w:val="24"/>
        </w:rPr>
        <w:lastRenderedPageBreak/>
        <w:t>Table S</w:t>
      </w:r>
      <w:r w:rsidR="008E3067" w:rsidRPr="002A10EC">
        <w:rPr>
          <w:rFonts w:ascii="Times New Roman" w:hAnsi="Times New Roman"/>
          <w:b/>
          <w:sz w:val="24"/>
          <w:szCs w:val="24"/>
        </w:rPr>
        <w:t>1B</w:t>
      </w:r>
      <w:r w:rsidRPr="002A10EC">
        <w:rPr>
          <w:rFonts w:ascii="Times New Roman" w:hAnsi="Times New Roman"/>
          <w:b/>
          <w:sz w:val="24"/>
          <w:szCs w:val="24"/>
        </w:rPr>
        <w:t>.</w:t>
      </w:r>
      <w:r>
        <w:rPr>
          <w:rFonts w:ascii="Times New Roman" w:hAnsi="Times New Roman"/>
          <w:b/>
          <w:sz w:val="24"/>
          <w:szCs w:val="24"/>
        </w:rPr>
        <w:t xml:space="preserve"> </w:t>
      </w:r>
      <w:r w:rsidR="00190F7E">
        <w:rPr>
          <w:rFonts w:ascii="Times New Roman" w:hAnsi="Times New Roman"/>
          <w:sz w:val="24"/>
          <w:szCs w:val="24"/>
        </w:rPr>
        <w:t xml:space="preserve">SCGE </w:t>
      </w:r>
      <w:r w:rsidR="006A596E">
        <w:rPr>
          <w:rFonts w:ascii="Times New Roman" w:hAnsi="Times New Roman"/>
          <w:sz w:val="24"/>
          <w:szCs w:val="24"/>
        </w:rPr>
        <w:t>data</w:t>
      </w:r>
      <w:r w:rsidR="003B3FDA">
        <w:rPr>
          <w:rFonts w:ascii="Times New Roman" w:hAnsi="Times New Roman"/>
          <w:sz w:val="24"/>
          <w:szCs w:val="24"/>
        </w:rPr>
        <w:t xml:space="preserve"> from two</w:t>
      </w:r>
      <w:r w:rsidRPr="00A421EE">
        <w:rPr>
          <w:rFonts w:ascii="Times New Roman" w:hAnsi="Times New Roman"/>
          <w:sz w:val="24"/>
          <w:szCs w:val="24"/>
        </w:rPr>
        <w:t xml:space="preserve"> independent experiments</w:t>
      </w:r>
      <w:r>
        <w:rPr>
          <w:rFonts w:ascii="Times New Roman" w:hAnsi="Times New Roman"/>
          <w:sz w:val="24"/>
          <w:szCs w:val="24"/>
        </w:rPr>
        <w:t xml:space="preserve"> with CBDV</w:t>
      </w:r>
      <w:r w:rsidR="004B36B0">
        <w:rPr>
          <w:rFonts w:ascii="Times New Roman" w:hAnsi="Times New Roman"/>
          <w:sz w:val="24"/>
          <w:szCs w:val="24"/>
        </w:rPr>
        <w:t xml:space="preserve"> in HepG2 cells</w:t>
      </w:r>
      <w:r>
        <w:rPr>
          <w:rFonts w:ascii="Times New Roman" w:hAnsi="Times New Roman"/>
          <w:sz w:val="24"/>
          <w:szCs w:val="24"/>
        </w:rPr>
        <w:t>.</w:t>
      </w:r>
    </w:p>
    <w:p w:rsidR="00374259" w:rsidRDefault="00374259" w:rsidP="00374259">
      <w:pPr>
        <w:rPr>
          <w:rFonts w:ascii="Times New Roman" w:hAnsi="Times New Roman"/>
          <w:b/>
          <w:sz w:val="24"/>
          <w:szCs w:val="24"/>
        </w:rPr>
      </w:pPr>
    </w:p>
    <w:tbl>
      <w:tblPr>
        <w:tblStyle w:val="TableGrid"/>
        <w:tblW w:w="11894" w:type="dxa"/>
        <w:tblLayout w:type="fixed"/>
        <w:tblLook w:val="04A0"/>
      </w:tblPr>
      <w:tblGrid>
        <w:gridCol w:w="1757"/>
        <w:gridCol w:w="1264"/>
        <w:gridCol w:w="1264"/>
        <w:gridCol w:w="1265"/>
        <w:gridCol w:w="1265"/>
        <w:gridCol w:w="1265"/>
        <w:gridCol w:w="1265"/>
        <w:gridCol w:w="1265"/>
        <w:gridCol w:w="1284"/>
      </w:tblGrid>
      <w:tr w:rsidR="008E3067" w:rsidTr="00A578DB">
        <w:tc>
          <w:tcPr>
            <w:tcW w:w="1757" w:type="dxa"/>
            <w:tcBorders>
              <w:bottom w:val="single" w:sz="4" w:space="0" w:color="000000" w:themeColor="text1"/>
            </w:tcBorders>
          </w:tcPr>
          <w:p w:rsidR="008E3067" w:rsidRPr="0034573C" w:rsidRDefault="008E3067" w:rsidP="00190F7E">
            <w:pPr>
              <w:rPr>
                <w:rFonts w:ascii="Times New Roman" w:hAnsi="Times New Roman"/>
                <w:b/>
                <w:sz w:val="20"/>
                <w:szCs w:val="20"/>
              </w:rPr>
            </w:pPr>
            <w:r w:rsidRPr="0034573C">
              <w:rPr>
                <w:rFonts w:ascii="Times New Roman" w:hAnsi="Times New Roman"/>
                <w:b/>
                <w:sz w:val="20"/>
                <w:szCs w:val="20"/>
              </w:rPr>
              <w:t>Assay</w:t>
            </w:r>
          </w:p>
          <w:p w:rsidR="008E3067" w:rsidRPr="0034573C" w:rsidRDefault="008E3067" w:rsidP="00190F7E">
            <w:pPr>
              <w:rPr>
                <w:rFonts w:ascii="Times New Roman" w:hAnsi="Times New Roman"/>
                <w:b/>
                <w:sz w:val="20"/>
                <w:szCs w:val="20"/>
              </w:rPr>
            </w:pPr>
            <w:r w:rsidRPr="0034573C">
              <w:rPr>
                <w:rFonts w:ascii="Times New Roman" w:hAnsi="Times New Roman"/>
                <w:b/>
                <w:sz w:val="20"/>
                <w:szCs w:val="20"/>
              </w:rPr>
              <w:t>(incubation time)</w:t>
            </w:r>
          </w:p>
        </w:tc>
        <w:tc>
          <w:tcPr>
            <w:tcW w:w="1264" w:type="dxa"/>
            <w:tcBorders>
              <w:bottom w:val="single" w:sz="4" w:space="0" w:color="000000" w:themeColor="text1"/>
            </w:tcBorders>
          </w:tcPr>
          <w:p w:rsidR="008E3067" w:rsidRPr="0034573C" w:rsidRDefault="008E3067" w:rsidP="00190F7E">
            <w:pPr>
              <w:rPr>
                <w:rFonts w:ascii="Times New Roman" w:hAnsi="Times New Roman"/>
                <w:b/>
                <w:sz w:val="20"/>
                <w:szCs w:val="20"/>
              </w:rPr>
            </w:pPr>
            <w:r w:rsidRPr="0034573C">
              <w:rPr>
                <w:rFonts w:ascii="Times New Roman" w:hAnsi="Times New Roman"/>
                <w:b/>
                <w:sz w:val="20"/>
                <w:szCs w:val="20"/>
              </w:rPr>
              <w:t>Cont.</w:t>
            </w:r>
          </w:p>
        </w:tc>
        <w:tc>
          <w:tcPr>
            <w:tcW w:w="1264" w:type="dxa"/>
            <w:tcBorders>
              <w:bottom w:val="single" w:sz="4" w:space="0" w:color="000000" w:themeColor="text1"/>
            </w:tcBorders>
          </w:tcPr>
          <w:p w:rsidR="008E3067" w:rsidRPr="0034573C" w:rsidRDefault="008E3067" w:rsidP="00190F7E">
            <w:pPr>
              <w:rPr>
                <w:rFonts w:ascii="Times New Roman" w:hAnsi="Times New Roman"/>
                <w:b/>
                <w:sz w:val="20"/>
                <w:szCs w:val="20"/>
              </w:rPr>
            </w:pPr>
            <w:r w:rsidRPr="0034573C">
              <w:rPr>
                <w:rFonts w:ascii="Times New Roman" w:hAnsi="Times New Roman"/>
                <w:b/>
                <w:sz w:val="20"/>
                <w:szCs w:val="20"/>
              </w:rPr>
              <w:t>SC (Methanol)</w:t>
            </w:r>
          </w:p>
        </w:tc>
        <w:tc>
          <w:tcPr>
            <w:tcW w:w="1265" w:type="dxa"/>
            <w:tcBorders>
              <w:bottom w:val="single" w:sz="4" w:space="0" w:color="000000" w:themeColor="text1"/>
            </w:tcBorders>
          </w:tcPr>
          <w:p w:rsidR="008E3067" w:rsidRPr="0034573C" w:rsidRDefault="008E3067" w:rsidP="00190F7E">
            <w:pPr>
              <w:rPr>
                <w:rFonts w:ascii="Times New Roman" w:hAnsi="Times New Roman"/>
                <w:b/>
                <w:sz w:val="20"/>
                <w:szCs w:val="20"/>
              </w:rPr>
            </w:pPr>
            <w:r w:rsidRPr="0034573C">
              <w:rPr>
                <w:rFonts w:ascii="Times New Roman" w:hAnsi="Times New Roman"/>
                <w:b/>
                <w:sz w:val="20"/>
                <w:szCs w:val="20"/>
              </w:rPr>
              <w:t>0.22 µM</w:t>
            </w:r>
          </w:p>
        </w:tc>
        <w:tc>
          <w:tcPr>
            <w:tcW w:w="1265" w:type="dxa"/>
            <w:tcBorders>
              <w:bottom w:val="single" w:sz="4" w:space="0" w:color="000000" w:themeColor="text1"/>
            </w:tcBorders>
          </w:tcPr>
          <w:p w:rsidR="008E3067" w:rsidRPr="0034573C" w:rsidRDefault="008E3067" w:rsidP="00190F7E">
            <w:pPr>
              <w:rPr>
                <w:rFonts w:ascii="Times New Roman" w:hAnsi="Times New Roman"/>
                <w:b/>
                <w:sz w:val="20"/>
                <w:szCs w:val="20"/>
              </w:rPr>
            </w:pPr>
            <w:r w:rsidRPr="0034573C">
              <w:rPr>
                <w:rFonts w:ascii="Times New Roman" w:hAnsi="Times New Roman"/>
                <w:b/>
                <w:sz w:val="20"/>
                <w:szCs w:val="20"/>
              </w:rPr>
              <w:t>0.66 µM</w:t>
            </w:r>
          </w:p>
        </w:tc>
        <w:tc>
          <w:tcPr>
            <w:tcW w:w="1265" w:type="dxa"/>
            <w:tcBorders>
              <w:bottom w:val="single" w:sz="4" w:space="0" w:color="000000" w:themeColor="text1"/>
            </w:tcBorders>
          </w:tcPr>
          <w:p w:rsidR="008E3067" w:rsidRPr="0034573C" w:rsidRDefault="008E3067" w:rsidP="00190F7E">
            <w:pPr>
              <w:rPr>
                <w:rFonts w:ascii="Times New Roman" w:hAnsi="Times New Roman"/>
                <w:b/>
                <w:sz w:val="20"/>
                <w:szCs w:val="20"/>
              </w:rPr>
            </w:pPr>
            <w:r w:rsidRPr="0034573C">
              <w:rPr>
                <w:rFonts w:ascii="Times New Roman" w:hAnsi="Times New Roman"/>
                <w:b/>
                <w:sz w:val="20"/>
                <w:szCs w:val="20"/>
              </w:rPr>
              <w:t>2.0 µM</w:t>
            </w:r>
          </w:p>
        </w:tc>
        <w:tc>
          <w:tcPr>
            <w:tcW w:w="1265" w:type="dxa"/>
            <w:tcBorders>
              <w:bottom w:val="single" w:sz="4" w:space="0" w:color="000000" w:themeColor="text1"/>
            </w:tcBorders>
          </w:tcPr>
          <w:p w:rsidR="008E3067" w:rsidRPr="0034573C" w:rsidRDefault="008E3067" w:rsidP="00190F7E">
            <w:pPr>
              <w:rPr>
                <w:rFonts w:ascii="Times New Roman" w:hAnsi="Times New Roman"/>
                <w:b/>
                <w:sz w:val="20"/>
                <w:szCs w:val="20"/>
              </w:rPr>
            </w:pPr>
            <w:r w:rsidRPr="0034573C">
              <w:rPr>
                <w:rFonts w:ascii="Times New Roman" w:hAnsi="Times New Roman"/>
                <w:b/>
                <w:sz w:val="20"/>
                <w:szCs w:val="20"/>
              </w:rPr>
              <w:t>6.0 µM</w:t>
            </w:r>
          </w:p>
        </w:tc>
        <w:tc>
          <w:tcPr>
            <w:tcW w:w="1265" w:type="dxa"/>
            <w:tcBorders>
              <w:bottom w:val="single" w:sz="4" w:space="0" w:color="000000" w:themeColor="text1"/>
            </w:tcBorders>
          </w:tcPr>
          <w:p w:rsidR="008E3067" w:rsidRPr="0034573C" w:rsidRDefault="008E3067" w:rsidP="00190F7E">
            <w:pPr>
              <w:rPr>
                <w:rFonts w:ascii="Times New Roman" w:hAnsi="Times New Roman"/>
                <w:b/>
                <w:sz w:val="20"/>
                <w:szCs w:val="20"/>
              </w:rPr>
            </w:pPr>
            <w:r w:rsidRPr="0034573C">
              <w:rPr>
                <w:rFonts w:ascii="Times New Roman" w:hAnsi="Times New Roman"/>
                <w:b/>
                <w:sz w:val="20"/>
                <w:szCs w:val="20"/>
              </w:rPr>
              <w:t>18.0 µM</w:t>
            </w:r>
          </w:p>
        </w:tc>
        <w:tc>
          <w:tcPr>
            <w:tcW w:w="1284" w:type="dxa"/>
            <w:tcBorders>
              <w:bottom w:val="single" w:sz="4" w:space="0" w:color="000000" w:themeColor="text1"/>
            </w:tcBorders>
          </w:tcPr>
          <w:p w:rsidR="008E3067" w:rsidRPr="0034573C" w:rsidRDefault="008E3067" w:rsidP="00190F7E">
            <w:pPr>
              <w:rPr>
                <w:rFonts w:ascii="Times New Roman" w:hAnsi="Times New Roman"/>
                <w:b/>
                <w:sz w:val="20"/>
                <w:szCs w:val="20"/>
              </w:rPr>
            </w:pPr>
            <w:r w:rsidRPr="0034573C">
              <w:rPr>
                <w:rFonts w:ascii="Times New Roman" w:hAnsi="Times New Roman"/>
                <w:b/>
                <w:sz w:val="20"/>
                <w:szCs w:val="20"/>
              </w:rPr>
              <w:t>54.0 µM</w:t>
            </w:r>
          </w:p>
        </w:tc>
      </w:tr>
      <w:tr w:rsidR="008E3067" w:rsidTr="00A578DB">
        <w:tc>
          <w:tcPr>
            <w:tcW w:w="1757" w:type="dxa"/>
            <w:tcBorders>
              <w:bottom w:val="nil"/>
            </w:tcBorders>
          </w:tcPr>
          <w:p w:rsidR="008E3067" w:rsidRPr="0034573C" w:rsidRDefault="008E3067" w:rsidP="00190F7E">
            <w:pPr>
              <w:rPr>
                <w:rFonts w:ascii="Times New Roman" w:hAnsi="Times New Roman"/>
                <w:b/>
                <w:i/>
                <w:sz w:val="20"/>
                <w:szCs w:val="20"/>
              </w:rPr>
            </w:pPr>
            <w:r w:rsidRPr="0034573C">
              <w:rPr>
                <w:rFonts w:ascii="Times New Roman" w:hAnsi="Times New Roman"/>
                <w:b/>
                <w:i/>
                <w:sz w:val="20"/>
                <w:szCs w:val="20"/>
              </w:rPr>
              <w:t xml:space="preserve">SCGE </w:t>
            </w:r>
          </w:p>
          <w:p w:rsidR="008E3067" w:rsidRPr="0034573C" w:rsidRDefault="008E3067" w:rsidP="00190F7E">
            <w:pPr>
              <w:rPr>
                <w:rFonts w:ascii="Times New Roman" w:hAnsi="Times New Roman"/>
                <w:i/>
                <w:sz w:val="20"/>
                <w:szCs w:val="20"/>
              </w:rPr>
            </w:pPr>
            <w:r w:rsidRPr="0034573C">
              <w:rPr>
                <w:rFonts w:ascii="Times New Roman" w:hAnsi="Times New Roman"/>
                <w:b/>
                <w:i/>
                <w:sz w:val="20"/>
                <w:szCs w:val="20"/>
              </w:rPr>
              <w:t>(3h)</w:t>
            </w:r>
          </w:p>
        </w:tc>
        <w:tc>
          <w:tcPr>
            <w:tcW w:w="1264" w:type="dxa"/>
            <w:tcBorders>
              <w:bottom w:val="nil"/>
            </w:tcBorders>
          </w:tcPr>
          <w:p w:rsidR="008E3067" w:rsidRPr="0034573C" w:rsidRDefault="008E3067" w:rsidP="00190F7E">
            <w:pPr>
              <w:rPr>
                <w:rFonts w:ascii="Times New Roman" w:hAnsi="Times New Roman"/>
                <w:sz w:val="20"/>
                <w:szCs w:val="20"/>
              </w:rPr>
            </w:pPr>
          </w:p>
        </w:tc>
        <w:tc>
          <w:tcPr>
            <w:tcW w:w="1264" w:type="dxa"/>
            <w:tcBorders>
              <w:bottom w:val="nil"/>
            </w:tcBorders>
          </w:tcPr>
          <w:p w:rsidR="008E3067" w:rsidRPr="0034573C" w:rsidRDefault="008E3067" w:rsidP="00190F7E">
            <w:pPr>
              <w:rPr>
                <w:rFonts w:ascii="Times New Roman" w:hAnsi="Times New Roman"/>
                <w:sz w:val="20"/>
                <w:szCs w:val="20"/>
              </w:rPr>
            </w:pPr>
          </w:p>
        </w:tc>
        <w:tc>
          <w:tcPr>
            <w:tcW w:w="1265" w:type="dxa"/>
            <w:tcBorders>
              <w:bottom w:val="nil"/>
            </w:tcBorders>
          </w:tcPr>
          <w:p w:rsidR="008E3067" w:rsidRPr="0034573C" w:rsidRDefault="008E3067" w:rsidP="00190F7E">
            <w:pPr>
              <w:rPr>
                <w:rFonts w:ascii="Times New Roman" w:hAnsi="Times New Roman"/>
                <w:sz w:val="20"/>
                <w:szCs w:val="20"/>
                <w:highlight w:val="cyan"/>
              </w:rPr>
            </w:pPr>
          </w:p>
        </w:tc>
        <w:tc>
          <w:tcPr>
            <w:tcW w:w="1265" w:type="dxa"/>
            <w:tcBorders>
              <w:bottom w:val="nil"/>
            </w:tcBorders>
          </w:tcPr>
          <w:p w:rsidR="008E3067" w:rsidRPr="0034573C" w:rsidRDefault="008E3067" w:rsidP="00190F7E">
            <w:pPr>
              <w:rPr>
                <w:rFonts w:ascii="Times New Roman" w:hAnsi="Times New Roman"/>
                <w:sz w:val="20"/>
                <w:szCs w:val="20"/>
              </w:rPr>
            </w:pPr>
          </w:p>
        </w:tc>
        <w:tc>
          <w:tcPr>
            <w:tcW w:w="1265" w:type="dxa"/>
            <w:tcBorders>
              <w:bottom w:val="nil"/>
            </w:tcBorders>
          </w:tcPr>
          <w:p w:rsidR="008E3067" w:rsidRPr="0034573C" w:rsidRDefault="008E3067" w:rsidP="00190F7E">
            <w:pPr>
              <w:rPr>
                <w:rFonts w:ascii="Times New Roman" w:hAnsi="Times New Roman"/>
                <w:sz w:val="20"/>
                <w:szCs w:val="20"/>
              </w:rPr>
            </w:pPr>
          </w:p>
        </w:tc>
        <w:tc>
          <w:tcPr>
            <w:tcW w:w="1265" w:type="dxa"/>
            <w:tcBorders>
              <w:bottom w:val="nil"/>
            </w:tcBorders>
          </w:tcPr>
          <w:p w:rsidR="008E3067" w:rsidRPr="0034573C" w:rsidRDefault="008E3067" w:rsidP="00190F7E">
            <w:pPr>
              <w:rPr>
                <w:rFonts w:ascii="Times New Roman" w:hAnsi="Times New Roman"/>
                <w:sz w:val="20"/>
                <w:szCs w:val="20"/>
              </w:rPr>
            </w:pPr>
          </w:p>
        </w:tc>
        <w:tc>
          <w:tcPr>
            <w:tcW w:w="1265" w:type="dxa"/>
            <w:tcBorders>
              <w:bottom w:val="nil"/>
            </w:tcBorders>
          </w:tcPr>
          <w:p w:rsidR="008E3067" w:rsidRPr="0034573C" w:rsidRDefault="008E3067" w:rsidP="00190F7E">
            <w:pPr>
              <w:rPr>
                <w:rFonts w:ascii="Times New Roman" w:hAnsi="Times New Roman"/>
                <w:sz w:val="20"/>
                <w:szCs w:val="20"/>
              </w:rPr>
            </w:pPr>
          </w:p>
        </w:tc>
        <w:tc>
          <w:tcPr>
            <w:tcW w:w="1284" w:type="dxa"/>
            <w:tcBorders>
              <w:bottom w:val="nil"/>
            </w:tcBorders>
          </w:tcPr>
          <w:p w:rsidR="008E3067" w:rsidRPr="0034573C" w:rsidRDefault="008E3067" w:rsidP="00190F7E">
            <w:pPr>
              <w:rPr>
                <w:rFonts w:ascii="Times New Roman" w:hAnsi="Times New Roman"/>
                <w:sz w:val="20"/>
                <w:szCs w:val="20"/>
              </w:rPr>
            </w:pPr>
          </w:p>
        </w:tc>
      </w:tr>
      <w:tr w:rsidR="008E3067" w:rsidTr="00A578DB">
        <w:tc>
          <w:tcPr>
            <w:tcW w:w="1757" w:type="dxa"/>
            <w:tcBorders>
              <w:top w:val="nil"/>
              <w:bottom w:val="nil"/>
            </w:tcBorders>
          </w:tcPr>
          <w:p w:rsidR="008E3067" w:rsidRDefault="008E3067" w:rsidP="00190F7E">
            <w:pPr>
              <w:rPr>
                <w:rFonts w:ascii="Times New Roman" w:hAnsi="Times New Roman"/>
                <w:b/>
                <w:sz w:val="20"/>
                <w:szCs w:val="20"/>
              </w:rPr>
            </w:pPr>
            <w:r w:rsidRPr="0034573C">
              <w:rPr>
                <w:rFonts w:ascii="Times New Roman" w:hAnsi="Times New Roman"/>
                <w:b/>
                <w:sz w:val="20"/>
                <w:szCs w:val="20"/>
              </w:rPr>
              <w:t>Experiment 1</w:t>
            </w:r>
          </w:p>
          <w:p w:rsidR="003B3FDA" w:rsidRPr="00C709C7" w:rsidRDefault="003B3FDA" w:rsidP="003B3FDA">
            <w:pPr>
              <w:rPr>
                <w:rFonts w:ascii="Times New Roman" w:hAnsi="Times New Roman"/>
                <w:sz w:val="20"/>
                <w:szCs w:val="20"/>
              </w:rPr>
            </w:pPr>
            <w:r w:rsidRPr="00C709C7">
              <w:rPr>
                <w:rFonts w:ascii="Times New Roman" w:hAnsi="Times New Roman"/>
                <w:sz w:val="20"/>
                <w:szCs w:val="20"/>
              </w:rPr>
              <w:t>Mean</w:t>
            </w:r>
          </w:p>
          <w:p w:rsidR="003B3FDA" w:rsidRPr="00C709C7" w:rsidRDefault="003B3FDA" w:rsidP="003B3FDA">
            <w:pPr>
              <w:rPr>
                <w:rFonts w:ascii="Times New Roman" w:hAnsi="Times New Roman"/>
                <w:sz w:val="20"/>
                <w:szCs w:val="20"/>
              </w:rPr>
            </w:pPr>
            <w:r w:rsidRPr="00C709C7">
              <w:rPr>
                <w:rFonts w:ascii="Times New Roman" w:hAnsi="Times New Roman"/>
                <w:sz w:val="20"/>
                <w:szCs w:val="20"/>
              </w:rPr>
              <w:t>CI</w:t>
            </w:r>
          </w:p>
          <w:p w:rsidR="003B3FDA" w:rsidRPr="0034573C" w:rsidRDefault="003B3FDA" w:rsidP="003B3FDA">
            <w:pPr>
              <w:rPr>
                <w:rFonts w:ascii="Times New Roman" w:hAnsi="Times New Roman"/>
                <w:sz w:val="20"/>
                <w:szCs w:val="20"/>
              </w:rPr>
            </w:pPr>
            <w:r w:rsidRPr="00C709C7">
              <w:rPr>
                <w:rFonts w:ascii="Times New Roman" w:hAnsi="Times New Roman"/>
                <w:sz w:val="20"/>
                <w:szCs w:val="20"/>
              </w:rPr>
              <w:t>Ranges</w:t>
            </w:r>
          </w:p>
        </w:tc>
        <w:tc>
          <w:tcPr>
            <w:tcW w:w="1264" w:type="dxa"/>
            <w:tcBorders>
              <w:top w:val="nil"/>
              <w:bottom w:val="nil"/>
            </w:tcBorders>
          </w:tcPr>
          <w:p w:rsidR="00F8598C" w:rsidRDefault="00F8598C" w:rsidP="00190F7E">
            <w:pPr>
              <w:rPr>
                <w:rFonts w:ascii="Times New Roman" w:hAnsi="Times New Roman"/>
                <w:sz w:val="20"/>
                <w:szCs w:val="20"/>
              </w:rPr>
            </w:pPr>
          </w:p>
          <w:p w:rsidR="008E3067" w:rsidRPr="0034573C" w:rsidRDefault="008E3067" w:rsidP="00190F7E">
            <w:pPr>
              <w:rPr>
                <w:rFonts w:ascii="Times New Roman" w:hAnsi="Times New Roman"/>
                <w:sz w:val="20"/>
                <w:szCs w:val="20"/>
              </w:rPr>
            </w:pPr>
            <w:r>
              <w:rPr>
                <w:rFonts w:ascii="Times New Roman" w:hAnsi="Times New Roman"/>
                <w:sz w:val="20"/>
                <w:szCs w:val="20"/>
              </w:rPr>
              <w:t xml:space="preserve">0.67 </w:t>
            </w:r>
          </w:p>
          <w:p w:rsidR="008E3067" w:rsidRPr="0034573C" w:rsidRDefault="008E3067" w:rsidP="00190F7E">
            <w:pPr>
              <w:rPr>
                <w:rFonts w:ascii="Times New Roman" w:hAnsi="Times New Roman"/>
                <w:sz w:val="20"/>
                <w:szCs w:val="20"/>
                <w:vertAlign w:val="superscript"/>
              </w:rPr>
            </w:pPr>
            <w:r>
              <w:rPr>
                <w:rFonts w:ascii="Times New Roman" w:hAnsi="Times New Roman"/>
                <w:sz w:val="20"/>
                <w:szCs w:val="20"/>
              </w:rPr>
              <w:t>0.33-1.01</w:t>
            </w:r>
          </w:p>
          <w:p w:rsidR="008E3067" w:rsidRPr="0034573C" w:rsidRDefault="008E3067" w:rsidP="00190F7E">
            <w:pPr>
              <w:rPr>
                <w:rFonts w:ascii="Times New Roman" w:hAnsi="Times New Roman"/>
                <w:sz w:val="20"/>
                <w:szCs w:val="20"/>
                <w:vertAlign w:val="superscript"/>
              </w:rPr>
            </w:pPr>
            <w:r>
              <w:rPr>
                <w:rFonts w:ascii="Times New Roman" w:hAnsi="Times New Roman"/>
                <w:sz w:val="20"/>
                <w:szCs w:val="20"/>
              </w:rPr>
              <w:t>0.52-0.98</w:t>
            </w:r>
          </w:p>
        </w:tc>
        <w:tc>
          <w:tcPr>
            <w:tcW w:w="1264" w:type="dxa"/>
            <w:tcBorders>
              <w:top w:val="nil"/>
              <w:bottom w:val="nil"/>
            </w:tcBorders>
          </w:tcPr>
          <w:p w:rsidR="00F8598C" w:rsidRDefault="00F8598C" w:rsidP="00190F7E">
            <w:pPr>
              <w:rPr>
                <w:rFonts w:ascii="Times New Roman" w:hAnsi="Times New Roman"/>
                <w:sz w:val="20"/>
                <w:szCs w:val="20"/>
              </w:rPr>
            </w:pPr>
          </w:p>
          <w:p w:rsidR="008E3067" w:rsidRDefault="008E3067" w:rsidP="00190F7E">
            <w:pPr>
              <w:rPr>
                <w:rFonts w:ascii="Times New Roman" w:hAnsi="Times New Roman"/>
                <w:sz w:val="20"/>
                <w:szCs w:val="20"/>
              </w:rPr>
            </w:pPr>
            <w:r>
              <w:rPr>
                <w:rFonts w:ascii="Times New Roman" w:hAnsi="Times New Roman"/>
                <w:sz w:val="20"/>
                <w:szCs w:val="20"/>
              </w:rPr>
              <w:t>0.75</w:t>
            </w:r>
          </w:p>
          <w:p w:rsidR="008E3067" w:rsidRDefault="008E3067" w:rsidP="00190F7E">
            <w:pPr>
              <w:rPr>
                <w:rFonts w:ascii="Times New Roman" w:hAnsi="Times New Roman"/>
                <w:sz w:val="20"/>
                <w:szCs w:val="20"/>
              </w:rPr>
            </w:pPr>
            <w:r>
              <w:rPr>
                <w:rFonts w:ascii="Times New Roman" w:hAnsi="Times New Roman"/>
                <w:sz w:val="20"/>
                <w:szCs w:val="20"/>
              </w:rPr>
              <w:t>0.30-1.21</w:t>
            </w:r>
          </w:p>
          <w:p w:rsidR="008E3067" w:rsidRPr="0034573C" w:rsidRDefault="008E3067" w:rsidP="00190F7E">
            <w:pPr>
              <w:rPr>
                <w:rFonts w:ascii="Times New Roman" w:hAnsi="Times New Roman"/>
                <w:sz w:val="20"/>
                <w:szCs w:val="20"/>
              </w:rPr>
            </w:pPr>
            <w:r>
              <w:rPr>
                <w:rFonts w:ascii="Times New Roman" w:hAnsi="Times New Roman"/>
                <w:sz w:val="20"/>
                <w:szCs w:val="20"/>
              </w:rPr>
              <w:t>0.56-1.18</w:t>
            </w:r>
          </w:p>
        </w:tc>
        <w:tc>
          <w:tcPr>
            <w:tcW w:w="1265" w:type="dxa"/>
            <w:tcBorders>
              <w:top w:val="nil"/>
              <w:bottom w:val="nil"/>
            </w:tcBorders>
          </w:tcPr>
          <w:p w:rsidR="00F8598C" w:rsidRDefault="00F8598C" w:rsidP="00190F7E">
            <w:pPr>
              <w:rPr>
                <w:rFonts w:ascii="Times New Roman" w:hAnsi="Times New Roman"/>
                <w:sz w:val="20"/>
                <w:szCs w:val="20"/>
              </w:rPr>
            </w:pPr>
          </w:p>
          <w:p w:rsidR="008E3067" w:rsidRPr="00D74F28" w:rsidRDefault="008E3067" w:rsidP="00190F7E">
            <w:pPr>
              <w:rPr>
                <w:rFonts w:ascii="Times New Roman" w:hAnsi="Times New Roman"/>
                <w:sz w:val="20"/>
                <w:szCs w:val="20"/>
              </w:rPr>
            </w:pPr>
            <w:r w:rsidRPr="00D74F28">
              <w:rPr>
                <w:rFonts w:ascii="Times New Roman" w:hAnsi="Times New Roman"/>
                <w:sz w:val="20"/>
                <w:szCs w:val="20"/>
              </w:rPr>
              <w:t>n. t.</w:t>
            </w:r>
          </w:p>
        </w:tc>
        <w:tc>
          <w:tcPr>
            <w:tcW w:w="1265" w:type="dxa"/>
            <w:tcBorders>
              <w:top w:val="nil"/>
              <w:bottom w:val="nil"/>
            </w:tcBorders>
          </w:tcPr>
          <w:p w:rsidR="00F8598C" w:rsidRDefault="00F8598C" w:rsidP="00190F7E">
            <w:pPr>
              <w:rPr>
                <w:rFonts w:ascii="Times New Roman" w:hAnsi="Times New Roman"/>
                <w:sz w:val="20"/>
                <w:szCs w:val="20"/>
              </w:rPr>
            </w:pPr>
          </w:p>
          <w:p w:rsidR="008E3067" w:rsidRDefault="008E3067" w:rsidP="00190F7E">
            <w:pPr>
              <w:rPr>
                <w:rFonts w:ascii="Times New Roman" w:hAnsi="Times New Roman"/>
                <w:sz w:val="20"/>
                <w:szCs w:val="20"/>
              </w:rPr>
            </w:pPr>
            <w:r>
              <w:rPr>
                <w:rFonts w:ascii="Times New Roman" w:hAnsi="Times New Roman"/>
                <w:sz w:val="20"/>
                <w:szCs w:val="20"/>
              </w:rPr>
              <w:t>1.18</w:t>
            </w:r>
          </w:p>
          <w:p w:rsidR="008E3067" w:rsidRDefault="008E3067" w:rsidP="00190F7E">
            <w:pPr>
              <w:rPr>
                <w:rFonts w:ascii="Times New Roman" w:hAnsi="Times New Roman"/>
                <w:sz w:val="20"/>
                <w:szCs w:val="20"/>
              </w:rPr>
            </w:pPr>
            <w:r>
              <w:rPr>
                <w:rFonts w:ascii="Times New Roman" w:hAnsi="Times New Roman"/>
                <w:sz w:val="20"/>
                <w:szCs w:val="20"/>
              </w:rPr>
              <w:t>0.99-1.37</w:t>
            </w:r>
          </w:p>
          <w:p w:rsidR="008E3067" w:rsidRPr="0034573C" w:rsidRDefault="008E3067" w:rsidP="00190F7E">
            <w:pPr>
              <w:rPr>
                <w:rFonts w:ascii="Times New Roman" w:hAnsi="Times New Roman"/>
                <w:sz w:val="20"/>
                <w:szCs w:val="20"/>
              </w:rPr>
            </w:pPr>
            <w:r>
              <w:rPr>
                <w:rFonts w:ascii="Times New Roman" w:hAnsi="Times New Roman"/>
                <w:sz w:val="20"/>
                <w:szCs w:val="20"/>
              </w:rPr>
              <w:t>1.01-128</w:t>
            </w:r>
          </w:p>
        </w:tc>
        <w:tc>
          <w:tcPr>
            <w:tcW w:w="1265" w:type="dxa"/>
            <w:tcBorders>
              <w:top w:val="nil"/>
              <w:bottom w:val="nil"/>
            </w:tcBorders>
          </w:tcPr>
          <w:p w:rsidR="00F8598C" w:rsidRDefault="00F8598C" w:rsidP="00190F7E">
            <w:pPr>
              <w:rPr>
                <w:rFonts w:ascii="Times New Roman" w:hAnsi="Times New Roman"/>
                <w:sz w:val="20"/>
                <w:szCs w:val="20"/>
              </w:rPr>
            </w:pPr>
          </w:p>
          <w:p w:rsidR="008E3067" w:rsidRDefault="008E3067" w:rsidP="00190F7E">
            <w:pPr>
              <w:rPr>
                <w:rFonts w:ascii="Times New Roman" w:hAnsi="Times New Roman"/>
                <w:sz w:val="20"/>
                <w:szCs w:val="20"/>
              </w:rPr>
            </w:pPr>
            <w:r>
              <w:rPr>
                <w:rFonts w:ascii="Times New Roman" w:hAnsi="Times New Roman"/>
                <w:sz w:val="20"/>
                <w:szCs w:val="20"/>
              </w:rPr>
              <w:t>1.05</w:t>
            </w:r>
          </w:p>
          <w:p w:rsidR="008E3067" w:rsidRDefault="008E3067" w:rsidP="00190F7E">
            <w:pPr>
              <w:rPr>
                <w:rFonts w:ascii="Times New Roman" w:hAnsi="Times New Roman"/>
                <w:sz w:val="20"/>
                <w:szCs w:val="20"/>
              </w:rPr>
            </w:pPr>
            <w:r>
              <w:rPr>
                <w:rFonts w:ascii="Times New Roman" w:hAnsi="Times New Roman"/>
                <w:sz w:val="20"/>
                <w:szCs w:val="20"/>
              </w:rPr>
              <w:t>0.91-1.20</w:t>
            </w:r>
          </w:p>
          <w:p w:rsidR="008E3067" w:rsidRPr="0034573C" w:rsidRDefault="008E3067" w:rsidP="00190F7E">
            <w:pPr>
              <w:rPr>
                <w:rFonts w:ascii="Times New Roman" w:hAnsi="Times New Roman"/>
                <w:sz w:val="20"/>
                <w:szCs w:val="20"/>
              </w:rPr>
            </w:pPr>
            <w:r>
              <w:rPr>
                <w:rFonts w:ascii="Times New Roman" w:hAnsi="Times New Roman"/>
                <w:sz w:val="20"/>
                <w:szCs w:val="20"/>
              </w:rPr>
              <w:t>0.93-1.15</w:t>
            </w:r>
          </w:p>
        </w:tc>
        <w:tc>
          <w:tcPr>
            <w:tcW w:w="1265" w:type="dxa"/>
            <w:tcBorders>
              <w:top w:val="nil"/>
              <w:bottom w:val="nil"/>
            </w:tcBorders>
          </w:tcPr>
          <w:p w:rsidR="00F8598C" w:rsidRDefault="00F8598C" w:rsidP="00190F7E">
            <w:pPr>
              <w:rPr>
                <w:rFonts w:ascii="Times New Roman" w:hAnsi="Times New Roman"/>
                <w:sz w:val="20"/>
                <w:szCs w:val="20"/>
              </w:rPr>
            </w:pPr>
          </w:p>
          <w:p w:rsidR="008E3067" w:rsidRDefault="008E3067" w:rsidP="00190F7E">
            <w:pPr>
              <w:rPr>
                <w:rFonts w:ascii="Times New Roman" w:hAnsi="Times New Roman"/>
                <w:sz w:val="20"/>
                <w:szCs w:val="20"/>
              </w:rPr>
            </w:pPr>
            <w:r>
              <w:rPr>
                <w:rFonts w:ascii="Times New Roman" w:hAnsi="Times New Roman"/>
                <w:sz w:val="20"/>
                <w:szCs w:val="20"/>
              </w:rPr>
              <w:t>3.01</w:t>
            </w:r>
          </w:p>
          <w:p w:rsidR="008E3067" w:rsidRDefault="008E3067" w:rsidP="00190F7E">
            <w:pPr>
              <w:rPr>
                <w:rFonts w:ascii="Times New Roman" w:hAnsi="Times New Roman"/>
                <w:sz w:val="20"/>
                <w:szCs w:val="20"/>
              </w:rPr>
            </w:pPr>
            <w:r>
              <w:rPr>
                <w:rFonts w:ascii="Times New Roman" w:hAnsi="Times New Roman"/>
                <w:sz w:val="20"/>
                <w:szCs w:val="20"/>
              </w:rPr>
              <w:t>2.25</w:t>
            </w:r>
          </w:p>
          <w:p w:rsidR="008E3067" w:rsidRPr="0034573C" w:rsidRDefault="008E3067" w:rsidP="00190F7E">
            <w:pPr>
              <w:rPr>
                <w:rFonts w:ascii="Times New Roman" w:hAnsi="Times New Roman"/>
                <w:sz w:val="20"/>
                <w:szCs w:val="20"/>
              </w:rPr>
            </w:pPr>
            <w:r>
              <w:rPr>
                <w:rFonts w:ascii="Times New Roman" w:hAnsi="Times New Roman"/>
                <w:sz w:val="20"/>
                <w:szCs w:val="20"/>
              </w:rPr>
              <w:t>3.77</w:t>
            </w:r>
          </w:p>
        </w:tc>
        <w:tc>
          <w:tcPr>
            <w:tcW w:w="1265" w:type="dxa"/>
            <w:tcBorders>
              <w:top w:val="nil"/>
              <w:bottom w:val="nil"/>
            </w:tcBorders>
          </w:tcPr>
          <w:p w:rsidR="00F8598C" w:rsidRDefault="00F8598C" w:rsidP="00190F7E">
            <w:pPr>
              <w:rPr>
                <w:rFonts w:ascii="Times New Roman" w:hAnsi="Times New Roman"/>
                <w:sz w:val="20"/>
                <w:szCs w:val="20"/>
              </w:rPr>
            </w:pPr>
          </w:p>
          <w:p w:rsidR="008E3067" w:rsidRDefault="008E3067" w:rsidP="00190F7E">
            <w:pPr>
              <w:rPr>
                <w:rFonts w:ascii="Times New Roman" w:hAnsi="Times New Roman"/>
                <w:sz w:val="20"/>
                <w:szCs w:val="20"/>
              </w:rPr>
            </w:pPr>
            <w:r>
              <w:rPr>
                <w:rFonts w:ascii="Times New Roman" w:hAnsi="Times New Roman"/>
                <w:sz w:val="20"/>
                <w:szCs w:val="20"/>
              </w:rPr>
              <w:t>4.55</w:t>
            </w:r>
          </w:p>
          <w:p w:rsidR="008E3067" w:rsidRDefault="008E3067" w:rsidP="00190F7E">
            <w:pPr>
              <w:rPr>
                <w:rFonts w:ascii="Times New Roman" w:hAnsi="Times New Roman"/>
                <w:sz w:val="20"/>
                <w:szCs w:val="20"/>
              </w:rPr>
            </w:pPr>
            <w:r>
              <w:rPr>
                <w:rFonts w:ascii="Times New Roman" w:hAnsi="Times New Roman"/>
                <w:sz w:val="20"/>
                <w:szCs w:val="20"/>
              </w:rPr>
              <w:t>3.39-5.71</w:t>
            </w:r>
          </w:p>
          <w:p w:rsidR="008E3067" w:rsidRPr="0034573C" w:rsidRDefault="008E3067" w:rsidP="00190F7E">
            <w:pPr>
              <w:rPr>
                <w:rFonts w:ascii="Times New Roman" w:hAnsi="Times New Roman"/>
                <w:sz w:val="20"/>
                <w:szCs w:val="20"/>
              </w:rPr>
            </w:pPr>
            <w:r>
              <w:rPr>
                <w:rFonts w:ascii="Times New Roman" w:hAnsi="Times New Roman"/>
                <w:sz w:val="20"/>
                <w:szCs w:val="20"/>
              </w:rPr>
              <w:t>3.61-5.38</w:t>
            </w:r>
          </w:p>
        </w:tc>
        <w:tc>
          <w:tcPr>
            <w:tcW w:w="1284" w:type="dxa"/>
            <w:tcBorders>
              <w:top w:val="nil"/>
              <w:bottom w:val="nil"/>
            </w:tcBorders>
          </w:tcPr>
          <w:p w:rsidR="00F8598C" w:rsidRDefault="00F8598C" w:rsidP="00190F7E">
            <w:pPr>
              <w:rPr>
                <w:rFonts w:ascii="Times New Roman" w:hAnsi="Times New Roman"/>
                <w:sz w:val="20"/>
                <w:szCs w:val="20"/>
              </w:rPr>
            </w:pPr>
          </w:p>
          <w:p w:rsidR="008E3067" w:rsidRDefault="008E3067" w:rsidP="00190F7E">
            <w:pPr>
              <w:rPr>
                <w:rFonts w:ascii="Times New Roman" w:hAnsi="Times New Roman"/>
                <w:sz w:val="20"/>
                <w:szCs w:val="20"/>
              </w:rPr>
            </w:pPr>
            <w:r>
              <w:rPr>
                <w:rFonts w:ascii="Times New Roman" w:hAnsi="Times New Roman"/>
                <w:sz w:val="20"/>
                <w:szCs w:val="20"/>
              </w:rPr>
              <w:t>5.50</w:t>
            </w:r>
          </w:p>
          <w:p w:rsidR="008E3067" w:rsidRDefault="008E3067" w:rsidP="00190F7E">
            <w:pPr>
              <w:rPr>
                <w:rFonts w:ascii="Times New Roman" w:hAnsi="Times New Roman"/>
                <w:sz w:val="20"/>
                <w:szCs w:val="20"/>
              </w:rPr>
            </w:pPr>
            <w:r>
              <w:rPr>
                <w:rFonts w:ascii="Times New Roman" w:hAnsi="Times New Roman"/>
                <w:sz w:val="20"/>
                <w:szCs w:val="20"/>
              </w:rPr>
              <w:t>3.36-7.63</w:t>
            </w:r>
          </w:p>
          <w:p w:rsidR="008E3067" w:rsidRPr="0034573C" w:rsidRDefault="008E3067" w:rsidP="00190F7E">
            <w:pPr>
              <w:rPr>
                <w:rFonts w:ascii="Times New Roman" w:hAnsi="Times New Roman"/>
                <w:sz w:val="20"/>
                <w:szCs w:val="20"/>
              </w:rPr>
            </w:pPr>
            <w:r>
              <w:rPr>
                <w:rFonts w:ascii="Times New Roman" w:hAnsi="Times New Roman"/>
                <w:sz w:val="20"/>
                <w:szCs w:val="20"/>
              </w:rPr>
              <w:t>4.07-6.78</w:t>
            </w:r>
          </w:p>
        </w:tc>
      </w:tr>
      <w:tr w:rsidR="008E3067" w:rsidTr="00A578DB">
        <w:tc>
          <w:tcPr>
            <w:tcW w:w="1757" w:type="dxa"/>
            <w:tcBorders>
              <w:top w:val="nil"/>
              <w:bottom w:val="single" w:sz="4" w:space="0" w:color="000000" w:themeColor="text1"/>
            </w:tcBorders>
          </w:tcPr>
          <w:p w:rsidR="008E3067" w:rsidRPr="0034573C" w:rsidRDefault="008E3067" w:rsidP="00190F7E">
            <w:pPr>
              <w:rPr>
                <w:rFonts w:ascii="Times New Roman" w:hAnsi="Times New Roman"/>
                <w:b/>
                <w:sz w:val="20"/>
                <w:szCs w:val="20"/>
              </w:rPr>
            </w:pPr>
            <w:r w:rsidRPr="0034573C">
              <w:rPr>
                <w:rFonts w:ascii="Times New Roman" w:hAnsi="Times New Roman"/>
                <w:b/>
                <w:sz w:val="20"/>
                <w:szCs w:val="20"/>
              </w:rPr>
              <w:t>Experiment 2</w:t>
            </w:r>
          </w:p>
          <w:p w:rsidR="00F8598C" w:rsidRPr="00C709C7" w:rsidRDefault="00F8598C" w:rsidP="00F8598C">
            <w:pPr>
              <w:rPr>
                <w:rFonts w:ascii="Times New Roman" w:hAnsi="Times New Roman"/>
                <w:sz w:val="20"/>
                <w:szCs w:val="20"/>
              </w:rPr>
            </w:pPr>
            <w:r w:rsidRPr="00C709C7">
              <w:rPr>
                <w:rFonts w:ascii="Times New Roman" w:hAnsi="Times New Roman"/>
                <w:sz w:val="20"/>
                <w:szCs w:val="20"/>
              </w:rPr>
              <w:t>Mean</w:t>
            </w:r>
          </w:p>
          <w:p w:rsidR="00F8598C" w:rsidRPr="00C709C7" w:rsidRDefault="00F8598C" w:rsidP="00F8598C">
            <w:pPr>
              <w:rPr>
                <w:rFonts w:ascii="Times New Roman" w:hAnsi="Times New Roman"/>
                <w:sz w:val="20"/>
                <w:szCs w:val="20"/>
              </w:rPr>
            </w:pPr>
            <w:r w:rsidRPr="00C709C7">
              <w:rPr>
                <w:rFonts w:ascii="Times New Roman" w:hAnsi="Times New Roman"/>
                <w:sz w:val="20"/>
                <w:szCs w:val="20"/>
              </w:rPr>
              <w:t>CI</w:t>
            </w:r>
          </w:p>
          <w:p w:rsidR="008E3067" w:rsidRPr="00F8598C" w:rsidRDefault="00F8598C" w:rsidP="00190F7E">
            <w:pPr>
              <w:rPr>
                <w:rFonts w:ascii="Times New Roman" w:hAnsi="Times New Roman"/>
                <w:b/>
                <w:sz w:val="20"/>
                <w:szCs w:val="20"/>
              </w:rPr>
            </w:pPr>
            <w:r w:rsidRPr="00C709C7">
              <w:rPr>
                <w:rFonts w:ascii="Times New Roman" w:hAnsi="Times New Roman"/>
                <w:sz w:val="20"/>
                <w:szCs w:val="20"/>
              </w:rPr>
              <w:t>Ranges</w:t>
            </w:r>
          </w:p>
        </w:tc>
        <w:tc>
          <w:tcPr>
            <w:tcW w:w="1264" w:type="dxa"/>
            <w:tcBorders>
              <w:top w:val="nil"/>
              <w:bottom w:val="single" w:sz="4" w:space="0" w:color="000000" w:themeColor="text1"/>
            </w:tcBorders>
          </w:tcPr>
          <w:p w:rsidR="008E3067" w:rsidRDefault="008E3067" w:rsidP="00190F7E">
            <w:pPr>
              <w:rPr>
                <w:rFonts w:ascii="Times New Roman" w:hAnsi="Times New Roman"/>
                <w:sz w:val="20"/>
                <w:szCs w:val="20"/>
              </w:rPr>
            </w:pPr>
          </w:p>
          <w:p w:rsidR="008E3067" w:rsidRDefault="008E3067" w:rsidP="00190F7E">
            <w:pPr>
              <w:rPr>
                <w:rFonts w:ascii="Times New Roman" w:hAnsi="Times New Roman"/>
                <w:sz w:val="20"/>
                <w:szCs w:val="20"/>
              </w:rPr>
            </w:pPr>
            <w:r>
              <w:rPr>
                <w:rFonts w:ascii="Times New Roman" w:hAnsi="Times New Roman"/>
                <w:sz w:val="20"/>
                <w:szCs w:val="20"/>
              </w:rPr>
              <w:t>1.11</w:t>
            </w:r>
          </w:p>
          <w:p w:rsidR="008E3067" w:rsidRDefault="008E3067" w:rsidP="00190F7E">
            <w:pPr>
              <w:rPr>
                <w:rFonts w:ascii="Times New Roman" w:hAnsi="Times New Roman"/>
                <w:sz w:val="20"/>
                <w:szCs w:val="20"/>
              </w:rPr>
            </w:pPr>
            <w:r>
              <w:rPr>
                <w:rFonts w:ascii="Times New Roman" w:hAnsi="Times New Roman"/>
                <w:sz w:val="20"/>
                <w:szCs w:val="20"/>
              </w:rPr>
              <w:t>0.85-1.36</w:t>
            </w:r>
          </w:p>
          <w:p w:rsidR="008E3067" w:rsidRPr="0034573C" w:rsidRDefault="008E3067" w:rsidP="00190F7E">
            <w:pPr>
              <w:rPr>
                <w:rFonts w:ascii="Times New Roman" w:hAnsi="Times New Roman"/>
                <w:sz w:val="20"/>
                <w:szCs w:val="20"/>
              </w:rPr>
            </w:pPr>
            <w:r>
              <w:rPr>
                <w:rFonts w:ascii="Times New Roman" w:hAnsi="Times New Roman"/>
                <w:sz w:val="20"/>
                <w:szCs w:val="20"/>
              </w:rPr>
              <w:t>0.95-1.32</w:t>
            </w:r>
          </w:p>
        </w:tc>
        <w:tc>
          <w:tcPr>
            <w:tcW w:w="1264" w:type="dxa"/>
            <w:tcBorders>
              <w:top w:val="nil"/>
              <w:bottom w:val="single" w:sz="4" w:space="0" w:color="000000" w:themeColor="text1"/>
            </w:tcBorders>
          </w:tcPr>
          <w:p w:rsidR="008E3067" w:rsidRDefault="008E3067" w:rsidP="00190F7E">
            <w:pPr>
              <w:rPr>
                <w:rFonts w:ascii="Times New Roman" w:hAnsi="Times New Roman"/>
                <w:sz w:val="20"/>
                <w:szCs w:val="20"/>
              </w:rPr>
            </w:pPr>
          </w:p>
          <w:p w:rsidR="008E3067" w:rsidRDefault="008E3067" w:rsidP="00190F7E">
            <w:pPr>
              <w:rPr>
                <w:rFonts w:ascii="Times New Roman" w:hAnsi="Times New Roman"/>
                <w:sz w:val="20"/>
                <w:szCs w:val="20"/>
              </w:rPr>
            </w:pPr>
            <w:r>
              <w:rPr>
                <w:rFonts w:ascii="Times New Roman" w:hAnsi="Times New Roman"/>
                <w:sz w:val="20"/>
                <w:szCs w:val="20"/>
              </w:rPr>
              <w:t>0.87</w:t>
            </w:r>
          </w:p>
          <w:p w:rsidR="008E3067" w:rsidRDefault="008E3067" w:rsidP="00190F7E">
            <w:pPr>
              <w:rPr>
                <w:rFonts w:ascii="Times New Roman" w:hAnsi="Times New Roman"/>
                <w:sz w:val="20"/>
                <w:szCs w:val="20"/>
              </w:rPr>
            </w:pPr>
            <w:r>
              <w:rPr>
                <w:rFonts w:ascii="Times New Roman" w:hAnsi="Times New Roman"/>
                <w:sz w:val="20"/>
                <w:szCs w:val="20"/>
              </w:rPr>
              <w:t>0.52-1.21</w:t>
            </w:r>
          </w:p>
          <w:p w:rsidR="008E3067" w:rsidRPr="0034573C" w:rsidRDefault="008E3067" w:rsidP="00190F7E">
            <w:pPr>
              <w:rPr>
                <w:rFonts w:ascii="Times New Roman" w:hAnsi="Times New Roman"/>
                <w:sz w:val="20"/>
                <w:szCs w:val="20"/>
              </w:rPr>
            </w:pPr>
            <w:r>
              <w:rPr>
                <w:rFonts w:ascii="Times New Roman" w:hAnsi="Times New Roman"/>
                <w:sz w:val="20"/>
                <w:szCs w:val="20"/>
              </w:rPr>
              <w:t>0.64-1.13</w:t>
            </w:r>
          </w:p>
        </w:tc>
        <w:tc>
          <w:tcPr>
            <w:tcW w:w="1265" w:type="dxa"/>
            <w:tcBorders>
              <w:top w:val="nil"/>
              <w:bottom w:val="single" w:sz="4" w:space="0" w:color="000000" w:themeColor="text1"/>
            </w:tcBorders>
          </w:tcPr>
          <w:p w:rsidR="008E3067" w:rsidRDefault="008E3067" w:rsidP="00190F7E">
            <w:pPr>
              <w:rPr>
                <w:rFonts w:ascii="Times New Roman" w:hAnsi="Times New Roman"/>
                <w:sz w:val="20"/>
                <w:szCs w:val="20"/>
              </w:rPr>
            </w:pPr>
          </w:p>
          <w:p w:rsidR="008E3067" w:rsidRPr="00D74F28" w:rsidRDefault="008E3067" w:rsidP="00190F7E">
            <w:pPr>
              <w:rPr>
                <w:rFonts w:ascii="Times New Roman" w:hAnsi="Times New Roman"/>
                <w:sz w:val="20"/>
                <w:szCs w:val="20"/>
              </w:rPr>
            </w:pPr>
            <w:r w:rsidRPr="00D74F28">
              <w:rPr>
                <w:rFonts w:ascii="Times New Roman" w:hAnsi="Times New Roman"/>
                <w:sz w:val="20"/>
                <w:szCs w:val="20"/>
              </w:rPr>
              <w:t>n. t.</w:t>
            </w:r>
          </w:p>
        </w:tc>
        <w:tc>
          <w:tcPr>
            <w:tcW w:w="1265" w:type="dxa"/>
            <w:tcBorders>
              <w:top w:val="nil"/>
              <w:bottom w:val="single" w:sz="4" w:space="0" w:color="000000" w:themeColor="text1"/>
            </w:tcBorders>
          </w:tcPr>
          <w:p w:rsidR="008E3067" w:rsidRDefault="008E3067" w:rsidP="00190F7E">
            <w:pPr>
              <w:rPr>
                <w:rFonts w:ascii="Times New Roman" w:hAnsi="Times New Roman"/>
                <w:sz w:val="20"/>
                <w:szCs w:val="20"/>
              </w:rPr>
            </w:pPr>
          </w:p>
          <w:p w:rsidR="008E3067" w:rsidRDefault="008E3067" w:rsidP="00190F7E">
            <w:pPr>
              <w:rPr>
                <w:rFonts w:ascii="Times New Roman" w:hAnsi="Times New Roman"/>
                <w:sz w:val="20"/>
                <w:szCs w:val="20"/>
              </w:rPr>
            </w:pPr>
            <w:r>
              <w:rPr>
                <w:rFonts w:ascii="Times New Roman" w:hAnsi="Times New Roman"/>
                <w:sz w:val="20"/>
                <w:szCs w:val="20"/>
              </w:rPr>
              <w:t>1.23</w:t>
            </w:r>
          </w:p>
          <w:p w:rsidR="008E3067" w:rsidRDefault="008E3067" w:rsidP="00190F7E">
            <w:pPr>
              <w:rPr>
                <w:rFonts w:ascii="Times New Roman" w:hAnsi="Times New Roman"/>
                <w:sz w:val="20"/>
                <w:szCs w:val="20"/>
              </w:rPr>
            </w:pPr>
            <w:r>
              <w:rPr>
                <w:rFonts w:ascii="Times New Roman" w:hAnsi="Times New Roman"/>
                <w:sz w:val="20"/>
                <w:szCs w:val="20"/>
              </w:rPr>
              <w:t>0.78-1.67</w:t>
            </w:r>
          </w:p>
          <w:p w:rsidR="008E3067" w:rsidRPr="0034573C" w:rsidRDefault="008E3067" w:rsidP="00190F7E">
            <w:pPr>
              <w:rPr>
                <w:rFonts w:ascii="Times New Roman" w:hAnsi="Times New Roman"/>
                <w:sz w:val="20"/>
                <w:szCs w:val="20"/>
              </w:rPr>
            </w:pPr>
            <w:r>
              <w:rPr>
                <w:rFonts w:ascii="Times New Roman" w:hAnsi="Times New Roman"/>
                <w:sz w:val="20"/>
                <w:szCs w:val="20"/>
              </w:rPr>
              <w:t>1.03-1.64</w:t>
            </w:r>
          </w:p>
        </w:tc>
        <w:tc>
          <w:tcPr>
            <w:tcW w:w="1265" w:type="dxa"/>
            <w:tcBorders>
              <w:top w:val="nil"/>
              <w:bottom w:val="single" w:sz="4" w:space="0" w:color="000000" w:themeColor="text1"/>
            </w:tcBorders>
          </w:tcPr>
          <w:p w:rsidR="008E3067" w:rsidRDefault="008E3067" w:rsidP="00190F7E">
            <w:pPr>
              <w:rPr>
                <w:rFonts w:ascii="Times New Roman" w:hAnsi="Times New Roman"/>
                <w:sz w:val="20"/>
                <w:szCs w:val="20"/>
              </w:rPr>
            </w:pPr>
          </w:p>
          <w:p w:rsidR="008E3067" w:rsidRDefault="008E3067" w:rsidP="00190F7E">
            <w:pPr>
              <w:rPr>
                <w:rFonts w:ascii="Times New Roman" w:hAnsi="Times New Roman"/>
                <w:sz w:val="20"/>
                <w:szCs w:val="20"/>
              </w:rPr>
            </w:pPr>
            <w:r>
              <w:rPr>
                <w:rFonts w:ascii="Times New Roman" w:hAnsi="Times New Roman"/>
                <w:sz w:val="20"/>
                <w:szCs w:val="20"/>
              </w:rPr>
              <w:t>0.77</w:t>
            </w:r>
          </w:p>
          <w:p w:rsidR="008E3067" w:rsidRDefault="008E3067" w:rsidP="00190F7E">
            <w:pPr>
              <w:rPr>
                <w:rFonts w:ascii="Times New Roman" w:hAnsi="Times New Roman"/>
                <w:sz w:val="20"/>
                <w:szCs w:val="20"/>
              </w:rPr>
            </w:pPr>
            <w:r>
              <w:rPr>
                <w:rFonts w:ascii="Times New Roman" w:hAnsi="Times New Roman"/>
                <w:sz w:val="20"/>
                <w:szCs w:val="20"/>
              </w:rPr>
              <w:t>0.43-1.12</w:t>
            </w:r>
          </w:p>
          <w:p w:rsidR="008E3067" w:rsidRPr="0034573C" w:rsidRDefault="008E3067" w:rsidP="00190F7E">
            <w:pPr>
              <w:rPr>
                <w:rFonts w:ascii="Times New Roman" w:hAnsi="Times New Roman"/>
                <w:sz w:val="20"/>
                <w:szCs w:val="20"/>
              </w:rPr>
            </w:pPr>
            <w:r>
              <w:rPr>
                <w:rFonts w:ascii="Times New Roman" w:hAnsi="Times New Roman"/>
                <w:sz w:val="20"/>
                <w:szCs w:val="20"/>
              </w:rPr>
              <w:t>0.51-0.98</w:t>
            </w:r>
          </w:p>
        </w:tc>
        <w:tc>
          <w:tcPr>
            <w:tcW w:w="1265" w:type="dxa"/>
            <w:tcBorders>
              <w:top w:val="nil"/>
              <w:bottom w:val="single" w:sz="4" w:space="0" w:color="000000" w:themeColor="text1"/>
            </w:tcBorders>
          </w:tcPr>
          <w:p w:rsidR="008E3067" w:rsidRDefault="008E3067" w:rsidP="00190F7E">
            <w:pPr>
              <w:rPr>
                <w:rFonts w:ascii="Times New Roman" w:hAnsi="Times New Roman"/>
                <w:sz w:val="20"/>
                <w:szCs w:val="20"/>
              </w:rPr>
            </w:pPr>
          </w:p>
          <w:p w:rsidR="008E3067" w:rsidRDefault="008E3067" w:rsidP="00190F7E">
            <w:pPr>
              <w:rPr>
                <w:rFonts w:ascii="Times New Roman" w:hAnsi="Times New Roman"/>
                <w:sz w:val="20"/>
                <w:szCs w:val="20"/>
              </w:rPr>
            </w:pPr>
            <w:r>
              <w:rPr>
                <w:rFonts w:ascii="Times New Roman" w:hAnsi="Times New Roman"/>
                <w:sz w:val="20"/>
                <w:szCs w:val="20"/>
              </w:rPr>
              <w:t>2.57</w:t>
            </w:r>
          </w:p>
          <w:p w:rsidR="008E3067" w:rsidRDefault="008E3067" w:rsidP="00190F7E">
            <w:pPr>
              <w:rPr>
                <w:rFonts w:ascii="Times New Roman" w:hAnsi="Times New Roman"/>
                <w:sz w:val="20"/>
                <w:szCs w:val="20"/>
              </w:rPr>
            </w:pPr>
            <w:r>
              <w:rPr>
                <w:rFonts w:ascii="Times New Roman" w:hAnsi="Times New Roman"/>
                <w:sz w:val="20"/>
                <w:szCs w:val="20"/>
              </w:rPr>
              <w:t>1.89-3.26</w:t>
            </w:r>
          </w:p>
          <w:p w:rsidR="008E3067" w:rsidRPr="0034573C" w:rsidRDefault="008E3067" w:rsidP="00190F7E">
            <w:pPr>
              <w:rPr>
                <w:rFonts w:ascii="Times New Roman" w:hAnsi="Times New Roman"/>
                <w:sz w:val="20"/>
                <w:szCs w:val="20"/>
              </w:rPr>
            </w:pPr>
            <w:r>
              <w:rPr>
                <w:rFonts w:ascii="Times New Roman" w:hAnsi="Times New Roman"/>
                <w:sz w:val="20"/>
                <w:szCs w:val="20"/>
              </w:rPr>
              <w:t>1.97-2.99</w:t>
            </w:r>
          </w:p>
        </w:tc>
        <w:tc>
          <w:tcPr>
            <w:tcW w:w="1265" w:type="dxa"/>
            <w:tcBorders>
              <w:top w:val="nil"/>
              <w:bottom w:val="single" w:sz="4" w:space="0" w:color="000000" w:themeColor="text1"/>
            </w:tcBorders>
          </w:tcPr>
          <w:p w:rsidR="008E3067" w:rsidRDefault="008E3067" w:rsidP="00190F7E">
            <w:pPr>
              <w:rPr>
                <w:rFonts w:ascii="Times New Roman" w:hAnsi="Times New Roman"/>
                <w:sz w:val="20"/>
                <w:szCs w:val="20"/>
              </w:rPr>
            </w:pPr>
          </w:p>
          <w:p w:rsidR="008E3067" w:rsidRDefault="008E3067" w:rsidP="00190F7E">
            <w:pPr>
              <w:rPr>
                <w:rFonts w:ascii="Times New Roman" w:hAnsi="Times New Roman"/>
                <w:sz w:val="20"/>
                <w:szCs w:val="20"/>
              </w:rPr>
            </w:pPr>
            <w:r>
              <w:rPr>
                <w:rFonts w:ascii="Times New Roman" w:hAnsi="Times New Roman"/>
                <w:sz w:val="20"/>
                <w:szCs w:val="20"/>
              </w:rPr>
              <w:t>2.90</w:t>
            </w:r>
          </w:p>
          <w:p w:rsidR="008E3067" w:rsidRDefault="008E3067" w:rsidP="00190F7E">
            <w:pPr>
              <w:rPr>
                <w:rFonts w:ascii="Times New Roman" w:hAnsi="Times New Roman"/>
                <w:sz w:val="20"/>
                <w:szCs w:val="20"/>
              </w:rPr>
            </w:pPr>
            <w:r>
              <w:rPr>
                <w:rFonts w:ascii="Times New Roman" w:hAnsi="Times New Roman"/>
                <w:sz w:val="20"/>
                <w:szCs w:val="20"/>
              </w:rPr>
              <w:t>2.21-3.59</w:t>
            </w:r>
          </w:p>
          <w:p w:rsidR="008E3067" w:rsidRPr="0034573C" w:rsidRDefault="008E3067" w:rsidP="00190F7E">
            <w:pPr>
              <w:rPr>
                <w:rFonts w:ascii="Times New Roman" w:hAnsi="Times New Roman"/>
                <w:sz w:val="20"/>
                <w:szCs w:val="20"/>
              </w:rPr>
            </w:pPr>
            <w:r>
              <w:rPr>
                <w:rFonts w:ascii="Times New Roman" w:hAnsi="Times New Roman"/>
                <w:sz w:val="20"/>
                <w:szCs w:val="20"/>
              </w:rPr>
              <w:t>2.46-3.41</w:t>
            </w:r>
          </w:p>
        </w:tc>
        <w:tc>
          <w:tcPr>
            <w:tcW w:w="1284" w:type="dxa"/>
            <w:tcBorders>
              <w:top w:val="nil"/>
              <w:bottom w:val="single" w:sz="4" w:space="0" w:color="000000" w:themeColor="text1"/>
            </w:tcBorders>
          </w:tcPr>
          <w:p w:rsidR="008E3067" w:rsidRDefault="008E3067" w:rsidP="00190F7E">
            <w:pPr>
              <w:rPr>
                <w:rFonts w:ascii="Times New Roman" w:hAnsi="Times New Roman"/>
                <w:sz w:val="20"/>
                <w:szCs w:val="20"/>
              </w:rPr>
            </w:pPr>
          </w:p>
          <w:p w:rsidR="008E3067" w:rsidRDefault="008E3067" w:rsidP="00190F7E">
            <w:pPr>
              <w:rPr>
                <w:rFonts w:ascii="Times New Roman" w:hAnsi="Times New Roman"/>
                <w:sz w:val="20"/>
                <w:szCs w:val="20"/>
              </w:rPr>
            </w:pPr>
            <w:r>
              <w:rPr>
                <w:rFonts w:ascii="Times New Roman" w:hAnsi="Times New Roman"/>
                <w:sz w:val="20"/>
                <w:szCs w:val="20"/>
              </w:rPr>
              <w:t>5.89</w:t>
            </w:r>
          </w:p>
          <w:p w:rsidR="008E3067" w:rsidRDefault="008E3067" w:rsidP="00190F7E">
            <w:pPr>
              <w:rPr>
                <w:rFonts w:ascii="Times New Roman" w:hAnsi="Times New Roman"/>
                <w:sz w:val="20"/>
                <w:szCs w:val="20"/>
              </w:rPr>
            </w:pPr>
            <w:r>
              <w:rPr>
                <w:rFonts w:ascii="Times New Roman" w:hAnsi="Times New Roman"/>
                <w:sz w:val="20"/>
                <w:szCs w:val="20"/>
              </w:rPr>
              <w:t>4.91-6.88</w:t>
            </w:r>
          </w:p>
          <w:p w:rsidR="008E3067" w:rsidRPr="0034573C" w:rsidRDefault="008E3067" w:rsidP="00190F7E">
            <w:pPr>
              <w:rPr>
                <w:rFonts w:ascii="Times New Roman" w:hAnsi="Times New Roman"/>
                <w:sz w:val="20"/>
                <w:szCs w:val="20"/>
              </w:rPr>
            </w:pPr>
            <w:r>
              <w:rPr>
                <w:rFonts w:ascii="Times New Roman" w:hAnsi="Times New Roman"/>
                <w:sz w:val="20"/>
                <w:szCs w:val="20"/>
              </w:rPr>
              <w:t>5.40-6.8</w:t>
            </w:r>
          </w:p>
        </w:tc>
      </w:tr>
      <w:tr w:rsidR="008E3067" w:rsidTr="00A578DB">
        <w:tc>
          <w:tcPr>
            <w:tcW w:w="1757" w:type="dxa"/>
            <w:tcBorders>
              <w:bottom w:val="nil"/>
            </w:tcBorders>
          </w:tcPr>
          <w:p w:rsidR="008E3067" w:rsidRPr="0034573C" w:rsidRDefault="008E3067" w:rsidP="00190F7E">
            <w:pPr>
              <w:rPr>
                <w:rFonts w:ascii="Times New Roman" w:hAnsi="Times New Roman"/>
                <w:b/>
                <w:i/>
                <w:sz w:val="20"/>
                <w:szCs w:val="20"/>
              </w:rPr>
            </w:pPr>
            <w:r w:rsidRPr="0034573C">
              <w:rPr>
                <w:rFonts w:ascii="Times New Roman" w:hAnsi="Times New Roman"/>
                <w:b/>
                <w:i/>
                <w:sz w:val="20"/>
                <w:szCs w:val="20"/>
              </w:rPr>
              <w:t>SCGE</w:t>
            </w:r>
          </w:p>
          <w:p w:rsidR="008E3067" w:rsidRPr="0034573C" w:rsidRDefault="008E3067" w:rsidP="00190F7E">
            <w:pPr>
              <w:rPr>
                <w:rFonts w:ascii="Times New Roman" w:hAnsi="Times New Roman"/>
                <w:i/>
                <w:sz w:val="20"/>
                <w:szCs w:val="20"/>
              </w:rPr>
            </w:pPr>
            <w:r w:rsidRPr="0034573C">
              <w:rPr>
                <w:rFonts w:ascii="Times New Roman" w:hAnsi="Times New Roman"/>
                <w:b/>
                <w:i/>
                <w:sz w:val="20"/>
                <w:szCs w:val="20"/>
              </w:rPr>
              <w:t>(24h)</w:t>
            </w:r>
          </w:p>
        </w:tc>
        <w:tc>
          <w:tcPr>
            <w:tcW w:w="1264" w:type="dxa"/>
            <w:tcBorders>
              <w:bottom w:val="nil"/>
            </w:tcBorders>
          </w:tcPr>
          <w:p w:rsidR="008E3067" w:rsidRPr="0034573C" w:rsidRDefault="008E3067" w:rsidP="00190F7E">
            <w:pPr>
              <w:rPr>
                <w:rFonts w:ascii="Times New Roman" w:hAnsi="Times New Roman"/>
                <w:sz w:val="20"/>
                <w:szCs w:val="20"/>
              </w:rPr>
            </w:pPr>
          </w:p>
        </w:tc>
        <w:tc>
          <w:tcPr>
            <w:tcW w:w="1264" w:type="dxa"/>
            <w:tcBorders>
              <w:bottom w:val="nil"/>
            </w:tcBorders>
          </w:tcPr>
          <w:p w:rsidR="008E3067" w:rsidRPr="0034573C" w:rsidRDefault="008E3067" w:rsidP="00190F7E">
            <w:pPr>
              <w:rPr>
                <w:rFonts w:ascii="Times New Roman" w:hAnsi="Times New Roman"/>
                <w:sz w:val="20"/>
                <w:szCs w:val="20"/>
              </w:rPr>
            </w:pPr>
          </w:p>
        </w:tc>
        <w:tc>
          <w:tcPr>
            <w:tcW w:w="1265" w:type="dxa"/>
            <w:tcBorders>
              <w:bottom w:val="nil"/>
            </w:tcBorders>
          </w:tcPr>
          <w:p w:rsidR="008E3067" w:rsidRPr="0034573C" w:rsidRDefault="008E3067" w:rsidP="00190F7E">
            <w:pPr>
              <w:rPr>
                <w:rFonts w:ascii="Times New Roman" w:hAnsi="Times New Roman"/>
                <w:sz w:val="20"/>
                <w:szCs w:val="20"/>
              </w:rPr>
            </w:pPr>
          </w:p>
        </w:tc>
        <w:tc>
          <w:tcPr>
            <w:tcW w:w="1265" w:type="dxa"/>
            <w:tcBorders>
              <w:bottom w:val="nil"/>
            </w:tcBorders>
          </w:tcPr>
          <w:p w:rsidR="008E3067" w:rsidRPr="0034573C" w:rsidRDefault="008E3067" w:rsidP="00190F7E">
            <w:pPr>
              <w:rPr>
                <w:rFonts w:ascii="Times New Roman" w:hAnsi="Times New Roman"/>
                <w:sz w:val="20"/>
                <w:szCs w:val="20"/>
              </w:rPr>
            </w:pPr>
          </w:p>
        </w:tc>
        <w:tc>
          <w:tcPr>
            <w:tcW w:w="1265" w:type="dxa"/>
            <w:tcBorders>
              <w:bottom w:val="nil"/>
            </w:tcBorders>
          </w:tcPr>
          <w:p w:rsidR="008E3067" w:rsidRPr="0034573C" w:rsidRDefault="008E3067" w:rsidP="00190F7E">
            <w:pPr>
              <w:rPr>
                <w:rFonts w:ascii="Times New Roman" w:hAnsi="Times New Roman"/>
                <w:sz w:val="20"/>
                <w:szCs w:val="20"/>
              </w:rPr>
            </w:pPr>
          </w:p>
        </w:tc>
        <w:tc>
          <w:tcPr>
            <w:tcW w:w="1265" w:type="dxa"/>
            <w:tcBorders>
              <w:bottom w:val="nil"/>
            </w:tcBorders>
          </w:tcPr>
          <w:p w:rsidR="008E3067" w:rsidRPr="0034573C" w:rsidRDefault="008E3067" w:rsidP="00190F7E">
            <w:pPr>
              <w:rPr>
                <w:rFonts w:ascii="Times New Roman" w:hAnsi="Times New Roman"/>
                <w:sz w:val="20"/>
                <w:szCs w:val="20"/>
              </w:rPr>
            </w:pPr>
          </w:p>
        </w:tc>
        <w:tc>
          <w:tcPr>
            <w:tcW w:w="1265" w:type="dxa"/>
            <w:tcBorders>
              <w:bottom w:val="nil"/>
            </w:tcBorders>
          </w:tcPr>
          <w:p w:rsidR="008E3067" w:rsidRPr="0034573C" w:rsidRDefault="008E3067" w:rsidP="00190F7E">
            <w:pPr>
              <w:rPr>
                <w:rFonts w:ascii="Times New Roman" w:hAnsi="Times New Roman"/>
                <w:sz w:val="20"/>
                <w:szCs w:val="20"/>
              </w:rPr>
            </w:pPr>
          </w:p>
        </w:tc>
        <w:tc>
          <w:tcPr>
            <w:tcW w:w="1284" w:type="dxa"/>
            <w:tcBorders>
              <w:bottom w:val="nil"/>
            </w:tcBorders>
          </w:tcPr>
          <w:p w:rsidR="008E3067" w:rsidRPr="0034573C" w:rsidRDefault="008E3067" w:rsidP="00190F7E">
            <w:pPr>
              <w:rPr>
                <w:rFonts w:ascii="Times New Roman" w:hAnsi="Times New Roman"/>
                <w:sz w:val="20"/>
                <w:szCs w:val="20"/>
              </w:rPr>
            </w:pPr>
          </w:p>
        </w:tc>
      </w:tr>
      <w:tr w:rsidR="008E3067" w:rsidTr="00A578DB">
        <w:tc>
          <w:tcPr>
            <w:tcW w:w="1757" w:type="dxa"/>
            <w:tcBorders>
              <w:top w:val="nil"/>
              <w:bottom w:val="nil"/>
            </w:tcBorders>
          </w:tcPr>
          <w:p w:rsidR="008E3067" w:rsidRDefault="008E3067" w:rsidP="00190F7E">
            <w:pPr>
              <w:rPr>
                <w:rFonts w:ascii="Times New Roman" w:hAnsi="Times New Roman"/>
                <w:b/>
                <w:sz w:val="20"/>
                <w:szCs w:val="20"/>
              </w:rPr>
            </w:pPr>
            <w:r w:rsidRPr="0034573C">
              <w:rPr>
                <w:rFonts w:ascii="Times New Roman" w:hAnsi="Times New Roman"/>
                <w:b/>
                <w:sz w:val="20"/>
                <w:szCs w:val="20"/>
              </w:rPr>
              <w:t>Experiment 1</w:t>
            </w:r>
          </w:p>
          <w:p w:rsidR="003B3FDA" w:rsidRPr="00C709C7" w:rsidRDefault="003B3FDA" w:rsidP="003B3FDA">
            <w:pPr>
              <w:rPr>
                <w:rFonts w:ascii="Times New Roman" w:hAnsi="Times New Roman"/>
                <w:sz w:val="20"/>
                <w:szCs w:val="20"/>
              </w:rPr>
            </w:pPr>
            <w:r w:rsidRPr="00C709C7">
              <w:rPr>
                <w:rFonts w:ascii="Times New Roman" w:hAnsi="Times New Roman"/>
                <w:sz w:val="20"/>
                <w:szCs w:val="20"/>
              </w:rPr>
              <w:t>Mean</w:t>
            </w:r>
          </w:p>
          <w:p w:rsidR="003B3FDA" w:rsidRPr="00C709C7" w:rsidRDefault="003B3FDA" w:rsidP="003B3FDA">
            <w:pPr>
              <w:rPr>
                <w:rFonts w:ascii="Times New Roman" w:hAnsi="Times New Roman"/>
                <w:sz w:val="20"/>
                <w:szCs w:val="20"/>
              </w:rPr>
            </w:pPr>
            <w:r w:rsidRPr="00C709C7">
              <w:rPr>
                <w:rFonts w:ascii="Times New Roman" w:hAnsi="Times New Roman"/>
                <w:sz w:val="20"/>
                <w:szCs w:val="20"/>
              </w:rPr>
              <w:t>CI</w:t>
            </w:r>
          </w:p>
          <w:p w:rsidR="003B3FDA" w:rsidRPr="0034573C" w:rsidRDefault="003B3FDA" w:rsidP="003B3FDA">
            <w:pPr>
              <w:rPr>
                <w:rFonts w:ascii="Times New Roman" w:hAnsi="Times New Roman"/>
                <w:sz w:val="20"/>
                <w:szCs w:val="20"/>
              </w:rPr>
            </w:pPr>
            <w:r w:rsidRPr="00C709C7">
              <w:rPr>
                <w:rFonts w:ascii="Times New Roman" w:hAnsi="Times New Roman"/>
                <w:sz w:val="20"/>
                <w:szCs w:val="20"/>
              </w:rPr>
              <w:t>Ranges</w:t>
            </w:r>
          </w:p>
        </w:tc>
        <w:tc>
          <w:tcPr>
            <w:tcW w:w="1264" w:type="dxa"/>
            <w:tcBorders>
              <w:top w:val="nil"/>
              <w:bottom w:val="nil"/>
            </w:tcBorders>
          </w:tcPr>
          <w:p w:rsidR="00F8598C" w:rsidRDefault="00F8598C" w:rsidP="00190F7E">
            <w:pPr>
              <w:rPr>
                <w:rFonts w:ascii="Times New Roman" w:hAnsi="Times New Roman"/>
                <w:sz w:val="20"/>
                <w:szCs w:val="20"/>
              </w:rPr>
            </w:pPr>
          </w:p>
          <w:p w:rsidR="008E3067" w:rsidRDefault="008E3067" w:rsidP="00190F7E">
            <w:pPr>
              <w:rPr>
                <w:rFonts w:ascii="Times New Roman" w:hAnsi="Times New Roman"/>
                <w:sz w:val="20"/>
                <w:szCs w:val="20"/>
              </w:rPr>
            </w:pPr>
            <w:r>
              <w:rPr>
                <w:rFonts w:ascii="Times New Roman" w:hAnsi="Times New Roman"/>
                <w:sz w:val="20"/>
                <w:szCs w:val="20"/>
              </w:rPr>
              <w:t>1.15</w:t>
            </w:r>
          </w:p>
          <w:p w:rsidR="008E3067" w:rsidRDefault="008E3067" w:rsidP="00190F7E">
            <w:pPr>
              <w:rPr>
                <w:rFonts w:ascii="Times New Roman" w:hAnsi="Times New Roman"/>
                <w:sz w:val="20"/>
                <w:szCs w:val="20"/>
              </w:rPr>
            </w:pPr>
            <w:r>
              <w:rPr>
                <w:rFonts w:ascii="Times New Roman" w:hAnsi="Times New Roman"/>
                <w:sz w:val="20"/>
                <w:szCs w:val="20"/>
              </w:rPr>
              <w:t>0.87-1.43</w:t>
            </w:r>
          </w:p>
          <w:p w:rsidR="008E3067" w:rsidRDefault="008E3067" w:rsidP="00190F7E">
            <w:pPr>
              <w:rPr>
                <w:rFonts w:ascii="Times New Roman" w:hAnsi="Times New Roman"/>
                <w:sz w:val="20"/>
                <w:szCs w:val="20"/>
              </w:rPr>
            </w:pPr>
            <w:r>
              <w:rPr>
                <w:rFonts w:ascii="Times New Roman" w:hAnsi="Times New Roman"/>
                <w:sz w:val="20"/>
                <w:szCs w:val="20"/>
              </w:rPr>
              <w:t>0.94-1.36</w:t>
            </w:r>
          </w:p>
          <w:p w:rsidR="008E3067" w:rsidRPr="0034573C" w:rsidRDefault="008E3067" w:rsidP="00190F7E">
            <w:pPr>
              <w:rPr>
                <w:rFonts w:ascii="Times New Roman" w:hAnsi="Times New Roman"/>
                <w:sz w:val="20"/>
                <w:szCs w:val="20"/>
              </w:rPr>
            </w:pPr>
          </w:p>
        </w:tc>
        <w:tc>
          <w:tcPr>
            <w:tcW w:w="1264" w:type="dxa"/>
            <w:tcBorders>
              <w:top w:val="nil"/>
              <w:bottom w:val="nil"/>
            </w:tcBorders>
          </w:tcPr>
          <w:p w:rsidR="00F8598C" w:rsidRDefault="00F8598C" w:rsidP="00190F7E">
            <w:pPr>
              <w:rPr>
                <w:rFonts w:ascii="Times New Roman" w:hAnsi="Times New Roman"/>
                <w:sz w:val="20"/>
                <w:szCs w:val="20"/>
              </w:rPr>
            </w:pPr>
          </w:p>
          <w:p w:rsidR="008E3067" w:rsidRDefault="008E3067" w:rsidP="00190F7E">
            <w:pPr>
              <w:rPr>
                <w:rFonts w:ascii="Times New Roman" w:hAnsi="Times New Roman"/>
                <w:sz w:val="20"/>
                <w:szCs w:val="20"/>
              </w:rPr>
            </w:pPr>
            <w:r>
              <w:rPr>
                <w:rFonts w:ascii="Times New Roman" w:hAnsi="Times New Roman"/>
                <w:sz w:val="20"/>
                <w:szCs w:val="20"/>
              </w:rPr>
              <w:t>1.24</w:t>
            </w:r>
          </w:p>
          <w:p w:rsidR="008E3067" w:rsidRDefault="008E3067" w:rsidP="00190F7E">
            <w:pPr>
              <w:rPr>
                <w:rFonts w:ascii="Times New Roman" w:hAnsi="Times New Roman"/>
                <w:sz w:val="20"/>
                <w:szCs w:val="20"/>
              </w:rPr>
            </w:pPr>
            <w:r>
              <w:rPr>
                <w:rFonts w:ascii="Times New Roman" w:hAnsi="Times New Roman"/>
                <w:sz w:val="20"/>
                <w:szCs w:val="20"/>
              </w:rPr>
              <w:t>0.83-1.66</w:t>
            </w:r>
          </w:p>
          <w:p w:rsidR="008E3067" w:rsidRPr="0034573C" w:rsidRDefault="008E3067" w:rsidP="00190F7E">
            <w:pPr>
              <w:rPr>
                <w:rFonts w:ascii="Times New Roman" w:hAnsi="Times New Roman"/>
                <w:sz w:val="20"/>
                <w:szCs w:val="20"/>
              </w:rPr>
            </w:pPr>
            <w:r>
              <w:rPr>
                <w:rFonts w:ascii="Times New Roman" w:hAnsi="Times New Roman"/>
                <w:sz w:val="20"/>
                <w:szCs w:val="20"/>
              </w:rPr>
              <w:t>0.87-1.44</w:t>
            </w:r>
          </w:p>
        </w:tc>
        <w:tc>
          <w:tcPr>
            <w:tcW w:w="1265" w:type="dxa"/>
            <w:tcBorders>
              <w:top w:val="nil"/>
              <w:bottom w:val="nil"/>
            </w:tcBorders>
          </w:tcPr>
          <w:p w:rsidR="00F8598C" w:rsidRDefault="00F8598C" w:rsidP="00190F7E">
            <w:pPr>
              <w:rPr>
                <w:rFonts w:ascii="Times New Roman" w:hAnsi="Times New Roman"/>
                <w:sz w:val="20"/>
                <w:szCs w:val="20"/>
              </w:rPr>
            </w:pPr>
          </w:p>
          <w:p w:rsidR="008E3067" w:rsidRDefault="008E3067" w:rsidP="00190F7E">
            <w:pPr>
              <w:rPr>
                <w:rFonts w:ascii="Times New Roman" w:hAnsi="Times New Roman"/>
                <w:sz w:val="20"/>
                <w:szCs w:val="20"/>
              </w:rPr>
            </w:pPr>
            <w:r>
              <w:rPr>
                <w:rFonts w:ascii="Times New Roman" w:hAnsi="Times New Roman"/>
                <w:sz w:val="20"/>
                <w:szCs w:val="20"/>
              </w:rPr>
              <w:t>1.10</w:t>
            </w:r>
          </w:p>
          <w:p w:rsidR="008E3067" w:rsidRDefault="008E3067" w:rsidP="00190F7E">
            <w:pPr>
              <w:rPr>
                <w:rFonts w:ascii="Times New Roman" w:hAnsi="Times New Roman"/>
                <w:sz w:val="20"/>
                <w:szCs w:val="20"/>
              </w:rPr>
            </w:pPr>
            <w:r>
              <w:rPr>
                <w:rFonts w:ascii="Times New Roman" w:hAnsi="Times New Roman"/>
                <w:sz w:val="20"/>
                <w:szCs w:val="20"/>
              </w:rPr>
              <w:t>0.91-1.30</w:t>
            </w:r>
          </w:p>
          <w:p w:rsidR="008E3067" w:rsidRPr="0034573C" w:rsidRDefault="008E3067" w:rsidP="00190F7E">
            <w:pPr>
              <w:rPr>
                <w:rFonts w:ascii="Times New Roman" w:hAnsi="Times New Roman"/>
                <w:sz w:val="20"/>
                <w:szCs w:val="20"/>
              </w:rPr>
            </w:pPr>
            <w:r>
              <w:rPr>
                <w:rFonts w:ascii="Times New Roman" w:hAnsi="Times New Roman"/>
                <w:sz w:val="20"/>
                <w:szCs w:val="20"/>
              </w:rPr>
              <w:t>0.96-1.25</w:t>
            </w:r>
          </w:p>
        </w:tc>
        <w:tc>
          <w:tcPr>
            <w:tcW w:w="1265" w:type="dxa"/>
            <w:tcBorders>
              <w:top w:val="nil"/>
              <w:bottom w:val="nil"/>
            </w:tcBorders>
          </w:tcPr>
          <w:p w:rsidR="00F8598C" w:rsidRDefault="00F8598C" w:rsidP="00190F7E">
            <w:pPr>
              <w:rPr>
                <w:rFonts w:ascii="Times New Roman" w:hAnsi="Times New Roman"/>
                <w:sz w:val="20"/>
                <w:szCs w:val="20"/>
              </w:rPr>
            </w:pPr>
          </w:p>
          <w:p w:rsidR="008E3067" w:rsidRDefault="008E3067" w:rsidP="00190F7E">
            <w:pPr>
              <w:rPr>
                <w:rFonts w:ascii="Times New Roman" w:hAnsi="Times New Roman"/>
                <w:sz w:val="20"/>
                <w:szCs w:val="20"/>
              </w:rPr>
            </w:pPr>
            <w:r>
              <w:rPr>
                <w:rFonts w:ascii="Times New Roman" w:hAnsi="Times New Roman"/>
                <w:sz w:val="20"/>
                <w:szCs w:val="20"/>
              </w:rPr>
              <w:t>1.11</w:t>
            </w:r>
          </w:p>
          <w:p w:rsidR="008E3067" w:rsidRDefault="008E3067" w:rsidP="00190F7E">
            <w:pPr>
              <w:rPr>
                <w:rFonts w:ascii="Times New Roman" w:hAnsi="Times New Roman"/>
                <w:sz w:val="20"/>
                <w:szCs w:val="20"/>
              </w:rPr>
            </w:pPr>
            <w:r>
              <w:rPr>
                <w:rFonts w:ascii="Times New Roman" w:hAnsi="Times New Roman"/>
                <w:sz w:val="20"/>
                <w:szCs w:val="20"/>
              </w:rPr>
              <w:t>0.92-1.29</w:t>
            </w:r>
          </w:p>
          <w:p w:rsidR="008E3067" w:rsidRPr="0034573C" w:rsidRDefault="008E3067" w:rsidP="00190F7E">
            <w:pPr>
              <w:rPr>
                <w:rFonts w:ascii="Times New Roman" w:hAnsi="Times New Roman"/>
                <w:sz w:val="20"/>
                <w:szCs w:val="20"/>
              </w:rPr>
            </w:pPr>
            <w:r>
              <w:rPr>
                <w:rFonts w:ascii="Times New Roman" w:hAnsi="Times New Roman"/>
                <w:sz w:val="20"/>
                <w:szCs w:val="20"/>
              </w:rPr>
              <w:t>0.97-1.24</w:t>
            </w:r>
          </w:p>
        </w:tc>
        <w:tc>
          <w:tcPr>
            <w:tcW w:w="1265" w:type="dxa"/>
            <w:tcBorders>
              <w:top w:val="nil"/>
              <w:bottom w:val="nil"/>
            </w:tcBorders>
          </w:tcPr>
          <w:p w:rsidR="00F8598C" w:rsidRDefault="00F8598C" w:rsidP="00190F7E">
            <w:pPr>
              <w:rPr>
                <w:rFonts w:ascii="Times New Roman" w:hAnsi="Times New Roman"/>
                <w:sz w:val="20"/>
                <w:szCs w:val="20"/>
              </w:rPr>
            </w:pPr>
          </w:p>
          <w:p w:rsidR="008E3067" w:rsidRDefault="008E3067" w:rsidP="00190F7E">
            <w:pPr>
              <w:rPr>
                <w:rFonts w:ascii="Times New Roman" w:hAnsi="Times New Roman"/>
                <w:sz w:val="20"/>
                <w:szCs w:val="20"/>
              </w:rPr>
            </w:pPr>
            <w:r>
              <w:rPr>
                <w:rFonts w:ascii="Times New Roman" w:hAnsi="Times New Roman"/>
                <w:sz w:val="20"/>
                <w:szCs w:val="20"/>
              </w:rPr>
              <w:t>2.47</w:t>
            </w:r>
          </w:p>
          <w:p w:rsidR="008E3067" w:rsidRDefault="008E3067" w:rsidP="00190F7E">
            <w:pPr>
              <w:rPr>
                <w:rFonts w:ascii="Times New Roman" w:hAnsi="Times New Roman"/>
                <w:sz w:val="20"/>
                <w:szCs w:val="20"/>
              </w:rPr>
            </w:pPr>
            <w:r>
              <w:rPr>
                <w:rFonts w:ascii="Times New Roman" w:hAnsi="Times New Roman"/>
                <w:sz w:val="20"/>
                <w:szCs w:val="20"/>
              </w:rPr>
              <w:t>1.98-2.93</w:t>
            </w:r>
          </w:p>
          <w:p w:rsidR="008E3067" w:rsidRPr="0034573C" w:rsidRDefault="008E3067" w:rsidP="00190F7E">
            <w:pPr>
              <w:rPr>
                <w:rFonts w:ascii="Times New Roman" w:hAnsi="Times New Roman"/>
                <w:sz w:val="20"/>
                <w:szCs w:val="20"/>
              </w:rPr>
            </w:pPr>
            <w:r>
              <w:rPr>
                <w:rFonts w:ascii="Times New Roman" w:hAnsi="Times New Roman"/>
                <w:sz w:val="20"/>
                <w:szCs w:val="20"/>
              </w:rPr>
              <w:t>2.09-2.82</w:t>
            </w:r>
          </w:p>
        </w:tc>
        <w:tc>
          <w:tcPr>
            <w:tcW w:w="1265" w:type="dxa"/>
            <w:tcBorders>
              <w:top w:val="nil"/>
              <w:bottom w:val="nil"/>
            </w:tcBorders>
          </w:tcPr>
          <w:p w:rsidR="00F8598C" w:rsidRDefault="00F8598C" w:rsidP="00190F7E">
            <w:pPr>
              <w:rPr>
                <w:rFonts w:ascii="Times New Roman" w:hAnsi="Times New Roman"/>
                <w:sz w:val="20"/>
                <w:szCs w:val="20"/>
              </w:rPr>
            </w:pPr>
          </w:p>
          <w:p w:rsidR="008E3067" w:rsidRDefault="008E3067" w:rsidP="00190F7E">
            <w:pPr>
              <w:rPr>
                <w:rFonts w:ascii="Times New Roman" w:hAnsi="Times New Roman"/>
                <w:sz w:val="20"/>
                <w:szCs w:val="20"/>
              </w:rPr>
            </w:pPr>
            <w:r>
              <w:rPr>
                <w:rFonts w:ascii="Times New Roman" w:hAnsi="Times New Roman"/>
                <w:sz w:val="20"/>
                <w:szCs w:val="20"/>
              </w:rPr>
              <w:t>4.51</w:t>
            </w:r>
          </w:p>
          <w:p w:rsidR="008E3067" w:rsidRDefault="008E3067" w:rsidP="00190F7E">
            <w:pPr>
              <w:rPr>
                <w:rFonts w:ascii="Times New Roman" w:hAnsi="Times New Roman"/>
                <w:sz w:val="20"/>
                <w:szCs w:val="20"/>
              </w:rPr>
            </w:pPr>
            <w:r>
              <w:rPr>
                <w:rFonts w:ascii="Times New Roman" w:hAnsi="Times New Roman"/>
                <w:sz w:val="20"/>
                <w:szCs w:val="20"/>
              </w:rPr>
              <w:t>3.36-5.68</w:t>
            </w:r>
          </w:p>
          <w:p w:rsidR="008E3067" w:rsidRPr="0034573C" w:rsidRDefault="008E3067" w:rsidP="00190F7E">
            <w:pPr>
              <w:rPr>
                <w:rFonts w:ascii="Times New Roman" w:hAnsi="Times New Roman"/>
                <w:sz w:val="20"/>
                <w:szCs w:val="20"/>
              </w:rPr>
            </w:pPr>
            <w:r>
              <w:rPr>
                <w:rFonts w:ascii="Times New Roman" w:hAnsi="Times New Roman"/>
                <w:sz w:val="20"/>
                <w:szCs w:val="20"/>
              </w:rPr>
              <w:t>3.89-5.40</w:t>
            </w:r>
          </w:p>
        </w:tc>
        <w:tc>
          <w:tcPr>
            <w:tcW w:w="1265" w:type="dxa"/>
            <w:tcBorders>
              <w:top w:val="nil"/>
              <w:bottom w:val="nil"/>
            </w:tcBorders>
          </w:tcPr>
          <w:p w:rsidR="00F8598C" w:rsidRDefault="00F8598C" w:rsidP="00190F7E">
            <w:pPr>
              <w:rPr>
                <w:rFonts w:ascii="Times New Roman" w:hAnsi="Times New Roman"/>
                <w:sz w:val="20"/>
                <w:szCs w:val="20"/>
              </w:rPr>
            </w:pPr>
          </w:p>
          <w:p w:rsidR="008E3067" w:rsidRDefault="008E3067" w:rsidP="00190F7E">
            <w:pPr>
              <w:rPr>
                <w:rFonts w:ascii="Times New Roman" w:hAnsi="Times New Roman"/>
                <w:sz w:val="20"/>
                <w:szCs w:val="20"/>
              </w:rPr>
            </w:pPr>
            <w:r>
              <w:rPr>
                <w:rFonts w:ascii="Times New Roman" w:hAnsi="Times New Roman"/>
                <w:sz w:val="20"/>
                <w:szCs w:val="20"/>
              </w:rPr>
              <w:t>9.36</w:t>
            </w:r>
          </w:p>
          <w:p w:rsidR="008E3067" w:rsidRDefault="008E3067" w:rsidP="00190F7E">
            <w:pPr>
              <w:rPr>
                <w:rFonts w:ascii="Times New Roman" w:hAnsi="Times New Roman"/>
                <w:sz w:val="20"/>
                <w:szCs w:val="20"/>
              </w:rPr>
            </w:pPr>
            <w:r>
              <w:rPr>
                <w:rFonts w:ascii="Times New Roman" w:hAnsi="Times New Roman"/>
                <w:sz w:val="20"/>
                <w:szCs w:val="20"/>
              </w:rPr>
              <w:t>7.90-10.82</w:t>
            </w:r>
          </w:p>
          <w:p w:rsidR="008E3067" w:rsidRPr="0034573C" w:rsidRDefault="008E3067" w:rsidP="00190F7E">
            <w:pPr>
              <w:rPr>
                <w:rFonts w:ascii="Times New Roman" w:hAnsi="Times New Roman"/>
                <w:sz w:val="20"/>
                <w:szCs w:val="20"/>
              </w:rPr>
            </w:pPr>
            <w:r>
              <w:rPr>
                <w:rFonts w:ascii="Times New Roman" w:hAnsi="Times New Roman"/>
                <w:sz w:val="20"/>
                <w:szCs w:val="20"/>
              </w:rPr>
              <w:t>8.52-10.57</w:t>
            </w:r>
          </w:p>
        </w:tc>
        <w:tc>
          <w:tcPr>
            <w:tcW w:w="1284" w:type="dxa"/>
            <w:tcBorders>
              <w:top w:val="nil"/>
              <w:bottom w:val="nil"/>
            </w:tcBorders>
          </w:tcPr>
          <w:p w:rsidR="00F8598C" w:rsidRDefault="00F8598C" w:rsidP="00190F7E">
            <w:pPr>
              <w:rPr>
                <w:rFonts w:ascii="Times New Roman" w:hAnsi="Times New Roman"/>
                <w:sz w:val="20"/>
                <w:szCs w:val="20"/>
              </w:rPr>
            </w:pPr>
          </w:p>
          <w:p w:rsidR="008E3067" w:rsidRPr="00D74F28" w:rsidRDefault="008E3067" w:rsidP="00190F7E">
            <w:pPr>
              <w:rPr>
                <w:rFonts w:ascii="Times New Roman" w:hAnsi="Times New Roman"/>
                <w:sz w:val="20"/>
                <w:szCs w:val="20"/>
              </w:rPr>
            </w:pPr>
            <w:r w:rsidRPr="00D74F28">
              <w:rPr>
                <w:rFonts w:ascii="Times New Roman" w:hAnsi="Times New Roman"/>
                <w:sz w:val="20"/>
                <w:szCs w:val="20"/>
              </w:rPr>
              <w:t xml:space="preserve">n. t. </w:t>
            </w:r>
          </w:p>
        </w:tc>
      </w:tr>
      <w:tr w:rsidR="008E3067" w:rsidTr="00A578DB">
        <w:tc>
          <w:tcPr>
            <w:tcW w:w="1757" w:type="dxa"/>
            <w:tcBorders>
              <w:top w:val="nil"/>
              <w:bottom w:val="single" w:sz="4" w:space="0" w:color="auto"/>
            </w:tcBorders>
          </w:tcPr>
          <w:p w:rsidR="008E3067" w:rsidRDefault="008E3067" w:rsidP="00190F7E">
            <w:pPr>
              <w:rPr>
                <w:rFonts w:ascii="Times New Roman" w:hAnsi="Times New Roman"/>
                <w:b/>
                <w:sz w:val="20"/>
                <w:szCs w:val="20"/>
              </w:rPr>
            </w:pPr>
            <w:r w:rsidRPr="0034573C">
              <w:rPr>
                <w:rFonts w:ascii="Times New Roman" w:hAnsi="Times New Roman"/>
                <w:b/>
                <w:sz w:val="20"/>
                <w:szCs w:val="20"/>
              </w:rPr>
              <w:t>Experiment 2</w:t>
            </w:r>
          </w:p>
          <w:p w:rsidR="003B3FDA" w:rsidRPr="00C709C7" w:rsidRDefault="003B3FDA" w:rsidP="003B3FDA">
            <w:pPr>
              <w:rPr>
                <w:rFonts w:ascii="Times New Roman" w:hAnsi="Times New Roman"/>
                <w:sz w:val="20"/>
                <w:szCs w:val="20"/>
              </w:rPr>
            </w:pPr>
            <w:r w:rsidRPr="00C709C7">
              <w:rPr>
                <w:rFonts w:ascii="Times New Roman" w:hAnsi="Times New Roman"/>
                <w:sz w:val="20"/>
                <w:szCs w:val="20"/>
              </w:rPr>
              <w:t>Mean</w:t>
            </w:r>
          </w:p>
          <w:p w:rsidR="003B3FDA" w:rsidRPr="00C709C7" w:rsidRDefault="003B3FDA" w:rsidP="003B3FDA">
            <w:pPr>
              <w:rPr>
                <w:rFonts w:ascii="Times New Roman" w:hAnsi="Times New Roman"/>
                <w:sz w:val="20"/>
                <w:szCs w:val="20"/>
              </w:rPr>
            </w:pPr>
            <w:r w:rsidRPr="00C709C7">
              <w:rPr>
                <w:rFonts w:ascii="Times New Roman" w:hAnsi="Times New Roman"/>
                <w:sz w:val="20"/>
                <w:szCs w:val="20"/>
              </w:rPr>
              <w:t>CI</w:t>
            </w:r>
          </w:p>
          <w:p w:rsidR="003B3FDA" w:rsidRPr="0034573C" w:rsidRDefault="003B3FDA" w:rsidP="003B3FDA">
            <w:pPr>
              <w:rPr>
                <w:rFonts w:ascii="Times New Roman" w:hAnsi="Times New Roman"/>
                <w:sz w:val="20"/>
                <w:szCs w:val="20"/>
              </w:rPr>
            </w:pPr>
            <w:r w:rsidRPr="00C709C7">
              <w:rPr>
                <w:rFonts w:ascii="Times New Roman" w:hAnsi="Times New Roman"/>
                <w:sz w:val="20"/>
                <w:szCs w:val="20"/>
              </w:rPr>
              <w:t>Ranges</w:t>
            </w:r>
          </w:p>
        </w:tc>
        <w:tc>
          <w:tcPr>
            <w:tcW w:w="1264" w:type="dxa"/>
            <w:tcBorders>
              <w:top w:val="nil"/>
              <w:bottom w:val="single" w:sz="4" w:space="0" w:color="auto"/>
            </w:tcBorders>
          </w:tcPr>
          <w:p w:rsidR="00F8598C" w:rsidRDefault="00F8598C" w:rsidP="00190F7E">
            <w:pPr>
              <w:rPr>
                <w:rFonts w:ascii="Times New Roman" w:hAnsi="Times New Roman"/>
                <w:sz w:val="20"/>
                <w:szCs w:val="20"/>
              </w:rPr>
            </w:pPr>
          </w:p>
          <w:p w:rsidR="008E3067" w:rsidRDefault="008E3067" w:rsidP="00190F7E">
            <w:pPr>
              <w:rPr>
                <w:rFonts w:ascii="Times New Roman" w:hAnsi="Times New Roman"/>
                <w:sz w:val="20"/>
                <w:szCs w:val="20"/>
              </w:rPr>
            </w:pPr>
            <w:r>
              <w:rPr>
                <w:rFonts w:ascii="Times New Roman" w:hAnsi="Times New Roman"/>
                <w:sz w:val="20"/>
                <w:szCs w:val="20"/>
              </w:rPr>
              <w:t>0.96</w:t>
            </w:r>
          </w:p>
          <w:p w:rsidR="008E3067" w:rsidRDefault="008E3067" w:rsidP="00190F7E">
            <w:pPr>
              <w:rPr>
                <w:rFonts w:ascii="Times New Roman" w:hAnsi="Times New Roman"/>
                <w:sz w:val="20"/>
                <w:szCs w:val="20"/>
              </w:rPr>
            </w:pPr>
            <w:r>
              <w:rPr>
                <w:rFonts w:ascii="Times New Roman" w:hAnsi="Times New Roman"/>
                <w:sz w:val="20"/>
                <w:szCs w:val="20"/>
              </w:rPr>
              <w:t>0.60-1.13</w:t>
            </w:r>
          </w:p>
          <w:p w:rsidR="008E3067" w:rsidRPr="0034573C" w:rsidRDefault="008E3067" w:rsidP="00190F7E">
            <w:pPr>
              <w:rPr>
                <w:rFonts w:ascii="Times New Roman" w:hAnsi="Times New Roman"/>
                <w:sz w:val="20"/>
                <w:szCs w:val="20"/>
              </w:rPr>
            </w:pPr>
            <w:r>
              <w:rPr>
                <w:rFonts w:ascii="Times New Roman" w:hAnsi="Times New Roman"/>
                <w:sz w:val="20"/>
                <w:szCs w:val="20"/>
              </w:rPr>
              <w:t>0.76-1.25</w:t>
            </w:r>
          </w:p>
        </w:tc>
        <w:tc>
          <w:tcPr>
            <w:tcW w:w="1264" w:type="dxa"/>
            <w:tcBorders>
              <w:top w:val="nil"/>
              <w:bottom w:val="single" w:sz="4" w:space="0" w:color="auto"/>
            </w:tcBorders>
          </w:tcPr>
          <w:p w:rsidR="00F8598C" w:rsidRDefault="00F8598C" w:rsidP="00190F7E">
            <w:pPr>
              <w:rPr>
                <w:rFonts w:ascii="Times New Roman" w:hAnsi="Times New Roman"/>
                <w:sz w:val="20"/>
                <w:szCs w:val="20"/>
              </w:rPr>
            </w:pPr>
          </w:p>
          <w:p w:rsidR="008E3067" w:rsidRDefault="008E3067" w:rsidP="00190F7E">
            <w:pPr>
              <w:rPr>
                <w:rFonts w:ascii="Times New Roman" w:hAnsi="Times New Roman"/>
                <w:sz w:val="20"/>
                <w:szCs w:val="20"/>
              </w:rPr>
            </w:pPr>
            <w:r>
              <w:rPr>
                <w:rFonts w:ascii="Times New Roman" w:hAnsi="Times New Roman"/>
                <w:sz w:val="20"/>
                <w:szCs w:val="20"/>
              </w:rPr>
              <w:t>1.22</w:t>
            </w:r>
          </w:p>
          <w:p w:rsidR="008E3067" w:rsidRDefault="008E3067" w:rsidP="00190F7E">
            <w:pPr>
              <w:rPr>
                <w:rFonts w:ascii="Times New Roman" w:hAnsi="Times New Roman"/>
                <w:sz w:val="20"/>
                <w:szCs w:val="20"/>
              </w:rPr>
            </w:pPr>
            <w:r>
              <w:rPr>
                <w:rFonts w:ascii="Times New Roman" w:hAnsi="Times New Roman"/>
                <w:sz w:val="20"/>
                <w:szCs w:val="20"/>
              </w:rPr>
              <w:t>0.77-1.68</w:t>
            </w:r>
          </w:p>
          <w:p w:rsidR="008E3067" w:rsidRPr="0034573C" w:rsidRDefault="008E3067" w:rsidP="00190F7E">
            <w:pPr>
              <w:rPr>
                <w:rFonts w:ascii="Times New Roman" w:hAnsi="Times New Roman"/>
                <w:sz w:val="20"/>
                <w:szCs w:val="20"/>
              </w:rPr>
            </w:pPr>
            <w:r>
              <w:rPr>
                <w:rFonts w:ascii="Times New Roman" w:hAnsi="Times New Roman"/>
                <w:sz w:val="20"/>
                <w:szCs w:val="20"/>
              </w:rPr>
              <w:t>0.97-1.61</w:t>
            </w:r>
          </w:p>
        </w:tc>
        <w:tc>
          <w:tcPr>
            <w:tcW w:w="1265" w:type="dxa"/>
            <w:tcBorders>
              <w:top w:val="nil"/>
              <w:bottom w:val="single" w:sz="4" w:space="0" w:color="auto"/>
            </w:tcBorders>
          </w:tcPr>
          <w:p w:rsidR="00F8598C" w:rsidRDefault="00F8598C" w:rsidP="00190F7E">
            <w:pPr>
              <w:rPr>
                <w:rFonts w:ascii="Times New Roman" w:hAnsi="Times New Roman"/>
                <w:sz w:val="20"/>
                <w:szCs w:val="20"/>
              </w:rPr>
            </w:pPr>
          </w:p>
          <w:p w:rsidR="008E3067" w:rsidRDefault="008E3067" w:rsidP="00190F7E">
            <w:pPr>
              <w:rPr>
                <w:rFonts w:ascii="Times New Roman" w:hAnsi="Times New Roman"/>
                <w:sz w:val="20"/>
                <w:szCs w:val="20"/>
              </w:rPr>
            </w:pPr>
            <w:r>
              <w:rPr>
                <w:rFonts w:ascii="Times New Roman" w:hAnsi="Times New Roman"/>
                <w:sz w:val="20"/>
                <w:szCs w:val="20"/>
              </w:rPr>
              <w:t>0.96</w:t>
            </w:r>
          </w:p>
          <w:p w:rsidR="008E3067" w:rsidRDefault="008E3067" w:rsidP="00190F7E">
            <w:pPr>
              <w:rPr>
                <w:rFonts w:ascii="Times New Roman" w:hAnsi="Times New Roman"/>
                <w:sz w:val="20"/>
                <w:szCs w:val="20"/>
              </w:rPr>
            </w:pPr>
            <w:r>
              <w:rPr>
                <w:rFonts w:ascii="Times New Roman" w:hAnsi="Times New Roman"/>
                <w:sz w:val="20"/>
                <w:szCs w:val="20"/>
              </w:rPr>
              <w:t>0.80-1.12</w:t>
            </w:r>
          </w:p>
          <w:p w:rsidR="008E3067" w:rsidRPr="0034573C" w:rsidRDefault="008E3067" w:rsidP="00190F7E">
            <w:pPr>
              <w:rPr>
                <w:rFonts w:ascii="Times New Roman" w:hAnsi="Times New Roman"/>
                <w:sz w:val="20"/>
                <w:szCs w:val="20"/>
              </w:rPr>
            </w:pPr>
            <w:r>
              <w:rPr>
                <w:rFonts w:ascii="Times New Roman" w:hAnsi="Times New Roman"/>
                <w:sz w:val="20"/>
                <w:szCs w:val="20"/>
              </w:rPr>
              <w:t>0.82-1.05</w:t>
            </w:r>
          </w:p>
        </w:tc>
        <w:tc>
          <w:tcPr>
            <w:tcW w:w="1265" w:type="dxa"/>
            <w:tcBorders>
              <w:top w:val="nil"/>
              <w:bottom w:val="single" w:sz="4" w:space="0" w:color="auto"/>
            </w:tcBorders>
          </w:tcPr>
          <w:p w:rsidR="00F8598C" w:rsidRDefault="00F8598C" w:rsidP="00190F7E">
            <w:pPr>
              <w:rPr>
                <w:rFonts w:ascii="Times New Roman" w:hAnsi="Times New Roman"/>
                <w:sz w:val="20"/>
                <w:szCs w:val="20"/>
              </w:rPr>
            </w:pPr>
          </w:p>
          <w:p w:rsidR="008E3067" w:rsidRDefault="008E3067" w:rsidP="00190F7E">
            <w:pPr>
              <w:rPr>
                <w:rFonts w:ascii="Times New Roman" w:hAnsi="Times New Roman"/>
                <w:sz w:val="20"/>
                <w:szCs w:val="20"/>
              </w:rPr>
            </w:pPr>
            <w:r>
              <w:rPr>
                <w:rFonts w:ascii="Times New Roman" w:hAnsi="Times New Roman"/>
                <w:sz w:val="20"/>
                <w:szCs w:val="20"/>
              </w:rPr>
              <w:t>1.07</w:t>
            </w:r>
          </w:p>
          <w:p w:rsidR="008E3067" w:rsidRDefault="008E3067" w:rsidP="00190F7E">
            <w:pPr>
              <w:rPr>
                <w:rFonts w:ascii="Times New Roman" w:hAnsi="Times New Roman"/>
                <w:sz w:val="20"/>
                <w:szCs w:val="20"/>
              </w:rPr>
            </w:pPr>
            <w:r>
              <w:rPr>
                <w:rFonts w:ascii="Times New Roman" w:hAnsi="Times New Roman"/>
                <w:sz w:val="20"/>
                <w:szCs w:val="20"/>
              </w:rPr>
              <w:t>0.92-1.23</w:t>
            </w:r>
          </w:p>
          <w:p w:rsidR="008E3067" w:rsidRPr="0034573C" w:rsidRDefault="008E3067" w:rsidP="00190F7E">
            <w:pPr>
              <w:rPr>
                <w:rFonts w:ascii="Times New Roman" w:hAnsi="Times New Roman"/>
                <w:sz w:val="20"/>
                <w:szCs w:val="20"/>
              </w:rPr>
            </w:pPr>
            <w:r>
              <w:rPr>
                <w:rFonts w:ascii="Times New Roman" w:hAnsi="Times New Roman"/>
                <w:sz w:val="20"/>
                <w:szCs w:val="20"/>
              </w:rPr>
              <w:t>1.00-1.21</w:t>
            </w:r>
          </w:p>
        </w:tc>
        <w:tc>
          <w:tcPr>
            <w:tcW w:w="1265" w:type="dxa"/>
            <w:tcBorders>
              <w:top w:val="nil"/>
              <w:bottom w:val="single" w:sz="4" w:space="0" w:color="auto"/>
            </w:tcBorders>
          </w:tcPr>
          <w:p w:rsidR="00F8598C" w:rsidRDefault="00F8598C" w:rsidP="00190F7E">
            <w:pPr>
              <w:rPr>
                <w:rFonts w:ascii="Times New Roman" w:hAnsi="Times New Roman"/>
                <w:sz w:val="20"/>
                <w:szCs w:val="20"/>
              </w:rPr>
            </w:pPr>
          </w:p>
          <w:p w:rsidR="008E3067" w:rsidRDefault="008E3067" w:rsidP="00190F7E">
            <w:pPr>
              <w:rPr>
                <w:rFonts w:ascii="Times New Roman" w:hAnsi="Times New Roman"/>
                <w:sz w:val="20"/>
                <w:szCs w:val="20"/>
              </w:rPr>
            </w:pPr>
            <w:r>
              <w:rPr>
                <w:rFonts w:ascii="Times New Roman" w:hAnsi="Times New Roman"/>
                <w:sz w:val="20"/>
                <w:szCs w:val="20"/>
              </w:rPr>
              <w:t>2.91</w:t>
            </w:r>
          </w:p>
          <w:p w:rsidR="008E3067" w:rsidRDefault="008E3067" w:rsidP="00190F7E">
            <w:pPr>
              <w:rPr>
                <w:rFonts w:ascii="Times New Roman" w:hAnsi="Times New Roman"/>
                <w:sz w:val="20"/>
                <w:szCs w:val="20"/>
              </w:rPr>
            </w:pPr>
            <w:r>
              <w:rPr>
                <w:rFonts w:ascii="Times New Roman" w:hAnsi="Times New Roman"/>
                <w:sz w:val="20"/>
                <w:szCs w:val="20"/>
              </w:rPr>
              <w:t>2.18-3.65</w:t>
            </w:r>
          </w:p>
          <w:p w:rsidR="008E3067" w:rsidRPr="0034573C" w:rsidRDefault="008E3067" w:rsidP="00190F7E">
            <w:pPr>
              <w:rPr>
                <w:rFonts w:ascii="Times New Roman" w:hAnsi="Times New Roman"/>
                <w:sz w:val="20"/>
                <w:szCs w:val="20"/>
              </w:rPr>
            </w:pPr>
            <w:r>
              <w:rPr>
                <w:rFonts w:ascii="Times New Roman" w:hAnsi="Times New Roman"/>
                <w:sz w:val="20"/>
                <w:szCs w:val="20"/>
              </w:rPr>
              <w:t>2.62-3.60</w:t>
            </w:r>
          </w:p>
        </w:tc>
        <w:tc>
          <w:tcPr>
            <w:tcW w:w="1265" w:type="dxa"/>
            <w:tcBorders>
              <w:top w:val="nil"/>
              <w:bottom w:val="single" w:sz="4" w:space="0" w:color="auto"/>
            </w:tcBorders>
          </w:tcPr>
          <w:p w:rsidR="00F8598C" w:rsidRDefault="00F8598C" w:rsidP="00190F7E">
            <w:pPr>
              <w:rPr>
                <w:rFonts w:ascii="Times New Roman" w:hAnsi="Times New Roman"/>
                <w:sz w:val="20"/>
                <w:szCs w:val="20"/>
              </w:rPr>
            </w:pPr>
          </w:p>
          <w:p w:rsidR="008E3067" w:rsidRDefault="008E3067" w:rsidP="00190F7E">
            <w:pPr>
              <w:rPr>
                <w:rFonts w:ascii="Times New Roman" w:hAnsi="Times New Roman"/>
                <w:sz w:val="20"/>
                <w:szCs w:val="20"/>
              </w:rPr>
            </w:pPr>
            <w:r>
              <w:rPr>
                <w:rFonts w:ascii="Times New Roman" w:hAnsi="Times New Roman"/>
                <w:sz w:val="20"/>
                <w:szCs w:val="20"/>
              </w:rPr>
              <w:t>4.22</w:t>
            </w:r>
          </w:p>
          <w:p w:rsidR="008E3067" w:rsidRDefault="008E3067" w:rsidP="00190F7E">
            <w:pPr>
              <w:rPr>
                <w:rFonts w:ascii="Times New Roman" w:hAnsi="Times New Roman"/>
                <w:sz w:val="20"/>
                <w:szCs w:val="20"/>
              </w:rPr>
            </w:pPr>
            <w:r>
              <w:rPr>
                <w:rFonts w:ascii="Times New Roman" w:hAnsi="Times New Roman"/>
                <w:sz w:val="20"/>
                <w:szCs w:val="20"/>
              </w:rPr>
              <w:t>2.72-5.72</w:t>
            </w:r>
          </w:p>
          <w:p w:rsidR="008E3067" w:rsidRPr="0034573C" w:rsidRDefault="008E3067" w:rsidP="00190F7E">
            <w:pPr>
              <w:rPr>
                <w:rFonts w:ascii="Times New Roman" w:hAnsi="Times New Roman"/>
                <w:sz w:val="20"/>
                <w:szCs w:val="20"/>
              </w:rPr>
            </w:pPr>
            <w:r>
              <w:rPr>
                <w:rFonts w:ascii="Times New Roman" w:hAnsi="Times New Roman"/>
                <w:sz w:val="20"/>
                <w:szCs w:val="20"/>
              </w:rPr>
              <w:t>3.45-5.55</w:t>
            </w:r>
          </w:p>
        </w:tc>
        <w:tc>
          <w:tcPr>
            <w:tcW w:w="1265" w:type="dxa"/>
            <w:tcBorders>
              <w:top w:val="nil"/>
              <w:bottom w:val="single" w:sz="4" w:space="0" w:color="auto"/>
            </w:tcBorders>
          </w:tcPr>
          <w:p w:rsidR="00F8598C" w:rsidRDefault="00F8598C" w:rsidP="00190F7E">
            <w:pPr>
              <w:rPr>
                <w:rFonts w:ascii="Times New Roman" w:hAnsi="Times New Roman"/>
                <w:sz w:val="20"/>
                <w:szCs w:val="20"/>
              </w:rPr>
            </w:pPr>
          </w:p>
          <w:p w:rsidR="008E3067" w:rsidRDefault="008E3067" w:rsidP="00190F7E">
            <w:pPr>
              <w:rPr>
                <w:rFonts w:ascii="Times New Roman" w:hAnsi="Times New Roman"/>
                <w:sz w:val="20"/>
                <w:szCs w:val="20"/>
              </w:rPr>
            </w:pPr>
            <w:r>
              <w:rPr>
                <w:rFonts w:ascii="Times New Roman" w:hAnsi="Times New Roman"/>
                <w:sz w:val="20"/>
                <w:szCs w:val="20"/>
              </w:rPr>
              <w:t>6.50</w:t>
            </w:r>
          </w:p>
          <w:p w:rsidR="008E3067" w:rsidRDefault="008E3067" w:rsidP="00190F7E">
            <w:pPr>
              <w:rPr>
                <w:rFonts w:ascii="Times New Roman" w:hAnsi="Times New Roman"/>
                <w:sz w:val="20"/>
                <w:szCs w:val="20"/>
              </w:rPr>
            </w:pPr>
            <w:r>
              <w:rPr>
                <w:rFonts w:ascii="Times New Roman" w:hAnsi="Times New Roman"/>
                <w:sz w:val="20"/>
                <w:szCs w:val="20"/>
              </w:rPr>
              <w:t>4.30-8.70</w:t>
            </w:r>
          </w:p>
          <w:p w:rsidR="008E3067" w:rsidRPr="0034573C" w:rsidRDefault="008E3067" w:rsidP="00190F7E">
            <w:pPr>
              <w:rPr>
                <w:rFonts w:ascii="Times New Roman" w:hAnsi="Times New Roman"/>
                <w:sz w:val="20"/>
                <w:szCs w:val="20"/>
              </w:rPr>
            </w:pPr>
            <w:r>
              <w:rPr>
                <w:rFonts w:ascii="Times New Roman" w:hAnsi="Times New Roman"/>
                <w:sz w:val="20"/>
                <w:szCs w:val="20"/>
              </w:rPr>
              <w:t>5.15-8.41</w:t>
            </w:r>
          </w:p>
        </w:tc>
        <w:tc>
          <w:tcPr>
            <w:tcW w:w="1284" w:type="dxa"/>
            <w:tcBorders>
              <w:top w:val="nil"/>
              <w:bottom w:val="single" w:sz="4" w:space="0" w:color="auto"/>
            </w:tcBorders>
          </w:tcPr>
          <w:p w:rsidR="00F8598C" w:rsidRDefault="00F8598C" w:rsidP="00190F7E">
            <w:pPr>
              <w:rPr>
                <w:rFonts w:ascii="Times New Roman" w:hAnsi="Times New Roman"/>
                <w:sz w:val="20"/>
                <w:szCs w:val="20"/>
              </w:rPr>
            </w:pPr>
          </w:p>
          <w:p w:rsidR="008E3067" w:rsidRPr="00D74F28" w:rsidRDefault="008E3067" w:rsidP="00190F7E">
            <w:pPr>
              <w:rPr>
                <w:rFonts w:ascii="Times New Roman" w:hAnsi="Times New Roman"/>
                <w:sz w:val="20"/>
                <w:szCs w:val="20"/>
              </w:rPr>
            </w:pPr>
            <w:r w:rsidRPr="00D74F28">
              <w:rPr>
                <w:rFonts w:ascii="Times New Roman" w:hAnsi="Times New Roman"/>
                <w:sz w:val="20"/>
                <w:szCs w:val="20"/>
              </w:rPr>
              <w:t xml:space="preserve">n. t. </w:t>
            </w:r>
          </w:p>
        </w:tc>
      </w:tr>
    </w:tbl>
    <w:p w:rsidR="00B57E4D" w:rsidRDefault="00B57E4D" w:rsidP="00B57E4D">
      <w:pPr>
        <w:spacing w:after="0" w:line="240" w:lineRule="auto"/>
        <w:ind w:hanging="180"/>
        <w:jc w:val="both"/>
        <w:rPr>
          <w:rFonts w:ascii="Times New Roman" w:hAnsi="Times New Roman" w:cs="Times New Roman"/>
          <w:sz w:val="24"/>
          <w:szCs w:val="24"/>
          <w:vertAlign w:val="superscript"/>
        </w:rPr>
      </w:pPr>
    </w:p>
    <w:p w:rsidR="00A578DB" w:rsidRDefault="00A578DB" w:rsidP="00B57E4D">
      <w:pPr>
        <w:spacing w:after="0" w:line="240" w:lineRule="auto"/>
        <w:ind w:hanging="180"/>
        <w:jc w:val="both"/>
        <w:rPr>
          <w:rFonts w:ascii="Times New Roman" w:hAnsi="Times New Roman" w:cs="Times New Roman"/>
          <w:sz w:val="24"/>
          <w:szCs w:val="24"/>
          <w:vertAlign w:val="superscript"/>
        </w:rPr>
      </w:pPr>
    </w:p>
    <w:p w:rsidR="00612699" w:rsidRDefault="00F8598C" w:rsidP="00F8598C">
      <w:pPr>
        <w:spacing w:after="0" w:line="240" w:lineRule="auto"/>
        <w:ind w:hanging="90"/>
        <w:jc w:val="both"/>
        <w:rPr>
          <w:rFonts w:ascii="Times New Roman" w:hAnsi="Times New Roman" w:cs="Times New Roman"/>
          <w:sz w:val="24"/>
          <w:szCs w:val="24"/>
        </w:rPr>
      </w:pPr>
      <w:r>
        <w:rPr>
          <w:rFonts w:ascii="Times New Roman" w:hAnsi="Times New Roman" w:cs="Times New Roman"/>
          <w:sz w:val="24"/>
          <w:szCs w:val="24"/>
        </w:rPr>
        <w:t xml:space="preserve">CI, confidence interval; </w:t>
      </w:r>
      <w:r w:rsidR="00612699" w:rsidRPr="002A10EC">
        <w:rPr>
          <w:rFonts w:ascii="Times New Roman" w:hAnsi="Times New Roman" w:cs="Times New Roman"/>
          <w:sz w:val="24"/>
          <w:szCs w:val="24"/>
        </w:rPr>
        <w:t>n. t. , not tested; SC, solvent control; SCGE single cell gel electrophoresis assay</w:t>
      </w:r>
      <w:r w:rsidR="00ED2CF1" w:rsidRPr="002A10EC">
        <w:rPr>
          <w:rFonts w:ascii="Times New Roman" w:hAnsi="Times New Roman" w:cs="Times New Roman"/>
          <w:sz w:val="24"/>
          <w:szCs w:val="24"/>
        </w:rPr>
        <w:t>.</w:t>
      </w:r>
    </w:p>
    <w:p w:rsidR="004F526A" w:rsidRDefault="004F526A">
      <w:pPr>
        <w:rPr>
          <w:rFonts w:ascii="Times New Roman" w:hAnsi="Times New Roman" w:cs="Times New Roman"/>
          <w:sz w:val="24"/>
          <w:szCs w:val="24"/>
        </w:rPr>
      </w:pPr>
      <w:r>
        <w:rPr>
          <w:rFonts w:ascii="Times New Roman" w:hAnsi="Times New Roman" w:cs="Times New Roman"/>
          <w:sz w:val="24"/>
          <w:szCs w:val="24"/>
        </w:rPr>
        <w:br w:type="page"/>
      </w:r>
    </w:p>
    <w:p w:rsidR="00374259" w:rsidRDefault="006A596E" w:rsidP="00AE2875">
      <w:pPr>
        <w:jc w:val="both"/>
        <w:rPr>
          <w:rFonts w:ascii="Times New Roman" w:hAnsi="Times New Roman"/>
          <w:sz w:val="24"/>
          <w:szCs w:val="24"/>
        </w:rPr>
      </w:pPr>
      <w:r w:rsidRPr="002A10EC">
        <w:rPr>
          <w:rFonts w:ascii="Times New Roman" w:hAnsi="Times New Roman"/>
          <w:b/>
          <w:sz w:val="24"/>
          <w:szCs w:val="24"/>
        </w:rPr>
        <w:lastRenderedPageBreak/>
        <w:t>Table S2</w:t>
      </w:r>
      <w:r w:rsidR="00102716" w:rsidRPr="002A10EC">
        <w:rPr>
          <w:rFonts w:ascii="Times New Roman" w:hAnsi="Times New Roman"/>
          <w:b/>
          <w:sz w:val="24"/>
          <w:szCs w:val="24"/>
        </w:rPr>
        <w:t>A</w:t>
      </w:r>
      <w:r w:rsidRPr="002A10EC">
        <w:rPr>
          <w:rFonts w:ascii="Times New Roman" w:hAnsi="Times New Roman"/>
          <w:b/>
          <w:sz w:val="24"/>
          <w:szCs w:val="24"/>
        </w:rPr>
        <w:t>.</w:t>
      </w:r>
      <w:r>
        <w:rPr>
          <w:rFonts w:ascii="Times New Roman" w:hAnsi="Times New Roman"/>
          <w:sz w:val="24"/>
          <w:szCs w:val="24"/>
        </w:rPr>
        <w:t xml:space="preserve"> MN assay </w:t>
      </w:r>
      <w:r w:rsidR="00183453">
        <w:rPr>
          <w:rFonts w:ascii="Times New Roman" w:hAnsi="Times New Roman"/>
          <w:sz w:val="24"/>
          <w:szCs w:val="24"/>
        </w:rPr>
        <w:t xml:space="preserve">data </w:t>
      </w:r>
      <w:r w:rsidR="004737FD">
        <w:rPr>
          <w:rFonts w:ascii="Times New Roman" w:hAnsi="Times New Roman"/>
          <w:sz w:val="24"/>
          <w:szCs w:val="24"/>
        </w:rPr>
        <w:t xml:space="preserve">from </w:t>
      </w:r>
      <w:r w:rsidR="00102716" w:rsidRPr="00A421EE">
        <w:rPr>
          <w:rFonts w:ascii="Times New Roman" w:hAnsi="Times New Roman"/>
          <w:sz w:val="24"/>
          <w:szCs w:val="24"/>
        </w:rPr>
        <w:t>2 independent experiments</w:t>
      </w:r>
      <w:r w:rsidR="00102716">
        <w:rPr>
          <w:rFonts w:ascii="Times New Roman" w:hAnsi="Times New Roman"/>
          <w:sz w:val="24"/>
          <w:szCs w:val="24"/>
        </w:rPr>
        <w:t xml:space="preserve"> </w:t>
      </w:r>
      <w:r w:rsidR="00A43C63">
        <w:rPr>
          <w:rFonts w:ascii="Times New Roman" w:hAnsi="Times New Roman"/>
          <w:sz w:val="24"/>
          <w:szCs w:val="24"/>
        </w:rPr>
        <w:t>with CBD</w:t>
      </w:r>
      <w:r>
        <w:rPr>
          <w:rFonts w:ascii="Times New Roman" w:hAnsi="Times New Roman"/>
          <w:sz w:val="24"/>
          <w:szCs w:val="24"/>
        </w:rPr>
        <w:t xml:space="preserve"> in HepG2 cells.</w:t>
      </w:r>
      <w:r w:rsidR="00734590">
        <w:rPr>
          <w:rFonts w:ascii="Times New Roman" w:hAnsi="Times New Roman"/>
          <w:sz w:val="24"/>
          <w:szCs w:val="24"/>
        </w:rPr>
        <w:t xml:space="preserve"> </w:t>
      </w:r>
      <w:r w:rsidR="009C0D0F" w:rsidRPr="009C0D0F">
        <w:rPr>
          <w:rFonts w:ascii="Times New Roman" w:hAnsi="Times New Roman"/>
          <w:sz w:val="24"/>
          <w:szCs w:val="24"/>
          <w:vertAlign w:val="superscript"/>
        </w:rPr>
        <w:t>a</w:t>
      </w:r>
    </w:p>
    <w:tbl>
      <w:tblPr>
        <w:tblStyle w:val="TableGrid"/>
        <w:tblpPr w:leftFromText="180" w:rightFromText="180" w:vertAnchor="text" w:horzAnchor="margin" w:tblpY="236"/>
        <w:tblW w:w="11203" w:type="dxa"/>
        <w:tblLayout w:type="fixed"/>
        <w:tblLook w:val="04A0"/>
      </w:tblPr>
      <w:tblGrid>
        <w:gridCol w:w="2351"/>
        <w:gridCol w:w="1264"/>
        <w:gridCol w:w="1264"/>
        <w:gridCol w:w="1264"/>
        <w:gridCol w:w="1265"/>
        <w:gridCol w:w="1265"/>
        <w:gridCol w:w="1265"/>
        <w:gridCol w:w="1265"/>
      </w:tblGrid>
      <w:tr w:rsidR="00A63961" w:rsidTr="00A63961">
        <w:tc>
          <w:tcPr>
            <w:tcW w:w="2351" w:type="dxa"/>
            <w:tcBorders>
              <w:bottom w:val="single" w:sz="4" w:space="0" w:color="000000" w:themeColor="text1"/>
            </w:tcBorders>
          </w:tcPr>
          <w:p w:rsidR="00A63961" w:rsidRPr="0034573C" w:rsidRDefault="00A63961" w:rsidP="004737FD">
            <w:pPr>
              <w:rPr>
                <w:rFonts w:ascii="Times New Roman" w:hAnsi="Times New Roman"/>
                <w:b/>
                <w:sz w:val="20"/>
                <w:szCs w:val="20"/>
              </w:rPr>
            </w:pPr>
            <w:r>
              <w:rPr>
                <w:rFonts w:ascii="Times New Roman" w:hAnsi="Times New Roman"/>
                <w:b/>
                <w:sz w:val="20"/>
                <w:szCs w:val="20"/>
              </w:rPr>
              <w:t xml:space="preserve">Drug </w:t>
            </w:r>
            <w:r w:rsidRPr="0034573C">
              <w:rPr>
                <w:rFonts w:ascii="Times New Roman" w:hAnsi="Times New Roman"/>
                <w:b/>
                <w:sz w:val="20"/>
                <w:szCs w:val="20"/>
              </w:rPr>
              <w:t>(incubation time)</w:t>
            </w:r>
          </w:p>
        </w:tc>
        <w:tc>
          <w:tcPr>
            <w:tcW w:w="1264" w:type="dxa"/>
            <w:tcBorders>
              <w:bottom w:val="single" w:sz="4" w:space="0" w:color="000000" w:themeColor="text1"/>
            </w:tcBorders>
          </w:tcPr>
          <w:p w:rsidR="00A63961" w:rsidRDefault="00A63961" w:rsidP="004737FD">
            <w:pPr>
              <w:rPr>
                <w:rFonts w:ascii="Times New Roman" w:hAnsi="Times New Roman"/>
                <w:b/>
                <w:sz w:val="20"/>
                <w:szCs w:val="20"/>
              </w:rPr>
            </w:pPr>
            <w:r>
              <w:rPr>
                <w:rFonts w:ascii="Times New Roman" w:hAnsi="Times New Roman"/>
                <w:b/>
                <w:sz w:val="20"/>
                <w:szCs w:val="20"/>
              </w:rPr>
              <w:t>Pos. Cont.</w:t>
            </w:r>
          </w:p>
          <w:p w:rsidR="007403B1" w:rsidRDefault="007403B1" w:rsidP="004737FD">
            <w:pPr>
              <w:rPr>
                <w:rFonts w:ascii="Times New Roman" w:hAnsi="Times New Roman"/>
                <w:b/>
                <w:sz w:val="20"/>
                <w:szCs w:val="20"/>
              </w:rPr>
            </w:pPr>
            <w:r>
              <w:rPr>
                <w:rFonts w:ascii="Times New Roman" w:hAnsi="Times New Roman"/>
                <w:b/>
                <w:sz w:val="20"/>
                <w:szCs w:val="20"/>
              </w:rPr>
              <w:t>(CP)</w:t>
            </w:r>
          </w:p>
        </w:tc>
        <w:tc>
          <w:tcPr>
            <w:tcW w:w="1264" w:type="dxa"/>
            <w:tcBorders>
              <w:bottom w:val="single" w:sz="4" w:space="0" w:color="000000" w:themeColor="text1"/>
            </w:tcBorders>
          </w:tcPr>
          <w:p w:rsidR="00A63961" w:rsidRPr="0034573C" w:rsidRDefault="00A63961" w:rsidP="004737FD">
            <w:pPr>
              <w:rPr>
                <w:rFonts w:ascii="Times New Roman" w:hAnsi="Times New Roman"/>
                <w:b/>
                <w:sz w:val="20"/>
                <w:szCs w:val="20"/>
              </w:rPr>
            </w:pPr>
            <w:r>
              <w:rPr>
                <w:rFonts w:ascii="Times New Roman" w:hAnsi="Times New Roman"/>
                <w:b/>
                <w:sz w:val="20"/>
                <w:szCs w:val="20"/>
              </w:rPr>
              <w:t xml:space="preserve">Neg. </w:t>
            </w:r>
            <w:r w:rsidRPr="0034573C">
              <w:rPr>
                <w:rFonts w:ascii="Times New Roman" w:hAnsi="Times New Roman"/>
                <w:b/>
                <w:sz w:val="20"/>
                <w:szCs w:val="20"/>
              </w:rPr>
              <w:t>Cont.</w:t>
            </w:r>
          </w:p>
        </w:tc>
        <w:tc>
          <w:tcPr>
            <w:tcW w:w="1264" w:type="dxa"/>
            <w:tcBorders>
              <w:bottom w:val="single" w:sz="4" w:space="0" w:color="000000" w:themeColor="text1"/>
            </w:tcBorders>
          </w:tcPr>
          <w:p w:rsidR="00A63961" w:rsidRPr="0034573C" w:rsidRDefault="00A63961" w:rsidP="004737FD">
            <w:pPr>
              <w:rPr>
                <w:rFonts w:ascii="Times New Roman" w:hAnsi="Times New Roman"/>
                <w:b/>
                <w:sz w:val="20"/>
                <w:szCs w:val="20"/>
              </w:rPr>
            </w:pPr>
            <w:r w:rsidRPr="0034573C">
              <w:rPr>
                <w:rFonts w:ascii="Times New Roman" w:hAnsi="Times New Roman"/>
                <w:b/>
                <w:sz w:val="20"/>
                <w:szCs w:val="20"/>
              </w:rPr>
              <w:t>SC (Methanol)</w:t>
            </w:r>
          </w:p>
        </w:tc>
        <w:tc>
          <w:tcPr>
            <w:tcW w:w="1265" w:type="dxa"/>
            <w:tcBorders>
              <w:bottom w:val="single" w:sz="4" w:space="0" w:color="000000" w:themeColor="text1"/>
            </w:tcBorders>
          </w:tcPr>
          <w:p w:rsidR="00A63961" w:rsidRPr="0034573C" w:rsidRDefault="00A63961" w:rsidP="004737FD">
            <w:pPr>
              <w:rPr>
                <w:rFonts w:ascii="Times New Roman" w:hAnsi="Times New Roman"/>
                <w:b/>
                <w:sz w:val="20"/>
                <w:szCs w:val="20"/>
              </w:rPr>
            </w:pPr>
            <w:r>
              <w:rPr>
                <w:rFonts w:ascii="Times New Roman" w:hAnsi="Times New Roman"/>
                <w:b/>
                <w:sz w:val="20"/>
                <w:szCs w:val="20"/>
              </w:rPr>
              <w:t>0.07 µM</w:t>
            </w:r>
          </w:p>
        </w:tc>
        <w:tc>
          <w:tcPr>
            <w:tcW w:w="1265" w:type="dxa"/>
            <w:tcBorders>
              <w:bottom w:val="single" w:sz="4" w:space="0" w:color="000000" w:themeColor="text1"/>
            </w:tcBorders>
          </w:tcPr>
          <w:p w:rsidR="00A63961" w:rsidRPr="0034573C" w:rsidRDefault="00A63961" w:rsidP="004737FD">
            <w:pPr>
              <w:rPr>
                <w:rFonts w:ascii="Times New Roman" w:hAnsi="Times New Roman"/>
                <w:b/>
                <w:sz w:val="20"/>
                <w:szCs w:val="20"/>
              </w:rPr>
            </w:pPr>
            <w:r w:rsidRPr="0034573C">
              <w:rPr>
                <w:rFonts w:ascii="Times New Roman" w:hAnsi="Times New Roman"/>
                <w:b/>
                <w:sz w:val="20"/>
                <w:szCs w:val="20"/>
              </w:rPr>
              <w:t>0.22 µM</w:t>
            </w:r>
          </w:p>
        </w:tc>
        <w:tc>
          <w:tcPr>
            <w:tcW w:w="1265" w:type="dxa"/>
            <w:tcBorders>
              <w:bottom w:val="single" w:sz="4" w:space="0" w:color="000000" w:themeColor="text1"/>
            </w:tcBorders>
          </w:tcPr>
          <w:p w:rsidR="00A63961" w:rsidRPr="0034573C" w:rsidRDefault="00A63961" w:rsidP="004737FD">
            <w:pPr>
              <w:rPr>
                <w:rFonts w:ascii="Times New Roman" w:hAnsi="Times New Roman"/>
                <w:b/>
                <w:sz w:val="20"/>
                <w:szCs w:val="20"/>
              </w:rPr>
            </w:pPr>
            <w:r w:rsidRPr="0034573C">
              <w:rPr>
                <w:rFonts w:ascii="Times New Roman" w:hAnsi="Times New Roman"/>
                <w:b/>
                <w:sz w:val="20"/>
                <w:szCs w:val="20"/>
              </w:rPr>
              <w:t>0.66 µM</w:t>
            </w:r>
          </w:p>
        </w:tc>
        <w:tc>
          <w:tcPr>
            <w:tcW w:w="1265" w:type="dxa"/>
            <w:tcBorders>
              <w:bottom w:val="single" w:sz="4" w:space="0" w:color="000000" w:themeColor="text1"/>
            </w:tcBorders>
          </w:tcPr>
          <w:p w:rsidR="00A63961" w:rsidRPr="0034573C" w:rsidRDefault="00A63961" w:rsidP="004737FD">
            <w:pPr>
              <w:rPr>
                <w:rFonts w:ascii="Times New Roman" w:hAnsi="Times New Roman"/>
                <w:b/>
                <w:sz w:val="20"/>
                <w:szCs w:val="20"/>
              </w:rPr>
            </w:pPr>
            <w:r w:rsidRPr="0034573C">
              <w:rPr>
                <w:rFonts w:ascii="Times New Roman" w:hAnsi="Times New Roman"/>
                <w:b/>
                <w:sz w:val="20"/>
                <w:szCs w:val="20"/>
              </w:rPr>
              <w:t>2.0 µM</w:t>
            </w:r>
          </w:p>
        </w:tc>
      </w:tr>
      <w:tr w:rsidR="00A63961" w:rsidTr="00A63961">
        <w:tc>
          <w:tcPr>
            <w:tcW w:w="2351" w:type="dxa"/>
            <w:tcBorders>
              <w:bottom w:val="nil"/>
            </w:tcBorders>
          </w:tcPr>
          <w:p w:rsidR="00A63961" w:rsidRPr="00F90A56" w:rsidRDefault="00A63961" w:rsidP="004737FD">
            <w:pPr>
              <w:rPr>
                <w:rFonts w:ascii="Times New Roman" w:hAnsi="Times New Roman"/>
                <w:b/>
                <w:i/>
                <w:sz w:val="20"/>
                <w:szCs w:val="20"/>
              </w:rPr>
            </w:pPr>
            <w:r>
              <w:rPr>
                <w:rFonts w:ascii="Times New Roman" w:hAnsi="Times New Roman"/>
                <w:b/>
                <w:i/>
                <w:sz w:val="20"/>
                <w:szCs w:val="20"/>
              </w:rPr>
              <w:t xml:space="preserve">CBD </w:t>
            </w:r>
            <w:r w:rsidRPr="0034573C">
              <w:rPr>
                <w:rFonts w:ascii="Times New Roman" w:hAnsi="Times New Roman"/>
                <w:b/>
                <w:i/>
                <w:sz w:val="20"/>
                <w:szCs w:val="20"/>
              </w:rPr>
              <w:t>(3h)</w:t>
            </w:r>
          </w:p>
        </w:tc>
        <w:tc>
          <w:tcPr>
            <w:tcW w:w="1264" w:type="dxa"/>
            <w:tcBorders>
              <w:bottom w:val="nil"/>
            </w:tcBorders>
          </w:tcPr>
          <w:p w:rsidR="00A63961" w:rsidRPr="0034573C" w:rsidRDefault="00A63961" w:rsidP="004737FD">
            <w:pPr>
              <w:rPr>
                <w:rFonts w:ascii="Times New Roman" w:hAnsi="Times New Roman"/>
                <w:sz w:val="20"/>
                <w:szCs w:val="20"/>
              </w:rPr>
            </w:pPr>
          </w:p>
        </w:tc>
        <w:tc>
          <w:tcPr>
            <w:tcW w:w="1264" w:type="dxa"/>
            <w:tcBorders>
              <w:bottom w:val="nil"/>
            </w:tcBorders>
          </w:tcPr>
          <w:p w:rsidR="00A63961" w:rsidRPr="0034573C" w:rsidRDefault="00A63961" w:rsidP="004737FD">
            <w:pPr>
              <w:rPr>
                <w:rFonts w:ascii="Times New Roman" w:hAnsi="Times New Roman"/>
                <w:sz w:val="20"/>
                <w:szCs w:val="20"/>
              </w:rPr>
            </w:pPr>
          </w:p>
        </w:tc>
        <w:tc>
          <w:tcPr>
            <w:tcW w:w="1264" w:type="dxa"/>
            <w:tcBorders>
              <w:bottom w:val="nil"/>
            </w:tcBorders>
          </w:tcPr>
          <w:p w:rsidR="00A63961" w:rsidRPr="0034573C" w:rsidRDefault="00A63961" w:rsidP="004737FD">
            <w:pPr>
              <w:rPr>
                <w:rFonts w:ascii="Times New Roman" w:hAnsi="Times New Roman"/>
                <w:sz w:val="20"/>
                <w:szCs w:val="20"/>
              </w:rPr>
            </w:pPr>
          </w:p>
        </w:tc>
        <w:tc>
          <w:tcPr>
            <w:tcW w:w="1265" w:type="dxa"/>
            <w:tcBorders>
              <w:bottom w:val="nil"/>
            </w:tcBorders>
          </w:tcPr>
          <w:p w:rsidR="00A63961" w:rsidRPr="0034573C" w:rsidRDefault="00A63961" w:rsidP="004737FD">
            <w:pPr>
              <w:rPr>
                <w:rFonts w:ascii="Times New Roman" w:hAnsi="Times New Roman"/>
                <w:sz w:val="20"/>
                <w:szCs w:val="20"/>
                <w:highlight w:val="cyan"/>
              </w:rPr>
            </w:pPr>
          </w:p>
        </w:tc>
        <w:tc>
          <w:tcPr>
            <w:tcW w:w="1265" w:type="dxa"/>
            <w:tcBorders>
              <w:bottom w:val="nil"/>
            </w:tcBorders>
          </w:tcPr>
          <w:p w:rsidR="00A63961" w:rsidRPr="0034573C" w:rsidRDefault="00A63961" w:rsidP="004737FD">
            <w:pPr>
              <w:rPr>
                <w:rFonts w:ascii="Times New Roman" w:hAnsi="Times New Roman"/>
                <w:sz w:val="20"/>
                <w:szCs w:val="20"/>
                <w:highlight w:val="cyan"/>
              </w:rPr>
            </w:pPr>
          </w:p>
        </w:tc>
        <w:tc>
          <w:tcPr>
            <w:tcW w:w="1265" w:type="dxa"/>
            <w:tcBorders>
              <w:bottom w:val="nil"/>
            </w:tcBorders>
          </w:tcPr>
          <w:p w:rsidR="00A63961" w:rsidRPr="0034573C" w:rsidRDefault="00A63961" w:rsidP="004737FD">
            <w:pPr>
              <w:rPr>
                <w:rFonts w:ascii="Times New Roman" w:hAnsi="Times New Roman"/>
                <w:sz w:val="20"/>
                <w:szCs w:val="20"/>
              </w:rPr>
            </w:pPr>
          </w:p>
        </w:tc>
        <w:tc>
          <w:tcPr>
            <w:tcW w:w="1265" w:type="dxa"/>
            <w:tcBorders>
              <w:bottom w:val="nil"/>
            </w:tcBorders>
          </w:tcPr>
          <w:p w:rsidR="00A63961" w:rsidRPr="0034573C" w:rsidRDefault="00A63961" w:rsidP="004737FD">
            <w:pPr>
              <w:rPr>
                <w:rFonts w:ascii="Times New Roman" w:hAnsi="Times New Roman"/>
                <w:sz w:val="20"/>
                <w:szCs w:val="20"/>
              </w:rPr>
            </w:pPr>
          </w:p>
        </w:tc>
      </w:tr>
      <w:tr w:rsidR="00A63961" w:rsidTr="00A63961">
        <w:tc>
          <w:tcPr>
            <w:tcW w:w="2351" w:type="dxa"/>
            <w:tcBorders>
              <w:top w:val="nil"/>
              <w:bottom w:val="nil"/>
            </w:tcBorders>
          </w:tcPr>
          <w:p w:rsidR="00A63961" w:rsidRPr="00102716" w:rsidRDefault="00A63961" w:rsidP="004737FD">
            <w:pPr>
              <w:rPr>
                <w:rFonts w:ascii="Times New Roman" w:hAnsi="Times New Roman"/>
                <w:b/>
                <w:i/>
                <w:sz w:val="20"/>
                <w:szCs w:val="20"/>
              </w:rPr>
            </w:pPr>
            <w:r w:rsidRPr="00102716">
              <w:rPr>
                <w:rFonts w:ascii="Times New Roman" w:hAnsi="Times New Roman"/>
                <w:b/>
                <w:i/>
                <w:sz w:val="20"/>
                <w:szCs w:val="20"/>
              </w:rPr>
              <w:t>Experiment 1</w:t>
            </w:r>
          </w:p>
          <w:p w:rsidR="00A63961" w:rsidRDefault="00A63961" w:rsidP="004737FD">
            <w:pPr>
              <w:rPr>
                <w:rFonts w:ascii="Times New Roman" w:hAnsi="Times New Roman"/>
                <w:b/>
                <w:sz w:val="20"/>
                <w:szCs w:val="20"/>
              </w:rPr>
            </w:pPr>
            <w:r w:rsidRPr="007F06DD">
              <w:rPr>
                <w:rFonts w:ascii="Times New Roman" w:hAnsi="Times New Roman"/>
                <w:i/>
                <w:sz w:val="20"/>
                <w:szCs w:val="20"/>
              </w:rPr>
              <w:t>CPBI</w:t>
            </w:r>
            <w:r w:rsidR="009C0D0F">
              <w:rPr>
                <w:rFonts w:ascii="Times New Roman" w:hAnsi="Times New Roman"/>
                <w:b/>
                <w:sz w:val="20"/>
                <w:szCs w:val="20"/>
              </w:rPr>
              <w:t xml:space="preserve"> </w:t>
            </w:r>
            <w:r w:rsidR="009C0D0F" w:rsidRPr="009C0D0F">
              <w:rPr>
                <w:rFonts w:ascii="Times New Roman" w:hAnsi="Times New Roman"/>
                <w:b/>
                <w:sz w:val="20"/>
                <w:szCs w:val="20"/>
                <w:vertAlign w:val="superscript"/>
              </w:rPr>
              <w:t>b</w:t>
            </w:r>
          </w:p>
          <w:p w:rsidR="00A63961" w:rsidRPr="00736A29" w:rsidRDefault="00A63961" w:rsidP="004737FD">
            <w:pPr>
              <w:rPr>
                <w:rFonts w:ascii="Times New Roman" w:hAnsi="Times New Roman"/>
                <w:b/>
                <w:sz w:val="20"/>
                <w:szCs w:val="20"/>
              </w:rPr>
            </w:pPr>
            <w:r w:rsidRPr="00736A29">
              <w:rPr>
                <w:rFonts w:ascii="Times New Roman" w:hAnsi="Times New Roman"/>
                <w:b/>
                <w:sz w:val="20"/>
                <w:szCs w:val="20"/>
              </w:rPr>
              <w:t>BN-MN</w:t>
            </w:r>
          </w:p>
        </w:tc>
        <w:tc>
          <w:tcPr>
            <w:tcW w:w="1264" w:type="dxa"/>
            <w:tcBorders>
              <w:top w:val="nil"/>
              <w:bottom w:val="nil"/>
            </w:tcBorders>
          </w:tcPr>
          <w:p w:rsidR="00A63961" w:rsidRPr="000F28C5" w:rsidRDefault="00A63961" w:rsidP="004737FD">
            <w:pPr>
              <w:rPr>
                <w:rFonts w:ascii="Times New Roman" w:hAnsi="Times New Roman"/>
                <w:sz w:val="20"/>
                <w:szCs w:val="20"/>
                <w:highlight w:val="green"/>
                <w:vertAlign w:val="superscript"/>
              </w:rPr>
            </w:pPr>
          </w:p>
          <w:p w:rsidR="00A8688E" w:rsidRPr="000F28C5" w:rsidRDefault="00A8688E" w:rsidP="004737FD">
            <w:pPr>
              <w:rPr>
                <w:rFonts w:ascii="Times New Roman" w:hAnsi="Times New Roman"/>
                <w:i/>
                <w:sz w:val="20"/>
                <w:szCs w:val="20"/>
              </w:rPr>
            </w:pPr>
            <w:r w:rsidRPr="000F28C5">
              <w:rPr>
                <w:rFonts w:ascii="Times New Roman" w:hAnsi="Times New Roman"/>
                <w:i/>
                <w:sz w:val="20"/>
                <w:szCs w:val="20"/>
              </w:rPr>
              <w:t>1.79</w:t>
            </w:r>
          </w:p>
          <w:p w:rsidR="00A8688E" w:rsidRPr="000F28C5" w:rsidRDefault="000F28C5" w:rsidP="004737FD">
            <w:pPr>
              <w:rPr>
                <w:rFonts w:ascii="Times New Roman" w:hAnsi="Times New Roman"/>
                <w:sz w:val="20"/>
                <w:szCs w:val="20"/>
                <w:highlight w:val="green"/>
              </w:rPr>
            </w:pPr>
            <w:r w:rsidRPr="000F28C5">
              <w:rPr>
                <w:rFonts w:ascii="Times New Roman" w:hAnsi="Times New Roman"/>
                <w:sz w:val="20"/>
                <w:szCs w:val="20"/>
              </w:rPr>
              <w:t>38</w:t>
            </w:r>
            <w:r w:rsidR="00A8688E" w:rsidRPr="000F28C5">
              <w:rPr>
                <w:rFonts w:ascii="Times New Roman" w:hAnsi="Times New Roman"/>
                <w:sz w:val="20"/>
                <w:szCs w:val="20"/>
              </w:rPr>
              <w:t>.</w:t>
            </w:r>
            <w:r w:rsidRPr="000F28C5">
              <w:rPr>
                <w:rFonts w:ascii="Times New Roman" w:hAnsi="Times New Roman"/>
                <w:sz w:val="20"/>
                <w:szCs w:val="20"/>
              </w:rPr>
              <w:t>5</w:t>
            </w:r>
          </w:p>
        </w:tc>
        <w:tc>
          <w:tcPr>
            <w:tcW w:w="1264" w:type="dxa"/>
            <w:tcBorders>
              <w:top w:val="nil"/>
              <w:bottom w:val="nil"/>
            </w:tcBorders>
          </w:tcPr>
          <w:p w:rsidR="00A63961" w:rsidRPr="000F28C5" w:rsidRDefault="00A63961" w:rsidP="004737FD">
            <w:pPr>
              <w:rPr>
                <w:rFonts w:ascii="Times New Roman" w:hAnsi="Times New Roman"/>
                <w:sz w:val="20"/>
                <w:szCs w:val="20"/>
                <w:highlight w:val="green"/>
                <w:vertAlign w:val="superscript"/>
              </w:rPr>
            </w:pPr>
          </w:p>
          <w:p w:rsidR="00A63961" w:rsidRPr="00987DE1" w:rsidRDefault="00A63961" w:rsidP="004737FD">
            <w:pPr>
              <w:rPr>
                <w:rFonts w:ascii="Times New Roman" w:hAnsi="Times New Roman"/>
                <w:i/>
                <w:sz w:val="20"/>
                <w:szCs w:val="20"/>
              </w:rPr>
            </w:pPr>
            <w:r w:rsidRPr="00987DE1">
              <w:rPr>
                <w:rFonts w:ascii="Times New Roman" w:hAnsi="Times New Roman"/>
                <w:i/>
                <w:sz w:val="20"/>
                <w:szCs w:val="20"/>
              </w:rPr>
              <w:t>2.02</w:t>
            </w:r>
          </w:p>
          <w:p w:rsidR="00A63961" w:rsidRPr="000F28C5" w:rsidRDefault="00A63961" w:rsidP="004737FD">
            <w:pPr>
              <w:rPr>
                <w:rFonts w:ascii="Times New Roman" w:hAnsi="Times New Roman"/>
                <w:sz w:val="20"/>
                <w:szCs w:val="20"/>
                <w:highlight w:val="green"/>
              </w:rPr>
            </w:pPr>
            <w:r w:rsidRPr="00987DE1">
              <w:rPr>
                <w:rFonts w:ascii="Times New Roman" w:hAnsi="Times New Roman"/>
                <w:sz w:val="20"/>
                <w:szCs w:val="20"/>
              </w:rPr>
              <w:t>5.5</w:t>
            </w:r>
          </w:p>
        </w:tc>
        <w:tc>
          <w:tcPr>
            <w:tcW w:w="1264" w:type="dxa"/>
            <w:tcBorders>
              <w:top w:val="nil"/>
              <w:bottom w:val="nil"/>
            </w:tcBorders>
          </w:tcPr>
          <w:p w:rsidR="00A63961" w:rsidRPr="000F28C5" w:rsidRDefault="00A63961" w:rsidP="004737FD">
            <w:pPr>
              <w:rPr>
                <w:rFonts w:ascii="Times New Roman" w:hAnsi="Times New Roman"/>
                <w:sz w:val="20"/>
                <w:szCs w:val="20"/>
                <w:highlight w:val="green"/>
              </w:rPr>
            </w:pPr>
          </w:p>
          <w:p w:rsidR="00A63961" w:rsidRPr="00987DE1" w:rsidRDefault="00A63961" w:rsidP="004737FD">
            <w:pPr>
              <w:rPr>
                <w:rFonts w:ascii="Times New Roman" w:eastAsia="Times New Roman" w:hAnsi="Times New Roman" w:cs="Times New Roman"/>
                <w:i/>
                <w:color w:val="000000"/>
                <w:sz w:val="20"/>
                <w:szCs w:val="20"/>
                <w:lang w:val="en-US"/>
              </w:rPr>
            </w:pPr>
            <w:r w:rsidRPr="00987DE1">
              <w:rPr>
                <w:rFonts w:ascii="Times New Roman" w:eastAsia="Times New Roman" w:hAnsi="Times New Roman" w:cs="Times New Roman"/>
                <w:i/>
                <w:color w:val="000000"/>
                <w:sz w:val="20"/>
                <w:szCs w:val="20"/>
                <w:lang w:val="en-US"/>
              </w:rPr>
              <w:t>1.80</w:t>
            </w:r>
          </w:p>
          <w:p w:rsidR="00A63961" w:rsidRPr="000F28C5" w:rsidRDefault="00A63961" w:rsidP="004737FD">
            <w:pPr>
              <w:rPr>
                <w:rFonts w:ascii="Times New Roman" w:hAnsi="Times New Roman" w:cs="Times New Roman"/>
                <w:sz w:val="20"/>
                <w:szCs w:val="20"/>
                <w:highlight w:val="green"/>
              </w:rPr>
            </w:pPr>
            <w:r w:rsidRPr="00987DE1">
              <w:rPr>
                <w:rFonts w:ascii="Times New Roman" w:eastAsia="Times New Roman" w:hAnsi="Times New Roman" w:cs="Times New Roman"/>
                <w:color w:val="000000"/>
                <w:sz w:val="20"/>
                <w:szCs w:val="20"/>
                <w:lang w:val="en-US"/>
              </w:rPr>
              <w:t>6.0</w:t>
            </w:r>
          </w:p>
        </w:tc>
        <w:tc>
          <w:tcPr>
            <w:tcW w:w="1265" w:type="dxa"/>
            <w:tcBorders>
              <w:top w:val="nil"/>
              <w:bottom w:val="nil"/>
            </w:tcBorders>
          </w:tcPr>
          <w:p w:rsidR="00A63961" w:rsidRPr="000F28C5" w:rsidRDefault="00A63961" w:rsidP="004737FD">
            <w:pPr>
              <w:rPr>
                <w:rFonts w:ascii="Times New Roman" w:hAnsi="Times New Roman" w:cs="Times New Roman"/>
                <w:sz w:val="20"/>
                <w:szCs w:val="20"/>
                <w:highlight w:val="green"/>
              </w:rPr>
            </w:pPr>
          </w:p>
          <w:p w:rsidR="00A63961" w:rsidRPr="00C31A04" w:rsidRDefault="00A63961" w:rsidP="004737FD">
            <w:pPr>
              <w:rPr>
                <w:rFonts w:ascii="Times New Roman" w:eastAsia="Times New Roman" w:hAnsi="Times New Roman" w:cs="Times New Roman"/>
                <w:i/>
                <w:color w:val="000000"/>
                <w:sz w:val="20"/>
                <w:szCs w:val="20"/>
                <w:lang w:val="en-US"/>
              </w:rPr>
            </w:pPr>
            <w:r w:rsidRPr="00C31A04">
              <w:rPr>
                <w:rFonts w:ascii="Times New Roman" w:eastAsia="Times New Roman" w:hAnsi="Times New Roman" w:cs="Times New Roman"/>
                <w:i/>
                <w:color w:val="000000"/>
                <w:sz w:val="20"/>
                <w:szCs w:val="20"/>
                <w:lang w:val="en-US"/>
              </w:rPr>
              <w:t>1.94</w:t>
            </w:r>
          </w:p>
          <w:p w:rsidR="00A63961" w:rsidRPr="000F28C5" w:rsidRDefault="00A63961" w:rsidP="004737FD">
            <w:pPr>
              <w:rPr>
                <w:rFonts w:ascii="Times New Roman" w:hAnsi="Times New Roman" w:cs="Times New Roman"/>
                <w:sz w:val="20"/>
                <w:szCs w:val="20"/>
                <w:highlight w:val="green"/>
              </w:rPr>
            </w:pPr>
            <w:r w:rsidRPr="00C31A04">
              <w:rPr>
                <w:rFonts w:ascii="Times New Roman" w:eastAsia="Times New Roman" w:hAnsi="Times New Roman" w:cs="Times New Roman"/>
                <w:color w:val="000000"/>
                <w:sz w:val="20"/>
                <w:szCs w:val="20"/>
                <w:lang w:val="en-US"/>
              </w:rPr>
              <w:t>7.5</w:t>
            </w:r>
          </w:p>
        </w:tc>
        <w:tc>
          <w:tcPr>
            <w:tcW w:w="1265" w:type="dxa"/>
            <w:tcBorders>
              <w:top w:val="nil"/>
              <w:bottom w:val="nil"/>
            </w:tcBorders>
          </w:tcPr>
          <w:p w:rsidR="00A63961" w:rsidRPr="000F28C5" w:rsidRDefault="00A63961" w:rsidP="004737FD">
            <w:pPr>
              <w:rPr>
                <w:rFonts w:ascii="Times New Roman" w:hAnsi="Times New Roman" w:cs="Times New Roman"/>
                <w:sz w:val="20"/>
                <w:szCs w:val="20"/>
                <w:highlight w:val="green"/>
              </w:rPr>
            </w:pPr>
          </w:p>
          <w:p w:rsidR="00A63961" w:rsidRPr="00C31A04" w:rsidRDefault="00A63961" w:rsidP="004737FD">
            <w:pPr>
              <w:rPr>
                <w:rFonts w:ascii="Times New Roman" w:eastAsia="Times New Roman" w:hAnsi="Times New Roman" w:cs="Times New Roman"/>
                <w:i/>
                <w:color w:val="000000"/>
                <w:sz w:val="20"/>
                <w:szCs w:val="20"/>
                <w:lang w:val="en-US"/>
              </w:rPr>
            </w:pPr>
            <w:r w:rsidRPr="00C31A04">
              <w:rPr>
                <w:rFonts w:ascii="Times New Roman" w:eastAsia="Times New Roman" w:hAnsi="Times New Roman" w:cs="Times New Roman"/>
                <w:i/>
                <w:color w:val="000000"/>
                <w:sz w:val="20"/>
                <w:szCs w:val="20"/>
                <w:lang w:val="en-US"/>
              </w:rPr>
              <w:t>1.90</w:t>
            </w:r>
          </w:p>
          <w:p w:rsidR="00A63961" w:rsidRPr="000F28C5" w:rsidRDefault="00A63961" w:rsidP="004737FD">
            <w:pPr>
              <w:rPr>
                <w:rFonts w:ascii="Times New Roman" w:hAnsi="Times New Roman" w:cs="Times New Roman"/>
                <w:sz w:val="20"/>
                <w:szCs w:val="20"/>
                <w:highlight w:val="green"/>
              </w:rPr>
            </w:pPr>
            <w:r w:rsidRPr="00C31A04">
              <w:rPr>
                <w:rFonts w:ascii="Times New Roman" w:eastAsia="Times New Roman" w:hAnsi="Times New Roman" w:cs="Times New Roman"/>
                <w:color w:val="000000"/>
                <w:sz w:val="20"/>
                <w:szCs w:val="20"/>
                <w:lang w:val="en-US"/>
              </w:rPr>
              <w:t>22.0</w:t>
            </w:r>
          </w:p>
        </w:tc>
        <w:tc>
          <w:tcPr>
            <w:tcW w:w="1265" w:type="dxa"/>
            <w:tcBorders>
              <w:top w:val="nil"/>
              <w:bottom w:val="nil"/>
            </w:tcBorders>
          </w:tcPr>
          <w:p w:rsidR="00A63961" w:rsidRPr="000F28C5" w:rsidRDefault="00A63961" w:rsidP="004737FD">
            <w:pPr>
              <w:rPr>
                <w:rFonts w:ascii="Times New Roman" w:hAnsi="Times New Roman" w:cs="Times New Roman"/>
                <w:sz w:val="20"/>
                <w:szCs w:val="20"/>
                <w:highlight w:val="green"/>
              </w:rPr>
            </w:pPr>
          </w:p>
          <w:p w:rsidR="00A63961" w:rsidRPr="00C31A04" w:rsidRDefault="00A63961" w:rsidP="004737FD">
            <w:pPr>
              <w:rPr>
                <w:rFonts w:ascii="Times New Roman" w:eastAsia="Times New Roman" w:hAnsi="Times New Roman" w:cs="Times New Roman"/>
                <w:i/>
                <w:color w:val="000000"/>
                <w:sz w:val="20"/>
                <w:szCs w:val="20"/>
                <w:lang w:val="en-US"/>
              </w:rPr>
            </w:pPr>
            <w:r w:rsidRPr="00C31A04">
              <w:rPr>
                <w:rFonts w:ascii="Times New Roman" w:eastAsia="Times New Roman" w:hAnsi="Times New Roman" w:cs="Times New Roman"/>
                <w:i/>
                <w:color w:val="000000"/>
                <w:sz w:val="20"/>
                <w:szCs w:val="20"/>
                <w:lang w:val="en-US"/>
              </w:rPr>
              <w:t>1.80</w:t>
            </w:r>
          </w:p>
          <w:p w:rsidR="00A63961" w:rsidRPr="000F28C5" w:rsidRDefault="00A63961" w:rsidP="004737FD">
            <w:pPr>
              <w:rPr>
                <w:rFonts w:ascii="Times New Roman" w:hAnsi="Times New Roman" w:cs="Times New Roman"/>
                <w:sz w:val="20"/>
                <w:szCs w:val="20"/>
                <w:highlight w:val="green"/>
              </w:rPr>
            </w:pPr>
            <w:r w:rsidRPr="00C31A04">
              <w:rPr>
                <w:rFonts w:ascii="Times New Roman" w:eastAsia="Times New Roman" w:hAnsi="Times New Roman" w:cs="Times New Roman"/>
                <w:color w:val="000000"/>
                <w:sz w:val="20"/>
                <w:szCs w:val="20"/>
                <w:lang w:val="en-US"/>
              </w:rPr>
              <w:t>29.5</w:t>
            </w:r>
          </w:p>
        </w:tc>
        <w:tc>
          <w:tcPr>
            <w:tcW w:w="1265" w:type="dxa"/>
            <w:tcBorders>
              <w:top w:val="nil"/>
              <w:bottom w:val="nil"/>
            </w:tcBorders>
          </w:tcPr>
          <w:p w:rsidR="00A63961" w:rsidRPr="0094727C" w:rsidRDefault="00A63961" w:rsidP="004737FD">
            <w:pPr>
              <w:rPr>
                <w:rFonts w:ascii="Times New Roman" w:hAnsi="Times New Roman" w:cs="Times New Roman"/>
                <w:sz w:val="20"/>
                <w:szCs w:val="20"/>
              </w:rPr>
            </w:pPr>
          </w:p>
          <w:p w:rsidR="00A63961" w:rsidRPr="0094727C" w:rsidRDefault="00A63961" w:rsidP="004737FD">
            <w:pPr>
              <w:rPr>
                <w:rFonts w:ascii="Times New Roman" w:eastAsia="Times New Roman" w:hAnsi="Times New Roman" w:cs="Times New Roman"/>
                <w:i/>
                <w:color w:val="000000"/>
                <w:sz w:val="20"/>
                <w:szCs w:val="20"/>
                <w:lang w:val="en-US"/>
              </w:rPr>
            </w:pPr>
            <w:r w:rsidRPr="0094727C">
              <w:rPr>
                <w:rFonts w:ascii="Times New Roman" w:eastAsia="Times New Roman" w:hAnsi="Times New Roman" w:cs="Times New Roman"/>
                <w:i/>
                <w:color w:val="000000"/>
                <w:sz w:val="20"/>
                <w:szCs w:val="20"/>
                <w:lang w:val="en-US"/>
              </w:rPr>
              <w:t>1.71</w:t>
            </w:r>
          </w:p>
          <w:p w:rsidR="00A63961" w:rsidRPr="0094727C" w:rsidRDefault="00A63961" w:rsidP="004737FD">
            <w:pPr>
              <w:rPr>
                <w:rFonts w:ascii="Times New Roman" w:hAnsi="Times New Roman" w:cs="Times New Roman"/>
                <w:sz w:val="20"/>
                <w:szCs w:val="20"/>
              </w:rPr>
            </w:pPr>
            <w:r w:rsidRPr="0094727C">
              <w:rPr>
                <w:rFonts w:ascii="Times New Roman" w:eastAsia="Times New Roman" w:hAnsi="Times New Roman" w:cs="Times New Roman"/>
                <w:color w:val="000000"/>
                <w:sz w:val="20"/>
                <w:szCs w:val="20"/>
                <w:lang w:val="en-US"/>
              </w:rPr>
              <w:t>36.5</w:t>
            </w:r>
          </w:p>
        </w:tc>
      </w:tr>
      <w:tr w:rsidR="00A63961" w:rsidTr="00A63961">
        <w:tc>
          <w:tcPr>
            <w:tcW w:w="2351" w:type="dxa"/>
            <w:tcBorders>
              <w:top w:val="nil"/>
              <w:bottom w:val="single" w:sz="4" w:space="0" w:color="000000" w:themeColor="text1"/>
            </w:tcBorders>
          </w:tcPr>
          <w:p w:rsidR="00A63961" w:rsidRDefault="00A63961" w:rsidP="004737FD">
            <w:pPr>
              <w:rPr>
                <w:rFonts w:ascii="Times New Roman" w:hAnsi="Times New Roman"/>
                <w:b/>
                <w:sz w:val="20"/>
                <w:szCs w:val="20"/>
              </w:rPr>
            </w:pPr>
            <w:r>
              <w:rPr>
                <w:rFonts w:ascii="Times New Roman" w:hAnsi="Times New Roman"/>
                <w:b/>
                <w:sz w:val="20"/>
                <w:szCs w:val="20"/>
              </w:rPr>
              <w:t>MNi</w:t>
            </w:r>
          </w:p>
          <w:p w:rsidR="00A63961" w:rsidRDefault="00A63961" w:rsidP="004737FD">
            <w:pPr>
              <w:rPr>
                <w:rFonts w:ascii="Times New Roman" w:hAnsi="Times New Roman"/>
                <w:b/>
                <w:sz w:val="20"/>
                <w:szCs w:val="20"/>
              </w:rPr>
            </w:pPr>
            <w:r>
              <w:rPr>
                <w:rFonts w:ascii="Times New Roman" w:hAnsi="Times New Roman"/>
                <w:b/>
                <w:sz w:val="20"/>
                <w:szCs w:val="20"/>
              </w:rPr>
              <w:t>Nbuds</w:t>
            </w:r>
          </w:p>
          <w:p w:rsidR="00A63961" w:rsidRPr="0034573C" w:rsidRDefault="00A63961" w:rsidP="004737FD">
            <w:pPr>
              <w:rPr>
                <w:rFonts w:ascii="Times New Roman" w:hAnsi="Times New Roman"/>
                <w:b/>
                <w:sz w:val="20"/>
                <w:szCs w:val="20"/>
              </w:rPr>
            </w:pPr>
            <w:r>
              <w:rPr>
                <w:rFonts w:ascii="Times New Roman" w:hAnsi="Times New Roman"/>
                <w:b/>
                <w:sz w:val="20"/>
                <w:szCs w:val="20"/>
              </w:rPr>
              <w:t>NPBs</w:t>
            </w:r>
          </w:p>
          <w:p w:rsidR="00A63961" w:rsidRPr="00B74427" w:rsidRDefault="00A63961" w:rsidP="004737FD">
            <w:pPr>
              <w:rPr>
                <w:rFonts w:ascii="Times New Roman" w:hAnsi="Times New Roman"/>
                <w:b/>
                <w:sz w:val="20"/>
                <w:szCs w:val="20"/>
              </w:rPr>
            </w:pPr>
            <w:r w:rsidRPr="00B74427">
              <w:rPr>
                <w:rFonts w:ascii="Times New Roman" w:hAnsi="Times New Roman"/>
                <w:b/>
                <w:sz w:val="20"/>
                <w:szCs w:val="20"/>
              </w:rPr>
              <w:t>Necrosis</w:t>
            </w:r>
          </w:p>
          <w:p w:rsidR="00A63961" w:rsidRDefault="00A63961" w:rsidP="004737FD">
            <w:pPr>
              <w:rPr>
                <w:rFonts w:ascii="Times New Roman" w:hAnsi="Times New Roman"/>
                <w:b/>
                <w:sz w:val="20"/>
                <w:szCs w:val="20"/>
              </w:rPr>
            </w:pPr>
            <w:r w:rsidRPr="00B74427">
              <w:rPr>
                <w:rFonts w:ascii="Times New Roman" w:hAnsi="Times New Roman"/>
                <w:b/>
                <w:sz w:val="20"/>
                <w:szCs w:val="20"/>
              </w:rPr>
              <w:t>Apo</w:t>
            </w:r>
            <w:r>
              <w:rPr>
                <w:rFonts w:ascii="Times New Roman" w:hAnsi="Times New Roman"/>
                <w:b/>
                <w:sz w:val="20"/>
                <w:szCs w:val="20"/>
              </w:rPr>
              <w:t>p</w:t>
            </w:r>
            <w:r w:rsidRPr="00B74427">
              <w:rPr>
                <w:rFonts w:ascii="Times New Roman" w:hAnsi="Times New Roman"/>
                <w:b/>
                <w:sz w:val="20"/>
                <w:szCs w:val="20"/>
              </w:rPr>
              <w:t>tosis</w:t>
            </w:r>
          </w:p>
          <w:p w:rsidR="00A63961" w:rsidRDefault="00A63961" w:rsidP="004737FD">
            <w:pPr>
              <w:rPr>
                <w:rFonts w:ascii="Times New Roman" w:hAnsi="Times New Roman"/>
                <w:b/>
                <w:i/>
                <w:sz w:val="20"/>
                <w:szCs w:val="20"/>
              </w:rPr>
            </w:pPr>
          </w:p>
          <w:p w:rsidR="00A63961" w:rsidRPr="00102716" w:rsidRDefault="00A63961" w:rsidP="004737FD">
            <w:pPr>
              <w:rPr>
                <w:rFonts w:ascii="Times New Roman" w:hAnsi="Times New Roman"/>
                <w:b/>
                <w:i/>
                <w:sz w:val="20"/>
                <w:szCs w:val="20"/>
              </w:rPr>
            </w:pPr>
            <w:r>
              <w:rPr>
                <w:rFonts w:ascii="Times New Roman" w:hAnsi="Times New Roman"/>
                <w:b/>
                <w:i/>
                <w:sz w:val="20"/>
                <w:szCs w:val="20"/>
              </w:rPr>
              <w:t>Experiment 2</w:t>
            </w:r>
          </w:p>
          <w:p w:rsidR="00A63961" w:rsidRPr="007F06DD" w:rsidRDefault="00A63961" w:rsidP="004737FD">
            <w:pPr>
              <w:rPr>
                <w:rFonts w:ascii="Times New Roman" w:hAnsi="Times New Roman"/>
                <w:i/>
                <w:sz w:val="20"/>
                <w:szCs w:val="20"/>
              </w:rPr>
            </w:pPr>
            <w:r w:rsidRPr="007F06DD">
              <w:rPr>
                <w:rFonts w:ascii="Times New Roman" w:hAnsi="Times New Roman"/>
                <w:i/>
                <w:sz w:val="20"/>
                <w:szCs w:val="20"/>
              </w:rPr>
              <w:t>CPBI</w:t>
            </w:r>
            <w:r w:rsidR="007F06DD" w:rsidRPr="009C0D0F">
              <w:rPr>
                <w:rFonts w:ascii="Times New Roman" w:hAnsi="Times New Roman"/>
                <w:b/>
                <w:sz w:val="20"/>
                <w:szCs w:val="20"/>
                <w:vertAlign w:val="superscript"/>
              </w:rPr>
              <w:t xml:space="preserve"> b</w:t>
            </w:r>
          </w:p>
          <w:p w:rsidR="00A63961" w:rsidRPr="00102716" w:rsidRDefault="00626CED" w:rsidP="004737FD">
            <w:pPr>
              <w:rPr>
                <w:rFonts w:ascii="Times New Roman" w:hAnsi="Times New Roman"/>
                <w:b/>
                <w:sz w:val="20"/>
                <w:szCs w:val="20"/>
              </w:rPr>
            </w:pPr>
            <w:r>
              <w:rPr>
                <w:rFonts w:ascii="Times New Roman" w:hAnsi="Times New Roman"/>
                <w:b/>
                <w:sz w:val="20"/>
                <w:szCs w:val="20"/>
              </w:rPr>
              <w:t>BN-MN</w:t>
            </w:r>
          </w:p>
          <w:p w:rsidR="00A63961" w:rsidRDefault="00626CED" w:rsidP="004737FD">
            <w:pPr>
              <w:rPr>
                <w:rFonts w:ascii="Times New Roman" w:hAnsi="Times New Roman"/>
                <w:b/>
                <w:sz w:val="20"/>
                <w:szCs w:val="20"/>
              </w:rPr>
            </w:pPr>
            <w:r>
              <w:rPr>
                <w:rFonts w:ascii="Times New Roman" w:hAnsi="Times New Roman"/>
                <w:b/>
                <w:sz w:val="20"/>
                <w:szCs w:val="20"/>
              </w:rPr>
              <w:t>MNi</w:t>
            </w:r>
          </w:p>
          <w:p w:rsidR="00A63961" w:rsidRDefault="00A63961" w:rsidP="004737FD">
            <w:pPr>
              <w:rPr>
                <w:rFonts w:ascii="Times New Roman" w:hAnsi="Times New Roman"/>
                <w:b/>
                <w:sz w:val="20"/>
                <w:szCs w:val="20"/>
              </w:rPr>
            </w:pPr>
            <w:r>
              <w:rPr>
                <w:rFonts w:ascii="Times New Roman" w:hAnsi="Times New Roman"/>
                <w:b/>
                <w:sz w:val="20"/>
                <w:szCs w:val="20"/>
              </w:rPr>
              <w:t>Nbuds</w:t>
            </w:r>
          </w:p>
          <w:p w:rsidR="00A63961" w:rsidRPr="0034573C" w:rsidRDefault="00A63961" w:rsidP="004737FD">
            <w:pPr>
              <w:rPr>
                <w:rFonts w:ascii="Times New Roman" w:hAnsi="Times New Roman"/>
                <w:b/>
                <w:sz w:val="20"/>
                <w:szCs w:val="20"/>
              </w:rPr>
            </w:pPr>
            <w:r>
              <w:rPr>
                <w:rFonts w:ascii="Times New Roman" w:hAnsi="Times New Roman"/>
                <w:b/>
                <w:sz w:val="20"/>
                <w:szCs w:val="20"/>
              </w:rPr>
              <w:t>NPBs</w:t>
            </w:r>
          </w:p>
          <w:p w:rsidR="00A63961" w:rsidRPr="00B74427" w:rsidRDefault="00A63961" w:rsidP="004737FD">
            <w:pPr>
              <w:rPr>
                <w:rFonts w:ascii="Times New Roman" w:hAnsi="Times New Roman"/>
                <w:b/>
                <w:sz w:val="20"/>
                <w:szCs w:val="20"/>
              </w:rPr>
            </w:pPr>
            <w:r w:rsidRPr="00B74427">
              <w:rPr>
                <w:rFonts w:ascii="Times New Roman" w:hAnsi="Times New Roman"/>
                <w:b/>
                <w:sz w:val="20"/>
                <w:szCs w:val="20"/>
              </w:rPr>
              <w:t>Necrosis</w:t>
            </w:r>
          </w:p>
          <w:p w:rsidR="00A63961" w:rsidRPr="00B74427" w:rsidRDefault="00A63961" w:rsidP="004737FD">
            <w:pPr>
              <w:rPr>
                <w:rFonts w:ascii="Times New Roman" w:hAnsi="Times New Roman"/>
                <w:b/>
                <w:sz w:val="20"/>
                <w:szCs w:val="20"/>
              </w:rPr>
            </w:pPr>
            <w:r w:rsidRPr="00B74427">
              <w:rPr>
                <w:rFonts w:ascii="Times New Roman" w:hAnsi="Times New Roman"/>
                <w:b/>
                <w:sz w:val="20"/>
                <w:szCs w:val="20"/>
              </w:rPr>
              <w:t>Apo</w:t>
            </w:r>
            <w:r>
              <w:rPr>
                <w:rFonts w:ascii="Times New Roman" w:hAnsi="Times New Roman"/>
                <w:b/>
                <w:sz w:val="20"/>
                <w:szCs w:val="20"/>
              </w:rPr>
              <w:t>p</w:t>
            </w:r>
            <w:r w:rsidRPr="00B74427">
              <w:rPr>
                <w:rFonts w:ascii="Times New Roman" w:hAnsi="Times New Roman"/>
                <w:b/>
                <w:sz w:val="20"/>
                <w:szCs w:val="20"/>
              </w:rPr>
              <w:t>tosis</w:t>
            </w:r>
          </w:p>
        </w:tc>
        <w:tc>
          <w:tcPr>
            <w:tcW w:w="1264" w:type="dxa"/>
            <w:tcBorders>
              <w:top w:val="nil"/>
              <w:bottom w:val="single" w:sz="4" w:space="0" w:color="000000" w:themeColor="text1"/>
            </w:tcBorders>
          </w:tcPr>
          <w:p w:rsidR="00A63961" w:rsidRPr="000F28C5" w:rsidRDefault="007403B1" w:rsidP="004737FD">
            <w:pPr>
              <w:rPr>
                <w:rFonts w:ascii="Times New Roman" w:hAnsi="Times New Roman" w:cs="Times New Roman"/>
                <w:sz w:val="20"/>
                <w:szCs w:val="20"/>
              </w:rPr>
            </w:pPr>
            <w:r w:rsidRPr="000F28C5">
              <w:rPr>
                <w:rFonts w:ascii="Times New Roman" w:hAnsi="Times New Roman" w:cs="Times New Roman"/>
                <w:sz w:val="20"/>
                <w:szCs w:val="20"/>
              </w:rPr>
              <w:t>56</w:t>
            </w:r>
            <w:r w:rsidR="00686A90" w:rsidRPr="000F28C5">
              <w:rPr>
                <w:rFonts w:ascii="Times New Roman" w:hAnsi="Times New Roman" w:cs="Times New Roman"/>
                <w:sz w:val="20"/>
                <w:szCs w:val="20"/>
              </w:rPr>
              <w:t>.0</w:t>
            </w:r>
          </w:p>
          <w:p w:rsidR="00A8688E" w:rsidRPr="00987DE1" w:rsidRDefault="000F28C5" w:rsidP="004737FD">
            <w:pPr>
              <w:rPr>
                <w:rFonts w:ascii="Times New Roman" w:hAnsi="Times New Roman" w:cs="Times New Roman"/>
                <w:sz w:val="20"/>
                <w:szCs w:val="20"/>
              </w:rPr>
            </w:pPr>
            <w:r w:rsidRPr="00987DE1">
              <w:rPr>
                <w:rFonts w:ascii="Times New Roman" w:hAnsi="Times New Roman" w:cs="Times New Roman"/>
                <w:sz w:val="20"/>
                <w:szCs w:val="20"/>
              </w:rPr>
              <w:t>36.5</w:t>
            </w:r>
          </w:p>
          <w:p w:rsidR="00A8688E" w:rsidRPr="00987DE1" w:rsidRDefault="00987DE1" w:rsidP="004737FD">
            <w:pPr>
              <w:rPr>
                <w:rFonts w:ascii="Times New Roman" w:hAnsi="Times New Roman" w:cs="Times New Roman"/>
                <w:sz w:val="20"/>
                <w:szCs w:val="20"/>
              </w:rPr>
            </w:pPr>
            <w:r w:rsidRPr="00987DE1">
              <w:rPr>
                <w:rFonts w:ascii="Times New Roman" w:hAnsi="Times New Roman" w:cs="Times New Roman"/>
                <w:sz w:val="20"/>
                <w:szCs w:val="20"/>
              </w:rPr>
              <w:t>11</w:t>
            </w:r>
            <w:r w:rsidR="00686A90" w:rsidRPr="00987DE1">
              <w:rPr>
                <w:rFonts w:ascii="Times New Roman" w:hAnsi="Times New Roman" w:cs="Times New Roman"/>
                <w:sz w:val="20"/>
                <w:szCs w:val="20"/>
              </w:rPr>
              <w:t>.0</w:t>
            </w:r>
          </w:p>
          <w:p w:rsidR="00A8688E" w:rsidRPr="00987DE1" w:rsidRDefault="00987DE1" w:rsidP="004737FD">
            <w:pPr>
              <w:rPr>
                <w:rFonts w:ascii="Times New Roman" w:hAnsi="Times New Roman" w:cs="Times New Roman"/>
                <w:sz w:val="20"/>
                <w:szCs w:val="20"/>
              </w:rPr>
            </w:pPr>
            <w:r w:rsidRPr="00987DE1">
              <w:rPr>
                <w:rFonts w:ascii="Times New Roman" w:hAnsi="Times New Roman" w:cs="Times New Roman"/>
                <w:sz w:val="20"/>
                <w:szCs w:val="20"/>
              </w:rPr>
              <w:t>15</w:t>
            </w:r>
            <w:r w:rsidR="00686A90" w:rsidRPr="00987DE1">
              <w:rPr>
                <w:rFonts w:ascii="Times New Roman" w:hAnsi="Times New Roman" w:cs="Times New Roman"/>
                <w:sz w:val="20"/>
                <w:szCs w:val="20"/>
              </w:rPr>
              <w:t>.0</w:t>
            </w:r>
          </w:p>
          <w:p w:rsidR="00A8688E" w:rsidRPr="00987DE1" w:rsidRDefault="00987DE1" w:rsidP="004737FD">
            <w:pPr>
              <w:rPr>
                <w:rFonts w:ascii="Times New Roman" w:hAnsi="Times New Roman" w:cs="Times New Roman"/>
                <w:sz w:val="20"/>
                <w:szCs w:val="20"/>
              </w:rPr>
            </w:pPr>
            <w:r w:rsidRPr="00987DE1">
              <w:rPr>
                <w:rFonts w:ascii="Times New Roman" w:hAnsi="Times New Roman" w:cs="Times New Roman"/>
                <w:sz w:val="20"/>
                <w:szCs w:val="20"/>
              </w:rPr>
              <w:t>7</w:t>
            </w:r>
            <w:r w:rsidR="00686A90" w:rsidRPr="00987DE1">
              <w:rPr>
                <w:rFonts w:ascii="Times New Roman" w:hAnsi="Times New Roman" w:cs="Times New Roman"/>
                <w:sz w:val="20"/>
                <w:szCs w:val="20"/>
              </w:rPr>
              <w:t>.0</w:t>
            </w:r>
          </w:p>
          <w:p w:rsidR="00A8688E" w:rsidRPr="000F28C5" w:rsidRDefault="00A8688E" w:rsidP="004737FD">
            <w:pPr>
              <w:rPr>
                <w:rFonts w:ascii="Times New Roman" w:hAnsi="Times New Roman" w:cs="Times New Roman"/>
                <w:sz w:val="20"/>
                <w:szCs w:val="20"/>
                <w:highlight w:val="green"/>
              </w:rPr>
            </w:pPr>
          </w:p>
          <w:p w:rsidR="00A8688E" w:rsidRPr="000F28C5" w:rsidRDefault="00A8688E" w:rsidP="004737FD">
            <w:pPr>
              <w:rPr>
                <w:rFonts w:ascii="Times New Roman" w:hAnsi="Times New Roman" w:cs="Times New Roman"/>
                <w:sz w:val="20"/>
                <w:szCs w:val="20"/>
                <w:highlight w:val="green"/>
              </w:rPr>
            </w:pPr>
          </w:p>
          <w:p w:rsidR="0043752E" w:rsidRPr="000F28C5" w:rsidRDefault="0043752E" w:rsidP="004737FD">
            <w:pPr>
              <w:rPr>
                <w:rFonts w:ascii="Times New Roman" w:hAnsi="Times New Roman" w:cs="Times New Roman"/>
                <w:i/>
                <w:sz w:val="20"/>
                <w:szCs w:val="20"/>
              </w:rPr>
            </w:pPr>
            <w:r w:rsidRPr="000F28C5">
              <w:rPr>
                <w:rFonts w:ascii="Times New Roman" w:hAnsi="Times New Roman" w:cs="Times New Roman"/>
                <w:i/>
                <w:sz w:val="20"/>
                <w:szCs w:val="20"/>
              </w:rPr>
              <w:t>1.80</w:t>
            </w:r>
          </w:p>
          <w:p w:rsidR="00A8688E" w:rsidRPr="000F28C5" w:rsidRDefault="0043752E" w:rsidP="004737FD">
            <w:pPr>
              <w:rPr>
                <w:rFonts w:ascii="Times New Roman" w:hAnsi="Times New Roman" w:cs="Times New Roman"/>
                <w:sz w:val="20"/>
                <w:szCs w:val="20"/>
              </w:rPr>
            </w:pPr>
            <w:r w:rsidRPr="000F28C5">
              <w:rPr>
                <w:rFonts w:ascii="Times New Roman" w:hAnsi="Times New Roman" w:cs="Times New Roman"/>
                <w:sz w:val="20"/>
                <w:szCs w:val="20"/>
              </w:rPr>
              <w:t>46.0</w:t>
            </w:r>
          </w:p>
          <w:p w:rsidR="0043752E" w:rsidRPr="000F28C5" w:rsidRDefault="007403B1" w:rsidP="004737FD">
            <w:pPr>
              <w:rPr>
                <w:rFonts w:ascii="Times New Roman" w:hAnsi="Times New Roman" w:cs="Times New Roman"/>
                <w:sz w:val="20"/>
                <w:szCs w:val="20"/>
              </w:rPr>
            </w:pPr>
            <w:r w:rsidRPr="000F28C5">
              <w:rPr>
                <w:rFonts w:ascii="Times New Roman" w:hAnsi="Times New Roman" w:cs="Times New Roman"/>
                <w:sz w:val="20"/>
                <w:szCs w:val="20"/>
              </w:rPr>
              <w:t>57.5</w:t>
            </w:r>
          </w:p>
          <w:p w:rsidR="0043752E" w:rsidRPr="00987DE1" w:rsidRDefault="0043752E" w:rsidP="004737FD">
            <w:pPr>
              <w:rPr>
                <w:rFonts w:ascii="Times New Roman" w:hAnsi="Times New Roman" w:cs="Times New Roman"/>
                <w:sz w:val="20"/>
                <w:szCs w:val="20"/>
              </w:rPr>
            </w:pPr>
            <w:r w:rsidRPr="00987DE1">
              <w:rPr>
                <w:rFonts w:ascii="Times New Roman" w:hAnsi="Times New Roman" w:cs="Times New Roman"/>
                <w:sz w:val="20"/>
                <w:szCs w:val="20"/>
              </w:rPr>
              <w:t>34.5</w:t>
            </w:r>
          </w:p>
          <w:p w:rsidR="0043752E" w:rsidRPr="00987DE1" w:rsidRDefault="0043752E" w:rsidP="004737FD">
            <w:pPr>
              <w:rPr>
                <w:rFonts w:ascii="Times New Roman" w:hAnsi="Times New Roman" w:cs="Times New Roman"/>
                <w:sz w:val="20"/>
                <w:szCs w:val="20"/>
              </w:rPr>
            </w:pPr>
            <w:r w:rsidRPr="00987DE1">
              <w:rPr>
                <w:rFonts w:ascii="Times New Roman" w:hAnsi="Times New Roman" w:cs="Times New Roman"/>
                <w:sz w:val="20"/>
                <w:szCs w:val="20"/>
              </w:rPr>
              <w:t>12.5</w:t>
            </w:r>
          </w:p>
          <w:p w:rsidR="0043752E" w:rsidRPr="00987DE1" w:rsidRDefault="0043752E" w:rsidP="004737FD">
            <w:pPr>
              <w:rPr>
                <w:rFonts w:ascii="Times New Roman" w:hAnsi="Times New Roman" w:cs="Times New Roman"/>
                <w:sz w:val="20"/>
                <w:szCs w:val="20"/>
              </w:rPr>
            </w:pPr>
            <w:r w:rsidRPr="00987DE1">
              <w:rPr>
                <w:rFonts w:ascii="Times New Roman" w:hAnsi="Times New Roman" w:cs="Times New Roman"/>
                <w:sz w:val="20"/>
                <w:szCs w:val="20"/>
              </w:rPr>
              <w:t>17.5</w:t>
            </w:r>
          </w:p>
          <w:p w:rsidR="0043752E" w:rsidRPr="000F28C5" w:rsidRDefault="0043752E" w:rsidP="004737FD">
            <w:pPr>
              <w:rPr>
                <w:rFonts w:ascii="Times New Roman" w:hAnsi="Times New Roman" w:cs="Times New Roman"/>
                <w:sz w:val="20"/>
                <w:szCs w:val="20"/>
                <w:highlight w:val="green"/>
              </w:rPr>
            </w:pPr>
            <w:r w:rsidRPr="00987DE1">
              <w:rPr>
                <w:rFonts w:ascii="Times New Roman" w:hAnsi="Times New Roman" w:cs="Times New Roman"/>
                <w:sz w:val="20"/>
                <w:szCs w:val="20"/>
              </w:rPr>
              <w:t>11.5</w:t>
            </w:r>
          </w:p>
        </w:tc>
        <w:tc>
          <w:tcPr>
            <w:tcW w:w="1264" w:type="dxa"/>
            <w:tcBorders>
              <w:top w:val="nil"/>
              <w:bottom w:val="single" w:sz="4" w:space="0" w:color="000000" w:themeColor="text1"/>
            </w:tcBorders>
          </w:tcPr>
          <w:p w:rsidR="00A63961" w:rsidRPr="00987DE1" w:rsidRDefault="00987DE1" w:rsidP="004737FD">
            <w:pPr>
              <w:rPr>
                <w:rFonts w:ascii="Times New Roman" w:hAnsi="Times New Roman" w:cs="Times New Roman"/>
                <w:sz w:val="20"/>
                <w:szCs w:val="20"/>
              </w:rPr>
            </w:pPr>
            <w:r w:rsidRPr="00987DE1">
              <w:rPr>
                <w:rFonts w:ascii="Times New Roman" w:hAnsi="Times New Roman" w:cs="Times New Roman"/>
                <w:sz w:val="20"/>
                <w:szCs w:val="20"/>
              </w:rPr>
              <w:t>5</w:t>
            </w:r>
            <w:r w:rsidR="00686A90" w:rsidRPr="00987DE1">
              <w:rPr>
                <w:rFonts w:ascii="Times New Roman" w:hAnsi="Times New Roman" w:cs="Times New Roman"/>
                <w:sz w:val="20"/>
                <w:szCs w:val="20"/>
              </w:rPr>
              <w:t>.5</w:t>
            </w:r>
          </w:p>
          <w:p w:rsidR="00A63961" w:rsidRPr="00987DE1" w:rsidRDefault="00987DE1" w:rsidP="004737FD">
            <w:pPr>
              <w:rPr>
                <w:rFonts w:ascii="Times New Roman" w:hAnsi="Times New Roman" w:cs="Times New Roman"/>
                <w:sz w:val="20"/>
                <w:szCs w:val="20"/>
              </w:rPr>
            </w:pPr>
            <w:r w:rsidRPr="00987DE1">
              <w:rPr>
                <w:rFonts w:ascii="Times New Roman" w:hAnsi="Times New Roman" w:cs="Times New Roman"/>
                <w:sz w:val="20"/>
                <w:szCs w:val="20"/>
              </w:rPr>
              <w:t>4.5</w:t>
            </w:r>
          </w:p>
          <w:p w:rsidR="00A63961" w:rsidRPr="00987DE1" w:rsidRDefault="00987DE1" w:rsidP="004737FD">
            <w:pPr>
              <w:rPr>
                <w:rFonts w:ascii="Times New Roman" w:hAnsi="Times New Roman" w:cs="Times New Roman"/>
                <w:sz w:val="20"/>
                <w:szCs w:val="20"/>
              </w:rPr>
            </w:pPr>
            <w:r w:rsidRPr="00987DE1">
              <w:rPr>
                <w:rFonts w:ascii="Times New Roman" w:hAnsi="Times New Roman" w:cs="Times New Roman"/>
                <w:sz w:val="20"/>
                <w:szCs w:val="20"/>
              </w:rPr>
              <w:t>3.0</w:t>
            </w:r>
          </w:p>
          <w:p w:rsidR="00A63961" w:rsidRPr="00987DE1" w:rsidRDefault="00686A90" w:rsidP="004737FD">
            <w:pPr>
              <w:rPr>
                <w:rFonts w:ascii="Times New Roman" w:hAnsi="Times New Roman" w:cs="Times New Roman"/>
                <w:sz w:val="20"/>
                <w:szCs w:val="20"/>
              </w:rPr>
            </w:pPr>
            <w:r w:rsidRPr="00987DE1">
              <w:rPr>
                <w:rFonts w:ascii="Times New Roman" w:hAnsi="Times New Roman" w:cs="Times New Roman"/>
                <w:sz w:val="20"/>
                <w:szCs w:val="20"/>
              </w:rPr>
              <w:t>6.0</w:t>
            </w:r>
          </w:p>
          <w:p w:rsidR="00A63961" w:rsidRPr="00987DE1" w:rsidRDefault="00686A90" w:rsidP="004737FD">
            <w:pPr>
              <w:rPr>
                <w:rFonts w:ascii="Times New Roman" w:hAnsi="Times New Roman" w:cs="Times New Roman"/>
                <w:sz w:val="20"/>
                <w:szCs w:val="20"/>
              </w:rPr>
            </w:pPr>
            <w:r w:rsidRPr="00987DE1">
              <w:rPr>
                <w:rFonts w:ascii="Times New Roman" w:hAnsi="Times New Roman" w:cs="Times New Roman"/>
                <w:sz w:val="20"/>
                <w:szCs w:val="20"/>
              </w:rPr>
              <w:t>3.5</w:t>
            </w:r>
          </w:p>
          <w:p w:rsidR="00A63961" w:rsidRPr="000F28C5" w:rsidRDefault="00A63961" w:rsidP="004737FD">
            <w:pPr>
              <w:rPr>
                <w:rFonts w:ascii="Times New Roman" w:hAnsi="Times New Roman" w:cs="Times New Roman"/>
                <w:sz w:val="20"/>
                <w:szCs w:val="20"/>
                <w:highlight w:val="green"/>
              </w:rPr>
            </w:pPr>
          </w:p>
          <w:p w:rsidR="00A63961" w:rsidRPr="000F28C5" w:rsidRDefault="00A63961" w:rsidP="004737FD">
            <w:pPr>
              <w:rPr>
                <w:rFonts w:ascii="Times New Roman" w:hAnsi="Times New Roman" w:cs="Times New Roman"/>
                <w:sz w:val="20"/>
                <w:szCs w:val="20"/>
                <w:highlight w:val="green"/>
              </w:rPr>
            </w:pPr>
          </w:p>
          <w:p w:rsidR="00A63961" w:rsidRPr="00987DE1" w:rsidRDefault="00A63961" w:rsidP="004737FD">
            <w:pPr>
              <w:rPr>
                <w:rFonts w:ascii="Times New Roman" w:eastAsia="Times New Roman" w:hAnsi="Times New Roman" w:cs="Times New Roman"/>
                <w:i/>
                <w:color w:val="000000"/>
                <w:sz w:val="20"/>
                <w:szCs w:val="20"/>
                <w:lang w:val="en-US"/>
              </w:rPr>
            </w:pPr>
            <w:r w:rsidRPr="00987DE1">
              <w:rPr>
                <w:rFonts w:ascii="Times New Roman" w:eastAsia="Times New Roman" w:hAnsi="Times New Roman" w:cs="Times New Roman"/>
                <w:i/>
                <w:color w:val="000000"/>
                <w:sz w:val="20"/>
                <w:szCs w:val="20"/>
                <w:lang w:val="en-US"/>
              </w:rPr>
              <w:t>2.06</w:t>
            </w:r>
          </w:p>
          <w:p w:rsidR="00A63961" w:rsidRPr="00987DE1" w:rsidRDefault="00987DE1" w:rsidP="004737FD">
            <w:pP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5.0</w:t>
            </w:r>
          </w:p>
          <w:p w:rsidR="00A63961" w:rsidRPr="00987DE1" w:rsidRDefault="00987DE1" w:rsidP="004737FD">
            <w:pPr>
              <w:rPr>
                <w:rFonts w:ascii="Times New Roman" w:eastAsia="Times New Roman" w:hAnsi="Times New Roman" w:cs="Times New Roman"/>
                <w:color w:val="000000"/>
                <w:sz w:val="20"/>
                <w:szCs w:val="20"/>
                <w:lang w:val="en-US"/>
              </w:rPr>
            </w:pPr>
            <w:r w:rsidRPr="00987DE1">
              <w:rPr>
                <w:rFonts w:ascii="Times New Roman" w:eastAsia="Times New Roman" w:hAnsi="Times New Roman" w:cs="Times New Roman"/>
                <w:color w:val="000000"/>
                <w:sz w:val="20"/>
                <w:szCs w:val="20"/>
                <w:lang w:val="en-US"/>
              </w:rPr>
              <w:t>6.0</w:t>
            </w:r>
          </w:p>
          <w:p w:rsidR="00A63961" w:rsidRPr="00987DE1" w:rsidRDefault="00A63961" w:rsidP="004737FD">
            <w:pPr>
              <w:rPr>
                <w:rFonts w:ascii="Times New Roman" w:eastAsia="Times New Roman" w:hAnsi="Times New Roman" w:cs="Times New Roman"/>
                <w:color w:val="000000"/>
                <w:sz w:val="20"/>
                <w:szCs w:val="20"/>
                <w:lang w:val="en-US"/>
              </w:rPr>
            </w:pPr>
            <w:r w:rsidRPr="00987DE1">
              <w:rPr>
                <w:rFonts w:ascii="Times New Roman" w:eastAsia="Times New Roman" w:hAnsi="Times New Roman" w:cs="Times New Roman"/>
                <w:color w:val="000000"/>
                <w:sz w:val="20"/>
                <w:szCs w:val="20"/>
                <w:lang w:val="en-US"/>
              </w:rPr>
              <w:t>5</w:t>
            </w:r>
            <w:r w:rsidR="00686A90" w:rsidRPr="00987DE1">
              <w:rPr>
                <w:rFonts w:ascii="Times New Roman" w:eastAsia="Times New Roman" w:hAnsi="Times New Roman" w:cs="Times New Roman"/>
                <w:color w:val="000000"/>
                <w:sz w:val="20"/>
                <w:szCs w:val="20"/>
                <w:lang w:val="en-US"/>
              </w:rPr>
              <w:t>.0</w:t>
            </w:r>
          </w:p>
          <w:p w:rsidR="00A63961" w:rsidRPr="00987DE1" w:rsidRDefault="00A63961" w:rsidP="004737FD">
            <w:pPr>
              <w:rPr>
                <w:rFonts w:ascii="Times New Roman" w:eastAsia="Times New Roman" w:hAnsi="Times New Roman" w:cs="Times New Roman"/>
                <w:color w:val="000000"/>
                <w:sz w:val="20"/>
                <w:szCs w:val="20"/>
                <w:lang w:val="en-US"/>
              </w:rPr>
            </w:pPr>
            <w:r w:rsidRPr="00987DE1">
              <w:rPr>
                <w:rFonts w:ascii="Times New Roman" w:eastAsia="Times New Roman" w:hAnsi="Times New Roman" w:cs="Times New Roman"/>
                <w:color w:val="000000"/>
                <w:sz w:val="20"/>
                <w:szCs w:val="20"/>
                <w:lang w:val="en-US"/>
              </w:rPr>
              <w:t>4</w:t>
            </w:r>
            <w:r w:rsidR="00686A90" w:rsidRPr="00987DE1">
              <w:rPr>
                <w:rFonts w:ascii="Times New Roman" w:eastAsia="Times New Roman" w:hAnsi="Times New Roman" w:cs="Times New Roman"/>
                <w:color w:val="000000"/>
                <w:sz w:val="20"/>
                <w:szCs w:val="20"/>
                <w:lang w:val="en-US"/>
              </w:rPr>
              <w:t>.0</w:t>
            </w:r>
          </w:p>
          <w:p w:rsidR="00A63961" w:rsidRPr="00987DE1" w:rsidRDefault="00A63961" w:rsidP="004737FD">
            <w:pPr>
              <w:rPr>
                <w:rFonts w:ascii="Times New Roman" w:eastAsia="Times New Roman" w:hAnsi="Times New Roman" w:cs="Times New Roman"/>
                <w:color w:val="000000"/>
                <w:sz w:val="20"/>
                <w:szCs w:val="20"/>
                <w:lang w:val="en-US"/>
              </w:rPr>
            </w:pPr>
            <w:r w:rsidRPr="00987DE1">
              <w:rPr>
                <w:rFonts w:ascii="Times New Roman" w:eastAsia="Times New Roman" w:hAnsi="Times New Roman" w:cs="Times New Roman"/>
                <w:color w:val="000000"/>
                <w:sz w:val="20"/>
                <w:szCs w:val="20"/>
                <w:lang w:val="en-US"/>
              </w:rPr>
              <w:t>6.5</w:t>
            </w:r>
          </w:p>
          <w:p w:rsidR="00A63961" w:rsidRPr="000F28C5" w:rsidRDefault="00A63961" w:rsidP="004737FD">
            <w:pPr>
              <w:rPr>
                <w:rFonts w:ascii="Times New Roman" w:hAnsi="Times New Roman" w:cs="Times New Roman"/>
                <w:sz w:val="20"/>
                <w:szCs w:val="20"/>
                <w:highlight w:val="green"/>
              </w:rPr>
            </w:pPr>
            <w:r w:rsidRPr="00987DE1">
              <w:rPr>
                <w:rFonts w:ascii="Times New Roman" w:eastAsia="Times New Roman" w:hAnsi="Times New Roman" w:cs="Times New Roman"/>
                <w:color w:val="000000"/>
                <w:sz w:val="20"/>
                <w:szCs w:val="20"/>
                <w:lang w:val="en-US"/>
              </w:rPr>
              <w:t>2.5</w:t>
            </w:r>
          </w:p>
        </w:tc>
        <w:tc>
          <w:tcPr>
            <w:tcW w:w="1264" w:type="dxa"/>
            <w:tcBorders>
              <w:top w:val="nil"/>
              <w:bottom w:val="single" w:sz="4" w:space="0" w:color="000000" w:themeColor="text1"/>
            </w:tcBorders>
          </w:tcPr>
          <w:p w:rsidR="00A63961" w:rsidRPr="00987DE1" w:rsidRDefault="00987DE1" w:rsidP="004737FD">
            <w:pPr>
              <w:rPr>
                <w:rFonts w:ascii="Times New Roman" w:eastAsia="Times New Roman" w:hAnsi="Times New Roman" w:cs="Times New Roman"/>
                <w:color w:val="000000"/>
                <w:sz w:val="20"/>
                <w:szCs w:val="20"/>
                <w:lang w:val="en-US"/>
              </w:rPr>
            </w:pPr>
            <w:r w:rsidRPr="00987DE1">
              <w:rPr>
                <w:rFonts w:ascii="Times New Roman" w:eastAsia="Times New Roman" w:hAnsi="Times New Roman" w:cs="Times New Roman"/>
                <w:color w:val="000000"/>
                <w:sz w:val="20"/>
                <w:szCs w:val="20"/>
                <w:lang w:val="en-US"/>
              </w:rPr>
              <w:t>6.5</w:t>
            </w:r>
          </w:p>
          <w:p w:rsidR="00A63961" w:rsidRPr="00987DE1" w:rsidRDefault="00987DE1" w:rsidP="004737FD">
            <w:pPr>
              <w:rPr>
                <w:rFonts w:ascii="Times New Roman" w:eastAsia="Times New Roman" w:hAnsi="Times New Roman" w:cs="Times New Roman"/>
                <w:color w:val="000000"/>
                <w:sz w:val="20"/>
                <w:szCs w:val="20"/>
                <w:lang w:val="en-US"/>
              </w:rPr>
            </w:pPr>
            <w:r w:rsidRPr="00987DE1">
              <w:rPr>
                <w:rFonts w:ascii="Times New Roman" w:eastAsia="Times New Roman" w:hAnsi="Times New Roman" w:cs="Times New Roman"/>
                <w:color w:val="000000"/>
                <w:sz w:val="20"/>
                <w:szCs w:val="20"/>
                <w:lang w:val="en-US"/>
              </w:rPr>
              <w:t>6</w:t>
            </w:r>
            <w:r w:rsidR="00686A90" w:rsidRPr="00987DE1">
              <w:rPr>
                <w:rFonts w:ascii="Times New Roman" w:eastAsia="Times New Roman" w:hAnsi="Times New Roman" w:cs="Times New Roman"/>
                <w:color w:val="000000"/>
                <w:sz w:val="20"/>
                <w:szCs w:val="20"/>
                <w:lang w:val="en-US"/>
              </w:rPr>
              <w:t>.5</w:t>
            </w:r>
          </w:p>
          <w:p w:rsidR="00A63961" w:rsidRPr="00987DE1" w:rsidRDefault="00987DE1" w:rsidP="004737FD">
            <w:pPr>
              <w:rPr>
                <w:rFonts w:ascii="Times New Roman" w:eastAsia="Times New Roman" w:hAnsi="Times New Roman" w:cs="Times New Roman"/>
                <w:color w:val="000000"/>
                <w:sz w:val="20"/>
                <w:szCs w:val="20"/>
                <w:lang w:val="en-US"/>
              </w:rPr>
            </w:pPr>
            <w:r w:rsidRPr="00987DE1">
              <w:rPr>
                <w:rFonts w:ascii="Times New Roman" w:eastAsia="Times New Roman" w:hAnsi="Times New Roman" w:cs="Times New Roman"/>
                <w:color w:val="000000"/>
                <w:sz w:val="20"/>
                <w:szCs w:val="20"/>
                <w:lang w:val="en-US"/>
              </w:rPr>
              <w:t>2</w:t>
            </w:r>
            <w:r w:rsidR="00686A90" w:rsidRPr="00987DE1">
              <w:rPr>
                <w:rFonts w:ascii="Times New Roman" w:eastAsia="Times New Roman" w:hAnsi="Times New Roman" w:cs="Times New Roman"/>
                <w:color w:val="000000"/>
                <w:sz w:val="20"/>
                <w:szCs w:val="20"/>
                <w:lang w:val="en-US"/>
              </w:rPr>
              <w:t>.5</w:t>
            </w:r>
          </w:p>
          <w:p w:rsidR="00A63961" w:rsidRPr="00987DE1" w:rsidRDefault="00686A90" w:rsidP="004737FD">
            <w:pPr>
              <w:rPr>
                <w:rFonts w:ascii="Times New Roman" w:eastAsia="Times New Roman" w:hAnsi="Times New Roman" w:cs="Times New Roman"/>
                <w:color w:val="000000"/>
                <w:sz w:val="20"/>
                <w:szCs w:val="20"/>
                <w:lang w:val="en-US"/>
              </w:rPr>
            </w:pPr>
            <w:r w:rsidRPr="00987DE1">
              <w:rPr>
                <w:rFonts w:ascii="Times New Roman" w:eastAsia="Times New Roman" w:hAnsi="Times New Roman" w:cs="Times New Roman"/>
                <w:color w:val="000000"/>
                <w:sz w:val="20"/>
                <w:szCs w:val="20"/>
                <w:lang w:val="en-US"/>
              </w:rPr>
              <w:t>7.5</w:t>
            </w:r>
          </w:p>
          <w:p w:rsidR="00A63961" w:rsidRPr="00C31A04" w:rsidRDefault="00686A90" w:rsidP="004737FD">
            <w:pPr>
              <w:rPr>
                <w:rFonts w:ascii="Times New Roman" w:eastAsia="Times New Roman" w:hAnsi="Times New Roman" w:cs="Times New Roman"/>
                <w:color w:val="000000"/>
                <w:sz w:val="20"/>
                <w:szCs w:val="20"/>
                <w:lang w:val="en-US"/>
              </w:rPr>
            </w:pPr>
            <w:r w:rsidRPr="00C31A04">
              <w:rPr>
                <w:rFonts w:ascii="Times New Roman" w:eastAsia="Times New Roman" w:hAnsi="Times New Roman" w:cs="Times New Roman"/>
                <w:color w:val="000000"/>
                <w:sz w:val="20"/>
                <w:szCs w:val="20"/>
                <w:lang w:val="en-US"/>
              </w:rPr>
              <w:t>2.5</w:t>
            </w:r>
          </w:p>
          <w:p w:rsidR="00A63961" w:rsidRPr="000F28C5" w:rsidRDefault="00A63961" w:rsidP="004737FD">
            <w:pPr>
              <w:rPr>
                <w:rFonts w:ascii="Times New Roman" w:eastAsia="Times New Roman" w:hAnsi="Times New Roman" w:cs="Times New Roman"/>
                <w:color w:val="000000"/>
                <w:sz w:val="20"/>
                <w:szCs w:val="20"/>
                <w:highlight w:val="green"/>
                <w:lang w:val="en-US"/>
              </w:rPr>
            </w:pPr>
          </w:p>
          <w:p w:rsidR="00A63961" w:rsidRPr="000F28C5" w:rsidRDefault="00A63961" w:rsidP="004737FD">
            <w:pPr>
              <w:rPr>
                <w:rFonts w:ascii="Times New Roman" w:eastAsia="Times New Roman" w:hAnsi="Times New Roman" w:cs="Times New Roman"/>
                <w:color w:val="000000"/>
                <w:sz w:val="20"/>
                <w:szCs w:val="20"/>
                <w:highlight w:val="green"/>
                <w:lang w:val="en-US"/>
              </w:rPr>
            </w:pPr>
          </w:p>
          <w:p w:rsidR="00A63961" w:rsidRPr="00987DE1" w:rsidRDefault="00A63961" w:rsidP="004737FD">
            <w:pPr>
              <w:rPr>
                <w:rFonts w:ascii="Times New Roman" w:eastAsia="Times New Roman" w:hAnsi="Times New Roman" w:cs="Times New Roman"/>
                <w:i/>
                <w:color w:val="000000"/>
                <w:sz w:val="20"/>
                <w:szCs w:val="20"/>
                <w:lang w:val="en-US"/>
              </w:rPr>
            </w:pPr>
            <w:r w:rsidRPr="00987DE1">
              <w:rPr>
                <w:rFonts w:ascii="Times New Roman" w:eastAsia="Times New Roman" w:hAnsi="Times New Roman" w:cs="Times New Roman"/>
                <w:i/>
                <w:color w:val="000000"/>
                <w:sz w:val="20"/>
                <w:szCs w:val="20"/>
                <w:lang w:val="en-US"/>
              </w:rPr>
              <w:t>1.80</w:t>
            </w:r>
          </w:p>
          <w:p w:rsidR="00A63961" w:rsidRPr="00987DE1" w:rsidRDefault="00A63961" w:rsidP="004737FD">
            <w:pPr>
              <w:rPr>
                <w:rFonts w:ascii="Times New Roman" w:eastAsia="Times New Roman" w:hAnsi="Times New Roman" w:cs="Times New Roman"/>
                <w:color w:val="000000"/>
                <w:sz w:val="20"/>
                <w:szCs w:val="20"/>
                <w:lang w:val="en-US"/>
              </w:rPr>
            </w:pPr>
            <w:r w:rsidRPr="00987DE1">
              <w:rPr>
                <w:rFonts w:ascii="Times New Roman" w:eastAsia="Times New Roman" w:hAnsi="Times New Roman" w:cs="Times New Roman"/>
                <w:color w:val="000000"/>
                <w:sz w:val="20"/>
                <w:szCs w:val="20"/>
                <w:lang w:val="en-US"/>
              </w:rPr>
              <w:t>4</w:t>
            </w:r>
            <w:r w:rsidR="00686A90" w:rsidRPr="00987DE1">
              <w:rPr>
                <w:rFonts w:ascii="Times New Roman" w:eastAsia="Times New Roman" w:hAnsi="Times New Roman" w:cs="Times New Roman"/>
                <w:color w:val="000000"/>
                <w:sz w:val="20"/>
                <w:szCs w:val="20"/>
                <w:lang w:val="en-US"/>
              </w:rPr>
              <w:t>.0</w:t>
            </w:r>
          </w:p>
          <w:p w:rsidR="00A63961" w:rsidRPr="00987DE1" w:rsidRDefault="00987DE1" w:rsidP="004737FD">
            <w:pPr>
              <w:rPr>
                <w:rFonts w:ascii="Times New Roman" w:eastAsia="Times New Roman" w:hAnsi="Times New Roman" w:cs="Times New Roman"/>
                <w:color w:val="000000"/>
                <w:sz w:val="20"/>
                <w:szCs w:val="20"/>
                <w:lang w:val="en-US"/>
              </w:rPr>
            </w:pPr>
            <w:r w:rsidRPr="00987DE1">
              <w:rPr>
                <w:rFonts w:ascii="Times New Roman" w:eastAsia="Times New Roman" w:hAnsi="Times New Roman" w:cs="Times New Roman"/>
                <w:color w:val="000000"/>
                <w:sz w:val="20"/>
                <w:szCs w:val="20"/>
                <w:lang w:val="en-US"/>
              </w:rPr>
              <w:t>6</w:t>
            </w:r>
            <w:r w:rsidR="00686A90" w:rsidRPr="00987DE1">
              <w:rPr>
                <w:rFonts w:ascii="Times New Roman" w:eastAsia="Times New Roman" w:hAnsi="Times New Roman" w:cs="Times New Roman"/>
                <w:color w:val="000000"/>
                <w:sz w:val="20"/>
                <w:szCs w:val="20"/>
                <w:lang w:val="en-US"/>
              </w:rPr>
              <w:t>.0</w:t>
            </w:r>
          </w:p>
          <w:p w:rsidR="00A63961" w:rsidRPr="00987DE1" w:rsidRDefault="00A63961" w:rsidP="004737FD">
            <w:pPr>
              <w:rPr>
                <w:rFonts w:ascii="Times New Roman" w:eastAsia="Times New Roman" w:hAnsi="Times New Roman" w:cs="Times New Roman"/>
                <w:color w:val="000000"/>
                <w:sz w:val="20"/>
                <w:szCs w:val="20"/>
                <w:lang w:val="en-US"/>
              </w:rPr>
            </w:pPr>
            <w:r w:rsidRPr="00987DE1">
              <w:rPr>
                <w:rFonts w:ascii="Times New Roman" w:eastAsia="Times New Roman" w:hAnsi="Times New Roman" w:cs="Times New Roman"/>
                <w:color w:val="000000"/>
                <w:sz w:val="20"/>
                <w:szCs w:val="20"/>
                <w:lang w:val="en-US"/>
              </w:rPr>
              <w:t>4.5</w:t>
            </w:r>
          </w:p>
          <w:p w:rsidR="00A63961" w:rsidRPr="00987DE1" w:rsidRDefault="00A63961" w:rsidP="004737FD">
            <w:pPr>
              <w:rPr>
                <w:rFonts w:ascii="Times New Roman" w:eastAsia="Times New Roman" w:hAnsi="Times New Roman" w:cs="Times New Roman"/>
                <w:color w:val="000000"/>
                <w:sz w:val="20"/>
                <w:szCs w:val="20"/>
                <w:lang w:val="en-US"/>
              </w:rPr>
            </w:pPr>
            <w:r w:rsidRPr="00987DE1">
              <w:rPr>
                <w:rFonts w:ascii="Times New Roman" w:eastAsia="Times New Roman" w:hAnsi="Times New Roman" w:cs="Times New Roman"/>
                <w:color w:val="000000"/>
                <w:sz w:val="20"/>
                <w:szCs w:val="20"/>
                <w:lang w:val="en-US"/>
              </w:rPr>
              <w:t>4</w:t>
            </w:r>
            <w:r w:rsidR="00686A90" w:rsidRPr="00987DE1">
              <w:rPr>
                <w:rFonts w:ascii="Times New Roman" w:eastAsia="Times New Roman" w:hAnsi="Times New Roman" w:cs="Times New Roman"/>
                <w:color w:val="000000"/>
                <w:sz w:val="20"/>
                <w:szCs w:val="20"/>
                <w:lang w:val="en-US"/>
              </w:rPr>
              <w:t>.0</w:t>
            </w:r>
          </w:p>
          <w:p w:rsidR="00A63961" w:rsidRPr="00987DE1" w:rsidRDefault="00A63961" w:rsidP="004737FD">
            <w:pPr>
              <w:rPr>
                <w:rFonts w:ascii="Times New Roman" w:eastAsia="Times New Roman" w:hAnsi="Times New Roman" w:cs="Times New Roman"/>
                <w:color w:val="000000"/>
                <w:sz w:val="20"/>
                <w:szCs w:val="20"/>
                <w:lang w:val="en-US"/>
              </w:rPr>
            </w:pPr>
            <w:r w:rsidRPr="00987DE1">
              <w:rPr>
                <w:rFonts w:ascii="Times New Roman" w:eastAsia="Times New Roman" w:hAnsi="Times New Roman" w:cs="Times New Roman"/>
                <w:color w:val="000000"/>
                <w:sz w:val="20"/>
                <w:szCs w:val="20"/>
                <w:lang w:val="en-US"/>
              </w:rPr>
              <w:t>6</w:t>
            </w:r>
            <w:r w:rsidR="00686A90" w:rsidRPr="00987DE1">
              <w:rPr>
                <w:rFonts w:ascii="Times New Roman" w:eastAsia="Times New Roman" w:hAnsi="Times New Roman" w:cs="Times New Roman"/>
                <w:color w:val="000000"/>
                <w:sz w:val="20"/>
                <w:szCs w:val="20"/>
                <w:lang w:val="en-US"/>
              </w:rPr>
              <w:t>.0</w:t>
            </w:r>
          </w:p>
          <w:p w:rsidR="00A63961" w:rsidRPr="000F28C5" w:rsidRDefault="00A63961" w:rsidP="004737FD">
            <w:pPr>
              <w:rPr>
                <w:rFonts w:ascii="Times New Roman" w:hAnsi="Times New Roman" w:cs="Times New Roman"/>
                <w:sz w:val="20"/>
                <w:szCs w:val="20"/>
                <w:highlight w:val="green"/>
              </w:rPr>
            </w:pPr>
            <w:r w:rsidRPr="00C31A04">
              <w:rPr>
                <w:rFonts w:ascii="Times New Roman" w:eastAsia="Times New Roman" w:hAnsi="Times New Roman" w:cs="Times New Roman"/>
                <w:color w:val="000000"/>
                <w:sz w:val="20"/>
                <w:szCs w:val="20"/>
                <w:lang w:val="en-US"/>
              </w:rPr>
              <w:t>3.5</w:t>
            </w:r>
          </w:p>
        </w:tc>
        <w:tc>
          <w:tcPr>
            <w:tcW w:w="1265" w:type="dxa"/>
            <w:tcBorders>
              <w:top w:val="nil"/>
              <w:bottom w:val="single" w:sz="4" w:space="0" w:color="000000" w:themeColor="text1"/>
            </w:tcBorders>
          </w:tcPr>
          <w:p w:rsidR="00A63961" w:rsidRPr="00C31A04" w:rsidRDefault="00C31A04" w:rsidP="004737FD">
            <w:pP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7</w:t>
            </w:r>
            <w:r w:rsidRPr="00C31A04">
              <w:rPr>
                <w:rFonts w:ascii="Times New Roman" w:eastAsia="Times New Roman" w:hAnsi="Times New Roman" w:cs="Times New Roman"/>
                <w:color w:val="000000"/>
                <w:sz w:val="20"/>
                <w:szCs w:val="20"/>
                <w:lang w:val="en-US"/>
              </w:rPr>
              <w:t>.5</w:t>
            </w:r>
          </w:p>
          <w:p w:rsidR="00A63961" w:rsidRPr="00C31A04" w:rsidRDefault="00686A90" w:rsidP="004737FD">
            <w:pPr>
              <w:rPr>
                <w:rFonts w:ascii="Times New Roman" w:eastAsia="Times New Roman" w:hAnsi="Times New Roman" w:cs="Times New Roman"/>
                <w:color w:val="000000"/>
                <w:sz w:val="20"/>
                <w:szCs w:val="20"/>
                <w:lang w:val="en-US"/>
              </w:rPr>
            </w:pPr>
            <w:r w:rsidRPr="00C31A04">
              <w:rPr>
                <w:rFonts w:ascii="Times New Roman" w:eastAsia="Times New Roman" w:hAnsi="Times New Roman" w:cs="Times New Roman"/>
                <w:color w:val="000000"/>
                <w:sz w:val="20"/>
                <w:szCs w:val="20"/>
                <w:lang w:val="en-US"/>
              </w:rPr>
              <w:t>14.5</w:t>
            </w:r>
          </w:p>
          <w:p w:rsidR="00A63961" w:rsidRPr="00C31A04" w:rsidRDefault="00686A90" w:rsidP="004737FD">
            <w:pPr>
              <w:rPr>
                <w:rFonts w:ascii="Times New Roman" w:eastAsia="Times New Roman" w:hAnsi="Times New Roman" w:cs="Times New Roman"/>
                <w:color w:val="000000"/>
                <w:sz w:val="20"/>
                <w:szCs w:val="20"/>
                <w:lang w:val="en-US"/>
              </w:rPr>
            </w:pPr>
            <w:r w:rsidRPr="00C31A04">
              <w:rPr>
                <w:rFonts w:ascii="Times New Roman" w:eastAsia="Times New Roman" w:hAnsi="Times New Roman" w:cs="Times New Roman"/>
                <w:color w:val="000000"/>
                <w:sz w:val="20"/>
                <w:szCs w:val="20"/>
                <w:lang w:val="en-US"/>
              </w:rPr>
              <w:t>5.0</w:t>
            </w:r>
          </w:p>
          <w:p w:rsidR="00A63961" w:rsidRPr="00C31A04" w:rsidRDefault="00686A90" w:rsidP="004737FD">
            <w:pPr>
              <w:rPr>
                <w:rFonts w:ascii="Times New Roman" w:eastAsia="Times New Roman" w:hAnsi="Times New Roman" w:cs="Times New Roman"/>
                <w:color w:val="000000"/>
                <w:sz w:val="20"/>
                <w:szCs w:val="20"/>
                <w:lang w:val="en-US"/>
              </w:rPr>
            </w:pPr>
            <w:r w:rsidRPr="00C31A04">
              <w:rPr>
                <w:rFonts w:ascii="Times New Roman" w:eastAsia="Times New Roman" w:hAnsi="Times New Roman" w:cs="Times New Roman"/>
                <w:color w:val="000000"/>
                <w:sz w:val="20"/>
                <w:szCs w:val="20"/>
                <w:lang w:val="en-US"/>
              </w:rPr>
              <w:t>15.0</w:t>
            </w:r>
          </w:p>
          <w:p w:rsidR="00A63961" w:rsidRPr="00C31A04" w:rsidRDefault="00686A90" w:rsidP="004737FD">
            <w:pPr>
              <w:rPr>
                <w:rFonts w:ascii="Times New Roman" w:eastAsia="Times New Roman" w:hAnsi="Times New Roman" w:cs="Times New Roman"/>
                <w:color w:val="000000"/>
                <w:sz w:val="20"/>
                <w:szCs w:val="20"/>
                <w:lang w:val="en-US"/>
              </w:rPr>
            </w:pPr>
            <w:r w:rsidRPr="00C31A04">
              <w:rPr>
                <w:rFonts w:ascii="Times New Roman" w:eastAsia="Times New Roman" w:hAnsi="Times New Roman" w:cs="Times New Roman"/>
                <w:color w:val="000000"/>
                <w:sz w:val="20"/>
                <w:szCs w:val="20"/>
                <w:lang w:val="en-US"/>
              </w:rPr>
              <w:t>13.0</w:t>
            </w:r>
          </w:p>
          <w:p w:rsidR="00A63961" w:rsidRPr="000F28C5" w:rsidRDefault="00A63961" w:rsidP="004737FD">
            <w:pPr>
              <w:rPr>
                <w:rFonts w:ascii="Times New Roman" w:eastAsia="Times New Roman" w:hAnsi="Times New Roman" w:cs="Times New Roman"/>
                <w:color w:val="000000"/>
                <w:sz w:val="20"/>
                <w:szCs w:val="20"/>
                <w:highlight w:val="green"/>
                <w:lang w:val="en-US"/>
              </w:rPr>
            </w:pPr>
          </w:p>
          <w:p w:rsidR="00A63961" w:rsidRPr="000F28C5" w:rsidRDefault="00A63961" w:rsidP="004737FD">
            <w:pPr>
              <w:rPr>
                <w:rFonts w:ascii="Times New Roman" w:eastAsia="Times New Roman" w:hAnsi="Times New Roman" w:cs="Times New Roman"/>
                <w:color w:val="000000"/>
                <w:sz w:val="20"/>
                <w:szCs w:val="20"/>
                <w:highlight w:val="green"/>
                <w:lang w:val="en-US"/>
              </w:rPr>
            </w:pPr>
          </w:p>
          <w:p w:rsidR="00A63961" w:rsidRPr="00C31A04" w:rsidRDefault="00A63961" w:rsidP="004737FD">
            <w:pPr>
              <w:rPr>
                <w:rFonts w:ascii="Times New Roman" w:eastAsia="Times New Roman" w:hAnsi="Times New Roman" w:cs="Times New Roman"/>
                <w:i/>
                <w:color w:val="000000"/>
                <w:sz w:val="20"/>
                <w:szCs w:val="20"/>
                <w:lang w:val="en-US"/>
              </w:rPr>
            </w:pPr>
            <w:r w:rsidRPr="00C31A04">
              <w:rPr>
                <w:rFonts w:ascii="Times New Roman" w:eastAsia="Times New Roman" w:hAnsi="Times New Roman" w:cs="Times New Roman"/>
                <w:i/>
                <w:color w:val="000000"/>
                <w:sz w:val="20"/>
                <w:szCs w:val="20"/>
                <w:lang w:val="en-US"/>
              </w:rPr>
              <w:t>2.06</w:t>
            </w:r>
          </w:p>
          <w:p w:rsidR="00A63961" w:rsidRPr="00C31A04" w:rsidRDefault="00A63961" w:rsidP="004737FD">
            <w:pPr>
              <w:rPr>
                <w:rFonts w:ascii="Times New Roman" w:eastAsia="Times New Roman" w:hAnsi="Times New Roman" w:cs="Times New Roman"/>
                <w:color w:val="000000"/>
                <w:sz w:val="20"/>
                <w:szCs w:val="20"/>
                <w:lang w:val="en-US"/>
              </w:rPr>
            </w:pPr>
            <w:r w:rsidRPr="00C31A04">
              <w:rPr>
                <w:rFonts w:ascii="Times New Roman" w:eastAsia="Times New Roman" w:hAnsi="Times New Roman" w:cs="Times New Roman"/>
                <w:color w:val="000000"/>
                <w:sz w:val="20"/>
                <w:szCs w:val="20"/>
                <w:lang w:val="en-US"/>
              </w:rPr>
              <w:t>5.5</w:t>
            </w:r>
          </w:p>
          <w:p w:rsidR="00A63961" w:rsidRPr="00C31A04" w:rsidRDefault="00C31A04" w:rsidP="004737FD">
            <w:pP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5</w:t>
            </w:r>
            <w:r w:rsidR="00A63961" w:rsidRPr="00C31A04">
              <w:rPr>
                <w:rFonts w:ascii="Times New Roman" w:eastAsia="Times New Roman" w:hAnsi="Times New Roman" w:cs="Times New Roman"/>
                <w:color w:val="000000"/>
                <w:sz w:val="20"/>
                <w:szCs w:val="20"/>
                <w:lang w:val="en-US"/>
              </w:rPr>
              <w:t>.5</w:t>
            </w:r>
          </w:p>
          <w:p w:rsidR="00A63961" w:rsidRPr="00C31A04" w:rsidRDefault="00A63961" w:rsidP="004737FD">
            <w:pPr>
              <w:rPr>
                <w:rFonts w:ascii="Times New Roman" w:eastAsia="Times New Roman" w:hAnsi="Times New Roman" w:cs="Times New Roman"/>
                <w:color w:val="000000"/>
                <w:sz w:val="20"/>
                <w:szCs w:val="20"/>
                <w:lang w:val="en-US"/>
              </w:rPr>
            </w:pPr>
            <w:r w:rsidRPr="00C31A04">
              <w:rPr>
                <w:rFonts w:ascii="Times New Roman" w:eastAsia="Times New Roman" w:hAnsi="Times New Roman" w:cs="Times New Roman"/>
                <w:color w:val="000000"/>
                <w:sz w:val="20"/>
                <w:szCs w:val="20"/>
                <w:lang w:val="en-US"/>
              </w:rPr>
              <w:t>17.5</w:t>
            </w:r>
          </w:p>
          <w:p w:rsidR="00A63961" w:rsidRPr="00C31A04" w:rsidRDefault="00A63961" w:rsidP="004737FD">
            <w:pPr>
              <w:rPr>
                <w:rFonts w:ascii="Times New Roman" w:eastAsia="Times New Roman" w:hAnsi="Times New Roman" w:cs="Times New Roman"/>
                <w:color w:val="000000"/>
                <w:sz w:val="20"/>
                <w:szCs w:val="20"/>
                <w:lang w:val="en-US"/>
              </w:rPr>
            </w:pPr>
            <w:r w:rsidRPr="00C31A04">
              <w:rPr>
                <w:rFonts w:ascii="Times New Roman" w:eastAsia="Times New Roman" w:hAnsi="Times New Roman" w:cs="Times New Roman"/>
                <w:color w:val="000000"/>
                <w:sz w:val="20"/>
                <w:szCs w:val="20"/>
                <w:lang w:val="en-US"/>
              </w:rPr>
              <w:t>5.5</w:t>
            </w:r>
          </w:p>
          <w:p w:rsidR="00A63961" w:rsidRPr="00C31A04" w:rsidRDefault="00A63961" w:rsidP="004737FD">
            <w:pPr>
              <w:rPr>
                <w:rFonts w:ascii="Times New Roman" w:eastAsia="Times New Roman" w:hAnsi="Times New Roman" w:cs="Times New Roman"/>
                <w:color w:val="000000"/>
                <w:sz w:val="20"/>
                <w:szCs w:val="20"/>
                <w:lang w:val="en-US"/>
              </w:rPr>
            </w:pPr>
            <w:r w:rsidRPr="00C31A04">
              <w:rPr>
                <w:rFonts w:ascii="Times New Roman" w:eastAsia="Times New Roman" w:hAnsi="Times New Roman" w:cs="Times New Roman"/>
                <w:color w:val="000000"/>
                <w:sz w:val="20"/>
                <w:szCs w:val="20"/>
                <w:lang w:val="en-US"/>
              </w:rPr>
              <w:t>17.5</w:t>
            </w:r>
          </w:p>
          <w:p w:rsidR="00A63961" w:rsidRPr="000F28C5" w:rsidRDefault="00A63961" w:rsidP="004737FD">
            <w:pPr>
              <w:rPr>
                <w:rFonts w:ascii="Times New Roman" w:hAnsi="Times New Roman" w:cs="Times New Roman"/>
                <w:sz w:val="20"/>
                <w:szCs w:val="20"/>
                <w:highlight w:val="green"/>
              </w:rPr>
            </w:pPr>
            <w:r w:rsidRPr="00C31A04">
              <w:rPr>
                <w:rFonts w:ascii="Times New Roman" w:eastAsia="Times New Roman" w:hAnsi="Times New Roman" w:cs="Times New Roman"/>
                <w:color w:val="000000"/>
                <w:sz w:val="20"/>
                <w:szCs w:val="20"/>
                <w:lang w:val="en-US"/>
              </w:rPr>
              <w:t>14.0</w:t>
            </w:r>
          </w:p>
        </w:tc>
        <w:tc>
          <w:tcPr>
            <w:tcW w:w="1265" w:type="dxa"/>
            <w:tcBorders>
              <w:top w:val="nil"/>
              <w:bottom w:val="single" w:sz="4" w:space="0" w:color="000000" w:themeColor="text1"/>
            </w:tcBorders>
          </w:tcPr>
          <w:p w:rsidR="00A63961" w:rsidRPr="00C31A04" w:rsidRDefault="00686A90" w:rsidP="004737FD">
            <w:pPr>
              <w:rPr>
                <w:rFonts w:ascii="Times New Roman" w:eastAsia="Times New Roman" w:hAnsi="Times New Roman" w:cs="Times New Roman"/>
                <w:color w:val="000000"/>
                <w:sz w:val="20"/>
                <w:szCs w:val="20"/>
                <w:lang w:val="en-US"/>
              </w:rPr>
            </w:pPr>
            <w:r w:rsidRPr="00C31A04">
              <w:rPr>
                <w:rFonts w:ascii="Times New Roman" w:eastAsia="Times New Roman" w:hAnsi="Times New Roman" w:cs="Times New Roman"/>
                <w:color w:val="000000"/>
                <w:sz w:val="20"/>
                <w:szCs w:val="20"/>
                <w:lang w:val="en-US"/>
              </w:rPr>
              <w:t>3</w:t>
            </w:r>
            <w:r w:rsidR="00C31A04" w:rsidRPr="00C31A04">
              <w:rPr>
                <w:rFonts w:ascii="Times New Roman" w:eastAsia="Times New Roman" w:hAnsi="Times New Roman" w:cs="Times New Roman"/>
                <w:color w:val="000000"/>
                <w:sz w:val="20"/>
                <w:szCs w:val="20"/>
                <w:lang w:val="en-US"/>
              </w:rPr>
              <w:t>2</w:t>
            </w:r>
            <w:r w:rsidRPr="00C31A04">
              <w:rPr>
                <w:rFonts w:ascii="Times New Roman" w:eastAsia="Times New Roman" w:hAnsi="Times New Roman" w:cs="Times New Roman"/>
                <w:color w:val="000000"/>
                <w:sz w:val="20"/>
                <w:szCs w:val="20"/>
                <w:lang w:val="en-US"/>
              </w:rPr>
              <w:t>.5</w:t>
            </w:r>
          </w:p>
          <w:p w:rsidR="00A63961" w:rsidRPr="00C31A04" w:rsidRDefault="00686A90" w:rsidP="004737FD">
            <w:pPr>
              <w:rPr>
                <w:rFonts w:ascii="Times New Roman" w:eastAsia="Times New Roman" w:hAnsi="Times New Roman" w:cs="Times New Roman"/>
                <w:color w:val="000000"/>
                <w:sz w:val="20"/>
                <w:szCs w:val="20"/>
                <w:lang w:val="en-US"/>
              </w:rPr>
            </w:pPr>
            <w:r w:rsidRPr="00C31A04">
              <w:rPr>
                <w:rFonts w:ascii="Times New Roman" w:eastAsia="Times New Roman" w:hAnsi="Times New Roman" w:cs="Times New Roman"/>
                <w:color w:val="000000"/>
                <w:sz w:val="20"/>
                <w:szCs w:val="20"/>
                <w:lang w:val="en-US"/>
              </w:rPr>
              <w:t>27.5</w:t>
            </w:r>
          </w:p>
          <w:p w:rsidR="00A63961" w:rsidRPr="00C31A04" w:rsidRDefault="00686A90" w:rsidP="004737FD">
            <w:pPr>
              <w:rPr>
                <w:rFonts w:ascii="Times New Roman" w:eastAsia="Times New Roman" w:hAnsi="Times New Roman" w:cs="Times New Roman"/>
                <w:color w:val="000000"/>
                <w:sz w:val="20"/>
                <w:szCs w:val="20"/>
                <w:lang w:val="en-US"/>
              </w:rPr>
            </w:pPr>
            <w:r w:rsidRPr="00C31A04">
              <w:rPr>
                <w:rFonts w:ascii="Times New Roman" w:eastAsia="Times New Roman" w:hAnsi="Times New Roman" w:cs="Times New Roman"/>
                <w:color w:val="000000"/>
                <w:sz w:val="20"/>
                <w:szCs w:val="20"/>
                <w:lang w:val="en-US"/>
              </w:rPr>
              <w:t>9.5</w:t>
            </w:r>
          </w:p>
          <w:p w:rsidR="00A63961" w:rsidRPr="00C31A04" w:rsidRDefault="00686A90" w:rsidP="004737FD">
            <w:pPr>
              <w:rPr>
                <w:rFonts w:ascii="Times New Roman" w:eastAsia="Times New Roman" w:hAnsi="Times New Roman" w:cs="Times New Roman"/>
                <w:color w:val="000000"/>
                <w:sz w:val="20"/>
                <w:szCs w:val="20"/>
                <w:lang w:val="en-US"/>
              </w:rPr>
            </w:pPr>
            <w:r w:rsidRPr="00C31A04">
              <w:rPr>
                <w:rFonts w:ascii="Times New Roman" w:eastAsia="Times New Roman" w:hAnsi="Times New Roman" w:cs="Times New Roman"/>
                <w:color w:val="000000"/>
                <w:sz w:val="20"/>
                <w:szCs w:val="20"/>
                <w:lang w:val="en-US"/>
              </w:rPr>
              <w:t>20.5</w:t>
            </w:r>
          </w:p>
          <w:p w:rsidR="00A63961" w:rsidRPr="00C31A04" w:rsidRDefault="00686A90" w:rsidP="004737FD">
            <w:pPr>
              <w:rPr>
                <w:rFonts w:ascii="Times New Roman" w:eastAsia="Times New Roman" w:hAnsi="Times New Roman" w:cs="Times New Roman"/>
                <w:color w:val="000000"/>
                <w:sz w:val="20"/>
                <w:szCs w:val="20"/>
                <w:lang w:val="en-US"/>
              </w:rPr>
            </w:pPr>
            <w:r w:rsidRPr="00C31A04">
              <w:rPr>
                <w:rFonts w:ascii="Times New Roman" w:eastAsia="Times New Roman" w:hAnsi="Times New Roman" w:cs="Times New Roman"/>
                <w:color w:val="000000"/>
                <w:sz w:val="20"/>
                <w:szCs w:val="20"/>
                <w:lang w:val="en-US"/>
              </w:rPr>
              <w:t>23.0</w:t>
            </w:r>
          </w:p>
          <w:p w:rsidR="00A63961" w:rsidRPr="000F28C5" w:rsidRDefault="00A63961" w:rsidP="004737FD">
            <w:pPr>
              <w:rPr>
                <w:rFonts w:ascii="Times New Roman" w:eastAsia="Times New Roman" w:hAnsi="Times New Roman" w:cs="Times New Roman"/>
                <w:color w:val="000000"/>
                <w:sz w:val="20"/>
                <w:szCs w:val="20"/>
                <w:highlight w:val="green"/>
                <w:lang w:val="en-US"/>
              </w:rPr>
            </w:pPr>
          </w:p>
          <w:p w:rsidR="00A63961" w:rsidRPr="000F28C5" w:rsidRDefault="00A63961" w:rsidP="004737FD">
            <w:pPr>
              <w:rPr>
                <w:rFonts w:ascii="Times New Roman" w:eastAsia="Times New Roman" w:hAnsi="Times New Roman" w:cs="Times New Roman"/>
                <w:color w:val="000000"/>
                <w:sz w:val="20"/>
                <w:szCs w:val="20"/>
                <w:highlight w:val="green"/>
                <w:lang w:val="en-US"/>
              </w:rPr>
            </w:pPr>
          </w:p>
          <w:p w:rsidR="00A63961" w:rsidRPr="00C31A04" w:rsidRDefault="00A63961" w:rsidP="004737FD">
            <w:pPr>
              <w:rPr>
                <w:rFonts w:ascii="Times New Roman" w:eastAsia="Times New Roman" w:hAnsi="Times New Roman" w:cs="Times New Roman"/>
                <w:i/>
                <w:color w:val="000000"/>
                <w:sz w:val="20"/>
                <w:szCs w:val="20"/>
                <w:lang w:val="en-US"/>
              </w:rPr>
            </w:pPr>
            <w:r w:rsidRPr="00C31A04">
              <w:rPr>
                <w:rFonts w:ascii="Times New Roman" w:eastAsia="Times New Roman" w:hAnsi="Times New Roman" w:cs="Times New Roman"/>
                <w:i/>
                <w:color w:val="000000"/>
                <w:sz w:val="20"/>
                <w:szCs w:val="20"/>
                <w:lang w:val="en-US"/>
              </w:rPr>
              <w:t>1.96</w:t>
            </w:r>
          </w:p>
          <w:p w:rsidR="00A63961" w:rsidRPr="00C31A04" w:rsidRDefault="00A63961" w:rsidP="004737FD">
            <w:pPr>
              <w:rPr>
                <w:rFonts w:ascii="Times New Roman" w:eastAsia="Times New Roman" w:hAnsi="Times New Roman" w:cs="Times New Roman"/>
                <w:color w:val="000000"/>
                <w:sz w:val="20"/>
                <w:szCs w:val="20"/>
                <w:lang w:val="en-US"/>
              </w:rPr>
            </w:pPr>
            <w:r w:rsidRPr="00C31A04">
              <w:rPr>
                <w:rFonts w:ascii="Times New Roman" w:eastAsia="Times New Roman" w:hAnsi="Times New Roman" w:cs="Times New Roman"/>
                <w:color w:val="000000"/>
                <w:sz w:val="20"/>
                <w:szCs w:val="20"/>
                <w:lang w:val="en-US"/>
              </w:rPr>
              <w:t>20</w:t>
            </w:r>
            <w:r w:rsidR="00686A90" w:rsidRPr="00C31A04">
              <w:rPr>
                <w:rFonts w:ascii="Times New Roman" w:eastAsia="Times New Roman" w:hAnsi="Times New Roman" w:cs="Times New Roman"/>
                <w:color w:val="000000"/>
                <w:sz w:val="20"/>
                <w:szCs w:val="20"/>
                <w:lang w:val="en-US"/>
              </w:rPr>
              <w:t>.0</w:t>
            </w:r>
          </w:p>
          <w:p w:rsidR="00A63961" w:rsidRPr="00C31A04" w:rsidRDefault="00C31A04" w:rsidP="004737FD">
            <w:pPr>
              <w:rPr>
                <w:rFonts w:ascii="Times New Roman" w:eastAsia="Times New Roman" w:hAnsi="Times New Roman" w:cs="Times New Roman"/>
                <w:color w:val="000000"/>
                <w:sz w:val="20"/>
                <w:szCs w:val="20"/>
                <w:lang w:val="en-US"/>
              </w:rPr>
            </w:pPr>
            <w:r w:rsidRPr="00C31A04">
              <w:rPr>
                <w:rFonts w:ascii="Times New Roman" w:eastAsia="Times New Roman" w:hAnsi="Times New Roman" w:cs="Times New Roman"/>
                <w:color w:val="000000"/>
                <w:sz w:val="20"/>
                <w:szCs w:val="20"/>
                <w:lang w:val="en-US"/>
              </w:rPr>
              <w:t>29</w:t>
            </w:r>
            <w:r w:rsidR="00A63961" w:rsidRPr="00C31A04">
              <w:rPr>
                <w:rFonts w:ascii="Times New Roman" w:eastAsia="Times New Roman" w:hAnsi="Times New Roman" w:cs="Times New Roman"/>
                <w:color w:val="000000"/>
                <w:sz w:val="20"/>
                <w:szCs w:val="20"/>
                <w:lang w:val="en-US"/>
              </w:rPr>
              <w:t>.5</w:t>
            </w:r>
          </w:p>
          <w:p w:rsidR="00A63961" w:rsidRPr="00C31A04" w:rsidRDefault="00A63961" w:rsidP="004737FD">
            <w:pPr>
              <w:rPr>
                <w:rFonts w:ascii="Times New Roman" w:eastAsia="Times New Roman" w:hAnsi="Times New Roman" w:cs="Times New Roman"/>
                <w:color w:val="000000"/>
                <w:sz w:val="20"/>
                <w:szCs w:val="20"/>
                <w:lang w:val="en-US"/>
              </w:rPr>
            </w:pPr>
            <w:r w:rsidRPr="00C31A04">
              <w:rPr>
                <w:rFonts w:ascii="Times New Roman" w:eastAsia="Times New Roman" w:hAnsi="Times New Roman" w:cs="Times New Roman"/>
                <w:color w:val="000000"/>
                <w:sz w:val="20"/>
                <w:szCs w:val="20"/>
                <w:lang w:val="en-US"/>
              </w:rPr>
              <w:t>23.5</w:t>
            </w:r>
          </w:p>
          <w:p w:rsidR="00A63961" w:rsidRPr="00C31A04" w:rsidRDefault="00A63961" w:rsidP="004737FD">
            <w:pPr>
              <w:rPr>
                <w:rFonts w:ascii="Times New Roman" w:eastAsia="Times New Roman" w:hAnsi="Times New Roman" w:cs="Times New Roman"/>
                <w:color w:val="000000"/>
                <w:sz w:val="20"/>
                <w:szCs w:val="20"/>
                <w:lang w:val="en-US"/>
              </w:rPr>
            </w:pPr>
            <w:r w:rsidRPr="00C31A04">
              <w:rPr>
                <w:rFonts w:ascii="Times New Roman" w:eastAsia="Times New Roman" w:hAnsi="Times New Roman" w:cs="Times New Roman"/>
                <w:color w:val="000000"/>
                <w:sz w:val="20"/>
                <w:szCs w:val="20"/>
                <w:lang w:val="en-US"/>
              </w:rPr>
              <w:t>7.5</w:t>
            </w:r>
          </w:p>
          <w:p w:rsidR="00A63961" w:rsidRPr="00C31A04" w:rsidRDefault="00A63961" w:rsidP="004737FD">
            <w:pPr>
              <w:rPr>
                <w:rFonts w:ascii="Times New Roman" w:eastAsia="Times New Roman" w:hAnsi="Times New Roman" w:cs="Times New Roman"/>
                <w:color w:val="000000"/>
                <w:sz w:val="20"/>
                <w:szCs w:val="20"/>
                <w:lang w:val="en-US"/>
              </w:rPr>
            </w:pPr>
            <w:r w:rsidRPr="00C31A04">
              <w:rPr>
                <w:rFonts w:ascii="Times New Roman" w:eastAsia="Times New Roman" w:hAnsi="Times New Roman" w:cs="Times New Roman"/>
                <w:color w:val="000000"/>
                <w:sz w:val="20"/>
                <w:szCs w:val="20"/>
                <w:lang w:val="en-US"/>
              </w:rPr>
              <w:t>21.5</w:t>
            </w:r>
          </w:p>
          <w:p w:rsidR="00A63961" w:rsidRPr="000F28C5" w:rsidRDefault="00A63961" w:rsidP="004737FD">
            <w:pPr>
              <w:rPr>
                <w:rFonts w:ascii="Times New Roman" w:hAnsi="Times New Roman" w:cs="Times New Roman"/>
                <w:sz w:val="20"/>
                <w:szCs w:val="20"/>
                <w:highlight w:val="green"/>
              </w:rPr>
            </w:pPr>
            <w:r w:rsidRPr="00C31A04">
              <w:rPr>
                <w:rFonts w:ascii="Times New Roman" w:eastAsia="Times New Roman" w:hAnsi="Times New Roman" w:cs="Times New Roman"/>
                <w:color w:val="000000"/>
                <w:sz w:val="20"/>
                <w:szCs w:val="20"/>
                <w:lang w:val="en-US"/>
              </w:rPr>
              <w:t>27.5</w:t>
            </w:r>
          </w:p>
        </w:tc>
        <w:tc>
          <w:tcPr>
            <w:tcW w:w="1265" w:type="dxa"/>
            <w:tcBorders>
              <w:top w:val="nil"/>
              <w:bottom w:val="single" w:sz="4" w:space="0" w:color="000000" w:themeColor="text1"/>
            </w:tcBorders>
          </w:tcPr>
          <w:p w:rsidR="00A63961" w:rsidRPr="00C31A04" w:rsidRDefault="00C31A04" w:rsidP="004737FD">
            <w:pPr>
              <w:rPr>
                <w:rFonts w:ascii="Times New Roman" w:eastAsia="Times New Roman" w:hAnsi="Times New Roman" w:cs="Times New Roman"/>
                <w:color w:val="000000"/>
                <w:sz w:val="20"/>
                <w:szCs w:val="20"/>
                <w:lang w:val="en-US"/>
              </w:rPr>
            </w:pPr>
            <w:r w:rsidRPr="00C31A04">
              <w:rPr>
                <w:rFonts w:ascii="Times New Roman" w:eastAsia="Times New Roman" w:hAnsi="Times New Roman" w:cs="Times New Roman"/>
                <w:color w:val="000000"/>
                <w:sz w:val="20"/>
                <w:szCs w:val="20"/>
                <w:lang w:val="en-US"/>
              </w:rPr>
              <w:t>4</w:t>
            </w:r>
            <w:r w:rsidR="00686A90" w:rsidRPr="00C31A04">
              <w:rPr>
                <w:rFonts w:ascii="Times New Roman" w:eastAsia="Times New Roman" w:hAnsi="Times New Roman" w:cs="Times New Roman"/>
                <w:color w:val="000000"/>
                <w:sz w:val="20"/>
                <w:szCs w:val="20"/>
                <w:lang w:val="en-US"/>
              </w:rPr>
              <w:t>9.0</w:t>
            </w:r>
          </w:p>
          <w:p w:rsidR="00A63961" w:rsidRPr="00C31A04" w:rsidRDefault="00686A90" w:rsidP="004737FD">
            <w:pPr>
              <w:rPr>
                <w:rFonts w:ascii="Times New Roman" w:eastAsia="Times New Roman" w:hAnsi="Times New Roman" w:cs="Times New Roman"/>
                <w:color w:val="000000"/>
                <w:sz w:val="20"/>
                <w:szCs w:val="20"/>
                <w:lang w:val="en-US"/>
              </w:rPr>
            </w:pPr>
            <w:r w:rsidRPr="00C31A04">
              <w:rPr>
                <w:rFonts w:ascii="Times New Roman" w:eastAsia="Times New Roman" w:hAnsi="Times New Roman" w:cs="Times New Roman"/>
                <w:color w:val="000000"/>
                <w:sz w:val="20"/>
                <w:szCs w:val="20"/>
                <w:lang w:val="en-US"/>
              </w:rPr>
              <w:t>38.0</w:t>
            </w:r>
          </w:p>
          <w:p w:rsidR="00A63961" w:rsidRPr="00C31A04" w:rsidRDefault="00686A90" w:rsidP="004737FD">
            <w:pPr>
              <w:rPr>
                <w:rFonts w:ascii="Times New Roman" w:eastAsia="Times New Roman" w:hAnsi="Times New Roman" w:cs="Times New Roman"/>
                <w:color w:val="000000"/>
                <w:sz w:val="20"/>
                <w:szCs w:val="20"/>
                <w:lang w:val="en-US"/>
              </w:rPr>
            </w:pPr>
            <w:r w:rsidRPr="00C31A04">
              <w:rPr>
                <w:rFonts w:ascii="Times New Roman" w:eastAsia="Times New Roman" w:hAnsi="Times New Roman" w:cs="Times New Roman"/>
                <w:color w:val="000000"/>
                <w:sz w:val="20"/>
                <w:szCs w:val="20"/>
                <w:lang w:val="en-US"/>
              </w:rPr>
              <w:t>11.0</w:t>
            </w:r>
          </w:p>
          <w:p w:rsidR="00A63961" w:rsidRPr="00C31A04" w:rsidRDefault="00686A90" w:rsidP="004737FD">
            <w:pPr>
              <w:rPr>
                <w:rFonts w:ascii="Times New Roman" w:eastAsia="Times New Roman" w:hAnsi="Times New Roman" w:cs="Times New Roman"/>
                <w:color w:val="000000"/>
                <w:sz w:val="20"/>
                <w:szCs w:val="20"/>
                <w:lang w:val="en-US"/>
              </w:rPr>
            </w:pPr>
            <w:r w:rsidRPr="00C31A04">
              <w:rPr>
                <w:rFonts w:ascii="Times New Roman" w:eastAsia="Times New Roman" w:hAnsi="Times New Roman" w:cs="Times New Roman"/>
                <w:color w:val="000000"/>
                <w:sz w:val="20"/>
                <w:szCs w:val="20"/>
                <w:lang w:val="en-US"/>
              </w:rPr>
              <w:t>29.5</w:t>
            </w:r>
          </w:p>
          <w:p w:rsidR="00A63961" w:rsidRPr="00C31A04" w:rsidRDefault="00686A90" w:rsidP="004737FD">
            <w:pPr>
              <w:rPr>
                <w:rFonts w:ascii="Times New Roman" w:eastAsia="Times New Roman" w:hAnsi="Times New Roman" w:cs="Times New Roman"/>
                <w:color w:val="000000"/>
                <w:sz w:val="20"/>
                <w:szCs w:val="20"/>
                <w:lang w:val="en-US"/>
              </w:rPr>
            </w:pPr>
            <w:r w:rsidRPr="00C31A04">
              <w:rPr>
                <w:rFonts w:ascii="Times New Roman" w:eastAsia="Times New Roman" w:hAnsi="Times New Roman" w:cs="Times New Roman"/>
                <w:color w:val="000000"/>
                <w:sz w:val="20"/>
                <w:szCs w:val="20"/>
                <w:lang w:val="en-US"/>
              </w:rPr>
              <w:t>28.0</w:t>
            </w:r>
          </w:p>
          <w:p w:rsidR="00A63961" w:rsidRPr="000F28C5" w:rsidRDefault="00A63961" w:rsidP="004737FD">
            <w:pPr>
              <w:rPr>
                <w:rFonts w:ascii="Times New Roman" w:eastAsia="Times New Roman" w:hAnsi="Times New Roman" w:cs="Times New Roman"/>
                <w:color w:val="000000"/>
                <w:sz w:val="20"/>
                <w:szCs w:val="20"/>
                <w:highlight w:val="green"/>
                <w:lang w:val="en-US"/>
              </w:rPr>
            </w:pPr>
          </w:p>
          <w:p w:rsidR="00A63961" w:rsidRPr="000F28C5" w:rsidRDefault="00A63961" w:rsidP="004737FD">
            <w:pPr>
              <w:rPr>
                <w:rFonts w:ascii="Times New Roman" w:eastAsia="Times New Roman" w:hAnsi="Times New Roman" w:cs="Times New Roman"/>
                <w:color w:val="000000"/>
                <w:sz w:val="20"/>
                <w:szCs w:val="20"/>
                <w:highlight w:val="green"/>
                <w:lang w:val="en-US"/>
              </w:rPr>
            </w:pPr>
          </w:p>
          <w:p w:rsidR="00A63961" w:rsidRPr="00C31A04" w:rsidRDefault="00A63961" w:rsidP="004737FD">
            <w:pPr>
              <w:rPr>
                <w:rFonts w:ascii="Times New Roman" w:eastAsia="Times New Roman" w:hAnsi="Times New Roman" w:cs="Times New Roman"/>
                <w:i/>
                <w:color w:val="000000"/>
                <w:sz w:val="20"/>
                <w:szCs w:val="20"/>
                <w:lang w:val="en-US"/>
              </w:rPr>
            </w:pPr>
            <w:r w:rsidRPr="00C31A04">
              <w:rPr>
                <w:rFonts w:ascii="Times New Roman" w:eastAsia="Times New Roman" w:hAnsi="Times New Roman" w:cs="Times New Roman"/>
                <w:i/>
                <w:color w:val="000000"/>
                <w:sz w:val="20"/>
                <w:szCs w:val="20"/>
                <w:lang w:val="en-US"/>
              </w:rPr>
              <w:t>1.86</w:t>
            </w:r>
          </w:p>
          <w:p w:rsidR="00A63961" w:rsidRPr="0094727C" w:rsidRDefault="00A63961" w:rsidP="004737FD">
            <w:pPr>
              <w:rPr>
                <w:rFonts w:ascii="Times New Roman" w:eastAsia="Times New Roman" w:hAnsi="Times New Roman" w:cs="Times New Roman"/>
                <w:color w:val="000000"/>
                <w:sz w:val="20"/>
                <w:szCs w:val="20"/>
                <w:lang w:val="en-US"/>
              </w:rPr>
            </w:pPr>
            <w:r w:rsidRPr="0094727C">
              <w:rPr>
                <w:rFonts w:ascii="Times New Roman" w:eastAsia="Times New Roman" w:hAnsi="Times New Roman" w:cs="Times New Roman"/>
                <w:color w:val="000000"/>
                <w:sz w:val="20"/>
                <w:szCs w:val="20"/>
                <w:lang w:val="en-US"/>
              </w:rPr>
              <w:t>33</w:t>
            </w:r>
            <w:r w:rsidR="00686A90" w:rsidRPr="0094727C">
              <w:rPr>
                <w:rFonts w:ascii="Times New Roman" w:eastAsia="Times New Roman" w:hAnsi="Times New Roman" w:cs="Times New Roman"/>
                <w:color w:val="000000"/>
                <w:sz w:val="20"/>
                <w:szCs w:val="20"/>
                <w:lang w:val="en-US"/>
              </w:rPr>
              <w:t>.0</w:t>
            </w:r>
          </w:p>
          <w:p w:rsidR="00A63961" w:rsidRPr="0094727C" w:rsidRDefault="0094727C" w:rsidP="004737FD">
            <w:pPr>
              <w:rPr>
                <w:rFonts w:ascii="Times New Roman" w:eastAsia="Times New Roman" w:hAnsi="Times New Roman" w:cs="Times New Roman"/>
                <w:color w:val="000000"/>
                <w:sz w:val="20"/>
                <w:szCs w:val="20"/>
                <w:lang w:val="en-US"/>
              </w:rPr>
            </w:pPr>
            <w:r w:rsidRPr="0094727C">
              <w:rPr>
                <w:rFonts w:ascii="Times New Roman" w:eastAsia="Times New Roman" w:hAnsi="Times New Roman" w:cs="Times New Roman"/>
                <w:color w:val="000000"/>
                <w:sz w:val="20"/>
                <w:szCs w:val="20"/>
                <w:lang w:val="en-US"/>
              </w:rPr>
              <w:t>43</w:t>
            </w:r>
            <w:r w:rsidR="00A63961" w:rsidRPr="0094727C">
              <w:rPr>
                <w:rFonts w:ascii="Times New Roman" w:eastAsia="Times New Roman" w:hAnsi="Times New Roman" w:cs="Times New Roman"/>
                <w:color w:val="000000"/>
                <w:sz w:val="20"/>
                <w:szCs w:val="20"/>
                <w:lang w:val="en-US"/>
              </w:rPr>
              <w:t>.5</w:t>
            </w:r>
          </w:p>
          <w:p w:rsidR="00A63961" w:rsidRPr="0094727C" w:rsidRDefault="00A63961" w:rsidP="004737FD">
            <w:pPr>
              <w:rPr>
                <w:rFonts w:ascii="Times New Roman" w:eastAsia="Times New Roman" w:hAnsi="Times New Roman" w:cs="Times New Roman"/>
                <w:color w:val="000000"/>
                <w:sz w:val="20"/>
                <w:szCs w:val="20"/>
                <w:lang w:val="en-US"/>
              </w:rPr>
            </w:pPr>
            <w:r w:rsidRPr="0094727C">
              <w:rPr>
                <w:rFonts w:ascii="Times New Roman" w:eastAsia="Times New Roman" w:hAnsi="Times New Roman" w:cs="Times New Roman"/>
                <w:color w:val="000000"/>
                <w:sz w:val="20"/>
                <w:szCs w:val="20"/>
                <w:lang w:val="en-US"/>
              </w:rPr>
              <w:t>36.5</w:t>
            </w:r>
          </w:p>
          <w:p w:rsidR="00A63961" w:rsidRPr="0094727C" w:rsidRDefault="00A63961" w:rsidP="004737FD">
            <w:pPr>
              <w:rPr>
                <w:rFonts w:ascii="Times New Roman" w:eastAsia="Times New Roman" w:hAnsi="Times New Roman" w:cs="Times New Roman"/>
                <w:color w:val="000000"/>
                <w:sz w:val="20"/>
                <w:szCs w:val="20"/>
                <w:lang w:val="en-US"/>
              </w:rPr>
            </w:pPr>
            <w:r w:rsidRPr="0094727C">
              <w:rPr>
                <w:rFonts w:ascii="Times New Roman" w:eastAsia="Times New Roman" w:hAnsi="Times New Roman" w:cs="Times New Roman"/>
                <w:color w:val="000000"/>
                <w:sz w:val="20"/>
                <w:szCs w:val="20"/>
                <w:lang w:val="en-US"/>
              </w:rPr>
              <w:t>9</w:t>
            </w:r>
            <w:r w:rsidR="00686A90" w:rsidRPr="0094727C">
              <w:rPr>
                <w:rFonts w:ascii="Times New Roman" w:eastAsia="Times New Roman" w:hAnsi="Times New Roman" w:cs="Times New Roman"/>
                <w:color w:val="000000"/>
                <w:sz w:val="20"/>
                <w:szCs w:val="20"/>
                <w:lang w:val="en-US"/>
              </w:rPr>
              <w:t>.0</w:t>
            </w:r>
          </w:p>
          <w:p w:rsidR="00A63961" w:rsidRPr="0094727C" w:rsidRDefault="00A63961" w:rsidP="004737FD">
            <w:pPr>
              <w:rPr>
                <w:rFonts w:ascii="Times New Roman" w:eastAsia="Times New Roman" w:hAnsi="Times New Roman" w:cs="Times New Roman"/>
                <w:color w:val="000000"/>
                <w:sz w:val="20"/>
                <w:szCs w:val="20"/>
                <w:lang w:val="en-US"/>
              </w:rPr>
            </w:pPr>
            <w:r w:rsidRPr="0094727C">
              <w:rPr>
                <w:rFonts w:ascii="Times New Roman" w:eastAsia="Times New Roman" w:hAnsi="Times New Roman" w:cs="Times New Roman"/>
                <w:color w:val="000000"/>
                <w:sz w:val="20"/>
                <w:szCs w:val="20"/>
                <w:lang w:val="en-US"/>
              </w:rPr>
              <w:t>32</w:t>
            </w:r>
            <w:r w:rsidR="00686A90" w:rsidRPr="0094727C">
              <w:rPr>
                <w:rFonts w:ascii="Times New Roman" w:eastAsia="Times New Roman" w:hAnsi="Times New Roman" w:cs="Times New Roman"/>
                <w:color w:val="000000"/>
                <w:sz w:val="20"/>
                <w:szCs w:val="20"/>
                <w:lang w:val="en-US"/>
              </w:rPr>
              <w:t>.0</w:t>
            </w:r>
          </w:p>
          <w:p w:rsidR="00A63961" w:rsidRPr="000F28C5" w:rsidRDefault="00A63961" w:rsidP="004737FD">
            <w:pPr>
              <w:rPr>
                <w:rFonts w:ascii="Times New Roman" w:hAnsi="Times New Roman" w:cs="Times New Roman"/>
                <w:sz w:val="20"/>
                <w:szCs w:val="20"/>
                <w:highlight w:val="green"/>
              </w:rPr>
            </w:pPr>
            <w:r w:rsidRPr="0094727C">
              <w:rPr>
                <w:rFonts w:ascii="Times New Roman" w:eastAsia="Times New Roman" w:hAnsi="Times New Roman" w:cs="Times New Roman"/>
                <w:color w:val="000000"/>
                <w:sz w:val="20"/>
                <w:szCs w:val="20"/>
                <w:lang w:val="en-US"/>
              </w:rPr>
              <w:t>30.0</w:t>
            </w:r>
          </w:p>
        </w:tc>
        <w:tc>
          <w:tcPr>
            <w:tcW w:w="1265" w:type="dxa"/>
            <w:tcBorders>
              <w:top w:val="nil"/>
              <w:bottom w:val="single" w:sz="4" w:space="0" w:color="000000" w:themeColor="text1"/>
            </w:tcBorders>
          </w:tcPr>
          <w:p w:rsidR="00A63961" w:rsidRPr="0094727C" w:rsidRDefault="0094727C" w:rsidP="004737FD">
            <w:pPr>
              <w:rPr>
                <w:rFonts w:ascii="Times New Roman" w:eastAsia="Times New Roman" w:hAnsi="Times New Roman" w:cs="Times New Roman"/>
                <w:color w:val="000000"/>
                <w:sz w:val="20"/>
                <w:szCs w:val="20"/>
                <w:lang w:val="en-US"/>
              </w:rPr>
            </w:pPr>
            <w:r w:rsidRPr="0094727C">
              <w:rPr>
                <w:rFonts w:ascii="Times New Roman" w:eastAsia="Times New Roman" w:hAnsi="Times New Roman" w:cs="Times New Roman"/>
                <w:color w:val="000000"/>
                <w:sz w:val="20"/>
                <w:szCs w:val="20"/>
                <w:lang w:val="en-US"/>
              </w:rPr>
              <w:t>55.0</w:t>
            </w:r>
          </w:p>
          <w:p w:rsidR="00A63961" w:rsidRPr="0094727C" w:rsidRDefault="00686A90" w:rsidP="004737FD">
            <w:pPr>
              <w:rPr>
                <w:rFonts w:ascii="Times New Roman" w:eastAsia="Times New Roman" w:hAnsi="Times New Roman" w:cs="Times New Roman"/>
                <w:color w:val="000000"/>
                <w:sz w:val="20"/>
                <w:szCs w:val="20"/>
                <w:lang w:val="en-US"/>
              </w:rPr>
            </w:pPr>
            <w:r w:rsidRPr="0094727C">
              <w:rPr>
                <w:rFonts w:ascii="Times New Roman" w:eastAsia="Times New Roman" w:hAnsi="Times New Roman" w:cs="Times New Roman"/>
                <w:color w:val="000000"/>
                <w:sz w:val="20"/>
                <w:szCs w:val="20"/>
                <w:lang w:val="en-US"/>
              </w:rPr>
              <w:t>45.0</w:t>
            </w:r>
          </w:p>
          <w:p w:rsidR="00A63961" w:rsidRPr="0094727C" w:rsidRDefault="00686A90" w:rsidP="004737FD">
            <w:pPr>
              <w:rPr>
                <w:rFonts w:ascii="Times New Roman" w:eastAsia="Times New Roman" w:hAnsi="Times New Roman" w:cs="Times New Roman"/>
                <w:color w:val="000000"/>
                <w:sz w:val="20"/>
                <w:szCs w:val="20"/>
                <w:lang w:val="en-US"/>
              </w:rPr>
            </w:pPr>
            <w:r w:rsidRPr="0094727C">
              <w:rPr>
                <w:rFonts w:ascii="Times New Roman" w:eastAsia="Times New Roman" w:hAnsi="Times New Roman" w:cs="Times New Roman"/>
                <w:color w:val="000000"/>
                <w:sz w:val="20"/>
                <w:szCs w:val="20"/>
                <w:lang w:val="en-US"/>
              </w:rPr>
              <w:t>14.5</w:t>
            </w:r>
          </w:p>
          <w:p w:rsidR="00A63961" w:rsidRPr="0094727C" w:rsidRDefault="00686A90" w:rsidP="004737FD">
            <w:pPr>
              <w:rPr>
                <w:rFonts w:ascii="Times New Roman" w:eastAsia="Times New Roman" w:hAnsi="Times New Roman" w:cs="Times New Roman"/>
                <w:color w:val="000000"/>
                <w:sz w:val="20"/>
                <w:szCs w:val="20"/>
                <w:lang w:val="en-US"/>
              </w:rPr>
            </w:pPr>
            <w:r w:rsidRPr="0094727C">
              <w:rPr>
                <w:rFonts w:ascii="Times New Roman" w:eastAsia="Times New Roman" w:hAnsi="Times New Roman" w:cs="Times New Roman"/>
                <w:color w:val="000000"/>
                <w:sz w:val="20"/>
                <w:szCs w:val="20"/>
                <w:lang w:val="en-US"/>
              </w:rPr>
              <w:t>32.0</w:t>
            </w:r>
          </w:p>
          <w:p w:rsidR="00A63961" w:rsidRPr="0094727C" w:rsidRDefault="00686A90" w:rsidP="004737FD">
            <w:pPr>
              <w:rPr>
                <w:rFonts w:ascii="Times New Roman" w:eastAsia="Times New Roman" w:hAnsi="Times New Roman" w:cs="Times New Roman"/>
                <w:color w:val="000000"/>
                <w:sz w:val="20"/>
                <w:szCs w:val="20"/>
                <w:lang w:val="en-US"/>
              </w:rPr>
            </w:pPr>
            <w:r w:rsidRPr="0094727C">
              <w:rPr>
                <w:rFonts w:ascii="Times New Roman" w:eastAsia="Times New Roman" w:hAnsi="Times New Roman" w:cs="Times New Roman"/>
                <w:color w:val="000000"/>
                <w:sz w:val="20"/>
                <w:szCs w:val="20"/>
                <w:lang w:val="en-US"/>
              </w:rPr>
              <w:t>38.5</w:t>
            </w:r>
          </w:p>
          <w:p w:rsidR="00A63961" w:rsidRPr="000F28C5" w:rsidRDefault="00A63961" w:rsidP="004737FD">
            <w:pPr>
              <w:rPr>
                <w:rFonts w:ascii="Times New Roman" w:eastAsia="Times New Roman" w:hAnsi="Times New Roman" w:cs="Times New Roman"/>
                <w:color w:val="000000"/>
                <w:sz w:val="20"/>
                <w:szCs w:val="20"/>
                <w:highlight w:val="green"/>
                <w:lang w:val="en-US"/>
              </w:rPr>
            </w:pPr>
          </w:p>
          <w:p w:rsidR="00A63961" w:rsidRPr="000F28C5" w:rsidRDefault="00A63961" w:rsidP="004737FD">
            <w:pPr>
              <w:rPr>
                <w:rFonts w:ascii="Times New Roman" w:eastAsia="Times New Roman" w:hAnsi="Times New Roman" w:cs="Times New Roman"/>
                <w:color w:val="000000"/>
                <w:sz w:val="20"/>
                <w:szCs w:val="20"/>
                <w:highlight w:val="green"/>
                <w:lang w:val="en-US"/>
              </w:rPr>
            </w:pPr>
          </w:p>
          <w:p w:rsidR="00A63961" w:rsidRPr="0094727C" w:rsidRDefault="00A63961" w:rsidP="004737FD">
            <w:pPr>
              <w:rPr>
                <w:rFonts w:ascii="Times New Roman" w:eastAsia="Times New Roman" w:hAnsi="Times New Roman" w:cs="Times New Roman"/>
                <w:i/>
                <w:color w:val="000000"/>
                <w:sz w:val="20"/>
                <w:szCs w:val="20"/>
                <w:lang w:val="en-US"/>
              </w:rPr>
            </w:pPr>
            <w:r w:rsidRPr="0094727C">
              <w:rPr>
                <w:rFonts w:ascii="Times New Roman" w:eastAsia="Times New Roman" w:hAnsi="Times New Roman" w:cs="Times New Roman"/>
                <w:i/>
                <w:color w:val="000000"/>
                <w:sz w:val="20"/>
                <w:szCs w:val="20"/>
                <w:lang w:val="en-US"/>
              </w:rPr>
              <w:t>1.73</w:t>
            </w:r>
          </w:p>
          <w:p w:rsidR="00A63961" w:rsidRPr="0094727C" w:rsidRDefault="00A63961" w:rsidP="004737FD">
            <w:pPr>
              <w:rPr>
                <w:rFonts w:ascii="Times New Roman" w:eastAsia="Times New Roman" w:hAnsi="Times New Roman" w:cs="Times New Roman"/>
                <w:color w:val="000000"/>
                <w:sz w:val="20"/>
                <w:szCs w:val="20"/>
                <w:lang w:val="en-US"/>
              </w:rPr>
            </w:pPr>
            <w:r w:rsidRPr="0094727C">
              <w:rPr>
                <w:rFonts w:ascii="Times New Roman" w:eastAsia="Times New Roman" w:hAnsi="Times New Roman" w:cs="Times New Roman"/>
                <w:color w:val="000000"/>
                <w:sz w:val="20"/>
                <w:szCs w:val="20"/>
                <w:lang w:val="en-US"/>
              </w:rPr>
              <w:t>42</w:t>
            </w:r>
            <w:r w:rsidR="00686A90" w:rsidRPr="0094727C">
              <w:rPr>
                <w:rFonts w:ascii="Times New Roman" w:eastAsia="Times New Roman" w:hAnsi="Times New Roman" w:cs="Times New Roman"/>
                <w:color w:val="000000"/>
                <w:sz w:val="20"/>
                <w:szCs w:val="20"/>
                <w:lang w:val="en-US"/>
              </w:rPr>
              <w:t>.0</w:t>
            </w:r>
          </w:p>
          <w:p w:rsidR="00A63961" w:rsidRPr="0094727C" w:rsidRDefault="0094727C" w:rsidP="004737FD">
            <w:pPr>
              <w:rPr>
                <w:rFonts w:ascii="Times New Roman" w:eastAsia="Times New Roman" w:hAnsi="Times New Roman" w:cs="Times New Roman"/>
                <w:color w:val="000000"/>
                <w:sz w:val="20"/>
                <w:szCs w:val="20"/>
                <w:lang w:val="en-US"/>
              </w:rPr>
            </w:pPr>
            <w:r w:rsidRPr="0094727C">
              <w:rPr>
                <w:rFonts w:ascii="Times New Roman" w:eastAsia="Times New Roman" w:hAnsi="Times New Roman" w:cs="Times New Roman"/>
                <w:color w:val="000000"/>
                <w:sz w:val="20"/>
                <w:szCs w:val="20"/>
                <w:lang w:val="en-US"/>
              </w:rPr>
              <w:t>51.5</w:t>
            </w:r>
          </w:p>
          <w:p w:rsidR="00A63961" w:rsidRPr="0094727C" w:rsidRDefault="00A63961" w:rsidP="004737FD">
            <w:pPr>
              <w:rPr>
                <w:rFonts w:ascii="Times New Roman" w:eastAsia="Times New Roman" w:hAnsi="Times New Roman" w:cs="Times New Roman"/>
                <w:color w:val="000000"/>
                <w:sz w:val="20"/>
                <w:szCs w:val="20"/>
                <w:lang w:val="en-US"/>
              </w:rPr>
            </w:pPr>
            <w:r w:rsidRPr="0094727C">
              <w:rPr>
                <w:rFonts w:ascii="Times New Roman" w:eastAsia="Times New Roman" w:hAnsi="Times New Roman" w:cs="Times New Roman"/>
                <w:color w:val="000000"/>
                <w:sz w:val="20"/>
                <w:szCs w:val="20"/>
                <w:lang w:val="en-US"/>
              </w:rPr>
              <w:t>41</w:t>
            </w:r>
            <w:r w:rsidR="00686A90" w:rsidRPr="0094727C">
              <w:rPr>
                <w:rFonts w:ascii="Times New Roman" w:eastAsia="Times New Roman" w:hAnsi="Times New Roman" w:cs="Times New Roman"/>
                <w:color w:val="000000"/>
                <w:sz w:val="20"/>
                <w:szCs w:val="20"/>
                <w:lang w:val="en-US"/>
              </w:rPr>
              <w:t>.0</w:t>
            </w:r>
          </w:p>
          <w:p w:rsidR="00A63961" w:rsidRPr="0094727C" w:rsidRDefault="00A63961" w:rsidP="004737FD">
            <w:pPr>
              <w:rPr>
                <w:rFonts w:ascii="Times New Roman" w:eastAsia="Times New Roman" w:hAnsi="Times New Roman" w:cs="Times New Roman"/>
                <w:color w:val="000000"/>
                <w:sz w:val="20"/>
                <w:szCs w:val="20"/>
                <w:lang w:val="en-US"/>
              </w:rPr>
            </w:pPr>
            <w:r w:rsidRPr="0094727C">
              <w:rPr>
                <w:rFonts w:ascii="Times New Roman" w:eastAsia="Times New Roman" w:hAnsi="Times New Roman" w:cs="Times New Roman"/>
                <w:color w:val="000000"/>
                <w:sz w:val="20"/>
                <w:szCs w:val="20"/>
                <w:lang w:val="en-US"/>
              </w:rPr>
              <w:t>13.5</w:t>
            </w:r>
          </w:p>
          <w:p w:rsidR="00A63961" w:rsidRPr="0094727C" w:rsidRDefault="00A63961" w:rsidP="004737FD">
            <w:pPr>
              <w:rPr>
                <w:rFonts w:ascii="Times New Roman" w:eastAsia="Times New Roman" w:hAnsi="Times New Roman" w:cs="Times New Roman"/>
                <w:color w:val="000000"/>
                <w:sz w:val="20"/>
                <w:szCs w:val="20"/>
                <w:lang w:val="en-US"/>
              </w:rPr>
            </w:pPr>
            <w:r w:rsidRPr="0094727C">
              <w:rPr>
                <w:rFonts w:ascii="Times New Roman" w:eastAsia="Times New Roman" w:hAnsi="Times New Roman" w:cs="Times New Roman"/>
                <w:color w:val="000000"/>
                <w:sz w:val="20"/>
                <w:szCs w:val="20"/>
                <w:lang w:val="en-US"/>
              </w:rPr>
              <w:t>35</w:t>
            </w:r>
            <w:r w:rsidR="00686A90" w:rsidRPr="0094727C">
              <w:rPr>
                <w:rFonts w:ascii="Times New Roman" w:eastAsia="Times New Roman" w:hAnsi="Times New Roman" w:cs="Times New Roman"/>
                <w:color w:val="000000"/>
                <w:sz w:val="20"/>
                <w:szCs w:val="20"/>
                <w:lang w:val="en-US"/>
              </w:rPr>
              <w:t>.0</w:t>
            </w:r>
          </w:p>
          <w:p w:rsidR="00A63961" w:rsidRPr="000F28C5" w:rsidRDefault="00A63961" w:rsidP="004737FD">
            <w:pPr>
              <w:rPr>
                <w:rFonts w:ascii="Times New Roman" w:hAnsi="Times New Roman" w:cs="Times New Roman"/>
                <w:sz w:val="20"/>
                <w:szCs w:val="20"/>
                <w:highlight w:val="green"/>
              </w:rPr>
            </w:pPr>
            <w:r w:rsidRPr="0094727C">
              <w:rPr>
                <w:rFonts w:ascii="Times New Roman" w:eastAsia="Times New Roman" w:hAnsi="Times New Roman" w:cs="Times New Roman"/>
                <w:color w:val="000000"/>
                <w:sz w:val="20"/>
                <w:szCs w:val="20"/>
                <w:lang w:val="en-US"/>
              </w:rPr>
              <w:t>36.0</w:t>
            </w:r>
          </w:p>
        </w:tc>
      </w:tr>
    </w:tbl>
    <w:p w:rsidR="004A69F2" w:rsidRDefault="004A69F2" w:rsidP="00AE2875">
      <w:pPr>
        <w:jc w:val="both"/>
        <w:rPr>
          <w:rFonts w:ascii="Times New Roman" w:hAnsi="Times New Roman"/>
          <w:sz w:val="24"/>
          <w:szCs w:val="24"/>
        </w:rPr>
      </w:pPr>
    </w:p>
    <w:p w:rsidR="004A69F2" w:rsidRDefault="004A69F2" w:rsidP="00AE2875">
      <w:pPr>
        <w:jc w:val="both"/>
        <w:rPr>
          <w:rFonts w:ascii="Times New Roman" w:hAnsi="Times New Roman" w:cs="Times New Roman"/>
          <w:sz w:val="24"/>
          <w:szCs w:val="24"/>
        </w:rPr>
      </w:pPr>
    </w:p>
    <w:p w:rsidR="00A43C63" w:rsidRDefault="00A43C63" w:rsidP="00AE2875">
      <w:pPr>
        <w:jc w:val="both"/>
        <w:rPr>
          <w:rFonts w:ascii="Times New Roman" w:hAnsi="Times New Roman" w:cs="Times New Roman"/>
          <w:sz w:val="24"/>
          <w:szCs w:val="24"/>
        </w:rPr>
      </w:pPr>
    </w:p>
    <w:p w:rsidR="00A43C63" w:rsidRDefault="00A43C63" w:rsidP="00AE2875">
      <w:pPr>
        <w:jc w:val="both"/>
        <w:rPr>
          <w:rFonts w:ascii="Times New Roman" w:hAnsi="Times New Roman" w:cs="Times New Roman"/>
          <w:sz w:val="24"/>
          <w:szCs w:val="24"/>
        </w:rPr>
      </w:pPr>
    </w:p>
    <w:p w:rsidR="00A43C63" w:rsidRDefault="00A43C63" w:rsidP="00AE2875">
      <w:pPr>
        <w:jc w:val="both"/>
        <w:rPr>
          <w:rFonts w:ascii="Times New Roman" w:hAnsi="Times New Roman" w:cs="Times New Roman"/>
          <w:sz w:val="24"/>
          <w:szCs w:val="24"/>
        </w:rPr>
      </w:pPr>
    </w:p>
    <w:p w:rsidR="00A43C63" w:rsidRDefault="00A43C63" w:rsidP="00AE2875">
      <w:pPr>
        <w:jc w:val="both"/>
        <w:rPr>
          <w:rFonts w:ascii="Times New Roman" w:hAnsi="Times New Roman" w:cs="Times New Roman"/>
          <w:sz w:val="24"/>
          <w:szCs w:val="24"/>
        </w:rPr>
      </w:pPr>
    </w:p>
    <w:p w:rsidR="00A43C63" w:rsidRDefault="00A43C63" w:rsidP="00AE2875">
      <w:pPr>
        <w:jc w:val="both"/>
        <w:rPr>
          <w:rFonts w:ascii="Times New Roman" w:hAnsi="Times New Roman" w:cs="Times New Roman"/>
          <w:sz w:val="24"/>
          <w:szCs w:val="24"/>
        </w:rPr>
      </w:pPr>
    </w:p>
    <w:p w:rsidR="00A43C63" w:rsidRDefault="00A43C63" w:rsidP="00AE2875">
      <w:pPr>
        <w:jc w:val="both"/>
        <w:rPr>
          <w:rFonts w:ascii="Times New Roman" w:hAnsi="Times New Roman" w:cs="Times New Roman"/>
          <w:sz w:val="24"/>
          <w:szCs w:val="24"/>
        </w:rPr>
      </w:pPr>
    </w:p>
    <w:p w:rsidR="00A43C63" w:rsidRDefault="00A43C63" w:rsidP="00AE2875">
      <w:pPr>
        <w:jc w:val="both"/>
        <w:rPr>
          <w:rFonts w:ascii="Times New Roman" w:hAnsi="Times New Roman" w:cs="Times New Roman"/>
          <w:sz w:val="24"/>
          <w:szCs w:val="24"/>
        </w:rPr>
      </w:pPr>
    </w:p>
    <w:p w:rsidR="00A43C63" w:rsidRDefault="00A43C63" w:rsidP="00AE2875">
      <w:pPr>
        <w:jc w:val="both"/>
        <w:rPr>
          <w:rFonts w:ascii="Times New Roman" w:hAnsi="Times New Roman" w:cs="Times New Roman"/>
          <w:sz w:val="24"/>
          <w:szCs w:val="24"/>
        </w:rPr>
      </w:pPr>
    </w:p>
    <w:p w:rsidR="00A43C63" w:rsidRDefault="00A43C63" w:rsidP="00AE2875">
      <w:pPr>
        <w:jc w:val="both"/>
        <w:rPr>
          <w:rFonts w:ascii="Times New Roman" w:hAnsi="Times New Roman" w:cs="Times New Roman"/>
          <w:sz w:val="24"/>
          <w:szCs w:val="24"/>
        </w:rPr>
      </w:pPr>
    </w:p>
    <w:p w:rsidR="00187346" w:rsidRDefault="00187346" w:rsidP="00AE2875">
      <w:pPr>
        <w:jc w:val="both"/>
        <w:rPr>
          <w:rFonts w:ascii="Times New Roman" w:hAnsi="Times New Roman" w:cs="Times New Roman"/>
          <w:sz w:val="24"/>
          <w:szCs w:val="24"/>
        </w:rPr>
      </w:pPr>
    </w:p>
    <w:p w:rsidR="00187346" w:rsidRPr="00A8330D" w:rsidRDefault="009C0D0F" w:rsidP="00A8330D">
      <w:pPr>
        <w:spacing w:after="0" w:line="240" w:lineRule="auto"/>
        <w:jc w:val="both"/>
        <w:rPr>
          <w:rFonts w:ascii="Times New Roman" w:hAnsi="Times New Roman" w:cs="Times New Roman"/>
          <w:sz w:val="24"/>
          <w:szCs w:val="24"/>
        </w:rPr>
      </w:pPr>
      <w:r w:rsidRPr="00A8330D">
        <w:rPr>
          <w:rFonts w:ascii="Times New Roman" w:hAnsi="Times New Roman" w:cs="Times New Roman"/>
          <w:sz w:val="24"/>
          <w:szCs w:val="24"/>
          <w:vertAlign w:val="superscript"/>
        </w:rPr>
        <w:t>a</w:t>
      </w:r>
      <w:r w:rsidRPr="00A8330D">
        <w:rPr>
          <w:rFonts w:ascii="Times New Roman" w:hAnsi="Times New Roman" w:cs="Times New Roman"/>
          <w:sz w:val="24"/>
          <w:szCs w:val="24"/>
        </w:rPr>
        <w:t xml:space="preserve"> </w:t>
      </w:r>
      <w:r w:rsidR="00A8330D">
        <w:rPr>
          <w:rFonts w:ascii="Times New Roman" w:hAnsi="Times New Roman" w:cs="Times New Roman"/>
          <w:sz w:val="24"/>
          <w:szCs w:val="24"/>
        </w:rPr>
        <w:t xml:space="preserve">mean values </w:t>
      </w:r>
      <w:r w:rsidRPr="00A8330D">
        <w:rPr>
          <w:rFonts w:ascii="Times New Roman" w:hAnsi="Times New Roman" w:cs="Times New Roman"/>
          <w:sz w:val="24"/>
          <w:szCs w:val="24"/>
        </w:rPr>
        <w:t>per 1000 cells</w:t>
      </w:r>
      <w:r w:rsidR="00567011" w:rsidRPr="00A8330D">
        <w:rPr>
          <w:rFonts w:ascii="Times New Roman" w:hAnsi="Times New Roman" w:cs="Times New Roman"/>
          <w:sz w:val="24"/>
          <w:szCs w:val="24"/>
        </w:rPr>
        <w:t xml:space="preserve"> per experimental point.</w:t>
      </w:r>
    </w:p>
    <w:p w:rsidR="009C0D0F" w:rsidRDefault="00FE154F" w:rsidP="00AE2875">
      <w:pPr>
        <w:jc w:val="both"/>
        <w:rPr>
          <w:rFonts w:ascii="Times New Roman" w:hAnsi="Times New Roman" w:cs="Times New Roman"/>
          <w:sz w:val="24"/>
          <w:szCs w:val="24"/>
        </w:rPr>
      </w:pPr>
      <w:r w:rsidRPr="00A8330D">
        <w:rPr>
          <w:rFonts w:ascii="Times New Roman" w:hAnsi="Times New Roman" w:cs="Times New Roman"/>
          <w:sz w:val="24"/>
          <w:szCs w:val="24"/>
          <w:vertAlign w:val="superscript"/>
        </w:rPr>
        <w:t>b</w:t>
      </w:r>
      <w:r w:rsidR="009C0D0F" w:rsidRPr="00A8330D">
        <w:rPr>
          <w:rFonts w:ascii="Times New Roman" w:hAnsi="Times New Roman" w:cs="Times New Roman"/>
          <w:sz w:val="24"/>
          <w:szCs w:val="24"/>
        </w:rPr>
        <w:t xml:space="preserve"> </w:t>
      </w:r>
      <w:r w:rsidR="0043752E" w:rsidRPr="00A8330D">
        <w:rPr>
          <w:rFonts w:ascii="Times New Roman" w:hAnsi="Times New Roman" w:cs="Times New Roman"/>
          <w:sz w:val="24"/>
          <w:szCs w:val="24"/>
        </w:rPr>
        <w:t xml:space="preserve">proliferation indices </w:t>
      </w:r>
      <w:r w:rsidR="001C4093">
        <w:rPr>
          <w:rFonts w:ascii="Times New Roman" w:hAnsi="Times New Roman" w:cs="Times New Roman"/>
          <w:sz w:val="24"/>
          <w:szCs w:val="24"/>
        </w:rPr>
        <w:t>were calculated from</w:t>
      </w:r>
      <w:r w:rsidRPr="00A8330D">
        <w:rPr>
          <w:rFonts w:ascii="Times New Roman" w:hAnsi="Times New Roman" w:cs="Times New Roman"/>
          <w:sz w:val="24"/>
          <w:szCs w:val="24"/>
        </w:rPr>
        <w:t xml:space="preserve"> 500 cells</w:t>
      </w:r>
      <w:r w:rsidR="0043752E" w:rsidRPr="00A8330D">
        <w:rPr>
          <w:rFonts w:ascii="Times New Roman" w:hAnsi="Times New Roman" w:cs="Times New Roman"/>
          <w:sz w:val="24"/>
          <w:szCs w:val="24"/>
        </w:rPr>
        <w:t>.</w:t>
      </w:r>
    </w:p>
    <w:p w:rsidR="00187346" w:rsidRDefault="00187346" w:rsidP="00AE2875">
      <w:pPr>
        <w:jc w:val="both"/>
        <w:rPr>
          <w:rFonts w:ascii="Times New Roman" w:hAnsi="Times New Roman" w:cs="Times New Roman"/>
          <w:sz w:val="24"/>
          <w:szCs w:val="24"/>
        </w:rPr>
      </w:pPr>
    </w:p>
    <w:p w:rsidR="00A43C63" w:rsidRDefault="00A43C63">
      <w:pPr>
        <w:rPr>
          <w:rFonts w:ascii="Times New Roman" w:hAnsi="Times New Roman" w:cs="Times New Roman"/>
          <w:sz w:val="24"/>
          <w:szCs w:val="24"/>
        </w:rPr>
      </w:pPr>
      <w:r>
        <w:rPr>
          <w:rFonts w:ascii="Times New Roman" w:hAnsi="Times New Roman" w:cs="Times New Roman"/>
          <w:sz w:val="24"/>
          <w:szCs w:val="24"/>
        </w:rPr>
        <w:br w:type="page"/>
      </w:r>
    </w:p>
    <w:p w:rsidR="00A43C63" w:rsidRDefault="00A43C63" w:rsidP="00A43C63">
      <w:pPr>
        <w:jc w:val="both"/>
        <w:rPr>
          <w:rFonts w:ascii="Times New Roman" w:hAnsi="Times New Roman"/>
          <w:sz w:val="24"/>
          <w:szCs w:val="24"/>
        </w:rPr>
      </w:pPr>
      <w:r w:rsidRPr="002A10EC">
        <w:rPr>
          <w:rFonts w:ascii="Times New Roman" w:hAnsi="Times New Roman"/>
          <w:b/>
          <w:sz w:val="24"/>
          <w:szCs w:val="24"/>
        </w:rPr>
        <w:lastRenderedPageBreak/>
        <w:t>Table S2B.</w:t>
      </w:r>
      <w:r>
        <w:rPr>
          <w:rFonts w:ascii="Times New Roman" w:hAnsi="Times New Roman"/>
          <w:sz w:val="24"/>
          <w:szCs w:val="24"/>
        </w:rPr>
        <w:t xml:space="preserve"> MN assay </w:t>
      </w:r>
      <w:r w:rsidR="00183453">
        <w:rPr>
          <w:rFonts w:ascii="Times New Roman" w:hAnsi="Times New Roman"/>
          <w:sz w:val="24"/>
          <w:szCs w:val="24"/>
        </w:rPr>
        <w:t xml:space="preserve">data </w:t>
      </w:r>
      <w:r w:rsidR="004737FD">
        <w:rPr>
          <w:rFonts w:ascii="Times New Roman" w:hAnsi="Times New Roman"/>
          <w:sz w:val="24"/>
          <w:szCs w:val="24"/>
        </w:rPr>
        <w:t xml:space="preserve">from </w:t>
      </w:r>
      <w:r w:rsidRPr="00A421EE">
        <w:rPr>
          <w:rFonts w:ascii="Times New Roman" w:hAnsi="Times New Roman"/>
          <w:sz w:val="24"/>
          <w:szCs w:val="24"/>
        </w:rPr>
        <w:t>2 independent experiments</w:t>
      </w:r>
      <w:r>
        <w:rPr>
          <w:rFonts w:ascii="Times New Roman" w:hAnsi="Times New Roman"/>
          <w:sz w:val="24"/>
          <w:szCs w:val="24"/>
        </w:rPr>
        <w:t xml:space="preserve"> with CBDV in HepG2 cells.</w:t>
      </w:r>
      <w:r w:rsidR="007F06DD">
        <w:rPr>
          <w:rFonts w:ascii="Times New Roman" w:hAnsi="Times New Roman"/>
          <w:sz w:val="24"/>
          <w:szCs w:val="24"/>
        </w:rPr>
        <w:t xml:space="preserve"> </w:t>
      </w:r>
      <w:r w:rsidR="007F06DD" w:rsidRPr="009C0D0F">
        <w:rPr>
          <w:rFonts w:ascii="Times New Roman" w:hAnsi="Times New Roman"/>
          <w:sz w:val="24"/>
          <w:szCs w:val="24"/>
          <w:vertAlign w:val="superscript"/>
        </w:rPr>
        <w:t>a</w:t>
      </w:r>
    </w:p>
    <w:tbl>
      <w:tblPr>
        <w:tblStyle w:val="TableGrid"/>
        <w:tblpPr w:leftFromText="180" w:rightFromText="180" w:vertAnchor="text" w:horzAnchor="margin" w:tblpY="226"/>
        <w:tblW w:w="11131" w:type="dxa"/>
        <w:tblLayout w:type="fixed"/>
        <w:tblLook w:val="04A0"/>
      </w:tblPr>
      <w:tblGrid>
        <w:gridCol w:w="2279"/>
        <w:gridCol w:w="1264"/>
        <w:gridCol w:w="1264"/>
        <w:gridCol w:w="1264"/>
        <w:gridCol w:w="1265"/>
        <w:gridCol w:w="1265"/>
        <w:gridCol w:w="1265"/>
        <w:gridCol w:w="1265"/>
      </w:tblGrid>
      <w:tr w:rsidR="00183453" w:rsidTr="00183453">
        <w:tc>
          <w:tcPr>
            <w:tcW w:w="2279" w:type="dxa"/>
            <w:tcBorders>
              <w:bottom w:val="single" w:sz="4" w:space="0" w:color="000000" w:themeColor="text1"/>
            </w:tcBorders>
          </w:tcPr>
          <w:p w:rsidR="00183453" w:rsidRPr="0034573C" w:rsidRDefault="00183453" w:rsidP="00A41013">
            <w:pPr>
              <w:rPr>
                <w:rFonts w:ascii="Times New Roman" w:hAnsi="Times New Roman"/>
                <w:b/>
                <w:sz w:val="20"/>
                <w:szCs w:val="20"/>
              </w:rPr>
            </w:pPr>
            <w:r>
              <w:rPr>
                <w:rFonts w:ascii="Times New Roman" w:hAnsi="Times New Roman"/>
                <w:b/>
                <w:sz w:val="20"/>
                <w:szCs w:val="20"/>
              </w:rPr>
              <w:t xml:space="preserve">Drug </w:t>
            </w:r>
            <w:r w:rsidRPr="0034573C">
              <w:rPr>
                <w:rFonts w:ascii="Times New Roman" w:hAnsi="Times New Roman"/>
                <w:b/>
                <w:sz w:val="20"/>
                <w:szCs w:val="20"/>
              </w:rPr>
              <w:t>(incubation time)</w:t>
            </w:r>
          </w:p>
        </w:tc>
        <w:tc>
          <w:tcPr>
            <w:tcW w:w="1264" w:type="dxa"/>
            <w:tcBorders>
              <w:bottom w:val="single" w:sz="4" w:space="0" w:color="000000" w:themeColor="text1"/>
            </w:tcBorders>
          </w:tcPr>
          <w:p w:rsidR="00183453" w:rsidRDefault="00183453" w:rsidP="00A41013">
            <w:pPr>
              <w:rPr>
                <w:rFonts w:ascii="Times New Roman" w:hAnsi="Times New Roman"/>
                <w:b/>
                <w:sz w:val="20"/>
                <w:szCs w:val="20"/>
              </w:rPr>
            </w:pPr>
            <w:r>
              <w:rPr>
                <w:rFonts w:ascii="Times New Roman" w:hAnsi="Times New Roman"/>
                <w:b/>
                <w:sz w:val="20"/>
                <w:szCs w:val="20"/>
              </w:rPr>
              <w:t>Pos. Cont.</w:t>
            </w:r>
          </w:p>
          <w:p w:rsidR="00E37740" w:rsidRDefault="00E37740" w:rsidP="00A41013">
            <w:pPr>
              <w:rPr>
                <w:rFonts w:ascii="Times New Roman" w:hAnsi="Times New Roman"/>
                <w:b/>
                <w:sz w:val="20"/>
                <w:szCs w:val="20"/>
              </w:rPr>
            </w:pPr>
            <w:r>
              <w:rPr>
                <w:rFonts w:ascii="Times New Roman" w:hAnsi="Times New Roman"/>
                <w:b/>
                <w:sz w:val="20"/>
                <w:szCs w:val="20"/>
              </w:rPr>
              <w:t>(CP)</w:t>
            </w:r>
          </w:p>
        </w:tc>
        <w:tc>
          <w:tcPr>
            <w:tcW w:w="1264" w:type="dxa"/>
            <w:tcBorders>
              <w:bottom w:val="single" w:sz="4" w:space="0" w:color="000000" w:themeColor="text1"/>
            </w:tcBorders>
          </w:tcPr>
          <w:p w:rsidR="00183453" w:rsidRPr="0034573C" w:rsidRDefault="00183453" w:rsidP="00A41013">
            <w:pPr>
              <w:rPr>
                <w:rFonts w:ascii="Times New Roman" w:hAnsi="Times New Roman"/>
                <w:b/>
                <w:sz w:val="20"/>
                <w:szCs w:val="20"/>
              </w:rPr>
            </w:pPr>
            <w:r>
              <w:rPr>
                <w:rFonts w:ascii="Times New Roman" w:hAnsi="Times New Roman"/>
                <w:b/>
                <w:sz w:val="20"/>
                <w:szCs w:val="20"/>
              </w:rPr>
              <w:t xml:space="preserve">Neg. </w:t>
            </w:r>
            <w:r w:rsidRPr="0034573C">
              <w:rPr>
                <w:rFonts w:ascii="Times New Roman" w:hAnsi="Times New Roman"/>
                <w:b/>
                <w:sz w:val="20"/>
                <w:szCs w:val="20"/>
              </w:rPr>
              <w:t>Cont.</w:t>
            </w:r>
          </w:p>
        </w:tc>
        <w:tc>
          <w:tcPr>
            <w:tcW w:w="1264" w:type="dxa"/>
            <w:tcBorders>
              <w:bottom w:val="single" w:sz="4" w:space="0" w:color="000000" w:themeColor="text1"/>
            </w:tcBorders>
          </w:tcPr>
          <w:p w:rsidR="00183453" w:rsidRPr="0034573C" w:rsidRDefault="00183453" w:rsidP="00A41013">
            <w:pPr>
              <w:rPr>
                <w:rFonts w:ascii="Times New Roman" w:hAnsi="Times New Roman"/>
                <w:b/>
                <w:sz w:val="20"/>
                <w:szCs w:val="20"/>
              </w:rPr>
            </w:pPr>
            <w:r w:rsidRPr="0034573C">
              <w:rPr>
                <w:rFonts w:ascii="Times New Roman" w:hAnsi="Times New Roman"/>
                <w:b/>
                <w:sz w:val="20"/>
                <w:szCs w:val="20"/>
              </w:rPr>
              <w:t>SC (Methanol)</w:t>
            </w:r>
          </w:p>
        </w:tc>
        <w:tc>
          <w:tcPr>
            <w:tcW w:w="1265" w:type="dxa"/>
            <w:tcBorders>
              <w:bottom w:val="single" w:sz="4" w:space="0" w:color="000000" w:themeColor="text1"/>
            </w:tcBorders>
          </w:tcPr>
          <w:p w:rsidR="00183453" w:rsidRPr="0034573C" w:rsidRDefault="00183453" w:rsidP="00A41013">
            <w:pPr>
              <w:rPr>
                <w:rFonts w:ascii="Times New Roman" w:hAnsi="Times New Roman"/>
                <w:b/>
                <w:sz w:val="20"/>
                <w:szCs w:val="20"/>
              </w:rPr>
            </w:pPr>
            <w:r>
              <w:rPr>
                <w:rFonts w:ascii="Times New Roman" w:hAnsi="Times New Roman"/>
                <w:b/>
                <w:sz w:val="20"/>
                <w:szCs w:val="20"/>
              </w:rPr>
              <w:t>0.07 µM</w:t>
            </w:r>
          </w:p>
        </w:tc>
        <w:tc>
          <w:tcPr>
            <w:tcW w:w="1265" w:type="dxa"/>
            <w:tcBorders>
              <w:bottom w:val="single" w:sz="4" w:space="0" w:color="000000" w:themeColor="text1"/>
            </w:tcBorders>
          </w:tcPr>
          <w:p w:rsidR="00183453" w:rsidRPr="0034573C" w:rsidRDefault="00183453" w:rsidP="00A41013">
            <w:pPr>
              <w:rPr>
                <w:rFonts w:ascii="Times New Roman" w:hAnsi="Times New Roman"/>
                <w:b/>
                <w:sz w:val="20"/>
                <w:szCs w:val="20"/>
              </w:rPr>
            </w:pPr>
            <w:r w:rsidRPr="0034573C">
              <w:rPr>
                <w:rFonts w:ascii="Times New Roman" w:hAnsi="Times New Roman"/>
                <w:b/>
                <w:sz w:val="20"/>
                <w:szCs w:val="20"/>
              </w:rPr>
              <w:t>0.22 µM</w:t>
            </w:r>
          </w:p>
        </w:tc>
        <w:tc>
          <w:tcPr>
            <w:tcW w:w="1265" w:type="dxa"/>
            <w:tcBorders>
              <w:bottom w:val="single" w:sz="4" w:space="0" w:color="000000" w:themeColor="text1"/>
            </w:tcBorders>
          </w:tcPr>
          <w:p w:rsidR="00183453" w:rsidRPr="0034573C" w:rsidRDefault="00183453" w:rsidP="00A41013">
            <w:pPr>
              <w:rPr>
                <w:rFonts w:ascii="Times New Roman" w:hAnsi="Times New Roman"/>
                <w:b/>
                <w:sz w:val="20"/>
                <w:szCs w:val="20"/>
              </w:rPr>
            </w:pPr>
            <w:r w:rsidRPr="0034573C">
              <w:rPr>
                <w:rFonts w:ascii="Times New Roman" w:hAnsi="Times New Roman"/>
                <w:b/>
                <w:sz w:val="20"/>
                <w:szCs w:val="20"/>
              </w:rPr>
              <w:t>0.66 µM</w:t>
            </w:r>
          </w:p>
        </w:tc>
        <w:tc>
          <w:tcPr>
            <w:tcW w:w="1265" w:type="dxa"/>
            <w:tcBorders>
              <w:bottom w:val="single" w:sz="4" w:space="0" w:color="000000" w:themeColor="text1"/>
            </w:tcBorders>
          </w:tcPr>
          <w:p w:rsidR="00183453" w:rsidRPr="0034573C" w:rsidRDefault="00183453" w:rsidP="00A41013">
            <w:pPr>
              <w:rPr>
                <w:rFonts w:ascii="Times New Roman" w:hAnsi="Times New Roman"/>
                <w:b/>
                <w:sz w:val="20"/>
                <w:szCs w:val="20"/>
              </w:rPr>
            </w:pPr>
            <w:r w:rsidRPr="0034573C">
              <w:rPr>
                <w:rFonts w:ascii="Times New Roman" w:hAnsi="Times New Roman"/>
                <w:b/>
                <w:sz w:val="20"/>
                <w:szCs w:val="20"/>
              </w:rPr>
              <w:t>2.0 µM</w:t>
            </w:r>
          </w:p>
        </w:tc>
      </w:tr>
      <w:tr w:rsidR="00183453" w:rsidTr="00183453">
        <w:tc>
          <w:tcPr>
            <w:tcW w:w="2279" w:type="dxa"/>
            <w:tcBorders>
              <w:bottom w:val="nil"/>
            </w:tcBorders>
          </w:tcPr>
          <w:p w:rsidR="00183453" w:rsidRPr="00A41013" w:rsidRDefault="00183453" w:rsidP="00A41013">
            <w:pPr>
              <w:rPr>
                <w:rFonts w:ascii="Times New Roman" w:hAnsi="Times New Roman"/>
                <w:b/>
                <w:i/>
                <w:sz w:val="20"/>
                <w:szCs w:val="20"/>
              </w:rPr>
            </w:pPr>
            <w:r>
              <w:rPr>
                <w:rFonts w:ascii="Times New Roman" w:hAnsi="Times New Roman"/>
                <w:b/>
                <w:i/>
                <w:sz w:val="20"/>
                <w:szCs w:val="20"/>
              </w:rPr>
              <w:t xml:space="preserve">CBDV </w:t>
            </w:r>
            <w:r w:rsidRPr="0034573C">
              <w:rPr>
                <w:rFonts w:ascii="Times New Roman" w:hAnsi="Times New Roman"/>
                <w:b/>
                <w:i/>
                <w:sz w:val="20"/>
                <w:szCs w:val="20"/>
              </w:rPr>
              <w:t>(3h)</w:t>
            </w:r>
          </w:p>
        </w:tc>
        <w:tc>
          <w:tcPr>
            <w:tcW w:w="1264" w:type="dxa"/>
            <w:tcBorders>
              <w:bottom w:val="nil"/>
            </w:tcBorders>
          </w:tcPr>
          <w:p w:rsidR="00183453" w:rsidRPr="0034573C" w:rsidRDefault="00183453" w:rsidP="00A41013">
            <w:pPr>
              <w:rPr>
                <w:rFonts w:ascii="Times New Roman" w:hAnsi="Times New Roman"/>
                <w:sz w:val="20"/>
                <w:szCs w:val="20"/>
              </w:rPr>
            </w:pPr>
          </w:p>
        </w:tc>
        <w:tc>
          <w:tcPr>
            <w:tcW w:w="1264" w:type="dxa"/>
            <w:tcBorders>
              <w:bottom w:val="nil"/>
            </w:tcBorders>
          </w:tcPr>
          <w:p w:rsidR="00183453" w:rsidRPr="0034573C" w:rsidRDefault="00183453" w:rsidP="00A41013">
            <w:pPr>
              <w:rPr>
                <w:rFonts w:ascii="Times New Roman" w:hAnsi="Times New Roman"/>
                <w:sz w:val="20"/>
                <w:szCs w:val="20"/>
              </w:rPr>
            </w:pPr>
          </w:p>
        </w:tc>
        <w:tc>
          <w:tcPr>
            <w:tcW w:w="1264" w:type="dxa"/>
            <w:tcBorders>
              <w:bottom w:val="nil"/>
            </w:tcBorders>
          </w:tcPr>
          <w:p w:rsidR="00183453" w:rsidRPr="0034573C" w:rsidRDefault="00183453" w:rsidP="00A41013">
            <w:pPr>
              <w:rPr>
                <w:rFonts w:ascii="Times New Roman" w:hAnsi="Times New Roman"/>
                <w:sz w:val="20"/>
                <w:szCs w:val="20"/>
              </w:rPr>
            </w:pPr>
          </w:p>
        </w:tc>
        <w:tc>
          <w:tcPr>
            <w:tcW w:w="1265" w:type="dxa"/>
            <w:tcBorders>
              <w:bottom w:val="nil"/>
            </w:tcBorders>
          </w:tcPr>
          <w:p w:rsidR="00183453" w:rsidRPr="0034573C" w:rsidRDefault="00183453" w:rsidP="00A41013">
            <w:pPr>
              <w:rPr>
                <w:rFonts w:ascii="Times New Roman" w:hAnsi="Times New Roman"/>
                <w:sz w:val="20"/>
                <w:szCs w:val="20"/>
                <w:highlight w:val="cyan"/>
              </w:rPr>
            </w:pPr>
          </w:p>
        </w:tc>
        <w:tc>
          <w:tcPr>
            <w:tcW w:w="1265" w:type="dxa"/>
            <w:tcBorders>
              <w:bottom w:val="nil"/>
            </w:tcBorders>
          </w:tcPr>
          <w:p w:rsidR="00183453" w:rsidRPr="0034573C" w:rsidRDefault="00183453" w:rsidP="00A41013">
            <w:pPr>
              <w:rPr>
                <w:rFonts w:ascii="Times New Roman" w:hAnsi="Times New Roman"/>
                <w:sz w:val="20"/>
                <w:szCs w:val="20"/>
                <w:highlight w:val="cyan"/>
              </w:rPr>
            </w:pPr>
          </w:p>
        </w:tc>
        <w:tc>
          <w:tcPr>
            <w:tcW w:w="1265" w:type="dxa"/>
            <w:tcBorders>
              <w:bottom w:val="nil"/>
            </w:tcBorders>
          </w:tcPr>
          <w:p w:rsidR="00183453" w:rsidRPr="0034573C" w:rsidRDefault="00183453" w:rsidP="00A41013">
            <w:pPr>
              <w:rPr>
                <w:rFonts w:ascii="Times New Roman" w:hAnsi="Times New Roman"/>
                <w:sz w:val="20"/>
                <w:szCs w:val="20"/>
              </w:rPr>
            </w:pPr>
          </w:p>
        </w:tc>
        <w:tc>
          <w:tcPr>
            <w:tcW w:w="1265" w:type="dxa"/>
            <w:tcBorders>
              <w:bottom w:val="nil"/>
            </w:tcBorders>
          </w:tcPr>
          <w:p w:rsidR="00183453" w:rsidRPr="0034573C" w:rsidRDefault="00183453" w:rsidP="00A41013">
            <w:pPr>
              <w:rPr>
                <w:rFonts w:ascii="Times New Roman" w:hAnsi="Times New Roman"/>
                <w:sz w:val="20"/>
                <w:szCs w:val="20"/>
              </w:rPr>
            </w:pPr>
          </w:p>
        </w:tc>
      </w:tr>
      <w:tr w:rsidR="00556A44" w:rsidTr="00183453">
        <w:tc>
          <w:tcPr>
            <w:tcW w:w="2279" w:type="dxa"/>
            <w:tcBorders>
              <w:top w:val="nil"/>
              <w:bottom w:val="nil"/>
            </w:tcBorders>
          </w:tcPr>
          <w:p w:rsidR="00556A44" w:rsidRPr="00102716" w:rsidRDefault="00556A44" w:rsidP="00556A44">
            <w:pPr>
              <w:rPr>
                <w:rFonts w:ascii="Times New Roman" w:hAnsi="Times New Roman"/>
                <w:b/>
                <w:i/>
                <w:sz w:val="20"/>
                <w:szCs w:val="20"/>
              </w:rPr>
            </w:pPr>
            <w:r w:rsidRPr="00102716">
              <w:rPr>
                <w:rFonts w:ascii="Times New Roman" w:hAnsi="Times New Roman"/>
                <w:b/>
                <w:i/>
                <w:sz w:val="20"/>
                <w:szCs w:val="20"/>
              </w:rPr>
              <w:t>Experiment 1</w:t>
            </w:r>
          </w:p>
          <w:p w:rsidR="00556A44" w:rsidRPr="00716E39" w:rsidRDefault="00556A44" w:rsidP="00556A44">
            <w:pPr>
              <w:rPr>
                <w:rFonts w:ascii="Times New Roman" w:hAnsi="Times New Roman"/>
                <w:i/>
                <w:sz w:val="20"/>
                <w:szCs w:val="20"/>
              </w:rPr>
            </w:pPr>
            <w:r w:rsidRPr="00716E39">
              <w:rPr>
                <w:rFonts w:ascii="Times New Roman" w:hAnsi="Times New Roman"/>
                <w:i/>
                <w:sz w:val="20"/>
                <w:szCs w:val="20"/>
              </w:rPr>
              <w:t>CPBI</w:t>
            </w:r>
            <w:r w:rsidRPr="009C0D0F">
              <w:rPr>
                <w:rFonts w:ascii="Times New Roman" w:hAnsi="Times New Roman"/>
                <w:b/>
                <w:sz w:val="20"/>
                <w:szCs w:val="20"/>
                <w:vertAlign w:val="superscript"/>
              </w:rPr>
              <w:t xml:space="preserve"> b</w:t>
            </w:r>
          </w:p>
          <w:p w:rsidR="00556A44" w:rsidRPr="00736A29" w:rsidRDefault="00556A44" w:rsidP="00556A44">
            <w:pPr>
              <w:rPr>
                <w:rFonts w:ascii="Times New Roman" w:hAnsi="Times New Roman"/>
                <w:b/>
                <w:sz w:val="20"/>
                <w:szCs w:val="20"/>
              </w:rPr>
            </w:pPr>
            <w:r w:rsidRPr="00736A29">
              <w:rPr>
                <w:rFonts w:ascii="Times New Roman" w:hAnsi="Times New Roman"/>
                <w:b/>
                <w:sz w:val="20"/>
                <w:szCs w:val="20"/>
              </w:rPr>
              <w:t>BN-MN</w:t>
            </w:r>
          </w:p>
        </w:tc>
        <w:tc>
          <w:tcPr>
            <w:tcW w:w="1264" w:type="dxa"/>
            <w:tcBorders>
              <w:top w:val="nil"/>
              <w:bottom w:val="nil"/>
            </w:tcBorders>
          </w:tcPr>
          <w:p w:rsidR="00556A44" w:rsidRPr="000F28C5" w:rsidRDefault="00556A44" w:rsidP="00556A44">
            <w:pPr>
              <w:rPr>
                <w:rFonts w:ascii="Times New Roman" w:hAnsi="Times New Roman"/>
                <w:sz w:val="20"/>
                <w:szCs w:val="20"/>
                <w:highlight w:val="green"/>
                <w:vertAlign w:val="superscript"/>
              </w:rPr>
            </w:pPr>
          </w:p>
          <w:p w:rsidR="00556A44" w:rsidRPr="000F28C5" w:rsidRDefault="00556A44" w:rsidP="00556A44">
            <w:pPr>
              <w:rPr>
                <w:rFonts w:ascii="Times New Roman" w:hAnsi="Times New Roman"/>
                <w:i/>
                <w:sz w:val="20"/>
                <w:szCs w:val="20"/>
              </w:rPr>
            </w:pPr>
            <w:r w:rsidRPr="000F28C5">
              <w:rPr>
                <w:rFonts w:ascii="Times New Roman" w:hAnsi="Times New Roman"/>
                <w:i/>
                <w:sz w:val="20"/>
                <w:szCs w:val="20"/>
              </w:rPr>
              <w:t>1.79</w:t>
            </w:r>
          </w:p>
          <w:p w:rsidR="00556A44" w:rsidRPr="000F28C5" w:rsidRDefault="00556A44" w:rsidP="00556A44">
            <w:pPr>
              <w:rPr>
                <w:rFonts w:ascii="Times New Roman" w:hAnsi="Times New Roman"/>
                <w:sz w:val="20"/>
                <w:szCs w:val="20"/>
                <w:highlight w:val="green"/>
              </w:rPr>
            </w:pPr>
            <w:r w:rsidRPr="000F28C5">
              <w:rPr>
                <w:rFonts w:ascii="Times New Roman" w:hAnsi="Times New Roman"/>
                <w:sz w:val="20"/>
                <w:szCs w:val="20"/>
              </w:rPr>
              <w:t>38.5</w:t>
            </w:r>
          </w:p>
        </w:tc>
        <w:tc>
          <w:tcPr>
            <w:tcW w:w="1264" w:type="dxa"/>
            <w:tcBorders>
              <w:top w:val="nil"/>
              <w:bottom w:val="nil"/>
            </w:tcBorders>
          </w:tcPr>
          <w:p w:rsidR="00556A44" w:rsidRPr="000F28C5" w:rsidRDefault="00556A44" w:rsidP="00556A44">
            <w:pPr>
              <w:rPr>
                <w:rFonts w:ascii="Times New Roman" w:hAnsi="Times New Roman"/>
                <w:sz w:val="20"/>
                <w:szCs w:val="20"/>
                <w:highlight w:val="green"/>
                <w:vertAlign w:val="superscript"/>
              </w:rPr>
            </w:pPr>
          </w:p>
          <w:p w:rsidR="00556A44" w:rsidRPr="00987DE1" w:rsidRDefault="00556A44" w:rsidP="00556A44">
            <w:pPr>
              <w:rPr>
                <w:rFonts w:ascii="Times New Roman" w:hAnsi="Times New Roman"/>
                <w:i/>
                <w:sz w:val="20"/>
                <w:szCs w:val="20"/>
              </w:rPr>
            </w:pPr>
            <w:r w:rsidRPr="00987DE1">
              <w:rPr>
                <w:rFonts w:ascii="Times New Roman" w:hAnsi="Times New Roman"/>
                <w:i/>
                <w:sz w:val="20"/>
                <w:szCs w:val="20"/>
              </w:rPr>
              <w:t>2.02</w:t>
            </w:r>
          </w:p>
          <w:p w:rsidR="00556A44" w:rsidRPr="000F28C5" w:rsidRDefault="00556A44" w:rsidP="00556A44">
            <w:pPr>
              <w:rPr>
                <w:rFonts w:ascii="Times New Roman" w:hAnsi="Times New Roman"/>
                <w:sz w:val="20"/>
                <w:szCs w:val="20"/>
                <w:highlight w:val="green"/>
              </w:rPr>
            </w:pPr>
            <w:r w:rsidRPr="00987DE1">
              <w:rPr>
                <w:rFonts w:ascii="Times New Roman" w:hAnsi="Times New Roman"/>
                <w:sz w:val="20"/>
                <w:szCs w:val="20"/>
              </w:rPr>
              <w:t>5.5</w:t>
            </w:r>
          </w:p>
        </w:tc>
        <w:tc>
          <w:tcPr>
            <w:tcW w:w="1264" w:type="dxa"/>
            <w:tcBorders>
              <w:top w:val="nil"/>
              <w:bottom w:val="nil"/>
            </w:tcBorders>
          </w:tcPr>
          <w:p w:rsidR="00556A44" w:rsidRPr="000F28C5" w:rsidRDefault="00556A44" w:rsidP="00556A44">
            <w:pPr>
              <w:rPr>
                <w:rFonts w:ascii="Times New Roman" w:hAnsi="Times New Roman" w:cs="Times New Roman"/>
                <w:sz w:val="20"/>
                <w:szCs w:val="20"/>
                <w:highlight w:val="green"/>
              </w:rPr>
            </w:pPr>
          </w:p>
          <w:p w:rsidR="00556A44" w:rsidRPr="00DA7162" w:rsidRDefault="00556A44" w:rsidP="00556A44">
            <w:pPr>
              <w:rPr>
                <w:rFonts w:ascii="Times New Roman" w:eastAsia="Times New Roman" w:hAnsi="Times New Roman" w:cs="Times New Roman"/>
                <w:i/>
                <w:color w:val="000000"/>
                <w:sz w:val="20"/>
                <w:szCs w:val="20"/>
                <w:lang w:val="en-US"/>
              </w:rPr>
            </w:pPr>
            <w:r w:rsidRPr="00DA7162">
              <w:rPr>
                <w:rFonts w:ascii="Times New Roman" w:eastAsia="Times New Roman" w:hAnsi="Times New Roman" w:cs="Times New Roman"/>
                <w:i/>
                <w:color w:val="000000"/>
                <w:sz w:val="20"/>
                <w:szCs w:val="20"/>
                <w:lang w:val="en-US"/>
              </w:rPr>
              <w:t>1.82</w:t>
            </w:r>
          </w:p>
          <w:p w:rsidR="00556A44" w:rsidRPr="000F28C5" w:rsidRDefault="00556A44" w:rsidP="00556A44">
            <w:pPr>
              <w:rPr>
                <w:rFonts w:ascii="Times New Roman" w:hAnsi="Times New Roman" w:cs="Times New Roman"/>
                <w:sz w:val="20"/>
                <w:szCs w:val="20"/>
                <w:highlight w:val="green"/>
              </w:rPr>
            </w:pPr>
            <w:r w:rsidRPr="00DA7162">
              <w:rPr>
                <w:rFonts w:ascii="Times New Roman" w:eastAsia="Times New Roman" w:hAnsi="Times New Roman" w:cs="Times New Roman"/>
                <w:color w:val="000000"/>
                <w:sz w:val="20"/>
                <w:szCs w:val="20"/>
                <w:lang w:val="en-US"/>
              </w:rPr>
              <w:t>5.0</w:t>
            </w:r>
          </w:p>
        </w:tc>
        <w:tc>
          <w:tcPr>
            <w:tcW w:w="1265" w:type="dxa"/>
            <w:tcBorders>
              <w:top w:val="nil"/>
              <w:bottom w:val="nil"/>
            </w:tcBorders>
          </w:tcPr>
          <w:p w:rsidR="00556A44" w:rsidRPr="000F28C5" w:rsidRDefault="00556A44" w:rsidP="00556A44">
            <w:pPr>
              <w:rPr>
                <w:rFonts w:ascii="Times New Roman" w:hAnsi="Times New Roman" w:cs="Times New Roman"/>
                <w:sz w:val="20"/>
                <w:szCs w:val="20"/>
                <w:highlight w:val="green"/>
              </w:rPr>
            </w:pPr>
          </w:p>
          <w:p w:rsidR="00556A44" w:rsidRPr="00DA7162" w:rsidRDefault="00556A44" w:rsidP="00556A44">
            <w:pPr>
              <w:rPr>
                <w:rFonts w:ascii="Times New Roman" w:eastAsia="Times New Roman" w:hAnsi="Times New Roman" w:cs="Times New Roman"/>
                <w:i/>
                <w:color w:val="000000"/>
                <w:sz w:val="20"/>
                <w:szCs w:val="20"/>
                <w:lang w:val="en-US"/>
              </w:rPr>
            </w:pPr>
            <w:r w:rsidRPr="00DA7162">
              <w:rPr>
                <w:rFonts w:ascii="Times New Roman" w:eastAsia="Times New Roman" w:hAnsi="Times New Roman" w:cs="Times New Roman"/>
                <w:i/>
                <w:color w:val="000000"/>
                <w:sz w:val="20"/>
                <w:szCs w:val="20"/>
                <w:lang w:val="en-US"/>
              </w:rPr>
              <w:t>1.91</w:t>
            </w:r>
          </w:p>
          <w:p w:rsidR="00556A44" w:rsidRPr="000F28C5" w:rsidRDefault="00556A44" w:rsidP="00556A44">
            <w:pPr>
              <w:rPr>
                <w:rFonts w:ascii="Times New Roman" w:hAnsi="Times New Roman" w:cs="Times New Roman"/>
                <w:sz w:val="20"/>
                <w:szCs w:val="20"/>
                <w:highlight w:val="green"/>
              </w:rPr>
            </w:pPr>
            <w:r w:rsidRPr="00DA7162">
              <w:rPr>
                <w:rFonts w:ascii="Times New Roman" w:eastAsia="Times New Roman" w:hAnsi="Times New Roman" w:cs="Times New Roman"/>
                <w:color w:val="000000"/>
                <w:sz w:val="20"/>
                <w:szCs w:val="20"/>
                <w:lang w:val="en-US"/>
              </w:rPr>
              <w:t>6.5</w:t>
            </w:r>
          </w:p>
        </w:tc>
        <w:tc>
          <w:tcPr>
            <w:tcW w:w="1265" w:type="dxa"/>
            <w:tcBorders>
              <w:top w:val="nil"/>
              <w:bottom w:val="nil"/>
            </w:tcBorders>
          </w:tcPr>
          <w:p w:rsidR="00556A44" w:rsidRPr="000F28C5" w:rsidRDefault="00556A44" w:rsidP="00556A44">
            <w:pPr>
              <w:rPr>
                <w:rFonts w:ascii="Times New Roman" w:hAnsi="Times New Roman" w:cs="Times New Roman"/>
                <w:sz w:val="20"/>
                <w:szCs w:val="20"/>
                <w:highlight w:val="green"/>
              </w:rPr>
            </w:pPr>
          </w:p>
          <w:p w:rsidR="00556A44" w:rsidRPr="005B06B8" w:rsidRDefault="00556A44" w:rsidP="00556A44">
            <w:pPr>
              <w:rPr>
                <w:rFonts w:ascii="Times New Roman" w:eastAsia="Times New Roman" w:hAnsi="Times New Roman" w:cs="Times New Roman"/>
                <w:i/>
                <w:color w:val="000000"/>
                <w:sz w:val="20"/>
                <w:szCs w:val="20"/>
                <w:lang w:val="en-US"/>
              </w:rPr>
            </w:pPr>
            <w:r w:rsidRPr="005B06B8">
              <w:rPr>
                <w:rFonts w:ascii="Times New Roman" w:eastAsia="Times New Roman" w:hAnsi="Times New Roman" w:cs="Times New Roman"/>
                <w:i/>
                <w:color w:val="000000"/>
                <w:sz w:val="20"/>
                <w:szCs w:val="20"/>
                <w:lang w:val="en-US"/>
              </w:rPr>
              <w:t>1.90</w:t>
            </w:r>
          </w:p>
          <w:p w:rsidR="00556A44" w:rsidRPr="000F28C5" w:rsidRDefault="00556A44" w:rsidP="00556A44">
            <w:pPr>
              <w:rPr>
                <w:rFonts w:ascii="Times New Roman" w:hAnsi="Times New Roman" w:cs="Times New Roman"/>
                <w:sz w:val="20"/>
                <w:szCs w:val="20"/>
                <w:highlight w:val="green"/>
              </w:rPr>
            </w:pPr>
            <w:r w:rsidRPr="005B06B8">
              <w:rPr>
                <w:rFonts w:ascii="Times New Roman" w:eastAsia="Times New Roman" w:hAnsi="Times New Roman" w:cs="Times New Roman"/>
                <w:color w:val="000000"/>
                <w:sz w:val="20"/>
                <w:szCs w:val="20"/>
                <w:lang w:val="en-US"/>
              </w:rPr>
              <w:t>24.0</w:t>
            </w:r>
          </w:p>
        </w:tc>
        <w:tc>
          <w:tcPr>
            <w:tcW w:w="1265" w:type="dxa"/>
            <w:tcBorders>
              <w:top w:val="nil"/>
              <w:bottom w:val="nil"/>
            </w:tcBorders>
          </w:tcPr>
          <w:p w:rsidR="00556A44" w:rsidRPr="000F28C5" w:rsidRDefault="00556A44" w:rsidP="00556A44">
            <w:pPr>
              <w:rPr>
                <w:rFonts w:ascii="Times New Roman" w:hAnsi="Times New Roman" w:cs="Times New Roman"/>
                <w:sz w:val="20"/>
                <w:szCs w:val="20"/>
                <w:highlight w:val="green"/>
              </w:rPr>
            </w:pPr>
          </w:p>
          <w:p w:rsidR="00556A44" w:rsidRPr="005B06B8" w:rsidRDefault="00556A44" w:rsidP="00556A44">
            <w:pPr>
              <w:rPr>
                <w:rFonts w:ascii="Times New Roman" w:eastAsia="Times New Roman" w:hAnsi="Times New Roman" w:cs="Times New Roman"/>
                <w:i/>
                <w:color w:val="000000"/>
                <w:sz w:val="20"/>
                <w:szCs w:val="20"/>
                <w:lang w:val="en-US"/>
              </w:rPr>
            </w:pPr>
            <w:r w:rsidRPr="005B06B8">
              <w:rPr>
                <w:rFonts w:ascii="Times New Roman" w:eastAsia="Times New Roman" w:hAnsi="Times New Roman" w:cs="Times New Roman"/>
                <w:i/>
                <w:color w:val="000000"/>
                <w:sz w:val="20"/>
                <w:szCs w:val="20"/>
                <w:lang w:val="en-US"/>
              </w:rPr>
              <w:t>1.78</w:t>
            </w:r>
          </w:p>
          <w:p w:rsidR="00556A44" w:rsidRPr="000F28C5" w:rsidRDefault="00556A44" w:rsidP="00556A44">
            <w:pPr>
              <w:rPr>
                <w:rFonts w:ascii="Times New Roman" w:hAnsi="Times New Roman" w:cs="Times New Roman"/>
                <w:sz w:val="20"/>
                <w:szCs w:val="20"/>
                <w:highlight w:val="green"/>
              </w:rPr>
            </w:pPr>
            <w:r w:rsidRPr="00B2732D">
              <w:rPr>
                <w:rFonts w:ascii="Times New Roman" w:eastAsia="Times New Roman" w:hAnsi="Times New Roman" w:cs="Times New Roman"/>
                <w:color w:val="000000"/>
                <w:sz w:val="20"/>
                <w:szCs w:val="20"/>
                <w:lang w:val="en-US"/>
              </w:rPr>
              <w:t>31.5</w:t>
            </w:r>
          </w:p>
        </w:tc>
        <w:tc>
          <w:tcPr>
            <w:tcW w:w="1265" w:type="dxa"/>
            <w:tcBorders>
              <w:top w:val="nil"/>
              <w:bottom w:val="nil"/>
            </w:tcBorders>
          </w:tcPr>
          <w:p w:rsidR="00556A44" w:rsidRPr="000F28C5" w:rsidRDefault="00556A44" w:rsidP="00556A44">
            <w:pPr>
              <w:rPr>
                <w:rFonts w:ascii="Times New Roman" w:hAnsi="Times New Roman" w:cs="Times New Roman"/>
                <w:sz w:val="20"/>
                <w:szCs w:val="20"/>
                <w:highlight w:val="green"/>
              </w:rPr>
            </w:pPr>
          </w:p>
          <w:p w:rsidR="00556A44" w:rsidRPr="00B2732D" w:rsidRDefault="00556A44" w:rsidP="00556A44">
            <w:pPr>
              <w:rPr>
                <w:rFonts w:ascii="Times New Roman" w:eastAsia="Times New Roman" w:hAnsi="Times New Roman" w:cs="Times New Roman"/>
                <w:i/>
                <w:color w:val="000000"/>
                <w:sz w:val="20"/>
                <w:szCs w:val="20"/>
                <w:lang w:val="en-US"/>
              </w:rPr>
            </w:pPr>
            <w:r w:rsidRPr="00B2732D">
              <w:rPr>
                <w:rFonts w:ascii="Times New Roman" w:eastAsia="Times New Roman" w:hAnsi="Times New Roman" w:cs="Times New Roman"/>
                <w:i/>
                <w:color w:val="000000"/>
                <w:sz w:val="20"/>
                <w:szCs w:val="20"/>
                <w:lang w:val="en-US"/>
              </w:rPr>
              <w:t>1.75</w:t>
            </w:r>
          </w:p>
          <w:p w:rsidR="00556A44" w:rsidRPr="000F28C5" w:rsidRDefault="00556A44" w:rsidP="00556A44">
            <w:pPr>
              <w:rPr>
                <w:rFonts w:ascii="Times New Roman" w:hAnsi="Times New Roman" w:cs="Times New Roman"/>
                <w:sz w:val="20"/>
                <w:szCs w:val="20"/>
                <w:highlight w:val="green"/>
              </w:rPr>
            </w:pPr>
            <w:r w:rsidRPr="00B2732D">
              <w:rPr>
                <w:rFonts w:ascii="Times New Roman" w:eastAsia="Times New Roman" w:hAnsi="Times New Roman" w:cs="Times New Roman"/>
                <w:color w:val="000000"/>
                <w:sz w:val="20"/>
                <w:szCs w:val="20"/>
                <w:lang w:val="en-US"/>
              </w:rPr>
              <w:t>39.5</w:t>
            </w:r>
          </w:p>
        </w:tc>
      </w:tr>
      <w:tr w:rsidR="00556A44" w:rsidTr="00183453">
        <w:tc>
          <w:tcPr>
            <w:tcW w:w="2279" w:type="dxa"/>
            <w:tcBorders>
              <w:top w:val="nil"/>
              <w:bottom w:val="single" w:sz="4" w:space="0" w:color="000000" w:themeColor="text1"/>
            </w:tcBorders>
          </w:tcPr>
          <w:p w:rsidR="00556A44" w:rsidRDefault="00556A44" w:rsidP="00556A44">
            <w:pPr>
              <w:rPr>
                <w:rFonts w:ascii="Times New Roman" w:hAnsi="Times New Roman"/>
                <w:b/>
                <w:sz w:val="20"/>
                <w:szCs w:val="20"/>
              </w:rPr>
            </w:pPr>
            <w:r>
              <w:rPr>
                <w:rFonts w:ascii="Times New Roman" w:hAnsi="Times New Roman"/>
                <w:b/>
                <w:sz w:val="20"/>
                <w:szCs w:val="20"/>
              </w:rPr>
              <w:t>MNi</w:t>
            </w:r>
          </w:p>
          <w:p w:rsidR="00556A44" w:rsidRDefault="00556A44" w:rsidP="00556A44">
            <w:pPr>
              <w:rPr>
                <w:rFonts w:ascii="Times New Roman" w:hAnsi="Times New Roman"/>
                <w:b/>
                <w:sz w:val="20"/>
                <w:szCs w:val="20"/>
              </w:rPr>
            </w:pPr>
            <w:r>
              <w:rPr>
                <w:rFonts w:ascii="Times New Roman" w:hAnsi="Times New Roman"/>
                <w:b/>
                <w:sz w:val="20"/>
                <w:szCs w:val="20"/>
              </w:rPr>
              <w:t>Nbuds</w:t>
            </w:r>
          </w:p>
          <w:p w:rsidR="00556A44" w:rsidRPr="0034573C" w:rsidRDefault="00556A44" w:rsidP="00556A44">
            <w:pPr>
              <w:rPr>
                <w:rFonts w:ascii="Times New Roman" w:hAnsi="Times New Roman"/>
                <w:b/>
                <w:sz w:val="20"/>
                <w:szCs w:val="20"/>
              </w:rPr>
            </w:pPr>
            <w:r>
              <w:rPr>
                <w:rFonts w:ascii="Times New Roman" w:hAnsi="Times New Roman"/>
                <w:b/>
                <w:sz w:val="20"/>
                <w:szCs w:val="20"/>
              </w:rPr>
              <w:t>NPBs</w:t>
            </w:r>
          </w:p>
          <w:p w:rsidR="00556A44" w:rsidRPr="00B74427" w:rsidRDefault="00556A44" w:rsidP="00556A44">
            <w:pPr>
              <w:rPr>
                <w:rFonts w:ascii="Times New Roman" w:hAnsi="Times New Roman"/>
                <w:b/>
                <w:sz w:val="20"/>
                <w:szCs w:val="20"/>
              </w:rPr>
            </w:pPr>
            <w:r w:rsidRPr="00B74427">
              <w:rPr>
                <w:rFonts w:ascii="Times New Roman" w:hAnsi="Times New Roman"/>
                <w:b/>
                <w:sz w:val="20"/>
                <w:szCs w:val="20"/>
              </w:rPr>
              <w:t>Necrosis</w:t>
            </w:r>
          </w:p>
          <w:p w:rsidR="00556A44" w:rsidRDefault="00556A44" w:rsidP="00556A44">
            <w:pPr>
              <w:rPr>
                <w:rFonts w:ascii="Times New Roman" w:hAnsi="Times New Roman"/>
                <w:b/>
                <w:sz w:val="20"/>
                <w:szCs w:val="20"/>
              </w:rPr>
            </w:pPr>
            <w:r w:rsidRPr="00B74427">
              <w:rPr>
                <w:rFonts w:ascii="Times New Roman" w:hAnsi="Times New Roman"/>
                <w:b/>
                <w:sz w:val="20"/>
                <w:szCs w:val="20"/>
              </w:rPr>
              <w:t>Apo</w:t>
            </w:r>
            <w:r>
              <w:rPr>
                <w:rFonts w:ascii="Times New Roman" w:hAnsi="Times New Roman"/>
                <w:b/>
                <w:sz w:val="20"/>
                <w:szCs w:val="20"/>
              </w:rPr>
              <w:t>p</w:t>
            </w:r>
            <w:r w:rsidRPr="00B74427">
              <w:rPr>
                <w:rFonts w:ascii="Times New Roman" w:hAnsi="Times New Roman"/>
                <w:b/>
                <w:sz w:val="20"/>
                <w:szCs w:val="20"/>
              </w:rPr>
              <w:t>tosis</w:t>
            </w:r>
          </w:p>
          <w:p w:rsidR="00556A44" w:rsidRDefault="00556A44" w:rsidP="00556A44">
            <w:pPr>
              <w:rPr>
                <w:rFonts w:ascii="Times New Roman" w:hAnsi="Times New Roman"/>
                <w:b/>
                <w:i/>
                <w:sz w:val="20"/>
                <w:szCs w:val="20"/>
              </w:rPr>
            </w:pPr>
          </w:p>
          <w:p w:rsidR="00556A44" w:rsidRPr="00102716" w:rsidRDefault="00556A44" w:rsidP="00556A44">
            <w:pPr>
              <w:rPr>
                <w:rFonts w:ascii="Times New Roman" w:hAnsi="Times New Roman"/>
                <w:b/>
                <w:i/>
                <w:sz w:val="20"/>
                <w:szCs w:val="20"/>
              </w:rPr>
            </w:pPr>
            <w:r>
              <w:rPr>
                <w:rFonts w:ascii="Times New Roman" w:hAnsi="Times New Roman"/>
                <w:b/>
                <w:i/>
                <w:sz w:val="20"/>
                <w:szCs w:val="20"/>
              </w:rPr>
              <w:t>Experiment 2</w:t>
            </w:r>
          </w:p>
          <w:p w:rsidR="00556A44" w:rsidRPr="00716E39" w:rsidRDefault="00556A44" w:rsidP="00556A44">
            <w:pPr>
              <w:rPr>
                <w:rFonts w:ascii="Times New Roman" w:hAnsi="Times New Roman"/>
                <w:i/>
                <w:sz w:val="20"/>
                <w:szCs w:val="20"/>
              </w:rPr>
            </w:pPr>
            <w:r w:rsidRPr="00716E39">
              <w:rPr>
                <w:rFonts w:ascii="Times New Roman" w:hAnsi="Times New Roman"/>
                <w:i/>
                <w:sz w:val="20"/>
                <w:szCs w:val="20"/>
              </w:rPr>
              <w:t>CPBI</w:t>
            </w:r>
            <w:r w:rsidRPr="009C0D0F">
              <w:rPr>
                <w:rFonts w:ascii="Times New Roman" w:hAnsi="Times New Roman"/>
                <w:b/>
                <w:sz w:val="20"/>
                <w:szCs w:val="20"/>
                <w:vertAlign w:val="superscript"/>
              </w:rPr>
              <w:t xml:space="preserve"> b</w:t>
            </w:r>
          </w:p>
          <w:p w:rsidR="00556A44" w:rsidRPr="00102716" w:rsidRDefault="006E63BD" w:rsidP="00556A44">
            <w:pPr>
              <w:rPr>
                <w:rFonts w:ascii="Times New Roman" w:hAnsi="Times New Roman"/>
                <w:b/>
                <w:sz w:val="20"/>
                <w:szCs w:val="20"/>
              </w:rPr>
            </w:pPr>
            <w:r>
              <w:rPr>
                <w:rFonts w:ascii="Times New Roman" w:hAnsi="Times New Roman"/>
                <w:b/>
                <w:sz w:val="20"/>
                <w:szCs w:val="20"/>
              </w:rPr>
              <w:t>BN-MN</w:t>
            </w:r>
          </w:p>
          <w:p w:rsidR="00556A44" w:rsidRDefault="00556A44" w:rsidP="00556A44">
            <w:pPr>
              <w:rPr>
                <w:rFonts w:ascii="Times New Roman" w:hAnsi="Times New Roman"/>
                <w:b/>
                <w:sz w:val="20"/>
                <w:szCs w:val="20"/>
              </w:rPr>
            </w:pPr>
            <w:r>
              <w:rPr>
                <w:rFonts w:ascii="Times New Roman" w:hAnsi="Times New Roman"/>
                <w:b/>
                <w:sz w:val="20"/>
                <w:szCs w:val="20"/>
              </w:rPr>
              <w:t>MNi</w:t>
            </w:r>
          </w:p>
          <w:p w:rsidR="00556A44" w:rsidRDefault="00556A44" w:rsidP="00556A44">
            <w:pPr>
              <w:rPr>
                <w:rFonts w:ascii="Times New Roman" w:hAnsi="Times New Roman"/>
                <w:b/>
                <w:sz w:val="20"/>
                <w:szCs w:val="20"/>
              </w:rPr>
            </w:pPr>
            <w:r>
              <w:rPr>
                <w:rFonts w:ascii="Times New Roman" w:hAnsi="Times New Roman"/>
                <w:b/>
                <w:sz w:val="20"/>
                <w:szCs w:val="20"/>
              </w:rPr>
              <w:t>Nbuds</w:t>
            </w:r>
          </w:p>
          <w:p w:rsidR="00556A44" w:rsidRPr="0034573C" w:rsidRDefault="00556A44" w:rsidP="00556A44">
            <w:pPr>
              <w:rPr>
                <w:rFonts w:ascii="Times New Roman" w:hAnsi="Times New Roman"/>
                <w:b/>
                <w:sz w:val="20"/>
                <w:szCs w:val="20"/>
              </w:rPr>
            </w:pPr>
            <w:r>
              <w:rPr>
                <w:rFonts w:ascii="Times New Roman" w:hAnsi="Times New Roman"/>
                <w:b/>
                <w:sz w:val="20"/>
                <w:szCs w:val="20"/>
              </w:rPr>
              <w:t>NPBs</w:t>
            </w:r>
          </w:p>
          <w:p w:rsidR="00556A44" w:rsidRPr="00B74427" w:rsidRDefault="00556A44" w:rsidP="00556A44">
            <w:pPr>
              <w:rPr>
                <w:rFonts w:ascii="Times New Roman" w:hAnsi="Times New Roman"/>
                <w:b/>
                <w:sz w:val="20"/>
                <w:szCs w:val="20"/>
              </w:rPr>
            </w:pPr>
            <w:r w:rsidRPr="00B74427">
              <w:rPr>
                <w:rFonts w:ascii="Times New Roman" w:hAnsi="Times New Roman"/>
                <w:b/>
                <w:sz w:val="20"/>
                <w:szCs w:val="20"/>
              </w:rPr>
              <w:t>Necrosis</w:t>
            </w:r>
          </w:p>
          <w:p w:rsidR="00556A44" w:rsidRPr="00B74427" w:rsidRDefault="00556A44" w:rsidP="00556A44">
            <w:pPr>
              <w:rPr>
                <w:rFonts w:ascii="Times New Roman" w:hAnsi="Times New Roman"/>
                <w:b/>
                <w:sz w:val="20"/>
                <w:szCs w:val="20"/>
              </w:rPr>
            </w:pPr>
            <w:r w:rsidRPr="00B74427">
              <w:rPr>
                <w:rFonts w:ascii="Times New Roman" w:hAnsi="Times New Roman"/>
                <w:b/>
                <w:sz w:val="20"/>
                <w:szCs w:val="20"/>
              </w:rPr>
              <w:t>Apo</w:t>
            </w:r>
            <w:r>
              <w:rPr>
                <w:rFonts w:ascii="Times New Roman" w:hAnsi="Times New Roman"/>
                <w:b/>
                <w:sz w:val="20"/>
                <w:szCs w:val="20"/>
              </w:rPr>
              <w:t>p</w:t>
            </w:r>
            <w:r w:rsidRPr="00B74427">
              <w:rPr>
                <w:rFonts w:ascii="Times New Roman" w:hAnsi="Times New Roman"/>
                <w:b/>
                <w:sz w:val="20"/>
                <w:szCs w:val="20"/>
              </w:rPr>
              <w:t>tosis</w:t>
            </w:r>
          </w:p>
        </w:tc>
        <w:tc>
          <w:tcPr>
            <w:tcW w:w="1264" w:type="dxa"/>
            <w:tcBorders>
              <w:top w:val="nil"/>
              <w:bottom w:val="single" w:sz="4" w:space="0" w:color="000000" w:themeColor="text1"/>
            </w:tcBorders>
          </w:tcPr>
          <w:p w:rsidR="00556A44" w:rsidRPr="000F28C5" w:rsidRDefault="00556A44" w:rsidP="00556A44">
            <w:pPr>
              <w:rPr>
                <w:rFonts w:ascii="Times New Roman" w:hAnsi="Times New Roman" w:cs="Times New Roman"/>
                <w:sz w:val="20"/>
                <w:szCs w:val="20"/>
              </w:rPr>
            </w:pPr>
            <w:r w:rsidRPr="000F28C5">
              <w:rPr>
                <w:rFonts w:ascii="Times New Roman" w:hAnsi="Times New Roman" w:cs="Times New Roman"/>
                <w:sz w:val="20"/>
                <w:szCs w:val="20"/>
              </w:rPr>
              <w:t>56.0</w:t>
            </w:r>
          </w:p>
          <w:p w:rsidR="00556A44" w:rsidRPr="00987DE1" w:rsidRDefault="00556A44" w:rsidP="00556A44">
            <w:pPr>
              <w:rPr>
                <w:rFonts w:ascii="Times New Roman" w:hAnsi="Times New Roman" w:cs="Times New Roman"/>
                <w:sz w:val="20"/>
                <w:szCs w:val="20"/>
              </w:rPr>
            </w:pPr>
            <w:r w:rsidRPr="00987DE1">
              <w:rPr>
                <w:rFonts w:ascii="Times New Roman" w:hAnsi="Times New Roman" w:cs="Times New Roman"/>
                <w:sz w:val="20"/>
                <w:szCs w:val="20"/>
              </w:rPr>
              <w:t>36.5</w:t>
            </w:r>
          </w:p>
          <w:p w:rsidR="00556A44" w:rsidRPr="00987DE1" w:rsidRDefault="00556A44" w:rsidP="00556A44">
            <w:pPr>
              <w:rPr>
                <w:rFonts w:ascii="Times New Roman" w:hAnsi="Times New Roman" w:cs="Times New Roman"/>
                <w:sz w:val="20"/>
                <w:szCs w:val="20"/>
              </w:rPr>
            </w:pPr>
            <w:r w:rsidRPr="00987DE1">
              <w:rPr>
                <w:rFonts w:ascii="Times New Roman" w:hAnsi="Times New Roman" w:cs="Times New Roman"/>
                <w:sz w:val="20"/>
                <w:szCs w:val="20"/>
              </w:rPr>
              <w:t>11.0</w:t>
            </w:r>
          </w:p>
          <w:p w:rsidR="00556A44" w:rsidRPr="00987DE1" w:rsidRDefault="00556A44" w:rsidP="00556A44">
            <w:pPr>
              <w:rPr>
                <w:rFonts w:ascii="Times New Roman" w:hAnsi="Times New Roman" w:cs="Times New Roman"/>
                <w:sz w:val="20"/>
                <w:szCs w:val="20"/>
              </w:rPr>
            </w:pPr>
            <w:r w:rsidRPr="00987DE1">
              <w:rPr>
                <w:rFonts w:ascii="Times New Roman" w:hAnsi="Times New Roman" w:cs="Times New Roman"/>
                <w:sz w:val="20"/>
                <w:szCs w:val="20"/>
              </w:rPr>
              <w:t>15.0</w:t>
            </w:r>
          </w:p>
          <w:p w:rsidR="00556A44" w:rsidRPr="00987DE1" w:rsidRDefault="00556A44" w:rsidP="00556A44">
            <w:pPr>
              <w:rPr>
                <w:rFonts w:ascii="Times New Roman" w:hAnsi="Times New Roman" w:cs="Times New Roman"/>
                <w:sz w:val="20"/>
                <w:szCs w:val="20"/>
              </w:rPr>
            </w:pPr>
            <w:r w:rsidRPr="00987DE1">
              <w:rPr>
                <w:rFonts w:ascii="Times New Roman" w:hAnsi="Times New Roman" w:cs="Times New Roman"/>
                <w:sz w:val="20"/>
                <w:szCs w:val="20"/>
              </w:rPr>
              <w:t>7.0</w:t>
            </w:r>
          </w:p>
          <w:p w:rsidR="00556A44" w:rsidRPr="000F28C5" w:rsidRDefault="00556A44" w:rsidP="00556A44">
            <w:pPr>
              <w:rPr>
                <w:rFonts w:ascii="Times New Roman" w:hAnsi="Times New Roman" w:cs="Times New Roman"/>
                <w:sz w:val="20"/>
                <w:szCs w:val="20"/>
                <w:highlight w:val="green"/>
              </w:rPr>
            </w:pPr>
          </w:p>
          <w:p w:rsidR="00556A44" w:rsidRPr="000F28C5" w:rsidRDefault="00556A44" w:rsidP="00556A44">
            <w:pPr>
              <w:rPr>
                <w:rFonts w:ascii="Times New Roman" w:hAnsi="Times New Roman" w:cs="Times New Roman"/>
                <w:sz w:val="20"/>
                <w:szCs w:val="20"/>
                <w:highlight w:val="green"/>
              </w:rPr>
            </w:pPr>
          </w:p>
          <w:p w:rsidR="00556A44" w:rsidRPr="000F28C5" w:rsidRDefault="00556A44" w:rsidP="00556A44">
            <w:pPr>
              <w:rPr>
                <w:rFonts w:ascii="Times New Roman" w:hAnsi="Times New Roman" w:cs="Times New Roman"/>
                <w:i/>
                <w:sz w:val="20"/>
                <w:szCs w:val="20"/>
              </w:rPr>
            </w:pPr>
            <w:r w:rsidRPr="000F28C5">
              <w:rPr>
                <w:rFonts w:ascii="Times New Roman" w:hAnsi="Times New Roman" w:cs="Times New Roman"/>
                <w:i/>
                <w:sz w:val="20"/>
                <w:szCs w:val="20"/>
              </w:rPr>
              <w:t>1.80</w:t>
            </w:r>
          </w:p>
          <w:p w:rsidR="00556A44" w:rsidRPr="000F28C5" w:rsidRDefault="00556A44" w:rsidP="00556A44">
            <w:pPr>
              <w:rPr>
                <w:rFonts w:ascii="Times New Roman" w:hAnsi="Times New Roman" w:cs="Times New Roman"/>
                <w:sz w:val="20"/>
                <w:szCs w:val="20"/>
              </w:rPr>
            </w:pPr>
            <w:r w:rsidRPr="000F28C5">
              <w:rPr>
                <w:rFonts w:ascii="Times New Roman" w:hAnsi="Times New Roman" w:cs="Times New Roman"/>
                <w:sz w:val="20"/>
                <w:szCs w:val="20"/>
              </w:rPr>
              <w:t>46.0</w:t>
            </w:r>
          </w:p>
          <w:p w:rsidR="00556A44" w:rsidRPr="000F28C5" w:rsidRDefault="00556A44" w:rsidP="00556A44">
            <w:pPr>
              <w:rPr>
                <w:rFonts w:ascii="Times New Roman" w:hAnsi="Times New Roman" w:cs="Times New Roman"/>
                <w:sz w:val="20"/>
                <w:szCs w:val="20"/>
              </w:rPr>
            </w:pPr>
            <w:r w:rsidRPr="000F28C5">
              <w:rPr>
                <w:rFonts w:ascii="Times New Roman" w:hAnsi="Times New Roman" w:cs="Times New Roman"/>
                <w:sz w:val="20"/>
                <w:szCs w:val="20"/>
              </w:rPr>
              <w:t>57.5</w:t>
            </w:r>
          </w:p>
          <w:p w:rsidR="00556A44" w:rsidRPr="00987DE1" w:rsidRDefault="00556A44" w:rsidP="00556A44">
            <w:pPr>
              <w:rPr>
                <w:rFonts w:ascii="Times New Roman" w:hAnsi="Times New Roman" w:cs="Times New Roman"/>
                <w:sz w:val="20"/>
                <w:szCs w:val="20"/>
              </w:rPr>
            </w:pPr>
            <w:r w:rsidRPr="00987DE1">
              <w:rPr>
                <w:rFonts w:ascii="Times New Roman" w:hAnsi="Times New Roman" w:cs="Times New Roman"/>
                <w:sz w:val="20"/>
                <w:szCs w:val="20"/>
              </w:rPr>
              <w:t>34.5</w:t>
            </w:r>
          </w:p>
          <w:p w:rsidR="00556A44" w:rsidRPr="00987DE1" w:rsidRDefault="00556A44" w:rsidP="00556A44">
            <w:pPr>
              <w:rPr>
                <w:rFonts w:ascii="Times New Roman" w:hAnsi="Times New Roman" w:cs="Times New Roman"/>
                <w:sz w:val="20"/>
                <w:szCs w:val="20"/>
              </w:rPr>
            </w:pPr>
            <w:r w:rsidRPr="00987DE1">
              <w:rPr>
                <w:rFonts w:ascii="Times New Roman" w:hAnsi="Times New Roman" w:cs="Times New Roman"/>
                <w:sz w:val="20"/>
                <w:szCs w:val="20"/>
              </w:rPr>
              <w:t>12.5</w:t>
            </w:r>
          </w:p>
          <w:p w:rsidR="00556A44" w:rsidRPr="00987DE1" w:rsidRDefault="00556A44" w:rsidP="00556A44">
            <w:pPr>
              <w:rPr>
                <w:rFonts w:ascii="Times New Roman" w:hAnsi="Times New Roman" w:cs="Times New Roman"/>
                <w:sz w:val="20"/>
                <w:szCs w:val="20"/>
              </w:rPr>
            </w:pPr>
            <w:r w:rsidRPr="00987DE1">
              <w:rPr>
                <w:rFonts w:ascii="Times New Roman" w:hAnsi="Times New Roman" w:cs="Times New Roman"/>
                <w:sz w:val="20"/>
                <w:szCs w:val="20"/>
              </w:rPr>
              <w:t>17.5</w:t>
            </w:r>
          </w:p>
          <w:p w:rsidR="00556A44" w:rsidRPr="000F28C5" w:rsidRDefault="00556A44" w:rsidP="00556A44">
            <w:pPr>
              <w:rPr>
                <w:rFonts w:ascii="Times New Roman" w:hAnsi="Times New Roman" w:cs="Times New Roman"/>
                <w:sz w:val="20"/>
                <w:szCs w:val="20"/>
                <w:highlight w:val="green"/>
              </w:rPr>
            </w:pPr>
            <w:r w:rsidRPr="00987DE1">
              <w:rPr>
                <w:rFonts w:ascii="Times New Roman" w:hAnsi="Times New Roman" w:cs="Times New Roman"/>
                <w:sz w:val="20"/>
                <w:szCs w:val="20"/>
              </w:rPr>
              <w:t>11.5</w:t>
            </w:r>
          </w:p>
        </w:tc>
        <w:tc>
          <w:tcPr>
            <w:tcW w:w="1264" w:type="dxa"/>
            <w:tcBorders>
              <w:top w:val="nil"/>
              <w:bottom w:val="single" w:sz="4" w:space="0" w:color="000000" w:themeColor="text1"/>
            </w:tcBorders>
          </w:tcPr>
          <w:p w:rsidR="00556A44" w:rsidRPr="00987DE1" w:rsidRDefault="00556A44" w:rsidP="00556A44">
            <w:pPr>
              <w:rPr>
                <w:rFonts w:ascii="Times New Roman" w:hAnsi="Times New Roman" w:cs="Times New Roman"/>
                <w:sz w:val="20"/>
                <w:szCs w:val="20"/>
              </w:rPr>
            </w:pPr>
            <w:r w:rsidRPr="00987DE1">
              <w:rPr>
                <w:rFonts w:ascii="Times New Roman" w:hAnsi="Times New Roman" w:cs="Times New Roman"/>
                <w:sz w:val="20"/>
                <w:szCs w:val="20"/>
              </w:rPr>
              <w:t>5.5</w:t>
            </w:r>
          </w:p>
          <w:p w:rsidR="00556A44" w:rsidRPr="00987DE1" w:rsidRDefault="00556A44" w:rsidP="00556A44">
            <w:pPr>
              <w:rPr>
                <w:rFonts w:ascii="Times New Roman" w:hAnsi="Times New Roman" w:cs="Times New Roman"/>
                <w:sz w:val="20"/>
                <w:szCs w:val="20"/>
              </w:rPr>
            </w:pPr>
            <w:r w:rsidRPr="00987DE1">
              <w:rPr>
                <w:rFonts w:ascii="Times New Roman" w:hAnsi="Times New Roman" w:cs="Times New Roman"/>
                <w:sz w:val="20"/>
                <w:szCs w:val="20"/>
              </w:rPr>
              <w:t>4.5</w:t>
            </w:r>
          </w:p>
          <w:p w:rsidR="00556A44" w:rsidRPr="00987DE1" w:rsidRDefault="00556A44" w:rsidP="00556A44">
            <w:pPr>
              <w:rPr>
                <w:rFonts w:ascii="Times New Roman" w:hAnsi="Times New Roman" w:cs="Times New Roman"/>
                <w:sz w:val="20"/>
                <w:szCs w:val="20"/>
              </w:rPr>
            </w:pPr>
            <w:r w:rsidRPr="00987DE1">
              <w:rPr>
                <w:rFonts w:ascii="Times New Roman" w:hAnsi="Times New Roman" w:cs="Times New Roman"/>
                <w:sz w:val="20"/>
                <w:szCs w:val="20"/>
              </w:rPr>
              <w:t>3.0</w:t>
            </w:r>
          </w:p>
          <w:p w:rsidR="00556A44" w:rsidRPr="00987DE1" w:rsidRDefault="00556A44" w:rsidP="00556A44">
            <w:pPr>
              <w:rPr>
                <w:rFonts w:ascii="Times New Roman" w:hAnsi="Times New Roman" w:cs="Times New Roman"/>
                <w:sz w:val="20"/>
                <w:szCs w:val="20"/>
              </w:rPr>
            </w:pPr>
            <w:r w:rsidRPr="00987DE1">
              <w:rPr>
                <w:rFonts w:ascii="Times New Roman" w:hAnsi="Times New Roman" w:cs="Times New Roman"/>
                <w:sz w:val="20"/>
                <w:szCs w:val="20"/>
              </w:rPr>
              <w:t>6.0</w:t>
            </w:r>
          </w:p>
          <w:p w:rsidR="00556A44" w:rsidRPr="00987DE1" w:rsidRDefault="00556A44" w:rsidP="00556A44">
            <w:pPr>
              <w:rPr>
                <w:rFonts w:ascii="Times New Roman" w:hAnsi="Times New Roman" w:cs="Times New Roman"/>
                <w:sz w:val="20"/>
                <w:szCs w:val="20"/>
              </w:rPr>
            </w:pPr>
            <w:r w:rsidRPr="00987DE1">
              <w:rPr>
                <w:rFonts w:ascii="Times New Roman" w:hAnsi="Times New Roman" w:cs="Times New Roman"/>
                <w:sz w:val="20"/>
                <w:szCs w:val="20"/>
              </w:rPr>
              <w:t>3.5</w:t>
            </w:r>
          </w:p>
          <w:p w:rsidR="00556A44" w:rsidRPr="000F28C5" w:rsidRDefault="00556A44" w:rsidP="00556A44">
            <w:pPr>
              <w:rPr>
                <w:rFonts w:ascii="Times New Roman" w:hAnsi="Times New Roman" w:cs="Times New Roman"/>
                <w:sz w:val="20"/>
                <w:szCs w:val="20"/>
                <w:highlight w:val="green"/>
              </w:rPr>
            </w:pPr>
          </w:p>
          <w:p w:rsidR="00556A44" w:rsidRPr="000F28C5" w:rsidRDefault="00556A44" w:rsidP="00556A44">
            <w:pPr>
              <w:rPr>
                <w:rFonts w:ascii="Times New Roman" w:hAnsi="Times New Roman" w:cs="Times New Roman"/>
                <w:sz w:val="20"/>
                <w:szCs w:val="20"/>
                <w:highlight w:val="green"/>
              </w:rPr>
            </w:pPr>
          </w:p>
          <w:p w:rsidR="00556A44" w:rsidRPr="00987DE1" w:rsidRDefault="00556A44" w:rsidP="00556A44">
            <w:pPr>
              <w:rPr>
                <w:rFonts w:ascii="Times New Roman" w:eastAsia="Times New Roman" w:hAnsi="Times New Roman" w:cs="Times New Roman"/>
                <w:i/>
                <w:color w:val="000000"/>
                <w:sz w:val="20"/>
                <w:szCs w:val="20"/>
                <w:lang w:val="en-US"/>
              </w:rPr>
            </w:pPr>
            <w:r w:rsidRPr="00987DE1">
              <w:rPr>
                <w:rFonts w:ascii="Times New Roman" w:eastAsia="Times New Roman" w:hAnsi="Times New Roman" w:cs="Times New Roman"/>
                <w:i/>
                <w:color w:val="000000"/>
                <w:sz w:val="20"/>
                <w:szCs w:val="20"/>
                <w:lang w:val="en-US"/>
              </w:rPr>
              <w:t>2.06</w:t>
            </w:r>
          </w:p>
          <w:p w:rsidR="00556A44" w:rsidRPr="00987DE1" w:rsidRDefault="00556A44" w:rsidP="00556A44">
            <w:pP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5.0</w:t>
            </w:r>
          </w:p>
          <w:p w:rsidR="00556A44" w:rsidRPr="00987DE1" w:rsidRDefault="00556A44" w:rsidP="00556A44">
            <w:pPr>
              <w:rPr>
                <w:rFonts w:ascii="Times New Roman" w:eastAsia="Times New Roman" w:hAnsi="Times New Roman" w:cs="Times New Roman"/>
                <w:color w:val="000000"/>
                <w:sz w:val="20"/>
                <w:szCs w:val="20"/>
                <w:lang w:val="en-US"/>
              </w:rPr>
            </w:pPr>
            <w:r w:rsidRPr="00987DE1">
              <w:rPr>
                <w:rFonts w:ascii="Times New Roman" w:eastAsia="Times New Roman" w:hAnsi="Times New Roman" w:cs="Times New Roman"/>
                <w:color w:val="000000"/>
                <w:sz w:val="20"/>
                <w:szCs w:val="20"/>
                <w:lang w:val="en-US"/>
              </w:rPr>
              <w:t>6.0</w:t>
            </w:r>
          </w:p>
          <w:p w:rsidR="00556A44" w:rsidRPr="00987DE1" w:rsidRDefault="00556A44" w:rsidP="00556A44">
            <w:pPr>
              <w:rPr>
                <w:rFonts w:ascii="Times New Roman" w:eastAsia="Times New Roman" w:hAnsi="Times New Roman" w:cs="Times New Roman"/>
                <w:color w:val="000000"/>
                <w:sz w:val="20"/>
                <w:szCs w:val="20"/>
                <w:lang w:val="en-US"/>
              </w:rPr>
            </w:pPr>
            <w:r w:rsidRPr="00987DE1">
              <w:rPr>
                <w:rFonts w:ascii="Times New Roman" w:eastAsia="Times New Roman" w:hAnsi="Times New Roman" w:cs="Times New Roman"/>
                <w:color w:val="000000"/>
                <w:sz w:val="20"/>
                <w:szCs w:val="20"/>
                <w:lang w:val="en-US"/>
              </w:rPr>
              <w:t>5.0</w:t>
            </w:r>
          </w:p>
          <w:p w:rsidR="00556A44" w:rsidRPr="00987DE1" w:rsidRDefault="00556A44" w:rsidP="00556A44">
            <w:pPr>
              <w:rPr>
                <w:rFonts w:ascii="Times New Roman" w:eastAsia="Times New Roman" w:hAnsi="Times New Roman" w:cs="Times New Roman"/>
                <w:color w:val="000000"/>
                <w:sz w:val="20"/>
                <w:szCs w:val="20"/>
                <w:lang w:val="en-US"/>
              </w:rPr>
            </w:pPr>
            <w:r w:rsidRPr="00987DE1">
              <w:rPr>
                <w:rFonts w:ascii="Times New Roman" w:eastAsia="Times New Roman" w:hAnsi="Times New Roman" w:cs="Times New Roman"/>
                <w:color w:val="000000"/>
                <w:sz w:val="20"/>
                <w:szCs w:val="20"/>
                <w:lang w:val="en-US"/>
              </w:rPr>
              <w:t>4.0</w:t>
            </w:r>
          </w:p>
          <w:p w:rsidR="00556A44" w:rsidRPr="00987DE1" w:rsidRDefault="00556A44" w:rsidP="00556A44">
            <w:pPr>
              <w:rPr>
                <w:rFonts w:ascii="Times New Roman" w:eastAsia="Times New Roman" w:hAnsi="Times New Roman" w:cs="Times New Roman"/>
                <w:color w:val="000000"/>
                <w:sz w:val="20"/>
                <w:szCs w:val="20"/>
                <w:lang w:val="en-US"/>
              </w:rPr>
            </w:pPr>
            <w:r w:rsidRPr="00987DE1">
              <w:rPr>
                <w:rFonts w:ascii="Times New Roman" w:eastAsia="Times New Roman" w:hAnsi="Times New Roman" w:cs="Times New Roman"/>
                <w:color w:val="000000"/>
                <w:sz w:val="20"/>
                <w:szCs w:val="20"/>
                <w:lang w:val="en-US"/>
              </w:rPr>
              <w:t>6.5</w:t>
            </w:r>
          </w:p>
          <w:p w:rsidR="00556A44" w:rsidRPr="000F28C5" w:rsidRDefault="00556A44" w:rsidP="00556A44">
            <w:pPr>
              <w:rPr>
                <w:rFonts w:ascii="Times New Roman" w:hAnsi="Times New Roman" w:cs="Times New Roman"/>
                <w:sz w:val="20"/>
                <w:szCs w:val="20"/>
                <w:highlight w:val="green"/>
              </w:rPr>
            </w:pPr>
            <w:r w:rsidRPr="00987DE1">
              <w:rPr>
                <w:rFonts w:ascii="Times New Roman" w:eastAsia="Times New Roman" w:hAnsi="Times New Roman" w:cs="Times New Roman"/>
                <w:color w:val="000000"/>
                <w:sz w:val="20"/>
                <w:szCs w:val="20"/>
                <w:lang w:val="en-US"/>
              </w:rPr>
              <w:t>2.5</w:t>
            </w:r>
          </w:p>
        </w:tc>
        <w:tc>
          <w:tcPr>
            <w:tcW w:w="1264" w:type="dxa"/>
            <w:tcBorders>
              <w:top w:val="nil"/>
              <w:bottom w:val="single" w:sz="4" w:space="0" w:color="000000" w:themeColor="text1"/>
            </w:tcBorders>
          </w:tcPr>
          <w:p w:rsidR="00556A44" w:rsidRPr="00DA7162" w:rsidRDefault="00DA7162" w:rsidP="00556A44">
            <w:pPr>
              <w:rPr>
                <w:rFonts w:ascii="Times New Roman" w:eastAsia="Times New Roman" w:hAnsi="Times New Roman" w:cs="Times New Roman"/>
                <w:color w:val="000000"/>
                <w:sz w:val="20"/>
                <w:szCs w:val="20"/>
                <w:lang w:val="en-US"/>
              </w:rPr>
            </w:pPr>
            <w:r w:rsidRPr="00DA7162">
              <w:rPr>
                <w:rFonts w:ascii="Times New Roman" w:eastAsia="Times New Roman" w:hAnsi="Times New Roman" w:cs="Times New Roman"/>
                <w:color w:val="000000"/>
                <w:sz w:val="20"/>
                <w:szCs w:val="20"/>
                <w:lang w:val="en-US"/>
              </w:rPr>
              <w:t>6</w:t>
            </w:r>
            <w:r w:rsidR="00556A44" w:rsidRPr="00DA7162">
              <w:rPr>
                <w:rFonts w:ascii="Times New Roman" w:eastAsia="Times New Roman" w:hAnsi="Times New Roman" w:cs="Times New Roman"/>
                <w:color w:val="000000"/>
                <w:sz w:val="20"/>
                <w:szCs w:val="20"/>
                <w:lang w:val="en-US"/>
              </w:rPr>
              <w:t>.0</w:t>
            </w:r>
          </w:p>
          <w:p w:rsidR="00556A44" w:rsidRPr="00DA7162" w:rsidRDefault="00556A44" w:rsidP="00556A44">
            <w:pPr>
              <w:rPr>
                <w:rFonts w:ascii="Times New Roman" w:eastAsia="Times New Roman" w:hAnsi="Times New Roman" w:cs="Times New Roman"/>
                <w:color w:val="000000"/>
                <w:sz w:val="20"/>
                <w:szCs w:val="20"/>
                <w:lang w:val="en-US"/>
              </w:rPr>
            </w:pPr>
            <w:r w:rsidRPr="00DA7162">
              <w:rPr>
                <w:rFonts w:ascii="Times New Roman" w:eastAsia="Times New Roman" w:hAnsi="Times New Roman" w:cs="Times New Roman"/>
                <w:color w:val="000000"/>
                <w:sz w:val="20"/>
                <w:szCs w:val="20"/>
                <w:lang w:val="en-US"/>
              </w:rPr>
              <w:t>5.5</w:t>
            </w:r>
          </w:p>
          <w:p w:rsidR="00556A44" w:rsidRPr="00DA7162" w:rsidRDefault="00556A44" w:rsidP="00556A44">
            <w:pPr>
              <w:rPr>
                <w:rFonts w:ascii="Times New Roman" w:eastAsia="Times New Roman" w:hAnsi="Times New Roman" w:cs="Times New Roman"/>
                <w:color w:val="000000"/>
                <w:sz w:val="20"/>
                <w:szCs w:val="20"/>
                <w:lang w:val="en-US"/>
              </w:rPr>
            </w:pPr>
            <w:r w:rsidRPr="00DA7162">
              <w:rPr>
                <w:rFonts w:ascii="Times New Roman" w:eastAsia="Times New Roman" w:hAnsi="Times New Roman" w:cs="Times New Roman"/>
                <w:color w:val="000000"/>
                <w:sz w:val="20"/>
                <w:szCs w:val="20"/>
                <w:lang w:val="en-US"/>
              </w:rPr>
              <w:t>3.5</w:t>
            </w:r>
          </w:p>
          <w:p w:rsidR="00556A44" w:rsidRPr="00DA7162" w:rsidRDefault="00556A44" w:rsidP="00556A44">
            <w:pPr>
              <w:rPr>
                <w:rFonts w:ascii="Times New Roman" w:eastAsia="Times New Roman" w:hAnsi="Times New Roman" w:cs="Times New Roman"/>
                <w:color w:val="000000"/>
                <w:sz w:val="20"/>
                <w:szCs w:val="20"/>
                <w:lang w:val="en-US"/>
              </w:rPr>
            </w:pPr>
            <w:r w:rsidRPr="00DA7162">
              <w:rPr>
                <w:rFonts w:ascii="Times New Roman" w:eastAsia="Times New Roman" w:hAnsi="Times New Roman" w:cs="Times New Roman"/>
                <w:color w:val="000000"/>
                <w:sz w:val="20"/>
                <w:szCs w:val="20"/>
                <w:lang w:val="en-US"/>
              </w:rPr>
              <w:t>5.5</w:t>
            </w:r>
          </w:p>
          <w:p w:rsidR="00556A44" w:rsidRPr="00DA7162" w:rsidRDefault="00556A44" w:rsidP="00556A44">
            <w:pPr>
              <w:rPr>
                <w:rFonts w:ascii="Times New Roman" w:eastAsia="Times New Roman" w:hAnsi="Times New Roman" w:cs="Times New Roman"/>
                <w:color w:val="000000"/>
                <w:sz w:val="20"/>
                <w:szCs w:val="20"/>
                <w:lang w:val="en-US"/>
              </w:rPr>
            </w:pPr>
            <w:r w:rsidRPr="00DA7162">
              <w:rPr>
                <w:rFonts w:ascii="Times New Roman" w:eastAsia="Times New Roman" w:hAnsi="Times New Roman" w:cs="Times New Roman"/>
                <w:color w:val="000000"/>
                <w:sz w:val="20"/>
                <w:szCs w:val="20"/>
                <w:lang w:val="en-US"/>
              </w:rPr>
              <w:t>2.5</w:t>
            </w:r>
          </w:p>
          <w:p w:rsidR="00556A44" w:rsidRPr="000F28C5" w:rsidRDefault="00556A44" w:rsidP="00556A44">
            <w:pPr>
              <w:rPr>
                <w:rFonts w:ascii="Times New Roman" w:eastAsia="Times New Roman" w:hAnsi="Times New Roman" w:cs="Times New Roman"/>
                <w:color w:val="000000"/>
                <w:sz w:val="20"/>
                <w:szCs w:val="20"/>
                <w:highlight w:val="green"/>
                <w:lang w:val="en-US"/>
              </w:rPr>
            </w:pPr>
          </w:p>
          <w:p w:rsidR="00556A44" w:rsidRPr="000F28C5" w:rsidRDefault="00556A44" w:rsidP="00556A44">
            <w:pPr>
              <w:rPr>
                <w:rFonts w:ascii="Times New Roman" w:eastAsia="Times New Roman" w:hAnsi="Times New Roman" w:cs="Times New Roman"/>
                <w:color w:val="000000"/>
                <w:sz w:val="20"/>
                <w:szCs w:val="20"/>
                <w:highlight w:val="green"/>
                <w:lang w:val="en-US"/>
              </w:rPr>
            </w:pPr>
          </w:p>
          <w:p w:rsidR="00556A44" w:rsidRPr="00DA7162" w:rsidRDefault="00556A44" w:rsidP="00556A44">
            <w:pPr>
              <w:rPr>
                <w:rFonts w:ascii="Times New Roman" w:eastAsia="Times New Roman" w:hAnsi="Times New Roman" w:cs="Times New Roman"/>
                <w:i/>
                <w:color w:val="000000"/>
                <w:sz w:val="20"/>
                <w:szCs w:val="20"/>
                <w:lang w:val="en-US"/>
              </w:rPr>
            </w:pPr>
            <w:r w:rsidRPr="00DA7162">
              <w:rPr>
                <w:rFonts w:ascii="Times New Roman" w:eastAsia="Times New Roman" w:hAnsi="Times New Roman" w:cs="Times New Roman"/>
                <w:i/>
                <w:color w:val="000000"/>
                <w:sz w:val="20"/>
                <w:szCs w:val="20"/>
                <w:lang w:val="en-US"/>
              </w:rPr>
              <w:t>1.79</w:t>
            </w:r>
          </w:p>
          <w:p w:rsidR="00556A44" w:rsidRPr="00DA7162" w:rsidRDefault="00556A44" w:rsidP="00556A44">
            <w:pPr>
              <w:rPr>
                <w:rFonts w:ascii="Times New Roman" w:eastAsia="Times New Roman" w:hAnsi="Times New Roman" w:cs="Times New Roman"/>
                <w:color w:val="000000"/>
                <w:sz w:val="20"/>
                <w:szCs w:val="20"/>
                <w:lang w:val="en-US"/>
              </w:rPr>
            </w:pPr>
            <w:r w:rsidRPr="00DA7162">
              <w:rPr>
                <w:rFonts w:ascii="Times New Roman" w:eastAsia="Times New Roman" w:hAnsi="Times New Roman" w:cs="Times New Roman"/>
                <w:color w:val="000000"/>
                <w:sz w:val="20"/>
                <w:szCs w:val="20"/>
                <w:lang w:val="en-US"/>
              </w:rPr>
              <w:t>5.0</w:t>
            </w:r>
          </w:p>
          <w:p w:rsidR="00556A44" w:rsidRPr="00DA7162" w:rsidRDefault="00DA7162" w:rsidP="00556A44">
            <w:pPr>
              <w:rPr>
                <w:rFonts w:ascii="Times New Roman" w:eastAsia="Times New Roman" w:hAnsi="Times New Roman" w:cs="Times New Roman"/>
                <w:color w:val="000000"/>
                <w:sz w:val="20"/>
                <w:szCs w:val="20"/>
                <w:lang w:val="en-US"/>
              </w:rPr>
            </w:pPr>
            <w:r w:rsidRPr="00DA7162">
              <w:rPr>
                <w:rFonts w:ascii="Times New Roman" w:eastAsia="Times New Roman" w:hAnsi="Times New Roman" w:cs="Times New Roman"/>
                <w:color w:val="000000"/>
                <w:sz w:val="20"/>
                <w:szCs w:val="20"/>
                <w:lang w:val="en-US"/>
              </w:rPr>
              <w:t>5.5</w:t>
            </w:r>
          </w:p>
          <w:p w:rsidR="00556A44" w:rsidRPr="00DA7162" w:rsidRDefault="00556A44" w:rsidP="00556A44">
            <w:pPr>
              <w:rPr>
                <w:rFonts w:ascii="Times New Roman" w:eastAsia="Times New Roman" w:hAnsi="Times New Roman" w:cs="Times New Roman"/>
                <w:color w:val="000000"/>
                <w:sz w:val="20"/>
                <w:szCs w:val="20"/>
                <w:lang w:val="en-US"/>
              </w:rPr>
            </w:pPr>
            <w:r w:rsidRPr="00DA7162">
              <w:rPr>
                <w:rFonts w:ascii="Times New Roman" w:eastAsia="Times New Roman" w:hAnsi="Times New Roman" w:cs="Times New Roman"/>
                <w:color w:val="000000"/>
                <w:sz w:val="20"/>
                <w:szCs w:val="20"/>
                <w:lang w:val="en-US"/>
              </w:rPr>
              <w:t>4.5</w:t>
            </w:r>
          </w:p>
          <w:p w:rsidR="00556A44" w:rsidRPr="00DA7162" w:rsidRDefault="00556A44" w:rsidP="00556A44">
            <w:pPr>
              <w:rPr>
                <w:rFonts w:ascii="Times New Roman" w:eastAsia="Times New Roman" w:hAnsi="Times New Roman" w:cs="Times New Roman"/>
                <w:color w:val="000000"/>
                <w:sz w:val="20"/>
                <w:szCs w:val="20"/>
                <w:lang w:val="en-US"/>
              </w:rPr>
            </w:pPr>
            <w:r w:rsidRPr="00DA7162">
              <w:rPr>
                <w:rFonts w:ascii="Times New Roman" w:eastAsia="Times New Roman" w:hAnsi="Times New Roman" w:cs="Times New Roman"/>
                <w:color w:val="000000"/>
                <w:sz w:val="20"/>
                <w:szCs w:val="20"/>
                <w:lang w:val="en-US"/>
              </w:rPr>
              <w:t>3.0</w:t>
            </w:r>
          </w:p>
          <w:p w:rsidR="00556A44" w:rsidRPr="00DA7162" w:rsidRDefault="00556A44" w:rsidP="00556A44">
            <w:pPr>
              <w:rPr>
                <w:rFonts w:ascii="Times New Roman" w:eastAsia="Times New Roman" w:hAnsi="Times New Roman" w:cs="Times New Roman"/>
                <w:color w:val="000000"/>
                <w:sz w:val="20"/>
                <w:szCs w:val="20"/>
                <w:lang w:val="en-US"/>
              </w:rPr>
            </w:pPr>
            <w:r w:rsidRPr="00DA7162">
              <w:rPr>
                <w:rFonts w:ascii="Times New Roman" w:eastAsia="Times New Roman" w:hAnsi="Times New Roman" w:cs="Times New Roman"/>
                <w:color w:val="000000"/>
                <w:sz w:val="20"/>
                <w:szCs w:val="20"/>
                <w:lang w:val="en-US"/>
              </w:rPr>
              <w:t>7.0</w:t>
            </w:r>
          </w:p>
          <w:p w:rsidR="00556A44" w:rsidRPr="000F28C5" w:rsidRDefault="00556A44" w:rsidP="00556A44">
            <w:pPr>
              <w:rPr>
                <w:rFonts w:ascii="Times New Roman" w:hAnsi="Times New Roman" w:cs="Times New Roman"/>
                <w:sz w:val="20"/>
                <w:szCs w:val="20"/>
                <w:highlight w:val="green"/>
              </w:rPr>
            </w:pPr>
            <w:r w:rsidRPr="00DA7162">
              <w:rPr>
                <w:rFonts w:ascii="Times New Roman" w:eastAsia="Times New Roman" w:hAnsi="Times New Roman" w:cs="Times New Roman"/>
                <w:color w:val="000000"/>
                <w:sz w:val="20"/>
                <w:szCs w:val="20"/>
                <w:lang w:val="en-US"/>
              </w:rPr>
              <w:t>3.5</w:t>
            </w:r>
          </w:p>
        </w:tc>
        <w:tc>
          <w:tcPr>
            <w:tcW w:w="1265" w:type="dxa"/>
            <w:tcBorders>
              <w:top w:val="nil"/>
              <w:bottom w:val="single" w:sz="4" w:space="0" w:color="000000" w:themeColor="text1"/>
            </w:tcBorders>
          </w:tcPr>
          <w:p w:rsidR="00556A44" w:rsidRPr="00DA7162" w:rsidRDefault="00DA7162" w:rsidP="00556A44">
            <w:pPr>
              <w:rPr>
                <w:rFonts w:ascii="Times New Roman" w:eastAsia="Times New Roman" w:hAnsi="Times New Roman" w:cs="Times New Roman"/>
                <w:color w:val="000000"/>
                <w:sz w:val="20"/>
                <w:szCs w:val="20"/>
                <w:lang w:val="en-US"/>
              </w:rPr>
            </w:pPr>
            <w:r w:rsidRPr="00DA7162">
              <w:rPr>
                <w:rFonts w:ascii="Times New Roman" w:eastAsia="Times New Roman" w:hAnsi="Times New Roman" w:cs="Times New Roman"/>
                <w:color w:val="000000"/>
                <w:sz w:val="20"/>
                <w:szCs w:val="20"/>
                <w:lang w:val="en-US"/>
              </w:rPr>
              <w:t>6</w:t>
            </w:r>
            <w:r w:rsidR="00556A44" w:rsidRPr="00DA7162">
              <w:rPr>
                <w:rFonts w:ascii="Times New Roman" w:eastAsia="Times New Roman" w:hAnsi="Times New Roman" w:cs="Times New Roman"/>
                <w:color w:val="000000"/>
                <w:sz w:val="20"/>
                <w:szCs w:val="20"/>
                <w:lang w:val="en-US"/>
              </w:rPr>
              <w:t>.5</w:t>
            </w:r>
          </w:p>
          <w:p w:rsidR="00556A44" w:rsidRPr="00DA7162" w:rsidRDefault="00556A44" w:rsidP="00556A44">
            <w:pPr>
              <w:rPr>
                <w:rFonts w:ascii="Times New Roman" w:eastAsia="Times New Roman" w:hAnsi="Times New Roman" w:cs="Times New Roman"/>
                <w:color w:val="000000"/>
                <w:sz w:val="20"/>
                <w:szCs w:val="20"/>
                <w:lang w:val="en-US"/>
              </w:rPr>
            </w:pPr>
            <w:r w:rsidRPr="00DA7162">
              <w:rPr>
                <w:rFonts w:ascii="Times New Roman" w:eastAsia="Times New Roman" w:hAnsi="Times New Roman" w:cs="Times New Roman"/>
                <w:color w:val="000000"/>
                <w:sz w:val="20"/>
                <w:szCs w:val="20"/>
                <w:lang w:val="en-US"/>
              </w:rPr>
              <w:t>14.0</w:t>
            </w:r>
          </w:p>
          <w:p w:rsidR="00556A44" w:rsidRPr="00DA7162" w:rsidRDefault="00556A44" w:rsidP="00556A44">
            <w:pPr>
              <w:rPr>
                <w:rFonts w:ascii="Times New Roman" w:eastAsia="Times New Roman" w:hAnsi="Times New Roman" w:cs="Times New Roman"/>
                <w:color w:val="000000"/>
                <w:sz w:val="20"/>
                <w:szCs w:val="20"/>
                <w:lang w:val="en-US"/>
              </w:rPr>
            </w:pPr>
            <w:r w:rsidRPr="00DA7162">
              <w:rPr>
                <w:rFonts w:ascii="Times New Roman" w:eastAsia="Times New Roman" w:hAnsi="Times New Roman" w:cs="Times New Roman"/>
                <w:color w:val="000000"/>
                <w:sz w:val="20"/>
                <w:szCs w:val="20"/>
                <w:lang w:val="en-US"/>
              </w:rPr>
              <w:t>7.5</w:t>
            </w:r>
          </w:p>
          <w:p w:rsidR="00556A44" w:rsidRPr="00DA7162" w:rsidRDefault="00556A44" w:rsidP="00556A44">
            <w:pPr>
              <w:rPr>
                <w:rFonts w:ascii="Times New Roman" w:eastAsia="Times New Roman" w:hAnsi="Times New Roman" w:cs="Times New Roman"/>
                <w:color w:val="000000"/>
                <w:sz w:val="20"/>
                <w:szCs w:val="20"/>
                <w:lang w:val="en-US"/>
              </w:rPr>
            </w:pPr>
            <w:r w:rsidRPr="00DA7162">
              <w:rPr>
                <w:rFonts w:ascii="Times New Roman" w:eastAsia="Times New Roman" w:hAnsi="Times New Roman" w:cs="Times New Roman"/>
                <w:color w:val="000000"/>
                <w:sz w:val="20"/>
                <w:szCs w:val="20"/>
                <w:lang w:val="en-US"/>
              </w:rPr>
              <w:t>13.5</w:t>
            </w:r>
          </w:p>
          <w:p w:rsidR="00556A44" w:rsidRPr="00DA7162" w:rsidRDefault="00556A44" w:rsidP="00556A44">
            <w:pPr>
              <w:rPr>
                <w:rFonts w:ascii="Times New Roman" w:eastAsia="Times New Roman" w:hAnsi="Times New Roman" w:cs="Times New Roman"/>
                <w:color w:val="000000"/>
                <w:sz w:val="20"/>
                <w:szCs w:val="20"/>
                <w:lang w:val="en-US"/>
              </w:rPr>
            </w:pPr>
            <w:r w:rsidRPr="00DA7162">
              <w:rPr>
                <w:rFonts w:ascii="Times New Roman" w:eastAsia="Times New Roman" w:hAnsi="Times New Roman" w:cs="Times New Roman"/>
                <w:color w:val="000000"/>
                <w:sz w:val="20"/>
                <w:szCs w:val="20"/>
                <w:lang w:val="en-US"/>
              </w:rPr>
              <w:t>15.0</w:t>
            </w:r>
          </w:p>
          <w:p w:rsidR="00556A44" w:rsidRPr="000F28C5" w:rsidRDefault="00556A44" w:rsidP="00556A44">
            <w:pPr>
              <w:rPr>
                <w:rFonts w:ascii="Times New Roman" w:eastAsia="Times New Roman" w:hAnsi="Times New Roman" w:cs="Times New Roman"/>
                <w:color w:val="000000"/>
                <w:sz w:val="20"/>
                <w:szCs w:val="20"/>
                <w:highlight w:val="green"/>
                <w:lang w:val="en-US"/>
              </w:rPr>
            </w:pPr>
          </w:p>
          <w:p w:rsidR="00556A44" w:rsidRPr="000F28C5" w:rsidRDefault="00556A44" w:rsidP="00556A44">
            <w:pPr>
              <w:rPr>
                <w:rFonts w:ascii="Times New Roman" w:eastAsia="Times New Roman" w:hAnsi="Times New Roman" w:cs="Times New Roman"/>
                <w:color w:val="000000"/>
                <w:sz w:val="20"/>
                <w:szCs w:val="20"/>
                <w:highlight w:val="green"/>
                <w:lang w:val="en-US"/>
              </w:rPr>
            </w:pPr>
          </w:p>
          <w:p w:rsidR="00556A44" w:rsidRPr="00DA7162" w:rsidRDefault="00556A44" w:rsidP="00556A44">
            <w:pPr>
              <w:rPr>
                <w:rFonts w:ascii="Times New Roman" w:eastAsia="Times New Roman" w:hAnsi="Times New Roman" w:cs="Times New Roman"/>
                <w:i/>
                <w:color w:val="000000"/>
                <w:sz w:val="20"/>
                <w:szCs w:val="20"/>
                <w:lang w:val="en-US"/>
              </w:rPr>
            </w:pPr>
            <w:r w:rsidRPr="00DA7162">
              <w:rPr>
                <w:rFonts w:ascii="Times New Roman" w:eastAsia="Times New Roman" w:hAnsi="Times New Roman" w:cs="Times New Roman"/>
                <w:i/>
                <w:color w:val="000000"/>
                <w:sz w:val="20"/>
                <w:szCs w:val="20"/>
                <w:lang w:val="en-US"/>
              </w:rPr>
              <w:t>1.98</w:t>
            </w:r>
          </w:p>
          <w:p w:rsidR="00556A44" w:rsidRPr="00DA7162" w:rsidRDefault="00556A44" w:rsidP="00556A44">
            <w:pPr>
              <w:rPr>
                <w:rFonts w:ascii="Times New Roman" w:eastAsia="Times New Roman" w:hAnsi="Times New Roman" w:cs="Times New Roman"/>
                <w:color w:val="000000"/>
                <w:sz w:val="20"/>
                <w:szCs w:val="20"/>
                <w:lang w:val="en-US"/>
              </w:rPr>
            </w:pPr>
            <w:r w:rsidRPr="00DA7162">
              <w:rPr>
                <w:rFonts w:ascii="Times New Roman" w:eastAsia="Times New Roman" w:hAnsi="Times New Roman" w:cs="Times New Roman"/>
                <w:color w:val="000000"/>
                <w:sz w:val="20"/>
                <w:szCs w:val="20"/>
                <w:lang w:val="en-US"/>
              </w:rPr>
              <w:t>5.5</w:t>
            </w:r>
          </w:p>
          <w:p w:rsidR="00556A44" w:rsidRPr="00DA7162" w:rsidRDefault="00DA7162" w:rsidP="00556A44">
            <w:pPr>
              <w:rPr>
                <w:rFonts w:ascii="Times New Roman" w:eastAsia="Times New Roman" w:hAnsi="Times New Roman" w:cs="Times New Roman"/>
                <w:color w:val="000000"/>
                <w:sz w:val="20"/>
                <w:szCs w:val="20"/>
                <w:lang w:val="en-US"/>
              </w:rPr>
            </w:pPr>
            <w:r w:rsidRPr="00DA7162">
              <w:rPr>
                <w:rFonts w:ascii="Times New Roman" w:eastAsia="Times New Roman" w:hAnsi="Times New Roman" w:cs="Times New Roman"/>
                <w:color w:val="000000"/>
                <w:sz w:val="20"/>
                <w:szCs w:val="20"/>
                <w:lang w:val="en-US"/>
              </w:rPr>
              <w:t>5</w:t>
            </w:r>
            <w:r w:rsidR="00556A44" w:rsidRPr="00DA7162">
              <w:rPr>
                <w:rFonts w:ascii="Times New Roman" w:eastAsia="Times New Roman" w:hAnsi="Times New Roman" w:cs="Times New Roman"/>
                <w:color w:val="000000"/>
                <w:sz w:val="20"/>
                <w:szCs w:val="20"/>
                <w:lang w:val="en-US"/>
              </w:rPr>
              <w:t>.5</w:t>
            </w:r>
          </w:p>
          <w:p w:rsidR="00556A44" w:rsidRPr="00DA7162" w:rsidRDefault="00556A44" w:rsidP="00556A44">
            <w:pPr>
              <w:rPr>
                <w:rFonts w:ascii="Times New Roman" w:eastAsia="Times New Roman" w:hAnsi="Times New Roman" w:cs="Times New Roman"/>
                <w:color w:val="000000"/>
                <w:sz w:val="20"/>
                <w:szCs w:val="20"/>
                <w:lang w:val="en-US"/>
              </w:rPr>
            </w:pPr>
            <w:r w:rsidRPr="00DA7162">
              <w:rPr>
                <w:rFonts w:ascii="Times New Roman" w:eastAsia="Times New Roman" w:hAnsi="Times New Roman" w:cs="Times New Roman"/>
                <w:color w:val="000000"/>
                <w:sz w:val="20"/>
                <w:szCs w:val="20"/>
                <w:lang w:val="en-US"/>
              </w:rPr>
              <w:t>16.5</w:t>
            </w:r>
          </w:p>
          <w:p w:rsidR="00556A44" w:rsidRPr="00DA7162" w:rsidRDefault="00556A44" w:rsidP="00556A44">
            <w:pPr>
              <w:rPr>
                <w:rFonts w:ascii="Times New Roman" w:eastAsia="Times New Roman" w:hAnsi="Times New Roman" w:cs="Times New Roman"/>
                <w:color w:val="000000"/>
                <w:sz w:val="20"/>
                <w:szCs w:val="20"/>
                <w:lang w:val="en-US"/>
              </w:rPr>
            </w:pPr>
            <w:r w:rsidRPr="00DA7162">
              <w:rPr>
                <w:rFonts w:ascii="Times New Roman" w:eastAsia="Times New Roman" w:hAnsi="Times New Roman" w:cs="Times New Roman"/>
                <w:color w:val="000000"/>
                <w:sz w:val="20"/>
                <w:szCs w:val="20"/>
                <w:lang w:val="en-US"/>
              </w:rPr>
              <w:t>4.5</w:t>
            </w:r>
          </w:p>
          <w:p w:rsidR="00556A44" w:rsidRPr="00DA7162" w:rsidRDefault="00556A44" w:rsidP="00556A44">
            <w:pPr>
              <w:rPr>
                <w:rFonts w:ascii="Times New Roman" w:eastAsia="Times New Roman" w:hAnsi="Times New Roman" w:cs="Times New Roman"/>
                <w:color w:val="000000"/>
                <w:sz w:val="20"/>
                <w:szCs w:val="20"/>
                <w:lang w:val="en-US"/>
              </w:rPr>
            </w:pPr>
            <w:r w:rsidRPr="00DA7162">
              <w:rPr>
                <w:rFonts w:ascii="Times New Roman" w:eastAsia="Times New Roman" w:hAnsi="Times New Roman" w:cs="Times New Roman"/>
                <w:color w:val="000000"/>
                <w:sz w:val="20"/>
                <w:szCs w:val="20"/>
                <w:lang w:val="en-US"/>
              </w:rPr>
              <w:t>17.0</w:t>
            </w:r>
          </w:p>
          <w:p w:rsidR="00556A44" w:rsidRPr="000F28C5" w:rsidRDefault="00556A44" w:rsidP="00556A44">
            <w:pPr>
              <w:rPr>
                <w:rFonts w:ascii="Times New Roman" w:hAnsi="Times New Roman" w:cs="Times New Roman"/>
                <w:sz w:val="20"/>
                <w:szCs w:val="20"/>
                <w:highlight w:val="green"/>
              </w:rPr>
            </w:pPr>
            <w:r w:rsidRPr="00DA7162">
              <w:rPr>
                <w:rFonts w:ascii="Times New Roman" w:eastAsia="Times New Roman" w:hAnsi="Times New Roman" w:cs="Times New Roman"/>
                <w:color w:val="000000"/>
                <w:sz w:val="20"/>
                <w:szCs w:val="20"/>
                <w:lang w:val="en-US"/>
              </w:rPr>
              <w:t>12.5</w:t>
            </w:r>
          </w:p>
        </w:tc>
        <w:tc>
          <w:tcPr>
            <w:tcW w:w="1265" w:type="dxa"/>
            <w:tcBorders>
              <w:top w:val="nil"/>
              <w:bottom w:val="single" w:sz="4" w:space="0" w:color="000000" w:themeColor="text1"/>
            </w:tcBorders>
          </w:tcPr>
          <w:p w:rsidR="00556A44" w:rsidRPr="005B06B8" w:rsidRDefault="005B06B8" w:rsidP="00556A44">
            <w:pPr>
              <w:rPr>
                <w:rFonts w:ascii="Times New Roman" w:eastAsia="Times New Roman" w:hAnsi="Times New Roman" w:cs="Times New Roman"/>
                <w:color w:val="000000"/>
                <w:sz w:val="20"/>
                <w:szCs w:val="20"/>
                <w:lang w:val="en-US"/>
              </w:rPr>
            </w:pPr>
            <w:r w:rsidRPr="005B06B8">
              <w:rPr>
                <w:rFonts w:ascii="Times New Roman" w:eastAsia="Times New Roman" w:hAnsi="Times New Roman" w:cs="Times New Roman"/>
                <w:color w:val="000000"/>
                <w:sz w:val="20"/>
                <w:szCs w:val="20"/>
                <w:lang w:val="en-US"/>
              </w:rPr>
              <w:t>28.5</w:t>
            </w:r>
          </w:p>
          <w:p w:rsidR="00556A44" w:rsidRPr="005B06B8" w:rsidRDefault="00556A44" w:rsidP="00556A44">
            <w:pPr>
              <w:rPr>
                <w:rFonts w:ascii="Times New Roman" w:hAnsi="Times New Roman" w:cs="Times New Roman"/>
                <w:sz w:val="20"/>
                <w:szCs w:val="20"/>
              </w:rPr>
            </w:pPr>
            <w:r w:rsidRPr="005B06B8">
              <w:rPr>
                <w:rFonts w:ascii="Times New Roman" w:eastAsia="Times New Roman" w:hAnsi="Times New Roman" w:cs="Times New Roman"/>
                <w:color w:val="000000"/>
                <w:sz w:val="20"/>
                <w:szCs w:val="20"/>
                <w:lang w:val="en-US"/>
              </w:rPr>
              <w:t>38.5</w:t>
            </w:r>
          </w:p>
          <w:p w:rsidR="00556A44" w:rsidRPr="000F28C5" w:rsidRDefault="00556A44" w:rsidP="00556A44">
            <w:pPr>
              <w:rPr>
                <w:rFonts w:ascii="Times New Roman" w:eastAsia="Times New Roman" w:hAnsi="Times New Roman" w:cs="Times New Roman"/>
                <w:color w:val="000000"/>
                <w:sz w:val="20"/>
                <w:szCs w:val="20"/>
                <w:highlight w:val="green"/>
                <w:lang w:val="en-US"/>
              </w:rPr>
            </w:pPr>
            <w:r w:rsidRPr="005B06B8">
              <w:rPr>
                <w:rFonts w:ascii="Times New Roman" w:eastAsia="Times New Roman" w:hAnsi="Times New Roman" w:cs="Times New Roman"/>
                <w:color w:val="000000"/>
                <w:sz w:val="20"/>
                <w:szCs w:val="20"/>
                <w:lang w:val="en-US"/>
              </w:rPr>
              <w:t>9.5</w:t>
            </w:r>
          </w:p>
          <w:p w:rsidR="00556A44" w:rsidRPr="005B06B8" w:rsidRDefault="00556A44" w:rsidP="00556A44">
            <w:pPr>
              <w:rPr>
                <w:rFonts w:ascii="Times New Roman" w:eastAsia="Times New Roman" w:hAnsi="Times New Roman" w:cs="Times New Roman"/>
                <w:color w:val="000000"/>
                <w:sz w:val="20"/>
                <w:szCs w:val="20"/>
                <w:lang w:val="en-US"/>
              </w:rPr>
            </w:pPr>
            <w:r w:rsidRPr="005B06B8">
              <w:rPr>
                <w:rFonts w:ascii="Times New Roman" w:eastAsia="Times New Roman" w:hAnsi="Times New Roman" w:cs="Times New Roman"/>
                <w:color w:val="000000"/>
                <w:sz w:val="20"/>
                <w:szCs w:val="20"/>
                <w:lang w:val="en-US"/>
              </w:rPr>
              <w:t>17.5</w:t>
            </w:r>
          </w:p>
          <w:p w:rsidR="00556A44" w:rsidRPr="005B06B8" w:rsidRDefault="00556A44" w:rsidP="00556A44">
            <w:pPr>
              <w:rPr>
                <w:rFonts w:ascii="Times New Roman" w:eastAsia="Times New Roman" w:hAnsi="Times New Roman" w:cs="Times New Roman"/>
                <w:color w:val="000000"/>
                <w:sz w:val="20"/>
                <w:szCs w:val="20"/>
                <w:lang w:val="en-US"/>
              </w:rPr>
            </w:pPr>
            <w:r w:rsidRPr="005B06B8">
              <w:rPr>
                <w:rFonts w:ascii="Times New Roman" w:eastAsia="Times New Roman" w:hAnsi="Times New Roman" w:cs="Times New Roman"/>
                <w:color w:val="000000"/>
                <w:sz w:val="20"/>
                <w:szCs w:val="20"/>
                <w:lang w:val="en-US"/>
              </w:rPr>
              <w:t>21.0</w:t>
            </w:r>
          </w:p>
          <w:p w:rsidR="00556A44" w:rsidRPr="000F28C5" w:rsidRDefault="00556A44" w:rsidP="00556A44">
            <w:pPr>
              <w:rPr>
                <w:rFonts w:ascii="Times New Roman" w:eastAsia="Times New Roman" w:hAnsi="Times New Roman" w:cs="Times New Roman"/>
                <w:color w:val="000000"/>
                <w:sz w:val="20"/>
                <w:szCs w:val="20"/>
                <w:highlight w:val="green"/>
                <w:lang w:val="en-US"/>
              </w:rPr>
            </w:pPr>
          </w:p>
          <w:p w:rsidR="00556A44" w:rsidRPr="000F28C5" w:rsidRDefault="00556A44" w:rsidP="00556A44">
            <w:pPr>
              <w:rPr>
                <w:rFonts w:ascii="Times New Roman" w:eastAsia="Times New Roman" w:hAnsi="Times New Roman" w:cs="Times New Roman"/>
                <w:color w:val="000000"/>
                <w:sz w:val="20"/>
                <w:szCs w:val="20"/>
                <w:highlight w:val="green"/>
                <w:lang w:val="en-US"/>
              </w:rPr>
            </w:pPr>
          </w:p>
          <w:p w:rsidR="00556A44" w:rsidRPr="005B06B8" w:rsidRDefault="00556A44" w:rsidP="00556A44">
            <w:pPr>
              <w:rPr>
                <w:rFonts w:ascii="Times New Roman" w:eastAsia="Times New Roman" w:hAnsi="Times New Roman" w:cs="Times New Roman"/>
                <w:i/>
                <w:color w:val="000000"/>
                <w:sz w:val="20"/>
                <w:szCs w:val="20"/>
                <w:lang w:val="en-US"/>
              </w:rPr>
            </w:pPr>
            <w:r w:rsidRPr="005B06B8">
              <w:rPr>
                <w:rFonts w:ascii="Times New Roman" w:eastAsia="Times New Roman" w:hAnsi="Times New Roman" w:cs="Times New Roman"/>
                <w:i/>
                <w:color w:val="000000"/>
                <w:sz w:val="20"/>
                <w:szCs w:val="20"/>
                <w:lang w:val="en-US"/>
              </w:rPr>
              <w:t>1.96</w:t>
            </w:r>
          </w:p>
          <w:p w:rsidR="00556A44" w:rsidRPr="005B06B8" w:rsidRDefault="00556A44" w:rsidP="00556A44">
            <w:pPr>
              <w:rPr>
                <w:rFonts w:ascii="Times New Roman" w:eastAsia="Times New Roman" w:hAnsi="Times New Roman" w:cs="Times New Roman"/>
                <w:color w:val="000000"/>
                <w:sz w:val="20"/>
                <w:szCs w:val="20"/>
                <w:lang w:val="en-US"/>
              </w:rPr>
            </w:pPr>
            <w:r w:rsidRPr="005B06B8">
              <w:rPr>
                <w:rFonts w:ascii="Times New Roman" w:eastAsia="Times New Roman" w:hAnsi="Times New Roman" w:cs="Times New Roman"/>
                <w:color w:val="000000"/>
                <w:sz w:val="20"/>
                <w:szCs w:val="20"/>
                <w:lang w:val="en-US"/>
              </w:rPr>
              <w:t>28.0</w:t>
            </w:r>
          </w:p>
          <w:p w:rsidR="00556A44" w:rsidRPr="005B06B8" w:rsidRDefault="005B06B8" w:rsidP="00556A44">
            <w:pPr>
              <w:rPr>
                <w:rFonts w:ascii="Times New Roman" w:eastAsia="Times New Roman" w:hAnsi="Times New Roman" w:cs="Times New Roman"/>
                <w:color w:val="000000"/>
                <w:sz w:val="20"/>
                <w:szCs w:val="20"/>
                <w:lang w:val="en-US"/>
              </w:rPr>
            </w:pPr>
            <w:r w:rsidRPr="005B06B8">
              <w:rPr>
                <w:rFonts w:ascii="Times New Roman" w:eastAsia="Times New Roman" w:hAnsi="Times New Roman" w:cs="Times New Roman"/>
                <w:color w:val="000000"/>
                <w:sz w:val="20"/>
                <w:szCs w:val="20"/>
                <w:lang w:val="en-US"/>
              </w:rPr>
              <w:t>31</w:t>
            </w:r>
            <w:r w:rsidR="00556A44" w:rsidRPr="005B06B8">
              <w:rPr>
                <w:rFonts w:ascii="Times New Roman" w:eastAsia="Times New Roman" w:hAnsi="Times New Roman" w:cs="Times New Roman"/>
                <w:color w:val="000000"/>
                <w:sz w:val="20"/>
                <w:szCs w:val="20"/>
                <w:lang w:val="en-US"/>
              </w:rPr>
              <w:t>.0</w:t>
            </w:r>
          </w:p>
          <w:p w:rsidR="00556A44" w:rsidRPr="005B06B8" w:rsidRDefault="00556A44" w:rsidP="00556A44">
            <w:pPr>
              <w:rPr>
                <w:rFonts w:ascii="Times New Roman" w:eastAsia="Times New Roman" w:hAnsi="Times New Roman" w:cs="Times New Roman"/>
                <w:color w:val="000000"/>
                <w:sz w:val="20"/>
                <w:szCs w:val="20"/>
                <w:lang w:val="en-US"/>
              </w:rPr>
            </w:pPr>
            <w:r w:rsidRPr="005B06B8">
              <w:rPr>
                <w:rFonts w:ascii="Times New Roman" w:eastAsia="Times New Roman" w:hAnsi="Times New Roman" w:cs="Times New Roman"/>
                <w:color w:val="000000"/>
                <w:sz w:val="20"/>
                <w:szCs w:val="20"/>
                <w:lang w:val="en-US"/>
              </w:rPr>
              <w:t>34.0</w:t>
            </w:r>
          </w:p>
          <w:p w:rsidR="00556A44" w:rsidRPr="005B06B8" w:rsidRDefault="00556A44" w:rsidP="00556A44">
            <w:pPr>
              <w:rPr>
                <w:rFonts w:ascii="Times New Roman" w:eastAsia="Times New Roman" w:hAnsi="Times New Roman" w:cs="Times New Roman"/>
                <w:color w:val="000000"/>
                <w:sz w:val="20"/>
                <w:szCs w:val="20"/>
                <w:lang w:val="en-US"/>
              </w:rPr>
            </w:pPr>
            <w:r w:rsidRPr="005B06B8">
              <w:rPr>
                <w:rFonts w:ascii="Times New Roman" w:eastAsia="Times New Roman" w:hAnsi="Times New Roman" w:cs="Times New Roman"/>
                <w:color w:val="000000"/>
                <w:sz w:val="20"/>
                <w:szCs w:val="20"/>
                <w:lang w:val="en-US"/>
              </w:rPr>
              <w:t>10.5</w:t>
            </w:r>
          </w:p>
          <w:p w:rsidR="00556A44" w:rsidRPr="005B06B8" w:rsidRDefault="00556A44" w:rsidP="00556A44">
            <w:pPr>
              <w:rPr>
                <w:rFonts w:ascii="Times New Roman" w:eastAsia="Times New Roman" w:hAnsi="Times New Roman" w:cs="Times New Roman"/>
                <w:color w:val="000000"/>
                <w:sz w:val="20"/>
                <w:szCs w:val="20"/>
                <w:lang w:val="en-US"/>
              </w:rPr>
            </w:pPr>
            <w:r w:rsidRPr="005B06B8">
              <w:rPr>
                <w:rFonts w:ascii="Times New Roman" w:eastAsia="Times New Roman" w:hAnsi="Times New Roman" w:cs="Times New Roman"/>
                <w:color w:val="000000"/>
                <w:sz w:val="20"/>
                <w:szCs w:val="20"/>
                <w:lang w:val="en-US"/>
              </w:rPr>
              <w:t>19.5</w:t>
            </w:r>
          </w:p>
          <w:p w:rsidR="00556A44" w:rsidRPr="000F28C5" w:rsidRDefault="00556A44" w:rsidP="00556A44">
            <w:pPr>
              <w:rPr>
                <w:rFonts w:ascii="Times New Roman" w:hAnsi="Times New Roman" w:cs="Times New Roman"/>
                <w:sz w:val="20"/>
                <w:szCs w:val="20"/>
                <w:highlight w:val="green"/>
              </w:rPr>
            </w:pPr>
            <w:r w:rsidRPr="005B06B8">
              <w:rPr>
                <w:rFonts w:ascii="Times New Roman" w:eastAsia="Times New Roman" w:hAnsi="Times New Roman" w:cs="Times New Roman"/>
                <w:color w:val="000000"/>
                <w:sz w:val="20"/>
                <w:szCs w:val="20"/>
                <w:lang w:val="en-US"/>
              </w:rPr>
              <w:t>22.5</w:t>
            </w:r>
          </w:p>
        </w:tc>
        <w:tc>
          <w:tcPr>
            <w:tcW w:w="1265" w:type="dxa"/>
            <w:tcBorders>
              <w:top w:val="nil"/>
              <w:bottom w:val="single" w:sz="4" w:space="0" w:color="000000" w:themeColor="text1"/>
            </w:tcBorders>
          </w:tcPr>
          <w:p w:rsidR="00556A44" w:rsidRPr="00B2732D" w:rsidRDefault="005B06B8" w:rsidP="00556A44">
            <w:pPr>
              <w:rPr>
                <w:rFonts w:ascii="Times New Roman" w:eastAsia="Times New Roman" w:hAnsi="Times New Roman" w:cs="Times New Roman"/>
                <w:color w:val="000000"/>
                <w:sz w:val="20"/>
                <w:szCs w:val="20"/>
                <w:lang w:val="en-US"/>
              </w:rPr>
            </w:pPr>
            <w:r w:rsidRPr="00B2732D">
              <w:rPr>
                <w:rFonts w:ascii="Times New Roman" w:eastAsia="Times New Roman" w:hAnsi="Times New Roman" w:cs="Times New Roman"/>
                <w:color w:val="000000"/>
                <w:sz w:val="20"/>
                <w:szCs w:val="20"/>
                <w:lang w:val="en-US"/>
              </w:rPr>
              <w:t>46.5</w:t>
            </w:r>
          </w:p>
          <w:p w:rsidR="00556A44" w:rsidRPr="00B2732D" w:rsidRDefault="002E1688" w:rsidP="00556A44">
            <w:pPr>
              <w:rPr>
                <w:rFonts w:ascii="Times New Roman" w:eastAsia="Times New Roman" w:hAnsi="Times New Roman" w:cs="Times New Roman"/>
                <w:color w:val="000000"/>
                <w:sz w:val="20"/>
                <w:szCs w:val="20"/>
                <w:lang w:val="en-US"/>
              </w:rPr>
            </w:pPr>
            <w:r w:rsidRPr="00B2732D">
              <w:rPr>
                <w:rFonts w:ascii="Times New Roman" w:eastAsia="Times New Roman" w:hAnsi="Times New Roman" w:cs="Times New Roman"/>
                <w:color w:val="000000"/>
                <w:sz w:val="20"/>
                <w:szCs w:val="20"/>
                <w:lang w:val="en-US"/>
              </w:rPr>
              <w:t>41.5</w:t>
            </w:r>
          </w:p>
          <w:p w:rsidR="00556A44" w:rsidRPr="00B2732D" w:rsidRDefault="002E1688" w:rsidP="00556A44">
            <w:pPr>
              <w:rPr>
                <w:rFonts w:ascii="Times New Roman" w:eastAsia="Times New Roman" w:hAnsi="Times New Roman" w:cs="Times New Roman"/>
                <w:color w:val="000000"/>
                <w:sz w:val="20"/>
                <w:szCs w:val="20"/>
                <w:lang w:val="en-US"/>
              </w:rPr>
            </w:pPr>
            <w:r w:rsidRPr="00B2732D">
              <w:rPr>
                <w:rFonts w:ascii="Times New Roman" w:eastAsia="Times New Roman" w:hAnsi="Times New Roman" w:cs="Times New Roman"/>
                <w:color w:val="000000"/>
                <w:sz w:val="20"/>
                <w:szCs w:val="20"/>
                <w:lang w:val="en-US"/>
              </w:rPr>
              <w:t>12.0</w:t>
            </w:r>
          </w:p>
          <w:p w:rsidR="00556A44" w:rsidRPr="00B2732D" w:rsidRDefault="002E1688" w:rsidP="00556A44">
            <w:pPr>
              <w:rPr>
                <w:rFonts w:ascii="Times New Roman" w:eastAsia="Times New Roman" w:hAnsi="Times New Roman" w:cs="Times New Roman"/>
                <w:color w:val="000000"/>
                <w:sz w:val="20"/>
                <w:szCs w:val="20"/>
                <w:lang w:val="en-US"/>
              </w:rPr>
            </w:pPr>
            <w:r w:rsidRPr="00B2732D">
              <w:rPr>
                <w:rFonts w:ascii="Times New Roman" w:eastAsia="Times New Roman" w:hAnsi="Times New Roman" w:cs="Times New Roman"/>
                <w:color w:val="000000"/>
                <w:sz w:val="20"/>
                <w:szCs w:val="20"/>
                <w:lang w:val="en-US"/>
              </w:rPr>
              <w:t>25.5</w:t>
            </w:r>
          </w:p>
          <w:p w:rsidR="00556A44" w:rsidRPr="00B2732D" w:rsidRDefault="002E1688" w:rsidP="00556A44">
            <w:pPr>
              <w:rPr>
                <w:rFonts w:ascii="Times New Roman" w:eastAsia="Times New Roman" w:hAnsi="Times New Roman" w:cs="Times New Roman"/>
                <w:color w:val="000000"/>
                <w:sz w:val="20"/>
                <w:szCs w:val="20"/>
                <w:lang w:val="en-US"/>
              </w:rPr>
            </w:pPr>
            <w:r w:rsidRPr="00B2732D">
              <w:rPr>
                <w:rFonts w:ascii="Times New Roman" w:eastAsia="Times New Roman" w:hAnsi="Times New Roman" w:cs="Times New Roman"/>
                <w:color w:val="000000"/>
                <w:sz w:val="20"/>
                <w:szCs w:val="20"/>
                <w:lang w:val="en-US"/>
              </w:rPr>
              <w:t>26.0</w:t>
            </w:r>
          </w:p>
          <w:p w:rsidR="00556A44" w:rsidRPr="000F28C5" w:rsidRDefault="00556A44" w:rsidP="00556A44">
            <w:pPr>
              <w:rPr>
                <w:rFonts w:ascii="Times New Roman" w:eastAsia="Times New Roman" w:hAnsi="Times New Roman" w:cs="Times New Roman"/>
                <w:color w:val="000000"/>
                <w:sz w:val="20"/>
                <w:szCs w:val="20"/>
                <w:highlight w:val="green"/>
                <w:lang w:val="en-US"/>
              </w:rPr>
            </w:pPr>
          </w:p>
          <w:p w:rsidR="00556A44" w:rsidRPr="000F28C5" w:rsidRDefault="00556A44" w:rsidP="00556A44">
            <w:pPr>
              <w:rPr>
                <w:rFonts w:ascii="Times New Roman" w:eastAsia="Times New Roman" w:hAnsi="Times New Roman" w:cs="Times New Roman"/>
                <w:color w:val="000000"/>
                <w:sz w:val="20"/>
                <w:szCs w:val="20"/>
                <w:highlight w:val="green"/>
                <w:lang w:val="en-US"/>
              </w:rPr>
            </w:pPr>
          </w:p>
          <w:p w:rsidR="00556A44" w:rsidRPr="00B2732D" w:rsidRDefault="00556A44" w:rsidP="00556A44">
            <w:pPr>
              <w:rPr>
                <w:rFonts w:ascii="Times New Roman" w:eastAsia="Times New Roman" w:hAnsi="Times New Roman" w:cs="Times New Roman"/>
                <w:i/>
                <w:color w:val="000000"/>
                <w:sz w:val="20"/>
                <w:szCs w:val="20"/>
                <w:lang w:val="en-US"/>
              </w:rPr>
            </w:pPr>
            <w:r w:rsidRPr="00B2732D">
              <w:rPr>
                <w:rFonts w:ascii="Times New Roman" w:eastAsia="Times New Roman" w:hAnsi="Times New Roman" w:cs="Times New Roman"/>
                <w:i/>
                <w:color w:val="000000"/>
                <w:sz w:val="20"/>
                <w:szCs w:val="20"/>
                <w:lang w:val="en-US"/>
              </w:rPr>
              <w:t>1.80</w:t>
            </w:r>
          </w:p>
          <w:p w:rsidR="00556A44" w:rsidRPr="00B2732D" w:rsidRDefault="00556A44" w:rsidP="00556A44">
            <w:pPr>
              <w:rPr>
                <w:rFonts w:ascii="Times New Roman" w:eastAsia="Times New Roman" w:hAnsi="Times New Roman" w:cs="Times New Roman"/>
                <w:color w:val="000000"/>
                <w:sz w:val="20"/>
                <w:szCs w:val="20"/>
                <w:lang w:val="en-US"/>
              </w:rPr>
            </w:pPr>
            <w:r w:rsidRPr="00B2732D">
              <w:rPr>
                <w:rFonts w:ascii="Times New Roman" w:eastAsia="Times New Roman" w:hAnsi="Times New Roman" w:cs="Times New Roman"/>
                <w:color w:val="000000"/>
                <w:sz w:val="20"/>
                <w:szCs w:val="20"/>
                <w:lang w:val="en-US"/>
              </w:rPr>
              <w:t>32.5</w:t>
            </w:r>
          </w:p>
          <w:p w:rsidR="00556A44" w:rsidRPr="00B2732D" w:rsidRDefault="00B2732D" w:rsidP="00556A44">
            <w:pPr>
              <w:rPr>
                <w:rFonts w:ascii="Times New Roman" w:eastAsia="Times New Roman" w:hAnsi="Times New Roman" w:cs="Times New Roman"/>
                <w:color w:val="000000"/>
                <w:sz w:val="20"/>
                <w:szCs w:val="20"/>
                <w:lang w:val="en-US"/>
              </w:rPr>
            </w:pPr>
            <w:r w:rsidRPr="00B2732D">
              <w:rPr>
                <w:rFonts w:ascii="Times New Roman" w:eastAsia="Times New Roman" w:hAnsi="Times New Roman" w:cs="Times New Roman"/>
                <w:color w:val="000000"/>
                <w:sz w:val="20"/>
                <w:szCs w:val="20"/>
                <w:lang w:val="en-US"/>
              </w:rPr>
              <w:t>44.5</w:t>
            </w:r>
          </w:p>
          <w:p w:rsidR="00556A44" w:rsidRPr="00B2732D" w:rsidRDefault="00556A44" w:rsidP="00556A44">
            <w:pPr>
              <w:rPr>
                <w:rFonts w:ascii="Times New Roman" w:eastAsia="Times New Roman" w:hAnsi="Times New Roman" w:cs="Times New Roman"/>
                <w:color w:val="000000"/>
                <w:sz w:val="20"/>
                <w:szCs w:val="20"/>
                <w:lang w:val="en-US"/>
              </w:rPr>
            </w:pPr>
            <w:r w:rsidRPr="00B2732D">
              <w:rPr>
                <w:rFonts w:ascii="Times New Roman" w:eastAsia="Times New Roman" w:hAnsi="Times New Roman" w:cs="Times New Roman"/>
                <w:color w:val="000000"/>
                <w:sz w:val="20"/>
                <w:szCs w:val="20"/>
                <w:lang w:val="en-US"/>
              </w:rPr>
              <w:t>38.5</w:t>
            </w:r>
          </w:p>
          <w:p w:rsidR="00556A44" w:rsidRPr="00B2732D" w:rsidRDefault="00556A44" w:rsidP="00556A44">
            <w:pPr>
              <w:rPr>
                <w:rFonts w:ascii="Times New Roman" w:eastAsia="Times New Roman" w:hAnsi="Times New Roman" w:cs="Times New Roman"/>
                <w:color w:val="000000"/>
                <w:sz w:val="20"/>
                <w:szCs w:val="20"/>
                <w:lang w:val="en-US"/>
              </w:rPr>
            </w:pPr>
            <w:r w:rsidRPr="00B2732D">
              <w:rPr>
                <w:rFonts w:ascii="Times New Roman" w:eastAsia="Times New Roman" w:hAnsi="Times New Roman" w:cs="Times New Roman"/>
                <w:color w:val="000000"/>
                <w:sz w:val="20"/>
                <w:szCs w:val="20"/>
                <w:lang w:val="en-US"/>
              </w:rPr>
              <w:t>14.5</w:t>
            </w:r>
          </w:p>
          <w:p w:rsidR="00556A44" w:rsidRPr="00B2732D" w:rsidRDefault="00556A44" w:rsidP="00556A44">
            <w:pPr>
              <w:rPr>
                <w:rFonts w:ascii="Times New Roman" w:eastAsia="Times New Roman" w:hAnsi="Times New Roman" w:cs="Times New Roman"/>
                <w:color w:val="000000"/>
                <w:sz w:val="20"/>
                <w:szCs w:val="20"/>
                <w:lang w:val="en-US"/>
              </w:rPr>
            </w:pPr>
            <w:r w:rsidRPr="00B2732D">
              <w:rPr>
                <w:rFonts w:ascii="Times New Roman" w:eastAsia="Times New Roman" w:hAnsi="Times New Roman" w:cs="Times New Roman"/>
                <w:color w:val="000000"/>
                <w:sz w:val="20"/>
                <w:szCs w:val="20"/>
                <w:lang w:val="en-US"/>
              </w:rPr>
              <w:t>23.5</w:t>
            </w:r>
          </w:p>
          <w:p w:rsidR="00556A44" w:rsidRPr="000F28C5" w:rsidRDefault="00556A44" w:rsidP="00556A44">
            <w:pPr>
              <w:rPr>
                <w:rFonts w:ascii="Times New Roman" w:hAnsi="Times New Roman" w:cs="Times New Roman"/>
                <w:sz w:val="20"/>
                <w:szCs w:val="20"/>
                <w:highlight w:val="green"/>
              </w:rPr>
            </w:pPr>
            <w:r w:rsidRPr="00B2732D">
              <w:rPr>
                <w:rFonts w:ascii="Times New Roman" w:eastAsia="Times New Roman" w:hAnsi="Times New Roman" w:cs="Times New Roman"/>
                <w:color w:val="000000"/>
                <w:sz w:val="20"/>
                <w:szCs w:val="20"/>
                <w:lang w:val="en-US"/>
              </w:rPr>
              <w:t>31.5</w:t>
            </w:r>
          </w:p>
        </w:tc>
        <w:tc>
          <w:tcPr>
            <w:tcW w:w="1265" w:type="dxa"/>
            <w:tcBorders>
              <w:top w:val="nil"/>
              <w:bottom w:val="single" w:sz="4" w:space="0" w:color="000000" w:themeColor="text1"/>
            </w:tcBorders>
          </w:tcPr>
          <w:p w:rsidR="00556A44" w:rsidRPr="00B2732D" w:rsidRDefault="00B2732D" w:rsidP="00556A44">
            <w:pPr>
              <w:rPr>
                <w:rFonts w:ascii="Times New Roman" w:eastAsia="Times New Roman" w:hAnsi="Times New Roman" w:cs="Times New Roman"/>
                <w:color w:val="000000"/>
                <w:sz w:val="20"/>
                <w:szCs w:val="20"/>
                <w:lang w:val="en-US"/>
              </w:rPr>
            </w:pPr>
            <w:r w:rsidRPr="00B2732D">
              <w:rPr>
                <w:rFonts w:ascii="Times New Roman" w:eastAsia="Times New Roman" w:hAnsi="Times New Roman" w:cs="Times New Roman"/>
                <w:color w:val="000000"/>
                <w:sz w:val="20"/>
                <w:szCs w:val="20"/>
                <w:lang w:val="en-US"/>
              </w:rPr>
              <w:t>54</w:t>
            </w:r>
            <w:r w:rsidR="00556A44" w:rsidRPr="00B2732D">
              <w:rPr>
                <w:rFonts w:ascii="Times New Roman" w:eastAsia="Times New Roman" w:hAnsi="Times New Roman" w:cs="Times New Roman"/>
                <w:color w:val="000000"/>
                <w:sz w:val="20"/>
                <w:szCs w:val="20"/>
                <w:lang w:val="en-US"/>
              </w:rPr>
              <w:t>.0</w:t>
            </w:r>
          </w:p>
          <w:p w:rsidR="00556A44" w:rsidRPr="00B2732D" w:rsidRDefault="00556A44" w:rsidP="00556A44">
            <w:pPr>
              <w:rPr>
                <w:rFonts w:ascii="Times New Roman" w:eastAsia="Times New Roman" w:hAnsi="Times New Roman" w:cs="Times New Roman"/>
                <w:color w:val="000000"/>
                <w:sz w:val="20"/>
                <w:szCs w:val="20"/>
                <w:lang w:val="en-US"/>
              </w:rPr>
            </w:pPr>
            <w:r w:rsidRPr="00B2732D">
              <w:rPr>
                <w:rFonts w:ascii="Times New Roman" w:eastAsia="Times New Roman" w:hAnsi="Times New Roman" w:cs="Times New Roman"/>
                <w:color w:val="000000"/>
                <w:sz w:val="20"/>
                <w:szCs w:val="20"/>
                <w:lang w:val="en-US"/>
              </w:rPr>
              <w:t>47.5</w:t>
            </w:r>
          </w:p>
          <w:p w:rsidR="00556A44" w:rsidRPr="00B2732D" w:rsidRDefault="00556A44" w:rsidP="00556A44">
            <w:pPr>
              <w:rPr>
                <w:rFonts w:ascii="Times New Roman" w:eastAsia="Times New Roman" w:hAnsi="Times New Roman" w:cs="Times New Roman"/>
                <w:color w:val="000000"/>
                <w:sz w:val="20"/>
                <w:szCs w:val="20"/>
                <w:lang w:val="en-US"/>
              </w:rPr>
            </w:pPr>
            <w:r w:rsidRPr="00B2732D">
              <w:rPr>
                <w:rFonts w:ascii="Times New Roman" w:eastAsia="Times New Roman" w:hAnsi="Times New Roman" w:cs="Times New Roman"/>
                <w:color w:val="000000"/>
                <w:sz w:val="20"/>
                <w:szCs w:val="20"/>
                <w:lang w:val="en-US"/>
              </w:rPr>
              <w:t>14.5</w:t>
            </w:r>
          </w:p>
          <w:p w:rsidR="00556A44" w:rsidRPr="00B2732D" w:rsidRDefault="00556A44" w:rsidP="00556A44">
            <w:pPr>
              <w:rPr>
                <w:rFonts w:ascii="Times New Roman" w:eastAsia="Times New Roman" w:hAnsi="Times New Roman" w:cs="Times New Roman"/>
                <w:color w:val="000000"/>
                <w:sz w:val="20"/>
                <w:szCs w:val="20"/>
                <w:lang w:val="en-US"/>
              </w:rPr>
            </w:pPr>
            <w:r w:rsidRPr="00B2732D">
              <w:rPr>
                <w:rFonts w:ascii="Times New Roman" w:eastAsia="Times New Roman" w:hAnsi="Times New Roman" w:cs="Times New Roman"/>
                <w:color w:val="000000"/>
                <w:sz w:val="20"/>
                <w:szCs w:val="20"/>
                <w:lang w:val="en-US"/>
              </w:rPr>
              <w:t>33.0</w:t>
            </w:r>
          </w:p>
          <w:p w:rsidR="00556A44" w:rsidRPr="00B2732D" w:rsidRDefault="00556A44" w:rsidP="00556A44">
            <w:pPr>
              <w:rPr>
                <w:rFonts w:ascii="Times New Roman" w:eastAsia="Times New Roman" w:hAnsi="Times New Roman" w:cs="Times New Roman"/>
                <w:color w:val="000000"/>
                <w:sz w:val="20"/>
                <w:szCs w:val="20"/>
                <w:lang w:val="en-US"/>
              </w:rPr>
            </w:pPr>
            <w:r w:rsidRPr="00B2732D">
              <w:rPr>
                <w:rFonts w:ascii="Times New Roman" w:eastAsia="Times New Roman" w:hAnsi="Times New Roman" w:cs="Times New Roman"/>
                <w:color w:val="000000"/>
                <w:sz w:val="20"/>
                <w:szCs w:val="20"/>
                <w:lang w:val="en-US"/>
              </w:rPr>
              <w:t>28.0</w:t>
            </w:r>
          </w:p>
          <w:p w:rsidR="00556A44" w:rsidRPr="000F28C5" w:rsidRDefault="00556A44" w:rsidP="00556A44">
            <w:pPr>
              <w:rPr>
                <w:rFonts w:ascii="Times New Roman" w:eastAsia="Times New Roman" w:hAnsi="Times New Roman" w:cs="Times New Roman"/>
                <w:color w:val="000000"/>
                <w:sz w:val="20"/>
                <w:szCs w:val="20"/>
                <w:highlight w:val="green"/>
                <w:lang w:val="en-US"/>
              </w:rPr>
            </w:pPr>
          </w:p>
          <w:p w:rsidR="00556A44" w:rsidRPr="000F28C5" w:rsidRDefault="00556A44" w:rsidP="00556A44">
            <w:pPr>
              <w:rPr>
                <w:rFonts w:ascii="Times New Roman" w:eastAsia="Times New Roman" w:hAnsi="Times New Roman" w:cs="Times New Roman"/>
                <w:color w:val="000000"/>
                <w:sz w:val="20"/>
                <w:szCs w:val="20"/>
                <w:highlight w:val="green"/>
                <w:lang w:val="en-US"/>
              </w:rPr>
            </w:pPr>
          </w:p>
          <w:p w:rsidR="00556A44" w:rsidRPr="00B2732D" w:rsidRDefault="00556A44" w:rsidP="00556A44">
            <w:pPr>
              <w:rPr>
                <w:rFonts w:ascii="Times New Roman" w:eastAsia="Times New Roman" w:hAnsi="Times New Roman" w:cs="Times New Roman"/>
                <w:i/>
                <w:color w:val="000000"/>
                <w:sz w:val="20"/>
                <w:szCs w:val="20"/>
                <w:lang w:val="en-US"/>
              </w:rPr>
            </w:pPr>
            <w:r w:rsidRPr="00B2732D">
              <w:rPr>
                <w:rFonts w:ascii="Times New Roman" w:eastAsia="Times New Roman" w:hAnsi="Times New Roman" w:cs="Times New Roman"/>
                <w:i/>
                <w:color w:val="000000"/>
                <w:sz w:val="20"/>
                <w:szCs w:val="20"/>
                <w:lang w:val="en-US"/>
              </w:rPr>
              <w:t>1.79</w:t>
            </w:r>
          </w:p>
          <w:p w:rsidR="00556A44" w:rsidRPr="00B2732D" w:rsidRDefault="00556A44" w:rsidP="00556A44">
            <w:pPr>
              <w:rPr>
                <w:rFonts w:ascii="Times New Roman" w:eastAsia="Times New Roman" w:hAnsi="Times New Roman" w:cs="Times New Roman"/>
                <w:color w:val="000000"/>
                <w:sz w:val="20"/>
                <w:szCs w:val="20"/>
                <w:lang w:val="en-US"/>
              </w:rPr>
            </w:pPr>
            <w:r w:rsidRPr="00B2732D">
              <w:rPr>
                <w:rFonts w:ascii="Times New Roman" w:eastAsia="Times New Roman" w:hAnsi="Times New Roman" w:cs="Times New Roman"/>
                <w:color w:val="000000"/>
                <w:sz w:val="20"/>
                <w:szCs w:val="20"/>
                <w:lang w:val="en-US"/>
              </w:rPr>
              <w:t>43.0</w:t>
            </w:r>
          </w:p>
          <w:p w:rsidR="00556A44" w:rsidRPr="00B2732D" w:rsidRDefault="00556A44" w:rsidP="00556A44">
            <w:pPr>
              <w:rPr>
                <w:rFonts w:ascii="Times New Roman" w:eastAsia="Times New Roman" w:hAnsi="Times New Roman" w:cs="Times New Roman"/>
                <w:color w:val="000000"/>
                <w:sz w:val="20"/>
                <w:szCs w:val="20"/>
                <w:lang w:val="en-US"/>
              </w:rPr>
            </w:pPr>
            <w:r w:rsidRPr="00B2732D">
              <w:rPr>
                <w:rFonts w:ascii="Times New Roman" w:eastAsia="Times New Roman" w:hAnsi="Times New Roman" w:cs="Times New Roman"/>
                <w:color w:val="000000"/>
                <w:sz w:val="20"/>
                <w:szCs w:val="20"/>
                <w:lang w:val="en-US"/>
              </w:rPr>
              <w:t>4</w:t>
            </w:r>
            <w:r w:rsidR="00B2732D" w:rsidRPr="00B2732D">
              <w:rPr>
                <w:rFonts w:ascii="Times New Roman" w:eastAsia="Times New Roman" w:hAnsi="Times New Roman" w:cs="Times New Roman"/>
                <w:color w:val="000000"/>
                <w:sz w:val="20"/>
                <w:szCs w:val="20"/>
                <w:lang w:val="en-US"/>
              </w:rPr>
              <w:t>8</w:t>
            </w:r>
            <w:r w:rsidRPr="00B2732D">
              <w:rPr>
                <w:rFonts w:ascii="Times New Roman" w:eastAsia="Times New Roman" w:hAnsi="Times New Roman" w:cs="Times New Roman"/>
                <w:color w:val="000000"/>
                <w:sz w:val="20"/>
                <w:szCs w:val="20"/>
                <w:lang w:val="en-US"/>
              </w:rPr>
              <w:t>.5</w:t>
            </w:r>
          </w:p>
          <w:p w:rsidR="00556A44" w:rsidRPr="00B2732D" w:rsidRDefault="00556A44" w:rsidP="00556A44">
            <w:pPr>
              <w:rPr>
                <w:rFonts w:ascii="Times New Roman" w:eastAsia="Times New Roman" w:hAnsi="Times New Roman" w:cs="Times New Roman"/>
                <w:color w:val="000000"/>
                <w:sz w:val="20"/>
                <w:szCs w:val="20"/>
                <w:lang w:val="en-US"/>
              </w:rPr>
            </w:pPr>
            <w:r w:rsidRPr="00B2732D">
              <w:rPr>
                <w:rFonts w:ascii="Times New Roman" w:eastAsia="Times New Roman" w:hAnsi="Times New Roman" w:cs="Times New Roman"/>
                <w:color w:val="000000"/>
                <w:sz w:val="20"/>
                <w:szCs w:val="20"/>
                <w:lang w:val="en-US"/>
              </w:rPr>
              <w:t>44.0</w:t>
            </w:r>
          </w:p>
          <w:p w:rsidR="00556A44" w:rsidRPr="00B2732D" w:rsidRDefault="00556A44" w:rsidP="00556A44">
            <w:pPr>
              <w:rPr>
                <w:rFonts w:ascii="Times New Roman" w:eastAsia="Times New Roman" w:hAnsi="Times New Roman" w:cs="Times New Roman"/>
                <w:color w:val="000000"/>
                <w:sz w:val="20"/>
                <w:szCs w:val="20"/>
                <w:lang w:val="en-US"/>
              </w:rPr>
            </w:pPr>
            <w:r w:rsidRPr="00B2732D">
              <w:rPr>
                <w:rFonts w:ascii="Times New Roman" w:eastAsia="Times New Roman" w:hAnsi="Times New Roman" w:cs="Times New Roman"/>
                <w:color w:val="000000"/>
                <w:sz w:val="20"/>
                <w:szCs w:val="20"/>
                <w:lang w:val="en-US"/>
              </w:rPr>
              <w:t>17.5</w:t>
            </w:r>
          </w:p>
          <w:p w:rsidR="00556A44" w:rsidRPr="00B2732D" w:rsidRDefault="00556A44" w:rsidP="00556A44">
            <w:pPr>
              <w:rPr>
                <w:rFonts w:ascii="Times New Roman" w:eastAsia="Times New Roman" w:hAnsi="Times New Roman" w:cs="Times New Roman"/>
                <w:color w:val="000000"/>
                <w:sz w:val="20"/>
                <w:szCs w:val="20"/>
                <w:lang w:val="en-US"/>
              </w:rPr>
            </w:pPr>
            <w:r w:rsidRPr="00B2732D">
              <w:rPr>
                <w:rFonts w:ascii="Times New Roman" w:eastAsia="Times New Roman" w:hAnsi="Times New Roman" w:cs="Times New Roman"/>
                <w:color w:val="000000"/>
                <w:sz w:val="20"/>
                <w:szCs w:val="20"/>
                <w:lang w:val="en-US"/>
              </w:rPr>
              <w:t>36.5</w:t>
            </w:r>
          </w:p>
          <w:p w:rsidR="00556A44" w:rsidRPr="000F28C5" w:rsidRDefault="00556A44" w:rsidP="00556A44">
            <w:pPr>
              <w:rPr>
                <w:rFonts w:ascii="Times New Roman" w:hAnsi="Times New Roman" w:cs="Times New Roman"/>
                <w:sz w:val="20"/>
                <w:szCs w:val="20"/>
                <w:highlight w:val="green"/>
              </w:rPr>
            </w:pPr>
            <w:r w:rsidRPr="00B2732D">
              <w:rPr>
                <w:rFonts w:ascii="Times New Roman" w:eastAsia="Times New Roman" w:hAnsi="Times New Roman" w:cs="Times New Roman"/>
                <w:color w:val="000000"/>
                <w:sz w:val="20"/>
                <w:szCs w:val="20"/>
                <w:lang w:val="en-US"/>
              </w:rPr>
              <w:t>32.0</w:t>
            </w:r>
          </w:p>
        </w:tc>
      </w:tr>
    </w:tbl>
    <w:p w:rsidR="00A43C63" w:rsidRDefault="00A43C63" w:rsidP="00AE2875">
      <w:pPr>
        <w:jc w:val="both"/>
        <w:rPr>
          <w:rFonts w:ascii="Times New Roman" w:hAnsi="Times New Roman" w:cs="Times New Roman"/>
          <w:sz w:val="24"/>
          <w:szCs w:val="24"/>
        </w:rPr>
      </w:pPr>
    </w:p>
    <w:p w:rsidR="00126994" w:rsidRDefault="00126994" w:rsidP="00AE2875">
      <w:pPr>
        <w:jc w:val="both"/>
        <w:rPr>
          <w:rFonts w:ascii="Times New Roman" w:hAnsi="Times New Roman" w:cs="Times New Roman"/>
          <w:sz w:val="24"/>
          <w:szCs w:val="24"/>
        </w:rPr>
      </w:pPr>
    </w:p>
    <w:p w:rsidR="00126994" w:rsidRDefault="00126994" w:rsidP="00AE2875">
      <w:pPr>
        <w:jc w:val="both"/>
        <w:rPr>
          <w:rFonts w:ascii="Times New Roman" w:hAnsi="Times New Roman" w:cs="Times New Roman"/>
          <w:sz w:val="24"/>
          <w:szCs w:val="24"/>
        </w:rPr>
      </w:pPr>
    </w:p>
    <w:p w:rsidR="00126994" w:rsidRDefault="00126994" w:rsidP="00AE2875">
      <w:pPr>
        <w:jc w:val="both"/>
        <w:rPr>
          <w:rFonts w:ascii="Times New Roman" w:hAnsi="Times New Roman" w:cs="Times New Roman"/>
          <w:sz w:val="24"/>
          <w:szCs w:val="24"/>
        </w:rPr>
      </w:pPr>
    </w:p>
    <w:p w:rsidR="00126994" w:rsidRDefault="00126994" w:rsidP="00AE2875">
      <w:pPr>
        <w:jc w:val="both"/>
        <w:rPr>
          <w:rFonts w:ascii="Times New Roman" w:hAnsi="Times New Roman" w:cs="Times New Roman"/>
          <w:sz w:val="24"/>
          <w:szCs w:val="24"/>
        </w:rPr>
      </w:pPr>
    </w:p>
    <w:p w:rsidR="00126994" w:rsidRDefault="00126994" w:rsidP="00AE2875">
      <w:pPr>
        <w:jc w:val="both"/>
        <w:rPr>
          <w:rFonts w:ascii="Times New Roman" w:hAnsi="Times New Roman" w:cs="Times New Roman"/>
          <w:sz w:val="24"/>
          <w:szCs w:val="24"/>
        </w:rPr>
      </w:pPr>
    </w:p>
    <w:p w:rsidR="00126994" w:rsidRDefault="00126994" w:rsidP="00AE2875">
      <w:pPr>
        <w:jc w:val="both"/>
        <w:rPr>
          <w:rFonts w:ascii="Times New Roman" w:hAnsi="Times New Roman" w:cs="Times New Roman"/>
          <w:sz w:val="24"/>
          <w:szCs w:val="24"/>
        </w:rPr>
      </w:pPr>
    </w:p>
    <w:p w:rsidR="00126994" w:rsidRDefault="00126994" w:rsidP="00AE2875">
      <w:pPr>
        <w:jc w:val="both"/>
        <w:rPr>
          <w:rFonts w:ascii="Times New Roman" w:hAnsi="Times New Roman" w:cs="Times New Roman"/>
          <w:sz w:val="24"/>
          <w:szCs w:val="24"/>
        </w:rPr>
      </w:pPr>
    </w:p>
    <w:p w:rsidR="00126994" w:rsidRDefault="00126994" w:rsidP="00AE2875">
      <w:pPr>
        <w:jc w:val="both"/>
        <w:rPr>
          <w:rFonts w:ascii="Times New Roman" w:hAnsi="Times New Roman" w:cs="Times New Roman"/>
          <w:sz w:val="24"/>
          <w:szCs w:val="24"/>
        </w:rPr>
      </w:pPr>
    </w:p>
    <w:p w:rsidR="00126994" w:rsidRDefault="00126994" w:rsidP="00AE2875">
      <w:pPr>
        <w:jc w:val="both"/>
        <w:rPr>
          <w:rFonts w:ascii="Times New Roman" w:hAnsi="Times New Roman" w:cs="Times New Roman"/>
          <w:sz w:val="24"/>
          <w:szCs w:val="24"/>
        </w:rPr>
      </w:pPr>
    </w:p>
    <w:p w:rsidR="00126994" w:rsidRDefault="00126994" w:rsidP="00AE2875">
      <w:pPr>
        <w:jc w:val="both"/>
        <w:rPr>
          <w:rFonts w:ascii="Times New Roman" w:hAnsi="Times New Roman" w:cs="Times New Roman"/>
          <w:sz w:val="24"/>
          <w:szCs w:val="24"/>
        </w:rPr>
      </w:pPr>
    </w:p>
    <w:p w:rsidR="007F06DD" w:rsidRPr="002A10EC" w:rsidRDefault="007F06DD" w:rsidP="007F06DD">
      <w:pPr>
        <w:spacing w:after="0" w:line="240" w:lineRule="auto"/>
        <w:ind w:hanging="180"/>
        <w:jc w:val="both"/>
        <w:rPr>
          <w:rFonts w:ascii="Times New Roman" w:hAnsi="Times New Roman" w:cs="Times New Roman"/>
          <w:sz w:val="24"/>
          <w:szCs w:val="24"/>
        </w:rPr>
      </w:pPr>
      <w:r w:rsidRPr="002A10EC">
        <w:rPr>
          <w:rFonts w:ascii="Times New Roman" w:hAnsi="Times New Roman" w:cs="Times New Roman"/>
          <w:sz w:val="24"/>
          <w:szCs w:val="24"/>
          <w:vertAlign w:val="superscript"/>
        </w:rPr>
        <w:t xml:space="preserve">a, b, </w:t>
      </w:r>
      <w:r>
        <w:rPr>
          <w:rFonts w:ascii="Times New Roman" w:hAnsi="Times New Roman" w:cs="Times New Roman"/>
          <w:sz w:val="24"/>
          <w:szCs w:val="24"/>
        </w:rPr>
        <w:t xml:space="preserve"> described in Table S2</w:t>
      </w:r>
      <w:r w:rsidRPr="002A10EC">
        <w:rPr>
          <w:rFonts w:ascii="Times New Roman" w:hAnsi="Times New Roman" w:cs="Times New Roman"/>
          <w:sz w:val="24"/>
          <w:szCs w:val="24"/>
        </w:rPr>
        <w:t xml:space="preserve">A. </w:t>
      </w:r>
    </w:p>
    <w:p w:rsidR="00126994" w:rsidRPr="00F576D5" w:rsidRDefault="00126994" w:rsidP="00AE2875">
      <w:pPr>
        <w:jc w:val="both"/>
        <w:rPr>
          <w:rFonts w:ascii="Times New Roman" w:hAnsi="Times New Roman" w:cs="Times New Roman"/>
          <w:sz w:val="24"/>
          <w:szCs w:val="24"/>
        </w:rPr>
      </w:pPr>
    </w:p>
    <w:sectPr w:rsidR="00126994" w:rsidRPr="00F576D5" w:rsidSect="004C4A39">
      <w:type w:val="continuous"/>
      <w:pgSz w:w="15840" w:h="12240" w:orient="landscape"/>
      <w:pgMar w:top="1440" w:right="1440" w:bottom="144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B14" w:rsidRDefault="00B35B14" w:rsidP="00B17FB3">
      <w:pPr>
        <w:spacing w:after="0" w:line="240" w:lineRule="auto"/>
      </w:pPr>
      <w:r>
        <w:separator/>
      </w:r>
    </w:p>
  </w:endnote>
  <w:endnote w:type="continuationSeparator" w:id="0">
    <w:p w:rsidR="00B35B14" w:rsidRDefault="00B35B14" w:rsidP="00B17F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457"/>
      <w:docPartObj>
        <w:docPartGallery w:val="Page Numbers (Bottom of Page)"/>
        <w:docPartUnique/>
      </w:docPartObj>
    </w:sdtPr>
    <w:sdtContent>
      <w:p w:rsidR="00C31A04" w:rsidRDefault="00720756">
        <w:pPr>
          <w:pStyle w:val="Footer"/>
          <w:jc w:val="center"/>
        </w:pPr>
        <w:fldSimple w:instr=" PAGE   \* MERGEFORMAT ">
          <w:r w:rsidR="004C4A39">
            <w:rPr>
              <w:noProof/>
            </w:rPr>
            <w:t>4</w:t>
          </w:r>
        </w:fldSimple>
      </w:p>
    </w:sdtContent>
  </w:sdt>
  <w:p w:rsidR="00C31A04" w:rsidRDefault="00C31A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B14" w:rsidRDefault="00B35B14" w:rsidP="00B17FB3">
      <w:pPr>
        <w:spacing w:after="0" w:line="240" w:lineRule="auto"/>
      </w:pPr>
      <w:r>
        <w:separator/>
      </w:r>
    </w:p>
  </w:footnote>
  <w:footnote w:type="continuationSeparator" w:id="0">
    <w:p w:rsidR="00B35B14" w:rsidRDefault="00B35B14" w:rsidP="00B17FB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12C2C"/>
    <w:rsid w:val="00001E05"/>
    <w:rsid w:val="00003F08"/>
    <w:rsid w:val="0000601D"/>
    <w:rsid w:val="000079BE"/>
    <w:rsid w:val="00007F97"/>
    <w:rsid w:val="00010196"/>
    <w:rsid w:val="00011B5C"/>
    <w:rsid w:val="00012880"/>
    <w:rsid w:val="000150D1"/>
    <w:rsid w:val="00036A39"/>
    <w:rsid w:val="00070500"/>
    <w:rsid w:val="00085DC7"/>
    <w:rsid w:val="00095F4A"/>
    <w:rsid w:val="000A21B1"/>
    <w:rsid w:val="000A2AB3"/>
    <w:rsid w:val="000A4290"/>
    <w:rsid w:val="000A4E22"/>
    <w:rsid w:val="000B3F8C"/>
    <w:rsid w:val="000B3F9A"/>
    <w:rsid w:val="000E3286"/>
    <w:rsid w:val="000F28C5"/>
    <w:rsid w:val="000F42F2"/>
    <w:rsid w:val="00102716"/>
    <w:rsid w:val="0011151E"/>
    <w:rsid w:val="00126994"/>
    <w:rsid w:val="001344C9"/>
    <w:rsid w:val="001402C7"/>
    <w:rsid w:val="00150BC9"/>
    <w:rsid w:val="0016257A"/>
    <w:rsid w:val="001700D4"/>
    <w:rsid w:val="00170402"/>
    <w:rsid w:val="00182D7D"/>
    <w:rsid w:val="00183453"/>
    <w:rsid w:val="00184C1D"/>
    <w:rsid w:val="00187346"/>
    <w:rsid w:val="00190F7E"/>
    <w:rsid w:val="001A4D6D"/>
    <w:rsid w:val="001B5721"/>
    <w:rsid w:val="001C1A88"/>
    <w:rsid w:val="001C1C2F"/>
    <w:rsid w:val="001C4093"/>
    <w:rsid w:val="001D0AEA"/>
    <w:rsid w:val="001D4126"/>
    <w:rsid w:val="001E6F37"/>
    <w:rsid w:val="001F7103"/>
    <w:rsid w:val="00222DCF"/>
    <w:rsid w:val="0022385A"/>
    <w:rsid w:val="0022432D"/>
    <w:rsid w:val="0023473F"/>
    <w:rsid w:val="00241CF1"/>
    <w:rsid w:val="002521DE"/>
    <w:rsid w:val="0026547B"/>
    <w:rsid w:val="002679D1"/>
    <w:rsid w:val="00270D58"/>
    <w:rsid w:val="00273F30"/>
    <w:rsid w:val="00282050"/>
    <w:rsid w:val="002959AB"/>
    <w:rsid w:val="002A10EC"/>
    <w:rsid w:val="002A31B9"/>
    <w:rsid w:val="002A4FDB"/>
    <w:rsid w:val="002B1249"/>
    <w:rsid w:val="002B719C"/>
    <w:rsid w:val="002C08D1"/>
    <w:rsid w:val="002C0DAF"/>
    <w:rsid w:val="002D05CE"/>
    <w:rsid w:val="002D3E6B"/>
    <w:rsid w:val="002D4C10"/>
    <w:rsid w:val="002E1688"/>
    <w:rsid w:val="002E79D4"/>
    <w:rsid w:val="00302939"/>
    <w:rsid w:val="00307163"/>
    <w:rsid w:val="0034442A"/>
    <w:rsid w:val="0034573C"/>
    <w:rsid w:val="003470E1"/>
    <w:rsid w:val="003536EB"/>
    <w:rsid w:val="00357F3B"/>
    <w:rsid w:val="00374259"/>
    <w:rsid w:val="00387FDE"/>
    <w:rsid w:val="003935BA"/>
    <w:rsid w:val="003954DD"/>
    <w:rsid w:val="003B3FDA"/>
    <w:rsid w:val="003B6BDC"/>
    <w:rsid w:val="003B72EB"/>
    <w:rsid w:val="003C4555"/>
    <w:rsid w:val="003D088C"/>
    <w:rsid w:val="003E02E9"/>
    <w:rsid w:val="003F6355"/>
    <w:rsid w:val="004213DA"/>
    <w:rsid w:val="004304F5"/>
    <w:rsid w:val="00434DE9"/>
    <w:rsid w:val="0043752E"/>
    <w:rsid w:val="004406AB"/>
    <w:rsid w:val="00442FDF"/>
    <w:rsid w:val="00452119"/>
    <w:rsid w:val="00454167"/>
    <w:rsid w:val="0045587E"/>
    <w:rsid w:val="0046111F"/>
    <w:rsid w:val="0046237F"/>
    <w:rsid w:val="004642D6"/>
    <w:rsid w:val="004737FD"/>
    <w:rsid w:val="0048219A"/>
    <w:rsid w:val="0048551D"/>
    <w:rsid w:val="004979C3"/>
    <w:rsid w:val="004A2EF2"/>
    <w:rsid w:val="004A69F2"/>
    <w:rsid w:val="004B36B0"/>
    <w:rsid w:val="004B393A"/>
    <w:rsid w:val="004B3C3E"/>
    <w:rsid w:val="004C04A8"/>
    <w:rsid w:val="004C1937"/>
    <w:rsid w:val="004C4A39"/>
    <w:rsid w:val="004D646C"/>
    <w:rsid w:val="004F526A"/>
    <w:rsid w:val="005059A1"/>
    <w:rsid w:val="005128F9"/>
    <w:rsid w:val="005141C3"/>
    <w:rsid w:val="005169B4"/>
    <w:rsid w:val="00530F0D"/>
    <w:rsid w:val="005420CF"/>
    <w:rsid w:val="00542FEF"/>
    <w:rsid w:val="005433DA"/>
    <w:rsid w:val="005434CA"/>
    <w:rsid w:val="005445F6"/>
    <w:rsid w:val="00546732"/>
    <w:rsid w:val="005475BB"/>
    <w:rsid w:val="00556A44"/>
    <w:rsid w:val="00565554"/>
    <w:rsid w:val="00567011"/>
    <w:rsid w:val="0056793E"/>
    <w:rsid w:val="005702C5"/>
    <w:rsid w:val="00590A6D"/>
    <w:rsid w:val="00590C50"/>
    <w:rsid w:val="005933B9"/>
    <w:rsid w:val="005979A4"/>
    <w:rsid w:val="005A3531"/>
    <w:rsid w:val="005A5E42"/>
    <w:rsid w:val="005B06B8"/>
    <w:rsid w:val="005B495C"/>
    <w:rsid w:val="005C556F"/>
    <w:rsid w:val="005D16E6"/>
    <w:rsid w:val="005F238C"/>
    <w:rsid w:val="005F7899"/>
    <w:rsid w:val="0060021F"/>
    <w:rsid w:val="00612699"/>
    <w:rsid w:val="00626CED"/>
    <w:rsid w:val="00626DE0"/>
    <w:rsid w:val="00627DA1"/>
    <w:rsid w:val="00643A95"/>
    <w:rsid w:val="00650F0A"/>
    <w:rsid w:val="00657A76"/>
    <w:rsid w:val="006848B3"/>
    <w:rsid w:val="0068538C"/>
    <w:rsid w:val="00686A90"/>
    <w:rsid w:val="0069580F"/>
    <w:rsid w:val="00697534"/>
    <w:rsid w:val="006A194A"/>
    <w:rsid w:val="006A56B9"/>
    <w:rsid w:val="006A596E"/>
    <w:rsid w:val="006A7FBE"/>
    <w:rsid w:val="006B2C39"/>
    <w:rsid w:val="006B7EE2"/>
    <w:rsid w:val="006B7FD4"/>
    <w:rsid w:val="006C3DC1"/>
    <w:rsid w:val="006D2C21"/>
    <w:rsid w:val="006D674D"/>
    <w:rsid w:val="006D68FE"/>
    <w:rsid w:val="006E63BD"/>
    <w:rsid w:val="006E7B66"/>
    <w:rsid w:val="006F08B7"/>
    <w:rsid w:val="006F0ED9"/>
    <w:rsid w:val="006F2ED6"/>
    <w:rsid w:val="006F7CC7"/>
    <w:rsid w:val="00703F8B"/>
    <w:rsid w:val="007052D4"/>
    <w:rsid w:val="00706139"/>
    <w:rsid w:val="0071274C"/>
    <w:rsid w:val="007146C8"/>
    <w:rsid w:val="00714C9C"/>
    <w:rsid w:val="00716E39"/>
    <w:rsid w:val="00720756"/>
    <w:rsid w:val="00725501"/>
    <w:rsid w:val="00734590"/>
    <w:rsid w:val="00736A29"/>
    <w:rsid w:val="007403B1"/>
    <w:rsid w:val="00744C66"/>
    <w:rsid w:val="00745F50"/>
    <w:rsid w:val="00754361"/>
    <w:rsid w:val="007618A6"/>
    <w:rsid w:val="007619DD"/>
    <w:rsid w:val="00790515"/>
    <w:rsid w:val="007A12E8"/>
    <w:rsid w:val="007A1698"/>
    <w:rsid w:val="007A3EB5"/>
    <w:rsid w:val="007B33FE"/>
    <w:rsid w:val="007C1F5C"/>
    <w:rsid w:val="007C4136"/>
    <w:rsid w:val="007C4C68"/>
    <w:rsid w:val="007D0019"/>
    <w:rsid w:val="007D0D15"/>
    <w:rsid w:val="007E3759"/>
    <w:rsid w:val="007E6D6C"/>
    <w:rsid w:val="007F0650"/>
    <w:rsid w:val="007F06DD"/>
    <w:rsid w:val="007F09C7"/>
    <w:rsid w:val="007F7176"/>
    <w:rsid w:val="008008CA"/>
    <w:rsid w:val="008050E7"/>
    <w:rsid w:val="00807B79"/>
    <w:rsid w:val="00817FA3"/>
    <w:rsid w:val="0082264C"/>
    <w:rsid w:val="0083086B"/>
    <w:rsid w:val="00833406"/>
    <w:rsid w:val="00842C7C"/>
    <w:rsid w:val="00846F13"/>
    <w:rsid w:val="00866991"/>
    <w:rsid w:val="0087176B"/>
    <w:rsid w:val="00876272"/>
    <w:rsid w:val="00880D2F"/>
    <w:rsid w:val="008862FB"/>
    <w:rsid w:val="00886950"/>
    <w:rsid w:val="008929D1"/>
    <w:rsid w:val="008967B0"/>
    <w:rsid w:val="0089702C"/>
    <w:rsid w:val="008B2CBA"/>
    <w:rsid w:val="008B7D3F"/>
    <w:rsid w:val="008C1AF1"/>
    <w:rsid w:val="008C1E20"/>
    <w:rsid w:val="008C4D62"/>
    <w:rsid w:val="008E3067"/>
    <w:rsid w:val="00906B98"/>
    <w:rsid w:val="009105A4"/>
    <w:rsid w:val="00912003"/>
    <w:rsid w:val="009122FA"/>
    <w:rsid w:val="009155C6"/>
    <w:rsid w:val="009213E4"/>
    <w:rsid w:val="00924C3E"/>
    <w:rsid w:val="0092555E"/>
    <w:rsid w:val="00944916"/>
    <w:rsid w:val="00946D78"/>
    <w:rsid w:val="0094727C"/>
    <w:rsid w:val="00950033"/>
    <w:rsid w:val="00950797"/>
    <w:rsid w:val="00964A1E"/>
    <w:rsid w:val="00971213"/>
    <w:rsid w:val="00975295"/>
    <w:rsid w:val="009752C6"/>
    <w:rsid w:val="00987DE1"/>
    <w:rsid w:val="0099000E"/>
    <w:rsid w:val="00993DC8"/>
    <w:rsid w:val="009A12C8"/>
    <w:rsid w:val="009A2B33"/>
    <w:rsid w:val="009A63FA"/>
    <w:rsid w:val="009A7981"/>
    <w:rsid w:val="009B34DE"/>
    <w:rsid w:val="009C0D0F"/>
    <w:rsid w:val="009C135E"/>
    <w:rsid w:val="009C4B77"/>
    <w:rsid w:val="009C7350"/>
    <w:rsid w:val="009D0098"/>
    <w:rsid w:val="009D2C16"/>
    <w:rsid w:val="009D3238"/>
    <w:rsid w:val="009D32A1"/>
    <w:rsid w:val="009D7488"/>
    <w:rsid w:val="009E6422"/>
    <w:rsid w:val="009E6F2F"/>
    <w:rsid w:val="009F5F8F"/>
    <w:rsid w:val="009F7CD0"/>
    <w:rsid w:val="00A0000A"/>
    <w:rsid w:val="00A0508D"/>
    <w:rsid w:val="00A14D01"/>
    <w:rsid w:val="00A21053"/>
    <w:rsid w:val="00A2788B"/>
    <w:rsid w:val="00A41013"/>
    <w:rsid w:val="00A421EE"/>
    <w:rsid w:val="00A42651"/>
    <w:rsid w:val="00A43C63"/>
    <w:rsid w:val="00A478DD"/>
    <w:rsid w:val="00A578DB"/>
    <w:rsid w:val="00A63961"/>
    <w:rsid w:val="00A652B0"/>
    <w:rsid w:val="00A77F44"/>
    <w:rsid w:val="00A82ED0"/>
    <w:rsid w:val="00A8330D"/>
    <w:rsid w:val="00A85649"/>
    <w:rsid w:val="00A8688E"/>
    <w:rsid w:val="00A95F50"/>
    <w:rsid w:val="00AA2CD9"/>
    <w:rsid w:val="00AB02D2"/>
    <w:rsid w:val="00AB53A3"/>
    <w:rsid w:val="00AC263C"/>
    <w:rsid w:val="00AC486F"/>
    <w:rsid w:val="00AD01D1"/>
    <w:rsid w:val="00AE1250"/>
    <w:rsid w:val="00AE2875"/>
    <w:rsid w:val="00AE78EA"/>
    <w:rsid w:val="00AE7BAA"/>
    <w:rsid w:val="00AF0BA6"/>
    <w:rsid w:val="00AF3666"/>
    <w:rsid w:val="00B07407"/>
    <w:rsid w:val="00B11C11"/>
    <w:rsid w:val="00B1668C"/>
    <w:rsid w:val="00B17FB3"/>
    <w:rsid w:val="00B25080"/>
    <w:rsid w:val="00B25C5E"/>
    <w:rsid w:val="00B2732D"/>
    <w:rsid w:val="00B3294B"/>
    <w:rsid w:val="00B35AEB"/>
    <w:rsid w:val="00B35B14"/>
    <w:rsid w:val="00B36225"/>
    <w:rsid w:val="00B43D59"/>
    <w:rsid w:val="00B50F6B"/>
    <w:rsid w:val="00B55D2A"/>
    <w:rsid w:val="00B57E4D"/>
    <w:rsid w:val="00B70934"/>
    <w:rsid w:val="00B72C39"/>
    <w:rsid w:val="00B74427"/>
    <w:rsid w:val="00B745B7"/>
    <w:rsid w:val="00B83934"/>
    <w:rsid w:val="00B8787A"/>
    <w:rsid w:val="00BB0DDA"/>
    <w:rsid w:val="00BC1387"/>
    <w:rsid w:val="00BC2A42"/>
    <w:rsid w:val="00BD194F"/>
    <w:rsid w:val="00BE7A4A"/>
    <w:rsid w:val="00BE7E29"/>
    <w:rsid w:val="00BF22D1"/>
    <w:rsid w:val="00C05104"/>
    <w:rsid w:val="00C12C2C"/>
    <w:rsid w:val="00C21990"/>
    <w:rsid w:val="00C22437"/>
    <w:rsid w:val="00C31A04"/>
    <w:rsid w:val="00C3582B"/>
    <w:rsid w:val="00C35EDA"/>
    <w:rsid w:val="00C360B4"/>
    <w:rsid w:val="00C5034A"/>
    <w:rsid w:val="00C709C7"/>
    <w:rsid w:val="00C73868"/>
    <w:rsid w:val="00C74A4A"/>
    <w:rsid w:val="00C75C08"/>
    <w:rsid w:val="00C7634F"/>
    <w:rsid w:val="00C803E0"/>
    <w:rsid w:val="00C81939"/>
    <w:rsid w:val="00C84CFB"/>
    <w:rsid w:val="00CB5C7B"/>
    <w:rsid w:val="00CB5FF4"/>
    <w:rsid w:val="00CB7A47"/>
    <w:rsid w:val="00CC42ED"/>
    <w:rsid w:val="00CD1B08"/>
    <w:rsid w:val="00CD7696"/>
    <w:rsid w:val="00CE5286"/>
    <w:rsid w:val="00CF7B47"/>
    <w:rsid w:val="00CF7FC1"/>
    <w:rsid w:val="00D00318"/>
    <w:rsid w:val="00D033BA"/>
    <w:rsid w:val="00D0471C"/>
    <w:rsid w:val="00D159AB"/>
    <w:rsid w:val="00D22C6E"/>
    <w:rsid w:val="00D2616D"/>
    <w:rsid w:val="00D2616F"/>
    <w:rsid w:val="00D30F93"/>
    <w:rsid w:val="00D35DD7"/>
    <w:rsid w:val="00D4279C"/>
    <w:rsid w:val="00D44347"/>
    <w:rsid w:val="00D513B4"/>
    <w:rsid w:val="00D5175F"/>
    <w:rsid w:val="00D6567F"/>
    <w:rsid w:val="00D7062F"/>
    <w:rsid w:val="00D73CA6"/>
    <w:rsid w:val="00D74F28"/>
    <w:rsid w:val="00D77C14"/>
    <w:rsid w:val="00D93B80"/>
    <w:rsid w:val="00D93D1A"/>
    <w:rsid w:val="00DA5CDA"/>
    <w:rsid w:val="00DA7162"/>
    <w:rsid w:val="00DA7488"/>
    <w:rsid w:val="00DC0573"/>
    <w:rsid w:val="00DD682F"/>
    <w:rsid w:val="00DD7965"/>
    <w:rsid w:val="00DF112F"/>
    <w:rsid w:val="00DF1A4D"/>
    <w:rsid w:val="00DF2721"/>
    <w:rsid w:val="00E02FA9"/>
    <w:rsid w:val="00E106A6"/>
    <w:rsid w:val="00E21917"/>
    <w:rsid w:val="00E225C9"/>
    <w:rsid w:val="00E22CC7"/>
    <w:rsid w:val="00E37740"/>
    <w:rsid w:val="00E45B5E"/>
    <w:rsid w:val="00E45DFC"/>
    <w:rsid w:val="00E47FDC"/>
    <w:rsid w:val="00E76AAB"/>
    <w:rsid w:val="00E77CD7"/>
    <w:rsid w:val="00E85E5A"/>
    <w:rsid w:val="00E95B31"/>
    <w:rsid w:val="00EA5D68"/>
    <w:rsid w:val="00EA6D93"/>
    <w:rsid w:val="00ED2CF1"/>
    <w:rsid w:val="00ED33D4"/>
    <w:rsid w:val="00ED7B68"/>
    <w:rsid w:val="00EE0D1B"/>
    <w:rsid w:val="00EE58AE"/>
    <w:rsid w:val="00EF65C5"/>
    <w:rsid w:val="00F02B33"/>
    <w:rsid w:val="00F13563"/>
    <w:rsid w:val="00F2417C"/>
    <w:rsid w:val="00F25EAA"/>
    <w:rsid w:val="00F30751"/>
    <w:rsid w:val="00F325A1"/>
    <w:rsid w:val="00F36371"/>
    <w:rsid w:val="00F427BC"/>
    <w:rsid w:val="00F42D27"/>
    <w:rsid w:val="00F4717A"/>
    <w:rsid w:val="00F500A5"/>
    <w:rsid w:val="00F52B8F"/>
    <w:rsid w:val="00F576D5"/>
    <w:rsid w:val="00F6419E"/>
    <w:rsid w:val="00F66625"/>
    <w:rsid w:val="00F74897"/>
    <w:rsid w:val="00F74A2E"/>
    <w:rsid w:val="00F77BAE"/>
    <w:rsid w:val="00F8598C"/>
    <w:rsid w:val="00F90A56"/>
    <w:rsid w:val="00F93973"/>
    <w:rsid w:val="00F95E98"/>
    <w:rsid w:val="00FB7509"/>
    <w:rsid w:val="00FD1839"/>
    <w:rsid w:val="00FD41A8"/>
    <w:rsid w:val="00FE154F"/>
    <w:rsid w:val="00FF3358"/>
    <w:rsid w:val="00FF60A5"/>
    <w:rsid w:val="00FF6370"/>
    <w:rsid w:val="00FF64F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E4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C2C"/>
    <w:rPr>
      <w:rFonts w:ascii="Tahoma" w:hAnsi="Tahoma" w:cs="Tahoma"/>
      <w:sz w:val="16"/>
      <w:szCs w:val="16"/>
      <w:lang w:val="en-GB"/>
    </w:rPr>
  </w:style>
  <w:style w:type="paragraph" w:styleId="HTMLPreformatted">
    <w:name w:val="HTML Preformatted"/>
    <w:basedOn w:val="Normal"/>
    <w:link w:val="HTMLPreformattedChar"/>
    <w:uiPriority w:val="99"/>
    <w:semiHidden/>
    <w:unhideWhenUsed/>
    <w:rsid w:val="006A1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194A"/>
    <w:rPr>
      <w:rFonts w:ascii="Courier New" w:eastAsia="Times New Roman" w:hAnsi="Courier New" w:cs="Courier New"/>
      <w:sz w:val="20"/>
      <w:szCs w:val="20"/>
    </w:rPr>
  </w:style>
  <w:style w:type="character" w:styleId="Hyperlink">
    <w:name w:val="Hyperlink"/>
    <w:basedOn w:val="DefaultParagraphFont"/>
    <w:uiPriority w:val="99"/>
    <w:semiHidden/>
    <w:unhideWhenUsed/>
    <w:rsid w:val="006A194A"/>
    <w:rPr>
      <w:color w:val="0000FF"/>
      <w:u w:val="single"/>
    </w:rPr>
  </w:style>
  <w:style w:type="paragraph" w:styleId="Header">
    <w:name w:val="header"/>
    <w:basedOn w:val="Normal"/>
    <w:link w:val="HeaderChar"/>
    <w:uiPriority w:val="99"/>
    <w:semiHidden/>
    <w:unhideWhenUsed/>
    <w:rsid w:val="00B17F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7FB3"/>
    <w:rPr>
      <w:lang w:val="en-GB"/>
    </w:rPr>
  </w:style>
  <w:style w:type="paragraph" w:styleId="Footer">
    <w:name w:val="footer"/>
    <w:basedOn w:val="Normal"/>
    <w:link w:val="FooterChar"/>
    <w:uiPriority w:val="99"/>
    <w:unhideWhenUsed/>
    <w:rsid w:val="00B17F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FB3"/>
    <w:rPr>
      <w:lang w:val="en-GB"/>
    </w:rPr>
  </w:style>
  <w:style w:type="table" w:styleId="TableGrid">
    <w:name w:val="Table Grid"/>
    <w:basedOn w:val="TableNormal"/>
    <w:uiPriority w:val="39"/>
    <w:rsid w:val="00A421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6016107">
      <w:bodyDiv w:val="1"/>
      <w:marLeft w:val="0"/>
      <w:marRight w:val="0"/>
      <w:marTop w:val="0"/>
      <w:marBottom w:val="0"/>
      <w:divBdr>
        <w:top w:val="none" w:sz="0" w:space="0" w:color="auto"/>
        <w:left w:val="none" w:sz="0" w:space="0" w:color="auto"/>
        <w:bottom w:val="none" w:sz="0" w:space="0" w:color="auto"/>
        <w:right w:val="none" w:sz="0" w:space="0" w:color="auto"/>
      </w:divBdr>
    </w:div>
    <w:div w:id="872696692">
      <w:bodyDiv w:val="1"/>
      <w:marLeft w:val="0"/>
      <w:marRight w:val="0"/>
      <w:marTop w:val="0"/>
      <w:marBottom w:val="0"/>
      <w:divBdr>
        <w:top w:val="none" w:sz="0" w:space="0" w:color="auto"/>
        <w:left w:val="none" w:sz="0" w:space="0" w:color="auto"/>
        <w:bottom w:val="none" w:sz="0" w:space="0" w:color="auto"/>
        <w:right w:val="none" w:sz="0" w:space="0" w:color="auto"/>
      </w:divBdr>
    </w:div>
    <w:div w:id="1217085853">
      <w:bodyDiv w:val="1"/>
      <w:marLeft w:val="0"/>
      <w:marRight w:val="0"/>
      <w:marTop w:val="0"/>
      <w:marBottom w:val="0"/>
      <w:divBdr>
        <w:top w:val="none" w:sz="0" w:space="0" w:color="auto"/>
        <w:left w:val="none" w:sz="0" w:space="0" w:color="auto"/>
        <w:bottom w:val="none" w:sz="0" w:space="0" w:color="auto"/>
        <w:right w:val="none" w:sz="0" w:space="0" w:color="auto"/>
      </w:divBdr>
    </w:div>
    <w:div w:id="1244296357">
      <w:bodyDiv w:val="1"/>
      <w:marLeft w:val="0"/>
      <w:marRight w:val="0"/>
      <w:marTop w:val="0"/>
      <w:marBottom w:val="0"/>
      <w:divBdr>
        <w:top w:val="none" w:sz="0" w:space="0" w:color="auto"/>
        <w:left w:val="none" w:sz="0" w:space="0" w:color="auto"/>
        <w:bottom w:val="none" w:sz="0" w:space="0" w:color="auto"/>
        <w:right w:val="none" w:sz="0" w:space="0" w:color="auto"/>
      </w:divBdr>
    </w:div>
    <w:div w:id="183259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891</Words>
  <Characters>5085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Medical University of Vienna</Company>
  <LinksUpToDate>false</LinksUpToDate>
  <CharactersWithSpaces>5965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0008142</cp:lastModifiedBy>
  <cp:revision>495</cp:revision>
  <cp:lastPrinted>2018-09-11T11:29:00Z</cp:lastPrinted>
  <dcterms:created xsi:type="dcterms:W3CDTF">2017-10-11T14:33:00Z</dcterms:created>
  <dcterms:modified xsi:type="dcterms:W3CDTF">2018-10-03T03:57:00Z</dcterms:modified>
</cp:coreProperties>
</file>