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3EB" w:rsidRPr="007C13EB" w:rsidRDefault="00E17249" w:rsidP="007C13EB">
      <w:pPr>
        <w:keepNext/>
        <w:keepLines/>
        <w:spacing w:before="480" w:after="0"/>
        <w:jc w:val="both"/>
        <w:outlineLvl w:val="0"/>
        <w:rPr>
          <w:rFonts w:asciiTheme="majorHAnsi" w:eastAsiaTheme="majorEastAsia" w:hAnsiTheme="majorHAnsi" w:cstheme="majorBidi"/>
          <w:b/>
          <w:bCs/>
          <w:color w:val="365F91" w:themeColor="accent1" w:themeShade="BF"/>
          <w:sz w:val="28"/>
          <w:szCs w:val="28"/>
          <w:lang w:val="en-GB" w:eastAsia="nl-BE"/>
        </w:rPr>
      </w:pPr>
      <w:r>
        <w:rPr>
          <w:rFonts w:asciiTheme="majorHAnsi" w:eastAsiaTheme="majorEastAsia" w:hAnsiTheme="majorHAnsi" w:cstheme="majorBidi"/>
          <w:b/>
          <w:bCs/>
          <w:color w:val="365F91" w:themeColor="accent1" w:themeShade="BF"/>
          <w:sz w:val="28"/>
          <w:szCs w:val="28"/>
          <w:lang w:val="en-GB" w:eastAsia="nl-BE"/>
        </w:rPr>
        <w:t xml:space="preserve">Additional file </w:t>
      </w:r>
      <w:r w:rsidR="007C13EB" w:rsidRPr="007C13EB">
        <w:rPr>
          <w:rFonts w:asciiTheme="majorHAnsi" w:eastAsiaTheme="majorEastAsia" w:hAnsiTheme="majorHAnsi" w:cstheme="majorBidi"/>
          <w:b/>
          <w:bCs/>
          <w:color w:val="365F91" w:themeColor="accent1" w:themeShade="BF"/>
          <w:sz w:val="28"/>
          <w:szCs w:val="28"/>
          <w:lang w:val="en-GB" w:eastAsia="nl-BE"/>
        </w:rPr>
        <w:t>1: Interview guide</w:t>
      </w:r>
    </w:p>
    <w:tbl>
      <w:tblPr>
        <w:tblStyle w:val="Ombrageclair2"/>
        <w:tblW w:w="0" w:type="auto"/>
        <w:tblLook w:val="06A0"/>
      </w:tblPr>
      <w:tblGrid>
        <w:gridCol w:w="2070"/>
        <w:gridCol w:w="7218"/>
      </w:tblGrid>
      <w:tr w:rsidR="007C13EB" w:rsidRPr="007C13EB" w:rsidTr="00B42299">
        <w:trPr>
          <w:cnfStyle w:val="100000000000"/>
        </w:trPr>
        <w:tc>
          <w:tcPr>
            <w:cnfStyle w:val="001000000000"/>
            <w:tcW w:w="0" w:type="auto"/>
            <w:gridSpan w:val="2"/>
          </w:tcPr>
          <w:p w:rsidR="007C13EB" w:rsidRPr="007C13EB" w:rsidRDefault="007C13EB" w:rsidP="007C13EB">
            <w:pPr>
              <w:jc w:val="center"/>
              <w:rPr>
                <w:rFonts w:eastAsiaTheme="minorEastAsia"/>
                <w:lang w:val="en-GB" w:eastAsia="nl-BE"/>
              </w:rPr>
            </w:pPr>
            <w:r w:rsidRPr="007C13EB">
              <w:rPr>
                <w:rFonts w:eastAsiaTheme="minorEastAsia"/>
                <w:i/>
                <w:sz w:val="24"/>
                <w:szCs w:val="24"/>
                <w:lang w:val="en-GB" w:eastAsia="nl-BE"/>
              </w:rPr>
              <w:t>GP definitions</w:t>
            </w:r>
          </w:p>
        </w:tc>
      </w:tr>
      <w:tr w:rsidR="007C13EB" w:rsidRPr="007C13EB" w:rsidTr="00B42299">
        <w:tc>
          <w:tcPr>
            <w:cnfStyle w:val="001000000000"/>
            <w:tcW w:w="0" w:type="auto"/>
            <w:tcBorders>
              <w:bottom w:val="single" w:sz="4" w:space="0" w:color="auto"/>
            </w:tcBorders>
          </w:tcPr>
          <w:p w:rsidR="007C13EB" w:rsidRPr="007C13EB" w:rsidRDefault="007C13EB" w:rsidP="007C13EB">
            <w:pPr>
              <w:rPr>
                <w:rFonts w:eastAsiaTheme="minorEastAsia"/>
                <w:lang w:val="en-GB" w:eastAsia="nl-BE"/>
              </w:rPr>
            </w:pPr>
          </w:p>
        </w:tc>
        <w:tc>
          <w:tcPr>
            <w:tcW w:w="0" w:type="auto"/>
            <w:tcBorders>
              <w:bottom w:val="single" w:sz="4" w:space="0" w:color="auto"/>
            </w:tcBorders>
          </w:tcPr>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First, the GPs’ personal definitions of substance abuse and the differences between use and abuse as well as problematic use and addiction were discussed. Then, the interview focused on a specific case from their practice.</w:t>
            </w:r>
          </w:p>
        </w:tc>
      </w:tr>
      <w:tr w:rsidR="007C13EB" w:rsidRPr="007C13EB" w:rsidTr="00B42299">
        <w:tc>
          <w:tcPr>
            <w:cnfStyle w:val="001000000000"/>
            <w:tcW w:w="0" w:type="auto"/>
            <w:gridSpan w:val="2"/>
            <w:tcBorders>
              <w:top w:val="single" w:sz="4" w:space="0" w:color="auto"/>
              <w:bottom w:val="single" w:sz="4" w:space="0" w:color="auto"/>
            </w:tcBorders>
          </w:tcPr>
          <w:p w:rsidR="007C13EB" w:rsidRPr="007C13EB" w:rsidRDefault="007C13EB" w:rsidP="007C13EB">
            <w:pPr>
              <w:jc w:val="center"/>
              <w:rPr>
                <w:rFonts w:eastAsiaTheme="minorEastAsia"/>
                <w:i/>
                <w:sz w:val="24"/>
                <w:szCs w:val="24"/>
                <w:lang w:val="en-GB" w:eastAsia="nl-BE"/>
              </w:rPr>
            </w:pPr>
            <w:r w:rsidRPr="007C13EB">
              <w:rPr>
                <w:rFonts w:eastAsiaTheme="minorEastAsia"/>
                <w:i/>
                <w:sz w:val="24"/>
                <w:szCs w:val="24"/>
                <w:lang w:val="en-GB" w:eastAsia="nl-BE"/>
              </w:rPr>
              <w:t>I-Change Model</w:t>
            </w:r>
          </w:p>
        </w:tc>
      </w:tr>
      <w:tr w:rsidR="007C13EB" w:rsidRPr="007C13EB" w:rsidTr="00B42299">
        <w:tc>
          <w:tcPr>
            <w:cnfStyle w:val="001000000000"/>
            <w:tcW w:w="0" w:type="auto"/>
            <w:tcBorders>
              <w:top w:val="single" w:sz="4" w:space="0" w:color="auto"/>
            </w:tcBorders>
          </w:tcPr>
          <w:p w:rsidR="007C13EB" w:rsidRPr="007C13EB" w:rsidRDefault="007C13EB" w:rsidP="007C13EB">
            <w:pPr>
              <w:rPr>
                <w:rFonts w:eastAsiaTheme="minorEastAsia"/>
                <w:lang w:val="en-GB" w:eastAsia="nl-BE"/>
              </w:rPr>
            </w:pPr>
            <w:r w:rsidRPr="007C13EB">
              <w:rPr>
                <w:rFonts w:ascii="Cambria" w:eastAsia="Times New Roman" w:hAnsi="Cambria" w:cs="Times New Roman"/>
                <w:lang w:val="en-GB" w:eastAsia="nl-BE"/>
              </w:rPr>
              <w:t>Facilitators and barriers</w:t>
            </w:r>
          </w:p>
        </w:tc>
        <w:tc>
          <w:tcPr>
            <w:tcW w:w="0" w:type="auto"/>
            <w:tcBorders>
              <w:top w:val="single" w:sz="4" w:space="0" w:color="auto"/>
            </w:tcBorders>
          </w:tcPr>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Given this type of patient’s abuse, can you tell me some of the difficult management aspects you came across?</w:t>
            </w:r>
          </w:p>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 xml:space="preserve">What allowed you to overcome obstacles and manage this case? Conversely, what were the compromises or concessions you made to continue with management? </w:t>
            </w:r>
          </w:p>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Given the cases of abuse that you managed, what would help support you better? What factors contribute to making this job easier?</w:t>
            </w:r>
          </w:p>
        </w:tc>
      </w:tr>
      <w:tr w:rsidR="007C13EB" w:rsidRPr="007C13EB" w:rsidTr="00B42299">
        <w:tc>
          <w:tcPr>
            <w:cnfStyle w:val="001000000000"/>
            <w:tcW w:w="0" w:type="auto"/>
          </w:tcPr>
          <w:p w:rsidR="007C13EB" w:rsidRPr="007C13EB" w:rsidRDefault="007C13EB" w:rsidP="007C13EB">
            <w:pPr>
              <w:rPr>
                <w:rFonts w:eastAsiaTheme="minorEastAsia"/>
                <w:lang w:val="en-GB" w:eastAsia="nl-BE"/>
              </w:rPr>
            </w:pPr>
            <w:r w:rsidRPr="007C13EB">
              <w:rPr>
                <w:rFonts w:ascii="Cambria" w:eastAsia="Times New Roman" w:hAnsi="Cambria" w:cs="Times New Roman"/>
                <w:lang w:val="en-GB" w:eastAsia="nl-BE"/>
              </w:rPr>
              <w:t>Skills and abilities</w:t>
            </w:r>
          </w:p>
        </w:tc>
        <w:tc>
          <w:tcPr>
            <w:tcW w:w="0" w:type="auto"/>
          </w:tcPr>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 xml:space="preserve">Do you feel comfortable in this area? </w:t>
            </w:r>
          </w:p>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Where have you learned the most about this domain? What have you learned?</w:t>
            </w:r>
          </w:p>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In your opinion, what competencies does a GP need to manage this problem well? To what extent do you think that you have these competencies? Have they improved with experience?</w:t>
            </w:r>
          </w:p>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What is missing in your training? How could this absence be addressed? Do you have any suggestions?</w:t>
            </w:r>
          </w:p>
        </w:tc>
      </w:tr>
      <w:tr w:rsidR="007C13EB" w:rsidRPr="007C13EB" w:rsidTr="00B42299">
        <w:tc>
          <w:tcPr>
            <w:cnfStyle w:val="001000000000"/>
            <w:tcW w:w="0" w:type="auto"/>
          </w:tcPr>
          <w:p w:rsidR="007C13EB" w:rsidRPr="007C13EB" w:rsidRDefault="007C13EB" w:rsidP="007C13EB">
            <w:pPr>
              <w:rPr>
                <w:rFonts w:ascii="Cambria" w:eastAsia="Times New Roman" w:hAnsi="Cambria" w:cs="Times New Roman"/>
                <w:lang w:val="en-GB" w:eastAsia="nl-BE"/>
              </w:rPr>
            </w:pPr>
            <w:r w:rsidRPr="007C13EB">
              <w:rPr>
                <w:rFonts w:ascii="Cambria" w:eastAsia="Times New Roman" w:hAnsi="Cambria" w:cs="Times New Roman"/>
                <w:lang w:val="en-GB" w:eastAsia="nl-BE"/>
              </w:rPr>
              <w:t>Collaboration</w:t>
            </w:r>
          </w:p>
        </w:tc>
        <w:tc>
          <w:tcPr>
            <w:tcW w:w="0" w:type="auto"/>
          </w:tcPr>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Are there other laypeople/professionals concerned by this problem? Who? How so?</w:t>
            </w:r>
          </w:p>
        </w:tc>
      </w:tr>
      <w:tr w:rsidR="007C13EB" w:rsidRPr="007C13EB" w:rsidTr="00B42299">
        <w:tc>
          <w:tcPr>
            <w:cnfStyle w:val="001000000000"/>
            <w:tcW w:w="0" w:type="auto"/>
          </w:tcPr>
          <w:p w:rsidR="007C13EB" w:rsidRPr="007C13EB" w:rsidRDefault="007C13EB" w:rsidP="007C13EB">
            <w:pPr>
              <w:rPr>
                <w:rFonts w:eastAsiaTheme="minorEastAsia"/>
                <w:lang w:val="en-GB" w:eastAsia="nl-BE"/>
              </w:rPr>
            </w:pPr>
            <w:r w:rsidRPr="007C13EB">
              <w:rPr>
                <w:rFonts w:ascii="Cambria" w:eastAsia="Times New Roman" w:hAnsi="Cambria" w:cs="Times New Roman"/>
                <w:lang w:val="en-GB" w:eastAsia="nl-BE"/>
              </w:rPr>
              <w:t>Context, Environment</w:t>
            </w:r>
          </w:p>
        </w:tc>
        <w:tc>
          <w:tcPr>
            <w:tcW w:w="0" w:type="auto"/>
          </w:tcPr>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Is it important for you to know patients’ employment statuses?</w:t>
            </w:r>
          </w:p>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Are these elements addressed in relation to substance abuse?</w:t>
            </w:r>
          </w:p>
        </w:tc>
      </w:tr>
      <w:tr w:rsidR="007C13EB" w:rsidRPr="007C13EB" w:rsidTr="00B42299">
        <w:tc>
          <w:tcPr>
            <w:cnfStyle w:val="001000000000"/>
            <w:tcW w:w="0" w:type="auto"/>
          </w:tcPr>
          <w:p w:rsidR="007C13EB" w:rsidRPr="007C13EB" w:rsidRDefault="007C13EB" w:rsidP="007C13EB">
            <w:pPr>
              <w:rPr>
                <w:rFonts w:eastAsiaTheme="minorEastAsia"/>
                <w:lang w:val="en-GB" w:eastAsia="nl-BE"/>
              </w:rPr>
            </w:pPr>
            <w:r w:rsidRPr="007C13EB">
              <w:rPr>
                <w:rFonts w:ascii="Cambria" w:eastAsia="Times New Roman" w:hAnsi="Cambria" w:cs="Times New Roman"/>
                <w:sz w:val="24"/>
                <w:szCs w:val="24"/>
                <w:lang w:val="en-GB" w:eastAsia="nl-BE"/>
              </w:rPr>
              <w:t>Attitudes</w:t>
            </w:r>
          </w:p>
        </w:tc>
        <w:tc>
          <w:tcPr>
            <w:tcW w:w="0" w:type="auto"/>
          </w:tcPr>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In your opinion, what is the aim of substance abuse management? What type of results do you want to obtain?</w:t>
            </w:r>
          </w:p>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Is the management of patients who engage in problematic substance use similar to that of patients with other health problems?</w:t>
            </w:r>
          </w:p>
        </w:tc>
      </w:tr>
      <w:tr w:rsidR="007C13EB" w:rsidRPr="007C13EB" w:rsidTr="00B42299">
        <w:tc>
          <w:tcPr>
            <w:cnfStyle w:val="001000000000"/>
            <w:tcW w:w="0" w:type="auto"/>
          </w:tcPr>
          <w:p w:rsidR="007C13EB" w:rsidRPr="007C13EB" w:rsidRDefault="007C13EB" w:rsidP="007C13EB">
            <w:pPr>
              <w:rPr>
                <w:rFonts w:eastAsiaTheme="minorEastAsia"/>
                <w:lang w:val="en-GB" w:eastAsia="nl-BE"/>
              </w:rPr>
            </w:pPr>
            <w:r w:rsidRPr="007C13EB">
              <w:rPr>
                <w:rFonts w:ascii="Cambria" w:eastAsia="Times New Roman" w:hAnsi="Cambria" w:cs="Times New Roman"/>
                <w:sz w:val="24"/>
                <w:szCs w:val="24"/>
                <w:lang w:val="en-GB" w:eastAsia="nl-BE"/>
              </w:rPr>
              <w:t>Norms and social influences</w:t>
            </w:r>
          </w:p>
        </w:tc>
        <w:tc>
          <w:tcPr>
            <w:tcW w:w="0" w:type="auto"/>
          </w:tcPr>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Did certain situations or people influence how you managed this problem?</w:t>
            </w:r>
          </w:p>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How do patients influence this management? What is their role?</w:t>
            </w:r>
          </w:p>
        </w:tc>
      </w:tr>
      <w:tr w:rsidR="007C13EB" w:rsidRPr="007C13EB" w:rsidTr="00B42299">
        <w:tc>
          <w:tcPr>
            <w:cnfStyle w:val="001000000000"/>
            <w:tcW w:w="0" w:type="auto"/>
            <w:tcBorders>
              <w:bottom w:val="single" w:sz="4" w:space="0" w:color="auto"/>
            </w:tcBorders>
          </w:tcPr>
          <w:p w:rsidR="007C13EB" w:rsidRPr="007C13EB" w:rsidRDefault="007C13EB" w:rsidP="007C13EB">
            <w:pPr>
              <w:rPr>
                <w:rFonts w:eastAsiaTheme="minorEastAsia"/>
                <w:lang w:val="en-GB" w:eastAsia="nl-BE"/>
              </w:rPr>
            </w:pPr>
            <w:r w:rsidRPr="007C13EB">
              <w:rPr>
                <w:rFonts w:ascii="Cambria" w:eastAsia="Times New Roman" w:hAnsi="Cambria" w:cs="Times New Roman"/>
                <w:sz w:val="24"/>
                <w:szCs w:val="24"/>
                <w:lang w:val="en-GB" w:eastAsia="nl-BE"/>
              </w:rPr>
              <w:t>Self-Efficacy</w:t>
            </w:r>
          </w:p>
        </w:tc>
        <w:tc>
          <w:tcPr>
            <w:tcW w:w="0" w:type="auto"/>
            <w:tcBorders>
              <w:bottom w:val="single" w:sz="4" w:space="0" w:color="auto"/>
            </w:tcBorders>
          </w:tcPr>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Why do you decide to manage this problem?</w:t>
            </w:r>
          </w:p>
        </w:tc>
      </w:tr>
      <w:tr w:rsidR="007C13EB" w:rsidRPr="007C13EB" w:rsidTr="00B42299">
        <w:tc>
          <w:tcPr>
            <w:cnfStyle w:val="001000000000"/>
            <w:tcW w:w="0" w:type="auto"/>
            <w:gridSpan w:val="2"/>
            <w:tcBorders>
              <w:top w:val="single" w:sz="4" w:space="0" w:color="auto"/>
              <w:bottom w:val="single" w:sz="4" w:space="0" w:color="auto"/>
            </w:tcBorders>
          </w:tcPr>
          <w:p w:rsidR="007C13EB" w:rsidRPr="007C13EB" w:rsidRDefault="007C13EB" w:rsidP="007C13EB">
            <w:pPr>
              <w:jc w:val="center"/>
              <w:rPr>
                <w:rFonts w:eastAsiaTheme="minorEastAsia"/>
                <w:i/>
                <w:sz w:val="24"/>
                <w:szCs w:val="24"/>
                <w:lang w:val="en-GB" w:eastAsia="nl-BE"/>
              </w:rPr>
            </w:pPr>
            <w:r w:rsidRPr="007C13EB">
              <w:rPr>
                <w:rFonts w:eastAsiaTheme="minorEastAsia"/>
                <w:i/>
                <w:sz w:val="24"/>
                <w:szCs w:val="24"/>
                <w:lang w:val="en-GB" w:eastAsia="nl-BE"/>
              </w:rPr>
              <w:t>Miscellaneous</w:t>
            </w:r>
          </w:p>
        </w:tc>
      </w:tr>
      <w:tr w:rsidR="007C13EB" w:rsidRPr="007C13EB" w:rsidTr="00B42299">
        <w:tc>
          <w:tcPr>
            <w:cnfStyle w:val="001000000000"/>
            <w:tcW w:w="0" w:type="auto"/>
            <w:tcBorders>
              <w:top w:val="single" w:sz="4" w:space="0" w:color="auto"/>
            </w:tcBorders>
          </w:tcPr>
          <w:p w:rsidR="007C13EB" w:rsidRPr="007C13EB" w:rsidRDefault="007C13EB" w:rsidP="007C13EB">
            <w:pPr>
              <w:rPr>
                <w:rFonts w:ascii="Cambria" w:eastAsia="Times New Roman" w:hAnsi="Cambria" w:cs="Times New Roman"/>
                <w:sz w:val="24"/>
                <w:szCs w:val="24"/>
                <w:lang w:val="en-GB" w:eastAsia="nl-BE"/>
              </w:rPr>
            </w:pPr>
            <w:r w:rsidRPr="007C13EB">
              <w:rPr>
                <w:rFonts w:ascii="Cambria" w:eastAsia="Times New Roman" w:hAnsi="Cambria" w:cs="Times New Roman"/>
                <w:sz w:val="24"/>
                <w:szCs w:val="24"/>
                <w:lang w:val="en-GB" w:eastAsia="nl-BE"/>
              </w:rPr>
              <w:t>Physician as a person</w:t>
            </w:r>
          </w:p>
        </w:tc>
        <w:tc>
          <w:tcPr>
            <w:tcW w:w="0" w:type="auto"/>
            <w:tcBorders>
              <w:top w:val="single" w:sz="4" w:space="0" w:color="auto"/>
            </w:tcBorders>
          </w:tcPr>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To what extent does working on this problem satisfy you?</w:t>
            </w:r>
          </w:p>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Do you think your personality or your life story affects your involvement in this management and its success or failure?</w:t>
            </w:r>
          </w:p>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Did your behaviours or feelings concerning substance abuse develop throughout your career?</w:t>
            </w:r>
          </w:p>
        </w:tc>
      </w:tr>
      <w:tr w:rsidR="007C13EB" w:rsidRPr="007C13EB" w:rsidTr="00B42299">
        <w:tc>
          <w:tcPr>
            <w:cnfStyle w:val="001000000000"/>
            <w:tcW w:w="0" w:type="auto"/>
          </w:tcPr>
          <w:p w:rsidR="007C13EB" w:rsidRPr="007C13EB" w:rsidRDefault="007C13EB" w:rsidP="007C13EB">
            <w:pPr>
              <w:rPr>
                <w:rFonts w:ascii="Cambria" w:eastAsia="Times New Roman" w:hAnsi="Cambria" w:cs="Times New Roman"/>
                <w:sz w:val="24"/>
                <w:szCs w:val="24"/>
                <w:lang w:val="en-GB" w:eastAsia="nl-BE"/>
              </w:rPr>
            </w:pPr>
            <w:r w:rsidRPr="007C13EB">
              <w:rPr>
                <w:rFonts w:ascii="Cambria" w:eastAsia="Times New Roman" w:hAnsi="Cambria" w:cs="Times New Roman"/>
                <w:sz w:val="24"/>
                <w:szCs w:val="24"/>
                <w:lang w:val="en-GB" w:eastAsia="nl-BE"/>
              </w:rPr>
              <w:t>Professional status</w:t>
            </w:r>
          </w:p>
        </w:tc>
        <w:tc>
          <w:tcPr>
            <w:tcW w:w="0" w:type="auto"/>
          </w:tcPr>
          <w:p w:rsidR="007C13EB" w:rsidRPr="007C13EB" w:rsidRDefault="007C13EB" w:rsidP="007C13EB">
            <w:pPr>
              <w:jc w:val="both"/>
              <w:cnfStyle w:val="000000000000"/>
              <w:rPr>
                <w:rFonts w:eastAsiaTheme="minorEastAsia"/>
                <w:lang w:val="en-GB" w:eastAsia="nl-BE"/>
              </w:rPr>
            </w:pPr>
            <w:r w:rsidRPr="007C13EB">
              <w:rPr>
                <w:rFonts w:eastAsiaTheme="minorEastAsia"/>
                <w:lang w:val="en-GB" w:eastAsia="nl-BE"/>
              </w:rPr>
              <w:t>Is the working context important? To what extent does it influence your management?</w:t>
            </w:r>
          </w:p>
        </w:tc>
      </w:tr>
      <w:tr w:rsidR="007C13EB" w:rsidRPr="007C13EB" w:rsidTr="00B42299">
        <w:tc>
          <w:tcPr>
            <w:cnfStyle w:val="001000000000"/>
            <w:tcW w:w="0" w:type="auto"/>
          </w:tcPr>
          <w:p w:rsidR="007C13EB" w:rsidRPr="007C13EB" w:rsidRDefault="007C13EB" w:rsidP="007C13EB">
            <w:pPr>
              <w:rPr>
                <w:rFonts w:ascii="Cambria" w:eastAsia="Times New Roman" w:hAnsi="Cambria" w:cs="Times New Roman"/>
                <w:lang w:val="en-GB" w:eastAsia="nl-BE"/>
              </w:rPr>
            </w:pPr>
            <w:r w:rsidRPr="007C13EB">
              <w:rPr>
                <w:rFonts w:ascii="Cambria" w:eastAsia="Times New Roman" w:hAnsi="Cambria" w:cs="Times New Roman"/>
                <w:lang w:val="en-GB" w:eastAsia="nl-BE"/>
              </w:rPr>
              <w:t>End of interview</w:t>
            </w:r>
          </w:p>
        </w:tc>
        <w:tc>
          <w:tcPr>
            <w:tcW w:w="0" w:type="auto"/>
          </w:tcPr>
          <w:p w:rsidR="007C13EB" w:rsidRPr="007C13EB" w:rsidRDefault="007C13EB" w:rsidP="007C13EB">
            <w:pPr>
              <w:cnfStyle w:val="000000000000"/>
              <w:rPr>
                <w:rFonts w:eastAsiaTheme="minorEastAsia"/>
                <w:lang w:val="en-GB" w:eastAsia="nl-BE"/>
              </w:rPr>
            </w:pPr>
            <w:r w:rsidRPr="007C13EB">
              <w:rPr>
                <w:rFonts w:eastAsiaTheme="minorEastAsia"/>
                <w:lang w:val="en-GB" w:eastAsia="nl-BE"/>
              </w:rPr>
              <w:t>Suppose you had the power and capacity to allow GPs to improve the management of patients with substance abuse. What would be your major ideas or measures to make this achievable?</w:t>
            </w:r>
          </w:p>
        </w:tc>
      </w:tr>
    </w:tbl>
    <w:p w:rsidR="00EE0E9C" w:rsidRPr="007C13EB" w:rsidRDefault="00EE0E9C">
      <w:pPr>
        <w:rPr>
          <w:lang w:val="en-US"/>
        </w:rPr>
      </w:pPr>
    </w:p>
    <w:sectPr w:rsidR="00EE0E9C" w:rsidRPr="007C13EB" w:rsidSect="00EE0E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08"/>
  <w:hyphenationZone w:val="425"/>
  <w:characterSpacingControl w:val="doNotCompress"/>
  <w:compat/>
  <w:rsids>
    <w:rsidRoot w:val="007C13EB"/>
    <w:rsid w:val="00264909"/>
    <w:rsid w:val="002A6030"/>
    <w:rsid w:val="002B6F1A"/>
    <w:rsid w:val="00377DCF"/>
    <w:rsid w:val="004635B7"/>
    <w:rsid w:val="00500617"/>
    <w:rsid w:val="00502747"/>
    <w:rsid w:val="00514DD4"/>
    <w:rsid w:val="007C13EB"/>
    <w:rsid w:val="009470C2"/>
    <w:rsid w:val="00961564"/>
    <w:rsid w:val="00C83FFE"/>
    <w:rsid w:val="00E17249"/>
    <w:rsid w:val="00EE0E9C"/>
    <w:rsid w:val="00FC39A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E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mbrageclair2">
    <w:name w:val="Ombrage clair2"/>
    <w:basedOn w:val="TableNormal"/>
    <w:uiPriority w:val="60"/>
    <w:rsid w:val="007C13E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jepartosa</cp:lastModifiedBy>
  <cp:revision>2</cp:revision>
  <dcterms:created xsi:type="dcterms:W3CDTF">2014-06-04T09:07:00Z</dcterms:created>
  <dcterms:modified xsi:type="dcterms:W3CDTF">2014-06-06T19:23:00Z</dcterms:modified>
</cp:coreProperties>
</file>