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B4699" w14:textId="77777777" w:rsidR="00920E68" w:rsidRDefault="00920E68" w:rsidP="00920E6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1: PRISMA-</w:t>
      </w:r>
      <w:proofErr w:type="spellStart"/>
      <w:r>
        <w:rPr>
          <w:rFonts w:ascii="Times New Roman" w:hAnsi="Times New Roman" w:cs="Times New Roman"/>
          <w:b/>
          <w:sz w:val="24"/>
          <w:szCs w:val="24"/>
        </w:rPr>
        <w:t>ScR</w:t>
      </w:r>
      <w:proofErr w:type="spellEnd"/>
      <w:r>
        <w:rPr>
          <w:rFonts w:ascii="Times New Roman" w:hAnsi="Times New Roman" w:cs="Times New Roman"/>
          <w:b/>
          <w:sz w:val="24"/>
          <w:szCs w:val="24"/>
        </w:rPr>
        <w:t xml:space="preserve"> Checklist </w:t>
      </w:r>
    </w:p>
    <w:p w14:paraId="2900429C" w14:textId="77777777" w:rsidR="00920E68" w:rsidRDefault="00920E68" w:rsidP="00920E68">
      <w:pPr>
        <w:rPr>
          <w:rFonts w:ascii="Times New Roman" w:hAnsi="Times New Roman" w:cs="Times New Roman"/>
          <w:b/>
          <w:sz w:val="24"/>
          <w:szCs w:val="24"/>
        </w:rPr>
      </w:pPr>
    </w:p>
    <w:tbl>
      <w:tblPr>
        <w:tblStyle w:val="PlainTable4"/>
        <w:tblW w:w="0" w:type="auto"/>
        <w:tblLook w:val="04A0" w:firstRow="1" w:lastRow="0" w:firstColumn="1" w:lastColumn="0" w:noHBand="0" w:noVBand="1"/>
      </w:tblPr>
      <w:tblGrid>
        <w:gridCol w:w="2529"/>
        <w:gridCol w:w="706"/>
        <w:gridCol w:w="5298"/>
        <w:gridCol w:w="827"/>
      </w:tblGrid>
      <w:tr w:rsidR="00920E68" w:rsidRPr="006875C6" w14:paraId="7B7EB985" w14:textId="77777777" w:rsidTr="006E4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A082B26"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Section</w:t>
            </w:r>
          </w:p>
        </w:tc>
        <w:tc>
          <w:tcPr>
            <w:tcW w:w="709" w:type="dxa"/>
          </w:tcPr>
          <w:p w14:paraId="766C076D" w14:textId="77777777" w:rsidR="00920E68" w:rsidRPr="006875C6" w:rsidRDefault="00920E68" w:rsidP="006E4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Item</w:t>
            </w:r>
          </w:p>
        </w:tc>
        <w:tc>
          <w:tcPr>
            <w:tcW w:w="6379" w:type="dxa"/>
          </w:tcPr>
          <w:p w14:paraId="2965CA66" w14:textId="77777777" w:rsidR="00920E68" w:rsidRPr="006875C6" w:rsidRDefault="00920E68" w:rsidP="006E4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PRISMA-</w:t>
            </w:r>
            <w:proofErr w:type="spellStart"/>
            <w:r w:rsidRPr="006875C6">
              <w:rPr>
                <w:rFonts w:ascii="Times New Roman" w:hAnsi="Times New Roman" w:cs="Times New Roman"/>
                <w:sz w:val="24"/>
                <w:szCs w:val="24"/>
              </w:rPr>
              <w:t>ScR</w:t>
            </w:r>
            <w:proofErr w:type="spellEnd"/>
            <w:r w:rsidRPr="006875C6">
              <w:rPr>
                <w:rFonts w:ascii="Times New Roman" w:hAnsi="Times New Roman" w:cs="Times New Roman"/>
                <w:sz w:val="24"/>
                <w:szCs w:val="24"/>
              </w:rPr>
              <w:t xml:space="preserve"> Checklist Item</w:t>
            </w:r>
          </w:p>
        </w:tc>
        <w:tc>
          <w:tcPr>
            <w:tcW w:w="867" w:type="dxa"/>
          </w:tcPr>
          <w:p w14:paraId="411270D0" w14:textId="77777777" w:rsidR="00920E68" w:rsidRPr="006875C6" w:rsidRDefault="00920E68" w:rsidP="006E4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Page</w:t>
            </w:r>
          </w:p>
        </w:tc>
      </w:tr>
      <w:tr w:rsidR="00920E68" w:rsidRPr="006875C6" w14:paraId="4328396B"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47A01AFA"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Title</w:t>
            </w:r>
          </w:p>
        </w:tc>
        <w:tc>
          <w:tcPr>
            <w:tcW w:w="709" w:type="dxa"/>
            <w:shd w:val="clear" w:color="auto" w:fill="D5DCE4" w:themeFill="text2" w:themeFillTint="33"/>
          </w:tcPr>
          <w:p w14:paraId="6437C5CE"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1</w:t>
            </w:r>
          </w:p>
        </w:tc>
        <w:tc>
          <w:tcPr>
            <w:tcW w:w="6379" w:type="dxa"/>
            <w:shd w:val="clear" w:color="auto" w:fill="D5DCE4" w:themeFill="text2" w:themeFillTint="33"/>
          </w:tcPr>
          <w:p w14:paraId="4AAC59A2"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Identify the report as a scoping review</w:t>
            </w:r>
          </w:p>
        </w:tc>
        <w:tc>
          <w:tcPr>
            <w:tcW w:w="867" w:type="dxa"/>
            <w:shd w:val="clear" w:color="auto" w:fill="D5DCE4" w:themeFill="text2" w:themeFillTint="33"/>
          </w:tcPr>
          <w:p w14:paraId="50F787F9"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w:t>
            </w:r>
          </w:p>
        </w:tc>
      </w:tr>
      <w:tr w:rsidR="00920E68" w:rsidRPr="006875C6" w14:paraId="17FF453E"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792F8F2A" w14:textId="77777777" w:rsidR="00920E68" w:rsidRPr="00F259A2" w:rsidRDefault="00920E68" w:rsidP="006E4778">
            <w:pPr>
              <w:rPr>
                <w:rFonts w:ascii="Times New Roman" w:hAnsi="Times New Roman" w:cs="Times New Roman"/>
                <w:bCs w:val="0"/>
                <w:sz w:val="24"/>
                <w:szCs w:val="24"/>
              </w:rPr>
            </w:pPr>
            <w:r w:rsidRPr="00F259A2">
              <w:rPr>
                <w:rFonts w:ascii="Times New Roman" w:hAnsi="Times New Roman" w:cs="Times New Roman"/>
                <w:b w:val="0"/>
                <w:sz w:val="24"/>
                <w:szCs w:val="24"/>
              </w:rPr>
              <w:t>Abstract</w:t>
            </w:r>
          </w:p>
          <w:p w14:paraId="30944189" w14:textId="77777777" w:rsidR="00920E68" w:rsidRPr="006875C6" w:rsidRDefault="00920E68" w:rsidP="006E4778">
            <w:pPr>
              <w:rPr>
                <w:rFonts w:ascii="Times New Roman" w:hAnsi="Times New Roman" w:cs="Times New Roman"/>
                <w:b w:val="0"/>
                <w:sz w:val="24"/>
                <w:szCs w:val="24"/>
              </w:rPr>
            </w:pPr>
            <w:r w:rsidRPr="00F259A2">
              <w:rPr>
                <w:rFonts w:ascii="Times New Roman" w:hAnsi="Times New Roman" w:cs="Times New Roman"/>
                <w:b w:val="0"/>
                <w:sz w:val="24"/>
                <w:szCs w:val="24"/>
              </w:rPr>
              <w:t>Structured summary</w:t>
            </w:r>
          </w:p>
        </w:tc>
        <w:tc>
          <w:tcPr>
            <w:tcW w:w="709" w:type="dxa"/>
          </w:tcPr>
          <w:p w14:paraId="42A2E13D"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2</w:t>
            </w:r>
          </w:p>
        </w:tc>
        <w:tc>
          <w:tcPr>
            <w:tcW w:w="6379" w:type="dxa"/>
          </w:tcPr>
          <w:p w14:paraId="7DA7AB09"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Provide a structured summary including, as applicable: background; objectives; eligibility criteria; source of evidence; charting methods; results; and conclusions that relate to the review questions and objectives.</w:t>
            </w:r>
          </w:p>
        </w:tc>
        <w:tc>
          <w:tcPr>
            <w:tcW w:w="867" w:type="dxa"/>
          </w:tcPr>
          <w:p w14:paraId="24597C38"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20E68" w:rsidRPr="006875C6" w14:paraId="3FC8A66F"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7100748"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Introduction</w:t>
            </w:r>
          </w:p>
        </w:tc>
        <w:tc>
          <w:tcPr>
            <w:tcW w:w="709" w:type="dxa"/>
            <w:shd w:val="clear" w:color="auto" w:fill="auto"/>
          </w:tcPr>
          <w:p w14:paraId="7CF431FD"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379" w:type="dxa"/>
            <w:shd w:val="clear" w:color="auto" w:fill="auto"/>
          </w:tcPr>
          <w:p w14:paraId="3F2EB923"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7" w:type="dxa"/>
            <w:shd w:val="clear" w:color="auto" w:fill="auto"/>
          </w:tcPr>
          <w:p w14:paraId="7E8141DD"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20E68" w:rsidRPr="006875C6" w14:paraId="14D991C2"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0FA5C093"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Rationale</w:t>
            </w:r>
          </w:p>
        </w:tc>
        <w:tc>
          <w:tcPr>
            <w:tcW w:w="709" w:type="dxa"/>
            <w:shd w:val="clear" w:color="auto" w:fill="D5DCE4" w:themeFill="text2" w:themeFillTint="33"/>
          </w:tcPr>
          <w:p w14:paraId="64D98F7B"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6379" w:type="dxa"/>
            <w:shd w:val="clear" w:color="auto" w:fill="D5DCE4" w:themeFill="text2" w:themeFillTint="33"/>
          </w:tcPr>
          <w:p w14:paraId="096257D9"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Describe the rationale for the review in the context of what is already known. Explain why the review questions/objectives lend themselves to a scoping review approach.</w:t>
            </w:r>
          </w:p>
        </w:tc>
        <w:tc>
          <w:tcPr>
            <w:tcW w:w="867" w:type="dxa"/>
            <w:shd w:val="clear" w:color="auto" w:fill="D5DCE4" w:themeFill="text2" w:themeFillTint="33"/>
          </w:tcPr>
          <w:p w14:paraId="1CD0E478"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w:t>
            </w:r>
          </w:p>
        </w:tc>
      </w:tr>
      <w:tr w:rsidR="00920E68" w:rsidRPr="006875C6" w14:paraId="6BC92838"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9B981DC"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Objectives</w:t>
            </w:r>
          </w:p>
        </w:tc>
        <w:tc>
          <w:tcPr>
            <w:tcW w:w="709" w:type="dxa"/>
            <w:shd w:val="clear" w:color="auto" w:fill="auto"/>
          </w:tcPr>
          <w:p w14:paraId="5CB7D293"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6379" w:type="dxa"/>
            <w:shd w:val="clear" w:color="auto" w:fill="auto"/>
          </w:tcPr>
          <w:p w14:paraId="131642C6"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Provide an explicit statement of questions and objectives being addressed with reference to their key elements (e.g.</w:t>
            </w:r>
            <w:r>
              <w:rPr>
                <w:rFonts w:ascii="Times New Roman" w:hAnsi="Times New Roman" w:cs="Times New Roman"/>
                <w:sz w:val="24"/>
                <w:szCs w:val="24"/>
              </w:rPr>
              <w:t>,</w:t>
            </w:r>
            <w:r w:rsidRPr="006875C6">
              <w:rPr>
                <w:rFonts w:ascii="Times New Roman" w:hAnsi="Times New Roman" w:cs="Times New Roman"/>
                <w:sz w:val="24"/>
                <w:szCs w:val="24"/>
              </w:rPr>
              <w:t xml:space="preserve"> population or participants, concepts and contexts) or other relevant key elements used to conceptualize the review questions and/or objectives.</w:t>
            </w:r>
          </w:p>
        </w:tc>
        <w:tc>
          <w:tcPr>
            <w:tcW w:w="867" w:type="dxa"/>
            <w:shd w:val="clear" w:color="auto" w:fill="auto"/>
          </w:tcPr>
          <w:p w14:paraId="580C5296"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w:t>
            </w:r>
          </w:p>
        </w:tc>
      </w:tr>
      <w:tr w:rsidR="00920E68" w:rsidRPr="006875C6" w14:paraId="66EC95C0"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1F18E37B"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Methods</w:t>
            </w:r>
          </w:p>
        </w:tc>
        <w:tc>
          <w:tcPr>
            <w:tcW w:w="709" w:type="dxa"/>
          </w:tcPr>
          <w:p w14:paraId="18DBB855"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379" w:type="dxa"/>
          </w:tcPr>
          <w:p w14:paraId="403B55C4"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7" w:type="dxa"/>
          </w:tcPr>
          <w:p w14:paraId="3F562595"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20E68" w:rsidRPr="006875C6" w14:paraId="26971B1C"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1D39D1AD"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Protocol and registration</w:t>
            </w:r>
          </w:p>
        </w:tc>
        <w:tc>
          <w:tcPr>
            <w:tcW w:w="709" w:type="dxa"/>
            <w:shd w:val="clear" w:color="auto" w:fill="D5DCE4" w:themeFill="text2" w:themeFillTint="33"/>
          </w:tcPr>
          <w:p w14:paraId="4E2D950A"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6379" w:type="dxa"/>
            <w:shd w:val="clear" w:color="auto" w:fill="D5DCE4" w:themeFill="text2" w:themeFillTint="33"/>
          </w:tcPr>
          <w:p w14:paraId="45BB8D81"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Indicate if a review protocol exists; state if and where it can be accessed (e.g., Web address), and, if available, provide registration information including registration number.</w:t>
            </w:r>
          </w:p>
        </w:tc>
        <w:tc>
          <w:tcPr>
            <w:tcW w:w="867" w:type="dxa"/>
            <w:shd w:val="clear" w:color="auto" w:fill="D5DCE4" w:themeFill="text2" w:themeFillTint="33"/>
          </w:tcPr>
          <w:p w14:paraId="473064C8"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w:t>
            </w:r>
          </w:p>
        </w:tc>
      </w:tr>
      <w:tr w:rsidR="00920E68" w:rsidRPr="006875C6" w14:paraId="042A22CE"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0DF7BB78"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Eligibility criteria</w:t>
            </w:r>
          </w:p>
        </w:tc>
        <w:tc>
          <w:tcPr>
            <w:tcW w:w="709" w:type="dxa"/>
          </w:tcPr>
          <w:p w14:paraId="73DFAA34"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6379" w:type="dxa"/>
          </w:tcPr>
          <w:p w14:paraId="66919542"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Specify characteristics of the sources of evidence used as eligibility criteria (e.g., years considered, language and publication status) and provide a rationale.</w:t>
            </w:r>
          </w:p>
        </w:tc>
        <w:tc>
          <w:tcPr>
            <w:tcW w:w="867" w:type="dxa"/>
          </w:tcPr>
          <w:p w14:paraId="7A17F54A"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8-9</w:t>
            </w:r>
          </w:p>
        </w:tc>
      </w:tr>
      <w:tr w:rsidR="00920E68" w:rsidRPr="006875C6" w14:paraId="155977BC"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5F85E352"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Information sources</w:t>
            </w:r>
          </w:p>
        </w:tc>
        <w:tc>
          <w:tcPr>
            <w:tcW w:w="709" w:type="dxa"/>
            <w:shd w:val="clear" w:color="auto" w:fill="D5DCE4" w:themeFill="text2" w:themeFillTint="33"/>
          </w:tcPr>
          <w:p w14:paraId="2E6E9A41"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6379" w:type="dxa"/>
            <w:shd w:val="clear" w:color="auto" w:fill="D5DCE4" w:themeFill="text2" w:themeFillTint="33"/>
          </w:tcPr>
          <w:p w14:paraId="642084CE"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 xml:space="preserve">Describe all information sources in the search (e.g., databases with dates of coverage, contact with study authors to identify additional studies) as well as the date the most recent search was executed. </w:t>
            </w:r>
          </w:p>
        </w:tc>
        <w:tc>
          <w:tcPr>
            <w:tcW w:w="867" w:type="dxa"/>
            <w:shd w:val="clear" w:color="auto" w:fill="D5DCE4" w:themeFill="text2" w:themeFillTint="33"/>
          </w:tcPr>
          <w:p w14:paraId="4E93C0D5"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w:t>
            </w:r>
          </w:p>
        </w:tc>
      </w:tr>
      <w:tr w:rsidR="00920E68" w:rsidRPr="006875C6" w14:paraId="3B3A5EB1"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24531E4C"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Search</w:t>
            </w:r>
          </w:p>
        </w:tc>
        <w:tc>
          <w:tcPr>
            <w:tcW w:w="709" w:type="dxa"/>
          </w:tcPr>
          <w:p w14:paraId="23BE0986"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6379" w:type="dxa"/>
          </w:tcPr>
          <w:p w14:paraId="4C803132"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Present full electronic search strategy for at least one database, including any limits used, such that it could be repeated.</w:t>
            </w:r>
          </w:p>
        </w:tc>
        <w:tc>
          <w:tcPr>
            <w:tcW w:w="867" w:type="dxa"/>
          </w:tcPr>
          <w:p w14:paraId="6CEC2AFF"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70-73</w:t>
            </w:r>
          </w:p>
        </w:tc>
      </w:tr>
      <w:tr w:rsidR="00920E68" w:rsidRPr="006875C6" w14:paraId="36363070"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494F6F10"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Selection of sources of evidence</w:t>
            </w:r>
          </w:p>
        </w:tc>
        <w:tc>
          <w:tcPr>
            <w:tcW w:w="709" w:type="dxa"/>
            <w:shd w:val="clear" w:color="auto" w:fill="D5DCE4" w:themeFill="text2" w:themeFillTint="33"/>
          </w:tcPr>
          <w:p w14:paraId="07648C96"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6379" w:type="dxa"/>
            <w:shd w:val="clear" w:color="auto" w:fill="D5DCE4" w:themeFill="text2" w:themeFillTint="33"/>
          </w:tcPr>
          <w:p w14:paraId="37720CD1"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State the process for selecting sources of evidence (i.e., screening and eligibility) included in the review.</w:t>
            </w:r>
          </w:p>
        </w:tc>
        <w:tc>
          <w:tcPr>
            <w:tcW w:w="867" w:type="dxa"/>
            <w:shd w:val="clear" w:color="auto" w:fill="D5DCE4" w:themeFill="text2" w:themeFillTint="33"/>
          </w:tcPr>
          <w:p w14:paraId="2D627BDA"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w:t>
            </w:r>
          </w:p>
        </w:tc>
      </w:tr>
      <w:tr w:rsidR="00920E68" w:rsidRPr="006875C6" w14:paraId="6FB231E6"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57ED1526"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Data charting process</w:t>
            </w:r>
          </w:p>
        </w:tc>
        <w:tc>
          <w:tcPr>
            <w:tcW w:w="709" w:type="dxa"/>
          </w:tcPr>
          <w:p w14:paraId="3D513230" w14:textId="77777777" w:rsidR="00920E68" w:rsidRPr="003670BF"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6379" w:type="dxa"/>
          </w:tcPr>
          <w:p w14:paraId="6EFF3E0A"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Describe the methods of charting data from the included sources of evidence (e.g.</w:t>
            </w:r>
            <w:r>
              <w:rPr>
                <w:rFonts w:ascii="Times New Roman" w:hAnsi="Times New Roman" w:cs="Times New Roman"/>
                <w:sz w:val="24"/>
                <w:szCs w:val="24"/>
              </w:rPr>
              <w:t>,</w:t>
            </w:r>
            <w:r w:rsidRPr="00CF17EA">
              <w:rPr>
                <w:rFonts w:ascii="Times New Roman" w:hAnsi="Times New Roman" w:cs="Times New Roman"/>
                <w:sz w:val="24"/>
                <w:szCs w:val="24"/>
              </w:rPr>
              <w:t xml:space="preserve"> calibrated forms, or forms that have been tested by the team before their use, and whether data charting was done independently or in duplicate) and any processes for obtaining and confirming data from investigators.</w:t>
            </w:r>
          </w:p>
        </w:tc>
        <w:tc>
          <w:tcPr>
            <w:tcW w:w="867" w:type="dxa"/>
          </w:tcPr>
          <w:p w14:paraId="50FC0755"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w:t>
            </w:r>
          </w:p>
        </w:tc>
      </w:tr>
      <w:tr w:rsidR="00920E68" w:rsidRPr="006875C6" w14:paraId="55F9608B"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D5DCE4" w:themeFill="text2" w:themeFillTint="33"/>
          </w:tcPr>
          <w:p w14:paraId="22314595"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lastRenderedPageBreak/>
              <w:t>Data items</w:t>
            </w:r>
          </w:p>
        </w:tc>
        <w:tc>
          <w:tcPr>
            <w:tcW w:w="709" w:type="dxa"/>
            <w:shd w:val="clear" w:color="auto" w:fill="D5DCE4" w:themeFill="text2" w:themeFillTint="33"/>
          </w:tcPr>
          <w:p w14:paraId="574736E0"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6379" w:type="dxa"/>
            <w:shd w:val="clear" w:color="auto" w:fill="D5DCE4" w:themeFill="text2" w:themeFillTint="33"/>
          </w:tcPr>
          <w:p w14:paraId="62110FBB"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List and define all variables for which data were sought and any assumptions and simplifications made.</w:t>
            </w:r>
          </w:p>
        </w:tc>
        <w:tc>
          <w:tcPr>
            <w:tcW w:w="867" w:type="dxa"/>
            <w:shd w:val="clear" w:color="auto" w:fill="D5DCE4" w:themeFill="text2" w:themeFillTint="33"/>
          </w:tcPr>
          <w:p w14:paraId="43956967"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76</w:t>
            </w:r>
          </w:p>
        </w:tc>
      </w:tr>
      <w:tr w:rsidR="00920E68" w:rsidRPr="006875C6" w14:paraId="1401AC3B"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5AF9A350"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Critical appraisal of individual sources of evidence</w:t>
            </w:r>
          </w:p>
        </w:tc>
        <w:tc>
          <w:tcPr>
            <w:tcW w:w="709" w:type="dxa"/>
          </w:tcPr>
          <w:p w14:paraId="35FB26B4"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6379" w:type="dxa"/>
          </w:tcPr>
          <w:p w14:paraId="7F089DC8"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If done, provide a rationale for conducting a critical appraisal of included sources of evidence; describe the methods used and how this information was used in any data synthesis (if appropriate.)</w:t>
            </w:r>
          </w:p>
        </w:tc>
        <w:tc>
          <w:tcPr>
            <w:tcW w:w="867" w:type="dxa"/>
          </w:tcPr>
          <w:p w14:paraId="0899EC0F"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9-10</w:t>
            </w:r>
          </w:p>
        </w:tc>
      </w:tr>
      <w:tr w:rsidR="00920E68" w:rsidRPr="006875C6" w14:paraId="031589C9"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1F39106D"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Summary measures</w:t>
            </w:r>
          </w:p>
        </w:tc>
        <w:tc>
          <w:tcPr>
            <w:tcW w:w="709" w:type="dxa"/>
            <w:shd w:val="clear" w:color="auto" w:fill="B4C6E7" w:themeFill="accent1" w:themeFillTint="66"/>
          </w:tcPr>
          <w:p w14:paraId="6B37F9E4"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6379" w:type="dxa"/>
            <w:shd w:val="clear" w:color="auto" w:fill="B4C6E7" w:themeFill="accent1" w:themeFillTint="66"/>
          </w:tcPr>
          <w:p w14:paraId="5D7A86EE"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Not applica</w:t>
            </w:r>
            <w:r>
              <w:rPr>
                <w:rFonts w:ascii="Times New Roman" w:hAnsi="Times New Roman" w:cs="Times New Roman"/>
                <w:sz w:val="24"/>
                <w:szCs w:val="24"/>
              </w:rPr>
              <w:t>ble</w:t>
            </w:r>
            <w:r w:rsidRPr="006875C6">
              <w:rPr>
                <w:rFonts w:ascii="Times New Roman" w:hAnsi="Times New Roman" w:cs="Times New Roman"/>
                <w:sz w:val="24"/>
                <w:szCs w:val="24"/>
              </w:rPr>
              <w:t xml:space="preserve"> for scoping reviews</w:t>
            </w:r>
          </w:p>
        </w:tc>
        <w:tc>
          <w:tcPr>
            <w:tcW w:w="867" w:type="dxa"/>
            <w:shd w:val="clear" w:color="auto" w:fill="B4C6E7" w:themeFill="accent1" w:themeFillTint="66"/>
          </w:tcPr>
          <w:p w14:paraId="40972FE7"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r>
      <w:tr w:rsidR="00920E68" w:rsidRPr="006875C6" w14:paraId="1B95E326"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6C53A7D4"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Synthesis of results</w:t>
            </w:r>
          </w:p>
        </w:tc>
        <w:tc>
          <w:tcPr>
            <w:tcW w:w="709" w:type="dxa"/>
          </w:tcPr>
          <w:p w14:paraId="605A589E"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6379" w:type="dxa"/>
          </w:tcPr>
          <w:p w14:paraId="050685D6"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Describe the methods of handling and summarizing the data that were charted.</w:t>
            </w:r>
          </w:p>
        </w:tc>
        <w:tc>
          <w:tcPr>
            <w:tcW w:w="867" w:type="dxa"/>
          </w:tcPr>
          <w:p w14:paraId="66490D73"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r>
      <w:tr w:rsidR="00920E68" w:rsidRPr="006875C6" w14:paraId="759FE1A4"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6037F1A2"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Risk of bias across studies</w:t>
            </w:r>
          </w:p>
        </w:tc>
        <w:tc>
          <w:tcPr>
            <w:tcW w:w="709" w:type="dxa"/>
            <w:shd w:val="clear" w:color="auto" w:fill="B4C6E7" w:themeFill="accent1" w:themeFillTint="66"/>
          </w:tcPr>
          <w:p w14:paraId="5D3DC2F8"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6379" w:type="dxa"/>
            <w:shd w:val="clear" w:color="auto" w:fill="B4C6E7" w:themeFill="accent1" w:themeFillTint="66"/>
          </w:tcPr>
          <w:p w14:paraId="256D8C3F"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Not applica</w:t>
            </w:r>
            <w:r>
              <w:rPr>
                <w:rFonts w:ascii="Times New Roman" w:hAnsi="Times New Roman" w:cs="Times New Roman"/>
                <w:sz w:val="24"/>
                <w:szCs w:val="24"/>
              </w:rPr>
              <w:t>ble</w:t>
            </w:r>
            <w:r w:rsidRPr="006875C6">
              <w:rPr>
                <w:rFonts w:ascii="Times New Roman" w:hAnsi="Times New Roman" w:cs="Times New Roman"/>
                <w:sz w:val="24"/>
                <w:szCs w:val="24"/>
              </w:rPr>
              <w:t xml:space="preserve"> for scoping reviews</w:t>
            </w:r>
          </w:p>
        </w:tc>
        <w:tc>
          <w:tcPr>
            <w:tcW w:w="867" w:type="dxa"/>
            <w:shd w:val="clear" w:color="auto" w:fill="B4C6E7" w:themeFill="accent1" w:themeFillTint="66"/>
          </w:tcPr>
          <w:p w14:paraId="76AA12CB"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r>
      <w:tr w:rsidR="00920E68" w:rsidRPr="006875C6" w14:paraId="78469786" w14:textId="77777777" w:rsidTr="006E4778">
        <w:tc>
          <w:tcPr>
            <w:cnfStyle w:val="001000000000" w:firstRow="0" w:lastRow="0" w:firstColumn="1" w:lastColumn="0" w:oddVBand="0" w:evenVBand="0" w:oddHBand="0" w:evenHBand="0" w:firstRowFirstColumn="0" w:firstRowLastColumn="0" w:lastRowFirstColumn="0" w:lastRowLastColumn="0"/>
            <w:tcW w:w="2835" w:type="dxa"/>
          </w:tcPr>
          <w:p w14:paraId="11A04000"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Additional analyses</w:t>
            </w:r>
          </w:p>
        </w:tc>
        <w:tc>
          <w:tcPr>
            <w:tcW w:w="709" w:type="dxa"/>
          </w:tcPr>
          <w:p w14:paraId="4BC3F75F"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tcW w:w="6379" w:type="dxa"/>
          </w:tcPr>
          <w:p w14:paraId="37F5DA45"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Not applica</w:t>
            </w:r>
            <w:r>
              <w:rPr>
                <w:rFonts w:ascii="Times New Roman" w:hAnsi="Times New Roman" w:cs="Times New Roman"/>
                <w:sz w:val="24"/>
                <w:szCs w:val="24"/>
              </w:rPr>
              <w:t>ble</w:t>
            </w:r>
            <w:r w:rsidRPr="006875C6">
              <w:rPr>
                <w:rFonts w:ascii="Times New Roman" w:hAnsi="Times New Roman" w:cs="Times New Roman"/>
                <w:sz w:val="24"/>
                <w:szCs w:val="24"/>
              </w:rPr>
              <w:t xml:space="preserve"> for scoping reviews</w:t>
            </w:r>
          </w:p>
        </w:tc>
        <w:tc>
          <w:tcPr>
            <w:tcW w:w="867" w:type="dxa"/>
          </w:tcPr>
          <w:p w14:paraId="6DC34BFA"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r>
      <w:tr w:rsidR="00920E68" w:rsidRPr="006875C6" w14:paraId="4B4AD1EA"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72FEA7D"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Results</w:t>
            </w:r>
          </w:p>
        </w:tc>
        <w:tc>
          <w:tcPr>
            <w:tcW w:w="709" w:type="dxa"/>
            <w:shd w:val="clear" w:color="auto" w:fill="auto"/>
          </w:tcPr>
          <w:p w14:paraId="14438C2A"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379" w:type="dxa"/>
            <w:shd w:val="clear" w:color="auto" w:fill="auto"/>
          </w:tcPr>
          <w:p w14:paraId="7E64D70F"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7" w:type="dxa"/>
            <w:shd w:val="clear" w:color="auto" w:fill="auto"/>
          </w:tcPr>
          <w:p w14:paraId="7D9B564D"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20E68" w:rsidRPr="006875C6" w14:paraId="42BD2405"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1063E749"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Selection of sources of evidence</w:t>
            </w:r>
          </w:p>
        </w:tc>
        <w:tc>
          <w:tcPr>
            <w:tcW w:w="709" w:type="dxa"/>
            <w:shd w:val="clear" w:color="auto" w:fill="B4C6E7" w:themeFill="accent1" w:themeFillTint="66"/>
          </w:tcPr>
          <w:p w14:paraId="63AC96DC"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6379" w:type="dxa"/>
            <w:shd w:val="clear" w:color="auto" w:fill="B4C6E7" w:themeFill="accent1" w:themeFillTint="66"/>
          </w:tcPr>
          <w:p w14:paraId="6F2470BA"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Give numbers of sources of evidence screened, assessed for eligibility, and included in the review, with reasons for exclusions at each stage, ideally using a flow diagram</w:t>
            </w:r>
          </w:p>
        </w:tc>
        <w:tc>
          <w:tcPr>
            <w:tcW w:w="867" w:type="dxa"/>
            <w:shd w:val="clear" w:color="auto" w:fill="B4C6E7" w:themeFill="accent1" w:themeFillTint="66"/>
          </w:tcPr>
          <w:p w14:paraId="6405849B"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7-8 and 31</w:t>
            </w:r>
          </w:p>
        </w:tc>
      </w:tr>
      <w:tr w:rsidR="00920E68" w:rsidRPr="006875C6" w14:paraId="4B0C0B45"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D1BBB5D"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Characteristics of sources of evidence</w:t>
            </w:r>
          </w:p>
        </w:tc>
        <w:tc>
          <w:tcPr>
            <w:tcW w:w="709" w:type="dxa"/>
            <w:shd w:val="clear" w:color="auto" w:fill="auto"/>
          </w:tcPr>
          <w:p w14:paraId="5BEFE009"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6379" w:type="dxa"/>
            <w:shd w:val="clear" w:color="auto" w:fill="auto"/>
          </w:tcPr>
          <w:p w14:paraId="1C729FD9"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For each source of evidence, present characteristics for which data were charted and provide the citations</w:t>
            </w:r>
          </w:p>
        </w:tc>
        <w:tc>
          <w:tcPr>
            <w:tcW w:w="867" w:type="dxa"/>
            <w:shd w:val="clear" w:color="auto" w:fill="auto"/>
          </w:tcPr>
          <w:p w14:paraId="746B14DB"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39-57</w:t>
            </w:r>
          </w:p>
        </w:tc>
      </w:tr>
      <w:tr w:rsidR="00920E68" w:rsidRPr="006875C6" w14:paraId="73C86EF1"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28193DB2"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Critical appraisal within sources of evidence</w:t>
            </w:r>
          </w:p>
        </w:tc>
        <w:tc>
          <w:tcPr>
            <w:tcW w:w="709" w:type="dxa"/>
            <w:shd w:val="clear" w:color="auto" w:fill="B4C6E7" w:themeFill="accent1" w:themeFillTint="66"/>
          </w:tcPr>
          <w:p w14:paraId="6B609128"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6379" w:type="dxa"/>
            <w:shd w:val="clear" w:color="auto" w:fill="B4C6E7" w:themeFill="accent1" w:themeFillTint="66"/>
          </w:tcPr>
          <w:p w14:paraId="72AD8DE9"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If done, present data on critical appraisal of included sources of evidence (see item 12)</w:t>
            </w:r>
          </w:p>
        </w:tc>
        <w:tc>
          <w:tcPr>
            <w:tcW w:w="867" w:type="dxa"/>
            <w:shd w:val="clear" w:color="auto" w:fill="B4C6E7" w:themeFill="accent1" w:themeFillTint="66"/>
          </w:tcPr>
          <w:p w14:paraId="072A1085"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77-80</w:t>
            </w:r>
          </w:p>
        </w:tc>
      </w:tr>
      <w:tr w:rsidR="00920E68" w:rsidRPr="006875C6" w14:paraId="5390DD63"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B550F54"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 xml:space="preserve">Results of individual sources of evidence </w:t>
            </w:r>
          </w:p>
        </w:tc>
        <w:tc>
          <w:tcPr>
            <w:tcW w:w="709" w:type="dxa"/>
            <w:shd w:val="clear" w:color="auto" w:fill="auto"/>
          </w:tcPr>
          <w:p w14:paraId="393A0C6B"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20</w:t>
            </w:r>
          </w:p>
        </w:tc>
        <w:tc>
          <w:tcPr>
            <w:tcW w:w="6379" w:type="dxa"/>
            <w:shd w:val="clear" w:color="auto" w:fill="auto"/>
          </w:tcPr>
          <w:p w14:paraId="02FB24F0" w14:textId="77777777" w:rsidR="00920E68" w:rsidRPr="00E16E00"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6E00">
              <w:rPr>
                <w:rFonts w:ascii="Times New Roman" w:hAnsi="Times New Roman" w:cs="Times New Roman"/>
                <w:sz w:val="24"/>
                <w:szCs w:val="24"/>
              </w:rPr>
              <w:t>For each included source of evidence, present the relevant data that were charted that relate to the review questions and objectives</w:t>
            </w:r>
          </w:p>
        </w:tc>
        <w:tc>
          <w:tcPr>
            <w:tcW w:w="867" w:type="dxa"/>
            <w:shd w:val="clear" w:color="auto" w:fill="auto"/>
          </w:tcPr>
          <w:p w14:paraId="77C4CA46"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11-23 and 39-57</w:t>
            </w:r>
          </w:p>
        </w:tc>
      </w:tr>
      <w:tr w:rsidR="00920E68" w:rsidRPr="006875C6" w14:paraId="14454FEF"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7789F667"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Synthesis of results</w:t>
            </w:r>
          </w:p>
        </w:tc>
        <w:tc>
          <w:tcPr>
            <w:tcW w:w="709" w:type="dxa"/>
            <w:shd w:val="clear" w:color="auto" w:fill="B4C6E7" w:themeFill="accent1" w:themeFillTint="66"/>
          </w:tcPr>
          <w:p w14:paraId="02BECCA6"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21</w:t>
            </w:r>
          </w:p>
        </w:tc>
        <w:tc>
          <w:tcPr>
            <w:tcW w:w="6379" w:type="dxa"/>
            <w:shd w:val="clear" w:color="auto" w:fill="B4C6E7" w:themeFill="accent1" w:themeFillTint="66"/>
          </w:tcPr>
          <w:p w14:paraId="6CBDC043"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Summarize and/or present the charting results as they relate to the review questions and objectives</w:t>
            </w:r>
          </w:p>
        </w:tc>
        <w:tc>
          <w:tcPr>
            <w:tcW w:w="867" w:type="dxa"/>
            <w:shd w:val="clear" w:color="auto" w:fill="B4C6E7" w:themeFill="accent1" w:themeFillTint="66"/>
          </w:tcPr>
          <w:p w14:paraId="4685C0E1"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11-23 </w:t>
            </w:r>
          </w:p>
        </w:tc>
      </w:tr>
      <w:tr w:rsidR="00920E68" w:rsidRPr="006875C6" w14:paraId="573F6B14"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2182F48" w14:textId="77777777" w:rsidR="00920E68" w:rsidRPr="006875C6" w:rsidRDefault="00920E68" w:rsidP="006E4778">
            <w:pPr>
              <w:rPr>
                <w:rFonts w:ascii="Times New Roman" w:hAnsi="Times New Roman" w:cs="Times New Roman"/>
                <w:b w:val="0"/>
                <w:sz w:val="24"/>
                <w:szCs w:val="24"/>
              </w:rPr>
            </w:pPr>
            <w:r>
              <w:rPr>
                <w:rFonts w:ascii="Times New Roman" w:hAnsi="Times New Roman" w:cs="Times New Roman"/>
                <w:b w:val="0"/>
                <w:sz w:val="24"/>
                <w:szCs w:val="24"/>
              </w:rPr>
              <w:t>Risk of bias across studies</w:t>
            </w:r>
          </w:p>
        </w:tc>
        <w:tc>
          <w:tcPr>
            <w:tcW w:w="709" w:type="dxa"/>
            <w:shd w:val="clear" w:color="auto" w:fill="auto"/>
          </w:tcPr>
          <w:p w14:paraId="34DAC47C"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6379" w:type="dxa"/>
            <w:shd w:val="clear" w:color="auto" w:fill="auto"/>
          </w:tcPr>
          <w:p w14:paraId="47B08F08"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Not application for scoping reviews</w:t>
            </w:r>
          </w:p>
        </w:tc>
        <w:tc>
          <w:tcPr>
            <w:tcW w:w="867" w:type="dxa"/>
            <w:shd w:val="clear" w:color="auto" w:fill="auto"/>
          </w:tcPr>
          <w:p w14:paraId="5B6BF268"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r>
      <w:tr w:rsidR="00920E68" w:rsidRPr="006875C6" w14:paraId="56FA7646"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36FBBC4D" w14:textId="77777777" w:rsidR="00920E68" w:rsidRDefault="00920E68" w:rsidP="006E4778">
            <w:pPr>
              <w:rPr>
                <w:rFonts w:ascii="Times New Roman" w:hAnsi="Times New Roman" w:cs="Times New Roman"/>
                <w:b w:val="0"/>
                <w:sz w:val="24"/>
                <w:szCs w:val="24"/>
              </w:rPr>
            </w:pPr>
            <w:r>
              <w:rPr>
                <w:rFonts w:ascii="Times New Roman" w:hAnsi="Times New Roman" w:cs="Times New Roman"/>
                <w:b w:val="0"/>
                <w:sz w:val="24"/>
                <w:szCs w:val="24"/>
              </w:rPr>
              <w:t>Additional analyses</w:t>
            </w:r>
          </w:p>
        </w:tc>
        <w:tc>
          <w:tcPr>
            <w:tcW w:w="709" w:type="dxa"/>
            <w:shd w:val="clear" w:color="auto" w:fill="B4C6E7" w:themeFill="accent1" w:themeFillTint="66"/>
          </w:tcPr>
          <w:p w14:paraId="7273AE3C"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6379" w:type="dxa"/>
            <w:shd w:val="clear" w:color="auto" w:fill="B4C6E7" w:themeFill="accent1" w:themeFillTint="66"/>
          </w:tcPr>
          <w:p w14:paraId="5AF032F3"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Not application for scoping reviews</w:t>
            </w:r>
          </w:p>
        </w:tc>
        <w:tc>
          <w:tcPr>
            <w:tcW w:w="867" w:type="dxa"/>
            <w:shd w:val="clear" w:color="auto" w:fill="B4C6E7" w:themeFill="accent1" w:themeFillTint="66"/>
          </w:tcPr>
          <w:p w14:paraId="4BDF778F"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N/A</w:t>
            </w:r>
          </w:p>
        </w:tc>
      </w:tr>
      <w:tr w:rsidR="00920E68" w:rsidRPr="006875C6" w14:paraId="4FE9BCA3"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19846A6" w14:textId="77777777" w:rsidR="00920E68" w:rsidRPr="006875C6" w:rsidRDefault="00920E68" w:rsidP="006E4778">
            <w:pPr>
              <w:rPr>
                <w:rFonts w:ascii="Times New Roman" w:hAnsi="Times New Roman" w:cs="Times New Roman"/>
                <w:sz w:val="24"/>
                <w:szCs w:val="24"/>
              </w:rPr>
            </w:pPr>
            <w:r w:rsidRPr="006875C6">
              <w:rPr>
                <w:rFonts w:ascii="Times New Roman" w:hAnsi="Times New Roman" w:cs="Times New Roman"/>
                <w:sz w:val="24"/>
                <w:szCs w:val="24"/>
              </w:rPr>
              <w:t>Discussion</w:t>
            </w:r>
          </w:p>
        </w:tc>
        <w:tc>
          <w:tcPr>
            <w:tcW w:w="709" w:type="dxa"/>
            <w:shd w:val="clear" w:color="auto" w:fill="auto"/>
          </w:tcPr>
          <w:p w14:paraId="29DB4BBC"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379" w:type="dxa"/>
            <w:shd w:val="clear" w:color="auto" w:fill="auto"/>
          </w:tcPr>
          <w:p w14:paraId="5CF547AF"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867" w:type="dxa"/>
            <w:shd w:val="clear" w:color="auto" w:fill="auto"/>
          </w:tcPr>
          <w:p w14:paraId="48CBDCFD"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20E68" w:rsidRPr="006875C6" w14:paraId="4EF99DA9"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54F6942D"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Summary of evidence</w:t>
            </w:r>
          </w:p>
        </w:tc>
        <w:tc>
          <w:tcPr>
            <w:tcW w:w="709" w:type="dxa"/>
            <w:shd w:val="clear" w:color="auto" w:fill="B4C6E7" w:themeFill="accent1" w:themeFillTint="66"/>
          </w:tcPr>
          <w:p w14:paraId="129F6FD2"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c>
          <w:tcPr>
            <w:tcW w:w="6379" w:type="dxa"/>
            <w:shd w:val="clear" w:color="auto" w:fill="B4C6E7" w:themeFill="accent1" w:themeFillTint="66"/>
          </w:tcPr>
          <w:p w14:paraId="09918D3B"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Summarize the main results (including an overview of concepts, themes, and types of evidence available), link to the review questions and objectives, and consider relevance to key groups.</w:t>
            </w:r>
          </w:p>
        </w:tc>
        <w:tc>
          <w:tcPr>
            <w:tcW w:w="867" w:type="dxa"/>
            <w:shd w:val="clear" w:color="auto" w:fill="auto"/>
          </w:tcPr>
          <w:p w14:paraId="2FE3BDEB"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 – 25</w:t>
            </w:r>
          </w:p>
        </w:tc>
      </w:tr>
      <w:tr w:rsidR="00920E68" w:rsidRPr="006875C6" w14:paraId="65CF6DA4"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9224C90"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 xml:space="preserve">Limitations </w:t>
            </w:r>
          </w:p>
        </w:tc>
        <w:tc>
          <w:tcPr>
            <w:tcW w:w="709" w:type="dxa"/>
            <w:shd w:val="clear" w:color="auto" w:fill="auto"/>
          </w:tcPr>
          <w:p w14:paraId="13E006EF"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6379" w:type="dxa"/>
            <w:shd w:val="clear" w:color="auto" w:fill="auto"/>
          </w:tcPr>
          <w:p w14:paraId="1476B167"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5C6">
              <w:rPr>
                <w:rFonts w:ascii="Times New Roman" w:hAnsi="Times New Roman" w:cs="Times New Roman"/>
                <w:sz w:val="24"/>
                <w:szCs w:val="24"/>
              </w:rPr>
              <w:t>Discuss the limitations of the scoping review process.</w:t>
            </w:r>
          </w:p>
        </w:tc>
        <w:tc>
          <w:tcPr>
            <w:tcW w:w="867" w:type="dxa"/>
            <w:shd w:val="clear" w:color="auto" w:fill="auto"/>
          </w:tcPr>
          <w:p w14:paraId="28808733"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p>
        </w:tc>
      </w:tr>
      <w:tr w:rsidR="00920E68" w:rsidRPr="006875C6" w14:paraId="1F7C3563" w14:textId="77777777" w:rsidTr="006E4778">
        <w:tc>
          <w:tcPr>
            <w:cnfStyle w:val="001000000000" w:firstRow="0" w:lastRow="0" w:firstColumn="1" w:lastColumn="0" w:oddVBand="0" w:evenVBand="0" w:oddHBand="0" w:evenHBand="0" w:firstRowFirstColumn="0" w:firstRowLastColumn="0" w:lastRowFirstColumn="0" w:lastRowLastColumn="0"/>
            <w:tcW w:w="2835" w:type="dxa"/>
            <w:shd w:val="clear" w:color="auto" w:fill="B4C6E7" w:themeFill="accent1" w:themeFillTint="66"/>
          </w:tcPr>
          <w:p w14:paraId="61AE1CAB" w14:textId="77777777" w:rsidR="00920E68" w:rsidRPr="006875C6" w:rsidRDefault="00920E68" w:rsidP="006E4778">
            <w:pPr>
              <w:rPr>
                <w:rFonts w:ascii="Times New Roman" w:hAnsi="Times New Roman" w:cs="Times New Roman"/>
                <w:b w:val="0"/>
                <w:sz w:val="24"/>
                <w:szCs w:val="24"/>
              </w:rPr>
            </w:pPr>
            <w:r w:rsidRPr="006875C6">
              <w:rPr>
                <w:rFonts w:ascii="Times New Roman" w:hAnsi="Times New Roman" w:cs="Times New Roman"/>
                <w:b w:val="0"/>
                <w:sz w:val="24"/>
                <w:szCs w:val="24"/>
              </w:rPr>
              <w:t>Conclusions</w:t>
            </w:r>
          </w:p>
        </w:tc>
        <w:tc>
          <w:tcPr>
            <w:tcW w:w="709" w:type="dxa"/>
            <w:shd w:val="clear" w:color="auto" w:fill="B4C6E7" w:themeFill="accent1" w:themeFillTint="66"/>
          </w:tcPr>
          <w:p w14:paraId="6F8EC221" w14:textId="77777777" w:rsidR="00920E68" w:rsidRPr="00CF17EA"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6379" w:type="dxa"/>
            <w:shd w:val="clear" w:color="auto" w:fill="B4C6E7" w:themeFill="accent1" w:themeFillTint="66"/>
          </w:tcPr>
          <w:p w14:paraId="52BA6F69"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 xml:space="preserve">Provide a general interpretation of the results with respect to the review questions and objectives, as well as potential implications and/or next steps. </w:t>
            </w:r>
          </w:p>
        </w:tc>
        <w:tc>
          <w:tcPr>
            <w:tcW w:w="867" w:type="dxa"/>
            <w:shd w:val="clear" w:color="auto" w:fill="auto"/>
          </w:tcPr>
          <w:p w14:paraId="5551000F" w14:textId="77777777" w:rsidR="00920E68" w:rsidRPr="006875C6" w:rsidRDefault="00920E68" w:rsidP="006E4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p>
        </w:tc>
      </w:tr>
      <w:tr w:rsidR="00920E68" w:rsidRPr="006875C6" w14:paraId="2DE9B86E" w14:textId="77777777" w:rsidTr="006E4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B18ED0E" w14:textId="77777777" w:rsidR="00920E68" w:rsidRPr="006875C6" w:rsidRDefault="00920E68" w:rsidP="006E4778">
            <w:pPr>
              <w:rPr>
                <w:rFonts w:ascii="Times New Roman" w:hAnsi="Times New Roman" w:cs="Times New Roman"/>
                <w:sz w:val="24"/>
                <w:szCs w:val="24"/>
              </w:rPr>
            </w:pPr>
            <w:r w:rsidRPr="00F259A2">
              <w:rPr>
                <w:rFonts w:ascii="Times New Roman" w:hAnsi="Times New Roman" w:cs="Times New Roman"/>
                <w:sz w:val="24"/>
                <w:szCs w:val="24"/>
              </w:rPr>
              <w:t>Funding</w:t>
            </w:r>
          </w:p>
        </w:tc>
        <w:tc>
          <w:tcPr>
            <w:tcW w:w="709" w:type="dxa"/>
            <w:shd w:val="clear" w:color="auto" w:fill="auto"/>
          </w:tcPr>
          <w:p w14:paraId="064B26FA" w14:textId="77777777" w:rsidR="00920E68" w:rsidRPr="00CF17EA"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F17EA">
              <w:rPr>
                <w:rFonts w:ascii="Times New Roman" w:hAnsi="Times New Roman" w:cs="Times New Roman"/>
                <w:sz w:val="24"/>
                <w:szCs w:val="24"/>
              </w:rPr>
              <w:t>27</w:t>
            </w:r>
          </w:p>
        </w:tc>
        <w:tc>
          <w:tcPr>
            <w:tcW w:w="6379" w:type="dxa"/>
            <w:shd w:val="clear" w:color="auto" w:fill="auto"/>
          </w:tcPr>
          <w:p w14:paraId="0C230616"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875C6">
              <w:rPr>
                <w:rFonts w:ascii="Times New Roman" w:hAnsi="Times New Roman" w:cs="Times New Roman"/>
                <w:sz w:val="24"/>
                <w:szCs w:val="24"/>
              </w:rPr>
              <w:t>Describe sources of funding for the included sources of evidence, as well as funding for the scoping review. Describe the role of the funders of the scoping reviews.</w:t>
            </w:r>
          </w:p>
        </w:tc>
        <w:tc>
          <w:tcPr>
            <w:tcW w:w="867" w:type="dxa"/>
            <w:shd w:val="clear" w:color="auto" w:fill="auto"/>
          </w:tcPr>
          <w:p w14:paraId="36AD357C" w14:textId="77777777" w:rsidR="00920E68" w:rsidRPr="006875C6" w:rsidRDefault="00920E68" w:rsidP="006E477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w:t>
            </w:r>
          </w:p>
        </w:tc>
      </w:tr>
    </w:tbl>
    <w:p w14:paraId="4B6403F5" w14:textId="77777777" w:rsidR="00920E68" w:rsidRDefault="00920E68" w:rsidP="00920E68">
      <w:pPr>
        <w:rPr>
          <w:rFonts w:ascii="Times New Roman" w:hAnsi="Times New Roman" w:cs="Times New Roman"/>
          <w:b/>
          <w:sz w:val="24"/>
          <w:szCs w:val="24"/>
        </w:rPr>
      </w:pPr>
    </w:p>
    <w:sectPr w:rsidR="00920E68" w:rsidSect="00920E68">
      <w:pgSz w:w="12240" w:h="15840"/>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68"/>
    <w:rsid w:val="00920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C1D"/>
  <w15:chartTrackingRefBased/>
  <w15:docId w15:val="{5FF2EEE5-EF1E-4866-842B-E73C672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E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920E68"/>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Hutton, Brian</cp:lastModifiedBy>
  <cp:revision>1</cp:revision>
  <dcterms:created xsi:type="dcterms:W3CDTF">2019-04-20T23:28:00Z</dcterms:created>
  <dcterms:modified xsi:type="dcterms:W3CDTF">2019-04-20T23:30:00Z</dcterms:modified>
</cp:coreProperties>
</file>