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2784475"/>
            <wp:effectExtent l="0" t="0" r="1905" b="6350"/>
            <wp:docPr id="1" name="图片 1" descr="诊断ROC-文章用-supplementar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诊断ROC-文章用-supplementary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78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Palatino Linotype" w:hAnsi="Palatino Linotype" w:cs="Palatino Linotype" w:eastAsiaTheme="minorEastAsia"/>
          <w:lang w:val="en-US" w:eastAsia="zh-CN"/>
        </w:rPr>
      </w:pPr>
      <w:bookmarkStart w:id="0" w:name="_GoBack"/>
      <w:r>
        <w:rPr>
          <w:rFonts w:hint="default" w:ascii="Palatino Linotype" w:hAnsi="Palatino Linotype" w:cs="Palatino Linotype"/>
          <w:b/>
          <w:bCs/>
          <w:lang w:val="en-US" w:eastAsia="zh-CN"/>
        </w:rPr>
        <w:t xml:space="preserve">Figure S1 </w:t>
      </w:r>
      <w:r>
        <w:rPr>
          <w:rFonts w:hint="default" w:ascii="Palatino Linotype" w:hAnsi="Palatino Linotype" w:cs="Palatino Linotype"/>
          <w:lang w:val="en-US" w:eastAsia="zh-CN"/>
        </w:rPr>
        <w:t xml:space="preserve">The </w:t>
      </w:r>
      <w:r>
        <w:rPr>
          <w:rFonts w:hint="eastAsia" w:ascii="Palatino Linotype" w:hAnsi="Palatino Linotype" w:cs="Palatino Linotype"/>
          <w:lang w:val="en-US" w:eastAsia="zh-CN"/>
        </w:rPr>
        <w:t xml:space="preserve">diagnostic </w:t>
      </w:r>
      <w:r>
        <w:rPr>
          <w:rFonts w:hint="default" w:ascii="Palatino Linotype" w:hAnsi="Palatino Linotype" w:cs="Palatino Linotype"/>
          <w:lang w:val="en-US" w:eastAsia="zh-CN"/>
        </w:rPr>
        <w:t xml:space="preserve">ROC of AUNIP </w:t>
      </w:r>
      <w:r>
        <w:rPr>
          <w:rFonts w:hint="eastAsia" w:ascii="Palatino Linotype" w:hAnsi="Palatino Linotype" w:cs="Palatino Linotype"/>
          <w:lang w:val="en-US" w:eastAsia="zh-CN"/>
        </w:rPr>
        <w:t>in pan-cancer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hMmI3NmI1MzVkOTAwM2Q3NzM1ZWU0NGY0ZWMwZGQifQ=="/>
  </w:docVars>
  <w:rsids>
    <w:rsidRoot w:val="00000000"/>
    <w:rsid w:val="07DE7337"/>
    <w:rsid w:val="7460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33</Characters>
  <Lines>0</Lines>
  <Paragraphs>0</Paragraphs>
  <TotalTime>0</TotalTime>
  <ScaleCrop>false</ScaleCrop>
  <LinksUpToDate>false</LinksUpToDate>
  <CharactersWithSpaces>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2023-09-06T13:05:00Z</dcterms:created>
  <dc:creator>zzyt1981</dc:creator>
  <cp:lastModifiedBy>刘婷</cp:lastModifiedBy>
  <dcterms:modified xsi:type="dcterms:W3CDTF">2024-06-19T12:46:41Z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B7E833EC0FB748E9A52FD39C883E34B1_12</vt:lpwstr>
  </property>
</Properties>
</file>