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BB" w:rsidRPr="005D7B34" w:rsidRDefault="00A2054A" w:rsidP="00E72ABB">
      <w:pPr>
        <w:jc w:val="both"/>
        <w:rPr>
          <w:rFonts w:ascii="Arial" w:hAnsi="Arial" w:cs="Arial"/>
          <w:lang w:val="en-US"/>
        </w:rPr>
      </w:pPr>
      <w:r w:rsidRPr="00A2054A">
        <w:rPr>
          <w:rFonts w:ascii="Arial" w:hAnsi="Arial" w:cs="Arial"/>
          <w:lang w:val="en-US"/>
        </w:rPr>
        <w:t xml:space="preserve">Additional file </w:t>
      </w:r>
      <w:r>
        <w:rPr>
          <w:rFonts w:ascii="Arial" w:hAnsi="Arial" w:cs="Arial"/>
          <w:lang w:val="en-US"/>
        </w:rPr>
        <w:t>7</w:t>
      </w:r>
      <w:r w:rsidRPr="00A2054A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Tabl</w:t>
      </w:r>
      <w:r w:rsidRPr="00A2054A">
        <w:rPr>
          <w:rFonts w:ascii="Arial" w:hAnsi="Arial" w:cs="Arial"/>
          <w:lang w:val="en-US"/>
        </w:rPr>
        <w:t>e S</w:t>
      </w:r>
      <w:r>
        <w:rPr>
          <w:rFonts w:ascii="Arial" w:hAnsi="Arial" w:cs="Arial"/>
          <w:lang w:val="en-US"/>
        </w:rPr>
        <w:t>3</w:t>
      </w:r>
      <w:bookmarkStart w:id="0" w:name="_GoBack"/>
      <w:bookmarkEnd w:id="0"/>
      <w:r w:rsidR="00E72ABB" w:rsidRPr="005D7B34">
        <w:rPr>
          <w:rFonts w:ascii="Arial" w:hAnsi="Arial" w:cs="Arial"/>
          <w:lang w:val="en-US"/>
        </w:rPr>
        <w:t> :</w:t>
      </w:r>
      <w:r w:rsidR="00E72ABB" w:rsidRPr="005D7B34">
        <w:rPr>
          <w:rFonts w:ascii="Arial" w:hAnsi="Arial" w:cs="Arial"/>
          <w:b/>
          <w:lang w:val="en-US"/>
        </w:rPr>
        <w:t xml:space="preserve"> Hazard-ratio and survival analysis of </w:t>
      </w:r>
      <w:r w:rsidR="00E72ABB">
        <w:rPr>
          <w:rFonts w:ascii="Arial" w:hAnsi="Arial" w:cs="Arial"/>
          <w:b/>
          <w:lang w:val="en-US"/>
        </w:rPr>
        <w:t>top genes associated with</w:t>
      </w:r>
      <w:r w:rsidR="00E72ABB" w:rsidRPr="005D7B34">
        <w:rPr>
          <w:rFonts w:ascii="Arial" w:hAnsi="Arial" w:cs="Arial"/>
          <w:b/>
          <w:lang w:val="en-US"/>
        </w:rPr>
        <w:t xml:space="preserve"> </w:t>
      </w:r>
      <w:r w:rsidR="00E72ABB">
        <w:rPr>
          <w:rFonts w:ascii="Arial" w:hAnsi="Arial" w:cs="Arial"/>
          <w:b/>
          <w:lang w:val="en-US"/>
        </w:rPr>
        <w:t xml:space="preserve">MUC4 expression </w:t>
      </w:r>
      <w:r w:rsidR="00E72ABB" w:rsidRPr="005D7B34">
        <w:rPr>
          <w:rFonts w:ascii="Arial" w:hAnsi="Arial" w:cs="Arial"/>
          <w:b/>
          <w:lang w:val="en-US"/>
        </w:rPr>
        <w:t>in TCGA tumor databases.</w:t>
      </w:r>
      <w:r w:rsidR="00E72ABB" w:rsidRPr="005D7B34">
        <w:rPr>
          <w:rFonts w:ascii="Arial" w:hAnsi="Arial" w:cs="Arial"/>
          <w:lang w:val="en-US"/>
        </w:rPr>
        <w:t xml:space="preserve"> Hazard ratio and </w:t>
      </w:r>
      <w:r w:rsidR="00E72ABB" w:rsidRPr="005D7B34">
        <w:rPr>
          <w:rFonts w:ascii="Arial" w:hAnsi="Arial" w:cs="Arial"/>
          <w:shd w:val="clear" w:color="auto" w:fill="FFFFFF"/>
          <w:lang w:val="en-US"/>
        </w:rPr>
        <w:t xml:space="preserve">p-value </w:t>
      </w:r>
      <w:proofErr w:type="gramStart"/>
      <w:r w:rsidR="00E72ABB" w:rsidRPr="005D7B34">
        <w:rPr>
          <w:rFonts w:ascii="Arial" w:hAnsi="Arial" w:cs="Arial"/>
          <w:shd w:val="clear" w:color="auto" w:fill="FFFFFF"/>
          <w:lang w:val="en-US"/>
        </w:rPr>
        <w:t>were</w:t>
      </w:r>
      <w:proofErr w:type="gramEnd"/>
      <w:r w:rsidR="00E72ABB" w:rsidRPr="005D7B34">
        <w:rPr>
          <w:rFonts w:ascii="Arial" w:hAnsi="Arial" w:cs="Arial"/>
          <w:shd w:val="clear" w:color="auto" w:fill="FFFFFF"/>
          <w:lang w:val="en-US"/>
        </w:rPr>
        <w:t xml:space="preserve"> determined using </w:t>
      </w:r>
      <w:proofErr w:type="spellStart"/>
      <w:r w:rsidR="00E72ABB" w:rsidRPr="005D7B34">
        <w:rPr>
          <w:rFonts w:ascii="Arial" w:hAnsi="Arial" w:cs="Arial"/>
          <w:shd w:val="clear" w:color="auto" w:fill="FFFFFF"/>
          <w:lang w:val="en-US"/>
        </w:rPr>
        <w:t>SurvExpress</w:t>
      </w:r>
      <w:proofErr w:type="spellEnd"/>
      <w:r w:rsidR="00E72ABB" w:rsidRPr="005D7B34">
        <w:rPr>
          <w:rFonts w:ascii="Arial" w:hAnsi="Arial" w:cs="Arial"/>
          <w:shd w:val="clear" w:color="auto" w:fill="FFFFFF"/>
          <w:lang w:val="en-US"/>
        </w:rPr>
        <w:t xml:space="preserve"> tool (</w:t>
      </w:r>
      <w:hyperlink r:id="rId5" w:history="1">
        <w:r w:rsidR="00E72ABB" w:rsidRPr="005D7B34">
          <w:rPr>
            <w:rStyle w:val="Lienhypertexte"/>
            <w:rFonts w:ascii="Arial" w:hAnsi="Arial" w:cs="Arial"/>
            <w:shd w:val="clear" w:color="auto" w:fill="FFFFFF"/>
            <w:lang w:val="en-US"/>
          </w:rPr>
          <w:t>http://bioinformatica.mty.itesm.mx/SurvExpress</w:t>
        </w:r>
      </w:hyperlink>
      <w:r w:rsidR="00E72ABB" w:rsidRPr="005D7B34">
        <w:rPr>
          <w:rFonts w:ascii="Arial" w:hAnsi="Arial" w:cs="Arial"/>
          <w:shd w:val="clear" w:color="auto" w:fill="FFFFFF"/>
          <w:lang w:val="en-US"/>
        </w:rPr>
        <w:t xml:space="preserve">). </w:t>
      </w:r>
      <w:r w:rsidR="00E72ABB" w:rsidRPr="005D7B34">
        <w:rPr>
          <w:rFonts w:ascii="Arial" w:hAnsi="Arial" w:cs="Arial"/>
          <w:lang w:val="en-US"/>
        </w:rPr>
        <w:t xml:space="preserve">Risk groups were </w:t>
      </w:r>
      <w:r w:rsidR="00E72ABB">
        <w:rPr>
          <w:rFonts w:ascii="Arial" w:hAnsi="Arial" w:cs="Arial"/>
          <w:lang w:val="en-US"/>
        </w:rPr>
        <w:t>defined</w:t>
      </w:r>
      <w:r w:rsidR="00E72ABB" w:rsidRPr="005D7B34">
        <w:rPr>
          <w:rFonts w:ascii="Arial" w:hAnsi="Arial" w:cs="Arial"/>
          <w:lang w:val="en-US"/>
        </w:rPr>
        <w:t xml:space="preserve"> using the optimization algorithm (maximize) from the ordered prognostic</w:t>
      </w:r>
      <w:r w:rsidR="00E72ABB" w:rsidRPr="005D7B34">
        <w:rPr>
          <w:rFonts w:ascii="Arial" w:hAnsi="Arial" w:cs="Arial"/>
          <w:shd w:val="clear" w:color="auto" w:fill="FFFFFF"/>
          <w:lang w:val="en-US"/>
        </w:rPr>
        <w:t>.</w:t>
      </w:r>
      <w:r w:rsidR="009D4CA7">
        <w:rPr>
          <w:rFonts w:ascii="Arial" w:hAnsi="Arial" w:cs="Arial"/>
          <w:shd w:val="clear" w:color="auto" w:fill="FFFFFF"/>
          <w:lang w:val="en-US"/>
        </w:rPr>
        <w:t xml:space="preserve"> Selected g</w:t>
      </w:r>
      <w:r w:rsidR="00E72ABB">
        <w:rPr>
          <w:rFonts w:ascii="Arial" w:hAnsi="Arial" w:cs="Arial"/>
          <w:shd w:val="clear" w:color="auto" w:fill="FFFFFF"/>
          <w:lang w:val="en-US"/>
        </w:rPr>
        <w:t xml:space="preserve">enes </w:t>
      </w:r>
      <w:r w:rsidR="009D4CA7">
        <w:rPr>
          <w:rFonts w:ascii="Arial" w:hAnsi="Arial" w:cs="Arial"/>
          <w:shd w:val="clear" w:color="auto" w:fill="FFFFFF"/>
          <w:lang w:val="en-US"/>
        </w:rPr>
        <w:t xml:space="preserve">(ADGRF1, LCN2, MUC20, C1ORF116, SCEL, </w:t>
      </w:r>
      <w:proofErr w:type="gramStart"/>
      <w:r w:rsidR="009D4CA7">
        <w:rPr>
          <w:rFonts w:ascii="Arial" w:hAnsi="Arial" w:cs="Arial"/>
          <w:shd w:val="clear" w:color="auto" w:fill="FFFFFF"/>
          <w:lang w:val="en-US"/>
        </w:rPr>
        <w:t>STEAP4</w:t>
      </w:r>
      <w:proofErr w:type="gramEnd"/>
      <w:r w:rsidR="009D4CA7">
        <w:rPr>
          <w:rFonts w:ascii="Arial" w:hAnsi="Arial" w:cs="Arial"/>
          <w:shd w:val="clear" w:color="auto" w:fill="FFFFFF"/>
          <w:lang w:val="en-US"/>
        </w:rPr>
        <w:t>) harbored</w:t>
      </w:r>
      <w:r w:rsidR="00E72ABB">
        <w:rPr>
          <w:rFonts w:ascii="Arial" w:hAnsi="Arial" w:cs="Arial"/>
          <w:shd w:val="clear" w:color="auto" w:fill="FFFFFF"/>
          <w:lang w:val="en-US"/>
        </w:rPr>
        <w:t xml:space="preserve"> Pearson’s correlation with MUC4 &gt; 0.5.</w:t>
      </w:r>
    </w:p>
    <w:p w:rsidR="00E72ABB" w:rsidRPr="005D7B34" w:rsidRDefault="00E72ABB" w:rsidP="00E72ABB">
      <w:pPr>
        <w:rPr>
          <w:lang w:val="en-US"/>
        </w:rPr>
      </w:pPr>
    </w:p>
    <w:tbl>
      <w:tblPr>
        <w:tblStyle w:val="Grilledutableau"/>
        <w:tblW w:w="7675" w:type="dxa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5"/>
      </w:tblGrid>
      <w:tr w:rsidR="009D4CA7" w:rsidTr="00E72ABB">
        <w:tc>
          <w:tcPr>
            <w:tcW w:w="1535" w:type="dxa"/>
          </w:tcPr>
          <w:p w:rsidR="00E72ABB" w:rsidRPr="0075672D" w:rsidRDefault="009D4CA7" w:rsidP="00AC19BB">
            <w:pPr>
              <w:rPr>
                <w:b/>
              </w:rPr>
            </w:pPr>
            <w:proofErr w:type="spellStart"/>
            <w:r>
              <w:rPr>
                <w:b/>
              </w:rPr>
              <w:t>G</w:t>
            </w:r>
            <w:r w:rsidR="00E72ABB" w:rsidRPr="0075672D">
              <w:rPr>
                <w:b/>
              </w:rPr>
              <w:t>enes</w:t>
            </w:r>
            <w:proofErr w:type="spellEnd"/>
          </w:p>
        </w:tc>
        <w:tc>
          <w:tcPr>
            <w:tcW w:w="1535" w:type="dxa"/>
          </w:tcPr>
          <w:p w:rsidR="00E72ABB" w:rsidRPr="0075672D" w:rsidRDefault="00E72ABB" w:rsidP="00AC19BB">
            <w:pPr>
              <w:rPr>
                <w:b/>
              </w:rPr>
            </w:pPr>
            <w:r w:rsidRPr="0075672D">
              <w:rPr>
                <w:b/>
              </w:rPr>
              <w:t xml:space="preserve">TCGA </w:t>
            </w:r>
            <w:proofErr w:type="spellStart"/>
            <w:r w:rsidRPr="0075672D">
              <w:rPr>
                <w:b/>
              </w:rPr>
              <w:t>dataset</w:t>
            </w:r>
            <w:proofErr w:type="spellEnd"/>
          </w:p>
        </w:tc>
        <w:tc>
          <w:tcPr>
            <w:tcW w:w="1535" w:type="dxa"/>
          </w:tcPr>
          <w:p w:rsidR="00E72ABB" w:rsidRPr="0075672D" w:rsidRDefault="00E72ABB" w:rsidP="00AC19BB">
            <w:pPr>
              <w:rPr>
                <w:b/>
              </w:rPr>
            </w:pPr>
            <w:r w:rsidRPr="0075672D">
              <w:rPr>
                <w:b/>
              </w:rPr>
              <w:t>Hazard ratio [95% CI]</w:t>
            </w:r>
          </w:p>
        </w:tc>
        <w:tc>
          <w:tcPr>
            <w:tcW w:w="1535" w:type="dxa"/>
          </w:tcPr>
          <w:p w:rsidR="00E72ABB" w:rsidRPr="0075672D" w:rsidRDefault="00E72ABB" w:rsidP="00AC19BB">
            <w:pPr>
              <w:rPr>
                <w:b/>
              </w:rPr>
            </w:pPr>
            <w:r w:rsidRPr="0075672D">
              <w:rPr>
                <w:b/>
              </w:rPr>
              <w:t xml:space="preserve">Log </w:t>
            </w:r>
            <w:proofErr w:type="spellStart"/>
            <w:r w:rsidRPr="0075672D">
              <w:rPr>
                <w:b/>
              </w:rPr>
              <w:t>rank</w:t>
            </w:r>
            <w:proofErr w:type="spellEnd"/>
            <w:r w:rsidRPr="0075672D">
              <w:rPr>
                <w:b/>
              </w:rPr>
              <w:t xml:space="preserve"> </w:t>
            </w:r>
            <w:proofErr w:type="spellStart"/>
            <w:r w:rsidRPr="0075672D">
              <w:rPr>
                <w:b/>
              </w:rPr>
              <w:t>equal</w:t>
            </w:r>
            <w:proofErr w:type="spellEnd"/>
            <w:r w:rsidRPr="0075672D">
              <w:rPr>
                <w:b/>
              </w:rPr>
              <w:t xml:space="preserve"> </w:t>
            </w:r>
            <w:proofErr w:type="spellStart"/>
            <w:r w:rsidRPr="0075672D">
              <w:rPr>
                <w:b/>
              </w:rPr>
              <w:t>curves</w:t>
            </w:r>
            <w:proofErr w:type="spellEnd"/>
          </w:p>
        </w:tc>
        <w:tc>
          <w:tcPr>
            <w:tcW w:w="1535" w:type="dxa"/>
          </w:tcPr>
          <w:p w:rsidR="00E72ABB" w:rsidRPr="0075672D" w:rsidRDefault="00E72ABB" w:rsidP="00AC19BB">
            <w:pPr>
              <w:rPr>
                <w:b/>
              </w:rPr>
            </w:pPr>
            <w:r w:rsidRPr="0075672D">
              <w:rPr>
                <w:b/>
              </w:rPr>
              <w:t>P value</w:t>
            </w:r>
          </w:p>
        </w:tc>
      </w:tr>
      <w:tr w:rsidR="009D4CA7" w:rsidTr="00E72ABB">
        <w:tc>
          <w:tcPr>
            <w:tcW w:w="1535" w:type="dxa"/>
            <w:vMerge w:val="restart"/>
          </w:tcPr>
          <w:p w:rsidR="00E72ABB" w:rsidRPr="00E72ABB" w:rsidRDefault="009D4CA7" w:rsidP="00E72ABB">
            <w:pPr>
              <w:rPr>
                <w:lang w:val="en-US"/>
              </w:rPr>
            </w:pPr>
            <w:r>
              <w:rPr>
                <w:lang w:val="en-US"/>
              </w:rPr>
              <w:t>ADGRF1</w:t>
            </w:r>
          </w:p>
          <w:p w:rsidR="00E72ABB" w:rsidRPr="00E72ABB" w:rsidRDefault="00E72ABB" w:rsidP="00E72ABB">
            <w:pPr>
              <w:rPr>
                <w:lang w:val="en-US"/>
              </w:rPr>
            </w:pPr>
            <w:r w:rsidRPr="00E72ABB">
              <w:rPr>
                <w:lang w:val="en-US"/>
              </w:rPr>
              <w:t>LCN2</w:t>
            </w:r>
          </w:p>
          <w:p w:rsidR="00E72ABB" w:rsidRPr="00E72ABB" w:rsidRDefault="00E72ABB" w:rsidP="00E72ABB">
            <w:pPr>
              <w:rPr>
                <w:lang w:val="en-US"/>
              </w:rPr>
            </w:pPr>
            <w:r w:rsidRPr="00E72ABB">
              <w:rPr>
                <w:lang w:val="en-US"/>
              </w:rPr>
              <w:t>C1ORF116</w:t>
            </w:r>
          </w:p>
          <w:p w:rsidR="00E72ABB" w:rsidRPr="00E72ABB" w:rsidRDefault="00E72ABB" w:rsidP="00E72ABB">
            <w:pPr>
              <w:rPr>
                <w:lang w:val="en-US"/>
              </w:rPr>
            </w:pPr>
            <w:r w:rsidRPr="00E72ABB">
              <w:rPr>
                <w:lang w:val="en-US"/>
              </w:rPr>
              <w:t>SCEL</w:t>
            </w:r>
          </w:p>
          <w:p w:rsidR="00E72ABB" w:rsidRPr="00E72ABB" w:rsidRDefault="00E72ABB" w:rsidP="00E72ABB">
            <w:pPr>
              <w:rPr>
                <w:lang w:val="en-US"/>
              </w:rPr>
            </w:pPr>
            <w:r w:rsidRPr="00E72ABB">
              <w:rPr>
                <w:lang w:val="en-US"/>
              </w:rPr>
              <w:t>STEAP4</w:t>
            </w:r>
          </w:p>
          <w:p w:rsidR="00E72ABB" w:rsidRPr="00900728" w:rsidRDefault="00E72ABB" w:rsidP="00E72ABB">
            <w:pPr>
              <w:rPr>
                <w:lang w:val="en-US"/>
              </w:rPr>
            </w:pPr>
            <w:r w:rsidRPr="00E72ABB">
              <w:rPr>
                <w:lang w:val="en-US"/>
              </w:rPr>
              <w:t>MUC20</w:t>
            </w:r>
          </w:p>
        </w:tc>
        <w:tc>
          <w:tcPr>
            <w:tcW w:w="1535" w:type="dxa"/>
          </w:tcPr>
          <w:p w:rsidR="00E72ABB" w:rsidRPr="00900728" w:rsidRDefault="00E72ABB" w:rsidP="00AC19BB">
            <w:pPr>
              <w:rPr>
                <w:lang w:val="en-US"/>
              </w:rPr>
            </w:pPr>
            <w:r>
              <w:rPr>
                <w:lang w:val="en-US"/>
              </w:rPr>
              <w:t>Bladder BLCA</w:t>
            </w:r>
          </w:p>
        </w:tc>
        <w:tc>
          <w:tcPr>
            <w:tcW w:w="1535" w:type="dxa"/>
          </w:tcPr>
          <w:p w:rsidR="00E72ABB" w:rsidRPr="00900728" w:rsidRDefault="009D4CA7" w:rsidP="009D4CA7">
            <w:pPr>
              <w:rPr>
                <w:lang w:val="en-US"/>
              </w:rPr>
            </w:pPr>
            <w:r w:rsidRPr="009D4CA7">
              <w:rPr>
                <w:lang w:val="en-US"/>
              </w:rPr>
              <w:t xml:space="preserve">2.51 </w:t>
            </w:r>
            <w:r>
              <w:rPr>
                <w:lang w:val="en-US"/>
              </w:rPr>
              <w:t>[</w:t>
            </w:r>
            <w:r w:rsidRPr="009D4CA7">
              <w:rPr>
                <w:lang w:val="en-US"/>
              </w:rPr>
              <w:t xml:space="preserve">1.83 </w:t>
            </w:r>
            <w:r>
              <w:rPr>
                <w:lang w:val="en-US"/>
              </w:rPr>
              <w:t>;</w:t>
            </w:r>
            <w:r w:rsidRPr="009D4CA7">
              <w:rPr>
                <w:lang w:val="en-US"/>
              </w:rPr>
              <w:t xml:space="preserve"> 3.45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E72ABB" w:rsidRPr="00900728" w:rsidRDefault="009D4CA7" w:rsidP="00AC19BB">
            <w:pPr>
              <w:rPr>
                <w:lang w:val="en-US"/>
              </w:rPr>
            </w:pPr>
            <w:r w:rsidRPr="009D4CA7">
              <w:rPr>
                <w:lang w:val="en-US"/>
              </w:rPr>
              <w:t>p=3.846e−09</w:t>
            </w:r>
          </w:p>
        </w:tc>
        <w:tc>
          <w:tcPr>
            <w:tcW w:w="1535" w:type="dxa"/>
          </w:tcPr>
          <w:p w:rsidR="00E72ABB" w:rsidRPr="00900728" w:rsidRDefault="009D4CA7" w:rsidP="00AC19BB">
            <w:pPr>
              <w:rPr>
                <w:lang w:val="en-US"/>
              </w:rPr>
            </w:pPr>
            <w:r w:rsidRPr="009D4CA7">
              <w:rPr>
                <w:lang w:val="en-US"/>
              </w:rPr>
              <w:t>p=1.28e−08</w:t>
            </w:r>
          </w:p>
        </w:tc>
      </w:tr>
      <w:tr w:rsidR="009D4CA7" w:rsidTr="00E72ABB">
        <w:tc>
          <w:tcPr>
            <w:tcW w:w="1535" w:type="dxa"/>
            <w:vMerge/>
          </w:tcPr>
          <w:p w:rsidR="00E72ABB" w:rsidRPr="00900728" w:rsidRDefault="00E72ABB" w:rsidP="00AC19BB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E72ABB" w:rsidRPr="00900728" w:rsidRDefault="00E72ABB" w:rsidP="00AC19BB">
            <w:pPr>
              <w:rPr>
                <w:lang w:val="en-US"/>
              </w:rPr>
            </w:pPr>
            <w:r>
              <w:rPr>
                <w:lang w:val="en-US"/>
              </w:rPr>
              <w:t>Colon COADREAD</w:t>
            </w:r>
          </w:p>
        </w:tc>
        <w:tc>
          <w:tcPr>
            <w:tcW w:w="1535" w:type="dxa"/>
          </w:tcPr>
          <w:p w:rsidR="00E72ABB" w:rsidRPr="00900728" w:rsidRDefault="009D4CA7" w:rsidP="009D4CA7">
            <w:pPr>
              <w:rPr>
                <w:lang w:val="en-US"/>
              </w:rPr>
            </w:pPr>
            <w:r w:rsidRPr="009D4CA7">
              <w:rPr>
                <w:lang w:val="en-US"/>
              </w:rPr>
              <w:t xml:space="preserve">2.22 </w:t>
            </w:r>
            <w:r>
              <w:rPr>
                <w:lang w:val="en-US"/>
              </w:rPr>
              <w:t>[</w:t>
            </w:r>
            <w:r w:rsidRPr="009D4CA7">
              <w:rPr>
                <w:lang w:val="en-US"/>
              </w:rPr>
              <w:t xml:space="preserve">1.41 </w:t>
            </w:r>
            <w:r>
              <w:rPr>
                <w:lang w:val="en-US"/>
              </w:rPr>
              <w:t>; 3.49]</w:t>
            </w:r>
          </w:p>
        </w:tc>
        <w:tc>
          <w:tcPr>
            <w:tcW w:w="1535" w:type="dxa"/>
          </w:tcPr>
          <w:p w:rsidR="00E72ABB" w:rsidRPr="00900728" w:rsidRDefault="009D4CA7" w:rsidP="00AC19BB">
            <w:pPr>
              <w:rPr>
                <w:lang w:val="en-US"/>
              </w:rPr>
            </w:pPr>
            <w:r w:rsidRPr="009D4CA7">
              <w:rPr>
                <w:lang w:val="en-US"/>
              </w:rPr>
              <w:t>p=0.0004004</w:t>
            </w:r>
          </w:p>
        </w:tc>
        <w:tc>
          <w:tcPr>
            <w:tcW w:w="1535" w:type="dxa"/>
          </w:tcPr>
          <w:p w:rsidR="00E72ABB" w:rsidRPr="00900728" w:rsidRDefault="009D4CA7" w:rsidP="00AC19BB">
            <w:pPr>
              <w:rPr>
                <w:lang w:val="en-US"/>
              </w:rPr>
            </w:pPr>
            <w:r w:rsidRPr="009D4CA7">
              <w:rPr>
                <w:lang w:val="en-US"/>
              </w:rPr>
              <w:t>p=0.0005655</w:t>
            </w:r>
          </w:p>
        </w:tc>
      </w:tr>
      <w:tr w:rsidR="009D4CA7" w:rsidTr="00E72ABB">
        <w:tc>
          <w:tcPr>
            <w:tcW w:w="1535" w:type="dxa"/>
            <w:vMerge/>
          </w:tcPr>
          <w:p w:rsidR="00E72ABB" w:rsidRPr="00900728" w:rsidRDefault="00E72ABB" w:rsidP="00AC19BB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E72ABB" w:rsidRPr="00900728" w:rsidRDefault="00E72ABB" w:rsidP="00AC19BB">
            <w:pPr>
              <w:rPr>
                <w:lang w:val="en-US"/>
              </w:rPr>
            </w:pPr>
            <w:r>
              <w:rPr>
                <w:lang w:val="en-US"/>
              </w:rPr>
              <w:t>Lung ADK LUAD</w:t>
            </w:r>
          </w:p>
        </w:tc>
        <w:tc>
          <w:tcPr>
            <w:tcW w:w="1535" w:type="dxa"/>
          </w:tcPr>
          <w:p w:rsidR="00E72ABB" w:rsidRPr="00900728" w:rsidRDefault="009D4CA7" w:rsidP="009D4CA7">
            <w:pPr>
              <w:rPr>
                <w:lang w:val="en-US"/>
              </w:rPr>
            </w:pPr>
            <w:r>
              <w:rPr>
                <w:lang w:val="en-US"/>
              </w:rPr>
              <w:t>1.91 [1.41 ; 2.6]</w:t>
            </w:r>
          </w:p>
        </w:tc>
        <w:tc>
          <w:tcPr>
            <w:tcW w:w="1535" w:type="dxa"/>
          </w:tcPr>
          <w:p w:rsidR="00E72ABB" w:rsidRPr="00900728" w:rsidRDefault="009D4CA7" w:rsidP="00AC19BB">
            <w:pPr>
              <w:rPr>
                <w:lang w:val="en-US"/>
              </w:rPr>
            </w:pPr>
            <w:r w:rsidRPr="009D4CA7">
              <w:rPr>
                <w:lang w:val="en-US"/>
              </w:rPr>
              <w:t>p=2.318e−05</w:t>
            </w:r>
          </w:p>
        </w:tc>
        <w:tc>
          <w:tcPr>
            <w:tcW w:w="1535" w:type="dxa"/>
          </w:tcPr>
          <w:p w:rsidR="00E72ABB" w:rsidRPr="00900728" w:rsidRDefault="009D4CA7" w:rsidP="00AC19BB">
            <w:pPr>
              <w:rPr>
                <w:lang w:val="en-US"/>
              </w:rPr>
            </w:pPr>
            <w:r w:rsidRPr="009D4CA7">
              <w:rPr>
                <w:lang w:val="en-US"/>
              </w:rPr>
              <w:t>p=3.191e−05</w:t>
            </w:r>
          </w:p>
        </w:tc>
      </w:tr>
      <w:tr w:rsidR="009D4CA7" w:rsidTr="00E72ABB">
        <w:tc>
          <w:tcPr>
            <w:tcW w:w="1535" w:type="dxa"/>
            <w:vMerge/>
          </w:tcPr>
          <w:p w:rsidR="00E72ABB" w:rsidRPr="00900728" w:rsidRDefault="00E72ABB" w:rsidP="00AC19BB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E72ABB" w:rsidRPr="00900728" w:rsidRDefault="00E72ABB" w:rsidP="00AC19BB">
            <w:pPr>
              <w:rPr>
                <w:lang w:val="en-US"/>
              </w:rPr>
            </w:pPr>
            <w:r>
              <w:rPr>
                <w:lang w:val="en-US"/>
              </w:rPr>
              <w:t>Lung Squamous LUSC</w:t>
            </w:r>
          </w:p>
        </w:tc>
        <w:tc>
          <w:tcPr>
            <w:tcW w:w="1535" w:type="dxa"/>
          </w:tcPr>
          <w:p w:rsidR="00E72ABB" w:rsidRPr="00900728" w:rsidRDefault="009D4CA7" w:rsidP="009D4CA7">
            <w:pPr>
              <w:rPr>
                <w:lang w:val="en-US"/>
              </w:rPr>
            </w:pPr>
            <w:r w:rsidRPr="009D4CA7">
              <w:rPr>
                <w:lang w:val="en-US"/>
              </w:rPr>
              <w:t xml:space="preserve">2.01 </w:t>
            </w:r>
            <w:r>
              <w:rPr>
                <w:lang w:val="en-US"/>
              </w:rPr>
              <w:t>[1.17 ; 3.45]</w:t>
            </w:r>
          </w:p>
        </w:tc>
        <w:tc>
          <w:tcPr>
            <w:tcW w:w="1535" w:type="dxa"/>
          </w:tcPr>
          <w:p w:rsidR="00E72ABB" w:rsidRPr="00900728" w:rsidRDefault="009D4CA7" w:rsidP="00AC19BB">
            <w:pPr>
              <w:rPr>
                <w:lang w:val="en-US"/>
              </w:rPr>
            </w:pPr>
            <w:r w:rsidRPr="009D4CA7">
              <w:rPr>
                <w:lang w:val="en-US"/>
              </w:rPr>
              <w:t>p=0.01044</w:t>
            </w:r>
          </w:p>
        </w:tc>
        <w:tc>
          <w:tcPr>
            <w:tcW w:w="1535" w:type="dxa"/>
          </w:tcPr>
          <w:p w:rsidR="00E72ABB" w:rsidRPr="00900728" w:rsidRDefault="009D4CA7" w:rsidP="00AC19BB">
            <w:pPr>
              <w:rPr>
                <w:lang w:val="en-US"/>
              </w:rPr>
            </w:pPr>
            <w:r w:rsidRPr="009D4CA7">
              <w:rPr>
                <w:lang w:val="en-US"/>
              </w:rPr>
              <w:t>p=0.01189</w:t>
            </w:r>
          </w:p>
        </w:tc>
      </w:tr>
      <w:tr w:rsidR="009D4CA7" w:rsidTr="00E72ABB">
        <w:tc>
          <w:tcPr>
            <w:tcW w:w="1535" w:type="dxa"/>
            <w:vMerge/>
          </w:tcPr>
          <w:p w:rsidR="00E72ABB" w:rsidRPr="00900728" w:rsidRDefault="00E72ABB" w:rsidP="00AC19BB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E72ABB" w:rsidRPr="00900728" w:rsidRDefault="00E72ABB" w:rsidP="00AC19BB">
            <w:pPr>
              <w:rPr>
                <w:lang w:val="en-US"/>
              </w:rPr>
            </w:pPr>
            <w:r>
              <w:rPr>
                <w:lang w:val="en-US"/>
              </w:rPr>
              <w:t>Ovarian serous cystadenoma</w:t>
            </w:r>
          </w:p>
        </w:tc>
        <w:tc>
          <w:tcPr>
            <w:tcW w:w="1535" w:type="dxa"/>
          </w:tcPr>
          <w:p w:rsidR="00E72ABB" w:rsidRPr="00900728" w:rsidRDefault="009D4CA7" w:rsidP="009D4CA7">
            <w:pPr>
              <w:rPr>
                <w:lang w:val="en-US"/>
              </w:rPr>
            </w:pPr>
            <w:r w:rsidRPr="009D4CA7">
              <w:rPr>
                <w:lang w:val="en-US"/>
              </w:rPr>
              <w:t xml:space="preserve">2.14 </w:t>
            </w:r>
            <w:r>
              <w:rPr>
                <w:lang w:val="en-US"/>
              </w:rPr>
              <w:t>[</w:t>
            </w:r>
            <w:r w:rsidRPr="009D4CA7">
              <w:rPr>
                <w:lang w:val="en-US"/>
              </w:rPr>
              <w:t xml:space="preserve">1.37 </w:t>
            </w:r>
            <w:r>
              <w:rPr>
                <w:lang w:val="en-US"/>
              </w:rPr>
              <w:t>;</w:t>
            </w:r>
            <w:r w:rsidRPr="009D4CA7">
              <w:rPr>
                <w:lang w:val="en-US"/>
              </w:rPr>
              <w:t xml:space="preserve"> 3.34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E72ABB" w:rsidRPr="00900728" w:rsidRDefault="009D4CA7" w:rsidP="00AC19BB">
            <w:pPr>
              <w:rPr>
                <w:lang w:val="en-US"/>
              </w:rPr>
            </w:pPr>
            <w:r w:rsidRPr="009D4CA7">
              <w:rPr>
                <w:lang w:val="en-US"/>
              </w:rPr>
              <w:t>p=0.000599</w:t>
            </w:r>
          </w:p>
        </w:tc>
        <w:tc>
          <w:tcPr>
            <w:tcW w:w="1535" w:type="dxa"/>
          </w:tcPr>
          <w:p w:rsidR="00E72ABB" w:rsidRPr="00900728" w:rsidRDefault="009D4CA7" w:rsidP="00AC19BB">
            <w:pPr>
              <w:rPr>
                <w:lang w:val="en-US"/>
              </w:rPr>
            </w:pPr>
            <w:r w:rsidRPr="009D4CA7">
              <w:rPr>
                <w:lang w:val="en-US"/>
              </w:rPr>
              <w:t>p=0.0008063</w:t>
            </w:r>
          </w:p>
        </w:tc>
      </w:tr>
      <w:tr w:rsidR="009D4CA7" w:rsidTr="00E72ABB">
        <w:tc>
          <w:tcPr>
            <w:tcW w:w="1535" w:type="dxa"/>
            <w:vMerge/>
          </w:tcPr>
          <w:p w:rsidR="00E72ABB" w:rsidRPr="00900728" w:rsidRDefault="00E72ABB" w:rsidP="00AC19BB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E72ABB" w:rsidRPr="00900728" w:rsidRDefault="00E72ABB" w:rsidP="00AC19BB">
            <w:pPr>
              <w:rPr>
                <w:lang w:val="en-US"/>
              </w:rPr>
            </w:pPr>
            <w:r>
              <w:rPr>
                <w:lang w:val="en-US"/>
              </w:rPr>
              <w:t>Pancreatic PAAD</w:t>
            </w:r>
          </w:p>
        </w:tc>
        <w:tc>
          <w:tcPr>
            <w:tcW w:w="1535" w:type="dxa"/>
          </w:tcPr>
          <w:p w:rsidR="00E72ABB" w:rsidRPr="00900728" w:rsidRDefault="009D4CA7" w:rsidP="009D4CA7">
            <w:pPr>
              <w:rPr>
                <w:lang w:val="en-US"/>
              </w:rPr>
            </w:pPr>
            <w:r w:rsidRPr="009D4CA7">
              <w:rPr>
                <w:lang w:val="en-US"/>
              </w:rPr>
              <w:t xml:space="preserve">8.77 </w:t>
            </w:r>
            <w:r>
              <w:rPr>
                <w:lang w:val="en-US"/>
              </w:rPr>
              <w:t>[</w:t>
            </w:r>
            <w:r w:rsidRPr="009D4CA7">
              <w:rPr>
                <w:lang w:val="en-US"/>
              </w:rPr>
              <w:t>2.1</w:t>
            </w:r>
            <w:r>
              <w:rPr>
                <w:lang w:val="en-US"/>
              </w:rPr>
              <w:t>5 ;</w:t>
            </w:r>
            <w:r w:rsidRPr="009D4CA7">
              <w:rPr>
                <w:lang w:val="en-US"/>
              </w:rPr>
              <w:t xml:space="preserve"> 35.83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E72ABB" w:rsidRPr="00900728" w:rsidRDefault="009D4CA7" w:rsidP="00AC19BB">
            <w:pPr>
              <w:rPr>
                <w:lang w:val="en-US"/>
              </w:rPr>
            </w:pPr>
            <w:r w:rsidRPr="009D4CA7">
              <w:rPr>
                <w:lang w:val="en-US"/>
              </w:rPr>
              <w:t>p=0.0002847</w:t>
            </w:r>
          </w:p>
        </w:tc>
        <w:tc>
          <w:tcPr>
            <w:tcW w:w="1535" w:type="dxa"/>
          </w:tcPr>
          <w:p w:rsidR="00E72ABB" w:rsidRPr="00900728" w:rsidRDefault="009D4CA7" w:rsidP="00AC19BB">
            <w:pPr>
              <w:rPr>
                <w:lang w:val="en-US"/>
              </w:rPr>
            </w:pPr>
            <w:r w:rsidRPr="009D4CA7">
              <w:rPr>
                <w:lang w:val="en-US"/>
              </w:rPr>
              <w:t>p=0.002505</w:t>
            </w:r>
          </w:p>
        </w:tc>
      </w:tr>
      <w:tr w:rsidR="009D4CA7" w:rsidTr="00E72ABB">
        <w:tc>
          <w:tcPr>
            <w:tcW w:w="1535" w:type="dxa"/>
            <w:vMerge/>
          </w:tcPr>
          <w:p w:rsidR="00E72ABB" w:rsidRPr="00900728" w:rsidRDefault="00E72ABB" w:rsidP="00AC19BB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E72ABB" w:rsidRDefault="00E72ABB" w:rsidP="00AC19BB">
            <w:pPr>
              <w:rPr>
                <w:lang w:val="en-US"/>
              </w:rPr>
            </w:pPr>
            <w:r>
              <w:rPr>
                <w:lang w:val="en-US"/>
              </w:rPr>
              <w:t>Skin SKCM</w:t>
            </w:r>
          </w:p>
        </w:tc>
        <w:tc>
          <w:tcPr>
            <w:tcW w:w="1535" w:type="dxa"/>
          </w:tcPr>
          <w:p w:rsidR="00E72ABB" w:rsidRPr="00900728" w:rsidRDefault="009D4CA7" w:rsidP="009D4CA7">
            <w:pPr>
              <w:rPr>
                <w:lang w:val="en-US"/>
              </w:rPr>
            </w:pPr>
            <w:r w:rsidRPr="009D4CA7">
              <w:rPr>
                <w:lang w:val="en-US"/>
              </w:rPr>
              <w:t xml:space="preserve">2.01 </w:t>
            </w:r>
            <w:r>
              <w:rPr>
                <w:lang w:val="en-US"/>
              </w:rPr>
              <w:t>[</w:t>
            </w:r>
            <w:r w:rsidRPr="009D4CA7">
              <w:rPr>
                <w:lang w:val="en-US"/>
              </w:rPr>
              <w:t xml:space="preserve">1.42 </w:t>
            </w:r>
            <w:r>
              <w:rPr>
                <w:lang w:val="en-US"/>
              </w:rPr>
              <w:t>;</w:t>
            </w:r>
            <w:r w:rsidRPr="009D4CA7">
              <w:rPr>
                <w:lang w:val="en-US"/>
              </w:rPr>
              <w:t xml:space="preserve"> 2.84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E72ABB" w:rsidRPr="00900728" w:rsidRDefault="009D4CA7" w:rsidP="00AC19BB">
            <w:pPr>
              <w:rPr>
                <w:lang w:val="en-US"/>
              </w:rPr>
            </w:pPr>
            <w:r w:rsidRPr="009D4CA7">
              <w:rPr>
                <w:lang w:val="en-US"/>
              </w:rPr>
              <w:t>p=6.132e−05</w:t>
            </w:r>
          </w:p>
        </w:tc>
        <w:tc>
          <w:tcPr>
            <w:tcW w:w="1535" w:type="dxa"/>
          </w:tcPr>
          <w:p w:rsidR="00E72ABB" w:rsidRPr="00900728" w:rsidRDefault="009D4CA7" w:rsidP="00AC19BB">
            <w:pPr>
              <w:rPr>
                <w:lang w:val="en-US"/>
              </w:rPr>
            </w:pPr>
            <w:r w:rsidRPr="009D4CA7">
              <w:rPr>
                <w:lang w:val="en-US"/>
              </w:rPr>
              <w:t>p=8.554e−05</w:t>
            </w:r>
          </w:p>
        </w:tc>
      </w:tr>
      <w:tr w:rsidR="009D4CA7" w:rsidTr="00E72ABB">
        <w:tc>
          <w:tcPr>
            <w:tcW w:w="1535" w:type="dxa"/>
            <w:vMerge/>
          </w:tcPr>
          <w:p w:rsidR="00E72ABB" w:rsidRPr="00900728" w:rsidRDefault="00E72ABB" w:rsidP="00AC19BB">
            <w:pPr>
              <w:rPr>
                <w:lang w:val="en-US"/>
              </w:rPr>
            </w:pPr>
          </w:p>
        </w:tc>
        <w:tc>
          <w:tcPr>
            <w:tcW w:w="1535" w:type="dxa"/>
          </w:tcPr>
          <w:p w:rsidR="00E72ABB" w:rsidRPr="00900728" w:rsidRDefault="00E72ABB" w:rsidP="00AC19BB">
            <w:pPr>
              <w:rPr>
                <w:lang w:val="en-US"/>
              </w:rPr>
            </w:pPr>
            <w:r>
              <w:rPr>
                <w:lang w:val="en-US"/>
              </w:rPr>
              <w:t>Stomach STAD</w:t>
            </w:r>
          </w:p>
        </w:tc>
        <w:tc>
          <w:tcPr>
            <w:tcW w:w="1535" w:type="dxa"/>
          </w:tcPr>
          <w:p w:rsidR="00E72ABB" w:rsidRPr="00900728" w:rsidRDefault="009D4CA7" w:rsidP="009D4CA7">
            <w:pPr>
              <w:rPr>
                <w:lang w:val="en-US"/>
              </w:rPr>
            </w:pPr>
            <w:r w:rsidRPr="009D4CA7">
              <w:rPr>
                <w:lang w:val="en-US"/>
              </w:rPr>
              <w:t xml:space="preserve">2.19 </w:t>
            </w:r>
            <w:r>
              <w:rPr>
                <w:lang w:val="en-US"/>
              </w:rPr>
              <w:t>[</w:t>
            </w:r>
            <w:r w:rsidRPr="009D4CA7">
              <w:rPr>
                <w:lang w:val="en-US"/>
              </w:rPr>
              <w:t xml:space="preserve">1.51 </w:t>
            </w:r>
            <w:r>
              <w:rPr>
                <w:lang w:val="en-US"/>
              </w:rPr>
              <w:t>;</w:t>
            </w:r>
            <w:r w:rsidRPr="009D4CA7">
              <w:rPr>
                <w:lang w:val="en-US"/>
              </w:rPr>
              <w:t xml:space="preserve"> 3.18</w:t>
            </w:r>
            <w:r>
              <w:rPr>
                <w:lang w:val="en-US"/>
              </w:rPr>
              <w:t>]</w:t>
            </w:r>
          </w:p>
        </w:tc>
        <w:tc>
          <w:tcPr>
            <w:tcW w:w="1535" w:type="dxa"/>
          </w:tcPr>
          <w:p w:rsidR="00E72ABB" w:rsidRPr="00900728" w:rsidRDefault="009D4CA7" w:rsidP="00AC19BB">
            <w:pPr>
              <w:rPr>
                <w:lang w:val="en-US"/>
              </w:rPr>
            </w:pPr>
            <w:r w:rsidRPr="009D4CA7">
              <w:rPr>
                <w:lang w:val="en-US"/>
              </w:rPr>
              <w:t>p=2.489e−05</w:t>
            </w:r>
          </w:p>
        </w:tc>
        <w:tc>
          <w:tcPr>
            <w:tcW w:w="1535" w:type="dxa"/>
          </w:tcPr>
          <w:p w:rsidR="00E72ABB" w:rsidRPr="00900728" w:rsidRDefault="009D4CA7" w:rsidP="00AC19BB">
            <w:pPr>
              <w:rPr>
                <w:lang w:val="en-US"/>
              </w:rPr>
            </w:pPr>
            <w:r w:rsidRPr="009D4CA7">
              <w:rPr>
                <w:lang w:val="en-US"/>
              </w:rPr>
              <w:t>p=3.945e−05</w:t>
            </w:r>
          </w:p>
        </w:tc>
      </w:tr>
    </w:tbl>
    <w:p w:rsidR="002B597E" w:rsidRDefault="002B597E"/>
    <w:sectPr w:rsidR="002B5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BB"/>
    <w:rsid w:val="002B597E"/>
    <w:rsid w:val="00366B49"/>
    <w:rsid w:val="009D4CA7"/>
    <w:rsid w:val="00A2054A"/>
    <w:rsid w:val="00E7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A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2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72A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A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2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72A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oinformatica.mty.itesm.mx/SurvExpr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Jonckheere Nicolas</dc:creator>
  <cp:lastModifiedBy>Jonckheere Nicolas</cp:lastModifiedBy>
  <cp:revision>2</cp:revision>
  <dcterms:created xsi:type="dcterms:W3CDTF">2018-09-18T12:11:00Z</dcterms:created>
  <dcterms:modified xsi:type="dcterms:W3CDTF">2018-09-18T12:11:00Z</dcterms:modified>
</cp:coreProperties>
</file>