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horzAnchor="margin" w:tblpX="-599" w:tblpY="336"/>
        <w:tblW w:w="139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10"/>
        <w:gridCol w:w="5989"/>
        <w:gridCol w:w="6242"/>
      </w:tblGrid>
      <w:tr w:rsidR="000631F8" w:rsidRPr="002951AD" w14:paraId="45261E6D" w14:textId="77777777" w:rsidTr="008C52B3">
        <w:tc>
          <w:tcPr>
            <w:tcW w:w="13941" w:type="dxa"/>
            <w:gridSpan w:val="3"/>
            <w:shd w:val="clear" w:color="auto" w:fill="FFFFFF" w:themeFill="background1"/>
          </w:tcPr>
          <w:p w14:paraId="34114480" w14:textId="77777777" w:rsidR="000B4203" w:rsidRPr="000B4203" w:rsidRDefault="000B4203" w:rsidP="000B4203">
            <w:pPr>
              <w:spacing w:before="0" w:after="0" w:line="240" w:lineRule="auto"/>
              <w:ind w:left="0"/>
              <w:jc w:val="center"/>
              <w:rPr>
                <w:b/>
                <w:bCs/>
                <w:lang w:val="en-CA"/>
              </w:rPr>
            </w:pPr>
            <w:r w:rsidRPr="000B4203">
              <w:rPr>
                <w:b/>
                <w:bCs/>
                <w:lang w:val="en-CA"/>
              </w:rPr>
              <w:t>Facilitators of and obstacles to practitioners’ adoption of harm reduction in cannabis use: a scoping review</w:t>
            </w:r>
          </w:p>
          <w:p w14:paraId="4429E15D" w14:textId="450D8E1A" w:rsidR="000631F8" w:rsidRDefault="000631F8" w:rsidP="002951AD">
            <w:pPr>
              <w:spacing w:before="0" w:after="0" w:line="240" w:lineRule="auto"/>
              <w:ind w:left="0"/>
              <w:jc w:val="center"/>
              <w:rPr>
                <w:b/>
                <w:bCs/>
                <w:lang w:val="en-CA"/>
              </w:rPr>
            </w:pPr>
          </w:p>
          <w:p w14:paraId="15B77F22" w14:textId="77777777" w:rsidR="000631F8" w:rsidRDefault="000631F8" w:rsidP="002951AD">
            <w:pPr>
              <w:spacing w:before="0" w:after="0" w:line="240" w:lineRule="auto"/>
              <w:ind w:left="0"/>
              <w:jc w:val="center"/>
              <w:rPr>
                <w:b/>
                <w:bCs/>
                <w:lang w:val="en-CA"/>
              </w:rPr>
            </w:pPr>
          </w:p>
          <w:p w14:paraId="3B9506BB" w14:textId="07A1049F" w:rsidR="000631F8" w:rsidRPr="00C32010" w:rsidRDefault="000631F8" w:rsidP="002951AD">
            <w:pPr>
              <w:spacing w:before="0" w:after="0" w:line="240" w:lineRule="auto"/>
              <w:ind w:left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Roula Haddad, Christian Dagenais, Jean-Sébastien Fallu, </w:t>
            </w:r>
            <w:r w:rsidRPr="00C32010">
              <w:rPr>
                <w:color w:val="000000" w:themeColor="text1"/>
              </w:rPr>
              <w:t xml:space="preserve">Christophe </w:t>
            </w:r>
            <w:r w:rsidR="00DD6893" w:rsidRPr="0086656C">
              <w:rPr>
                <w:color w:val="000000" w:themeColor="text1"/>
              </w:rPr>
              <w:t>Huỳnh</w:t>
            </w:r>
            <w:r w:rsidRPr="00C32010">
              <w:rPr>
                <w:color w:val="000000" w:themeColor="text1"/>
              </w:rPr>
              <w:t xml:space="preserve">, Laurence D’Arcy, </w:t>
            </w:r>
            <w:r>
              <w:rPr>
                <w:color w:val="000000" w:themeColor="text1"/>
              </w:rPr>
              <w:t>Aurélie Hot</w:t>
            </w:r>
          </w:p>
          <w:p w14:paraId="5F30036E" w14:textId="77777777" w:rsidR="000631F8" w:rsidRPr="00301DDB" w:rsidRDefault="000631F8" w:rsidP="002951AD">
            <w:pPr>
              <w:spacing w:before="0" w:after="0" w:line="240" w:lineRule="auto"/>
              <w:ind w:left="0"/>
              <w:jc w:val="both"/>
            </w:pPr>
            <w:r>
              <w:t xml:space="preserve"> </w:t>
            </w:r>
          </w:p>
          <w:p w14:paraId="50008873" w14:textId="77777777" w:rsidR="000631F8" w:rsidRPr="006A7BE4" w:rsidRDefault="000631F8" w:rsidP="002951AD">
            <w:pPr>
              <w:spacing w:before="0" w:after="0" w:line="240" w:lineRule="auto"/>
              <w:ind w:left="0"/>
              <w:jc w:val="both"/>
              <w:rPr>
                <w:lang w:val="en-US"/>
              </w:rPr>
            </w:pPr>
            <w:r w:rsidRPr="00301DDB">
              <w:rPr>
                <w:lang w:val="en-US"/>
              </w:rPr>
              <w:t xml:space="preserve">Correspondence to Roula Haddad; </w:t>
            </w:r>
            <w:hyperlink r:id="rId5" w:history="1">
              <w:r w:rsidRPr="00301DDB">
                <w:rPr>
                  <w:rStyle w:val="Hyperlink"/>
                  <w:lang w:val="en-US"/>
                </w:rPr>
                <w:t>roula.haddad@umontreal.ca</w:t>
              </w:r>
            </w:hyperlink>
            <w:r w:rsidRPr="00301DDB">
              <w:rPr>
                <w:lang w:val="en-US"/>
              </w:rPr>
              <w:t xml:space="preserve"> </w:t>
            </w:r>
          </w:p>
          <w:p w14:paraId="3F7F766C" w14:textId="77777777" w:rsidR="000631F8" w:rsidRPr="006A7BE4" w:rsidRDefault="000631F8" w:rsidP="002951AD">
            <w:pPr>
              <w:spacing w:before="0" w:after="0" w:line="240" w:lineRule="auto"/>
              <w:ind w:left="0"/>
              <w:rPr>
                <w:lang w:val="en-US"/>
              </w:rPr>
            </w:pPr>
          </w:p>
          <w:p w14:paraId="0CA1D1DB" w14:textId="4001B73A" w:rsidR="000631F8" w:rsidRDefault="000B4203" w:rsidP="002951AD">
            <w:pPr>
              <w:spacing w:before="0" w:after="0" w:line="240" w:lineRule="auto"/>
              <w:ind w:left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Additional file</w:t>
            </w:r>
            <w:r w:rsidRPr="007F1893">
              <w:rPr>
                <w:b/>
                <w:bCs/>
                <w:lang w:val="en-US"/>
              </w:rPr>
              <w:t xml:space="preserve"> </w:t>
            </w:r>
            <w:r w:rsidR="00624357">
              <w:rPr>
                <w:b/>
                <w:bCs/>
                <w:lang w:val="en-US"/>
              </w:rPr>
              <w:t>3</w:t>
            </w:r>
            <w:r w:rsidR="000631F8">
              <w:rPr>
                <w:b/>
                <w:bCs/>
                <w:lang w:val="en-US"/>
              </w:rPr>
              <w:t xml:space="preserve">: Full list of facilitators and </w:t>
            </w:r>
            <w:r>
              <w:rPr>
                <w:b/>
                <w:bCs/>
                <w:lang w:val="en-US"/>
              </w:rPr>
              <w:t>obstacles</w:t>
            </w:r>
            <w:r w:rsidR="000631F8">
              <w:rPr>
                <w:b/>
                <w:bCs/>
                <w:lang w:val="en-US"/>
              </w:rPr>
              <w:t xml:space="preserve"> to the adoption of HR in cannabis use </w:t>
            </w:r>
          </w:p>
          <w:p w14:paraId="17EEF47D" w14:textId="085A9717" w:rsidR="000B4203" w:rsidRPr="006076C2" w:rsidRDefault="000B4203" w:rsidP="002951AD">
            <w:pPr>
              <w:spacing w:before="0" w:after="0" w:line="240" w:lineRule="auto"/>
              <w:ind w:left="0"/>
              <w:rPr>
                <w:b/>
                <w:bCs/>
                <w:color w:val="000000" w:themeColor="text1"/>
                <w:lang w:val="en-US"/>
              </w:rPr>
            </w:pPr>
          </w:p>
        </w:tc>
      </w:tr>
      <w:tr w:rsidR="000631F8" w:rsidRPr="006076C2" w14:paraId="78A49DD8" w14:textId="77777777" w:rsidTr="000631F8">
        <w:tc>
          <w:tcPr>
            <w:tcW w:w="1710" w:type="dxa"/>
            <w:shd w:val="clear" w:color="auto" w:fill="A5C9EB" w:themeFill="text2" w:themeFillTint="40"/>
          </w:tcPr>
          <w:p w14:paraId="626A0C38" w14:textId="77777777" w:rsidR="000631F8" w:rsidRPr="002951AD" w:rsidRDefault="000631F8" w:rsidP="00615709">
            <w:pPr>
              <w:spacing w:before="0" w:after="0" w:line="240" w:lineRule="auto"/>
              <w:ind w:left="0"/>
              <w:jc w:val="both"/>
              <w:rPr>
                <w:color w:val="000000" w:themeColor="text1"/>
                <w:lang w:val="en-US"/>
              </w:rPr>
            </w:pPr>
          </w:p>
        </w:tc>
        <w:tc>
          <w:tcPr>
            <w:tcW w:w="5989" w:type="dxa"/>
            <w:shd w:val="clear" w:color="auto" w:fill="A5C9EB" w:themeFill="text2" w:themeFillTint="40"/>
          </w:tcPr>
          <w:p w14:paraId="1963AB45" w14:textId="77777777" w:rsidR="000631F8" w:rsidRPr="006076C2" w:rsidRDefault="000631F8" w:rsidP="00615709">
            <w:pPr>
              <w:spacing w:before="0" w:after="0" w:line="240" w:lineRule="auto"/>
              <w:ind w:left="0"/>
              <w:jc w:val="center"/>
              <w:rPr>
                <w:b/>
                <w:bCs/>
                <w:color w:val="000000" w:themeColor="text1"/>
                <w:lang w:val="en-US"/>
              </w:rPr>
            </w:pPr>
            <w:r w:rsidRPr="006076C2">
              <w:rPr>
                <w:b/>
                <w:bCs/>
                <w:color w:val="000000" w:themeColor="text1"/>
                <w:lang w:val="en-US"/>
              </w:rPr>
              <w:t>Facilitators</w:t>
            </w:r>
          </w:p>
        </w:tc>
        <w:tc>
          <w:tcPr>
            <w:tcW w:w="6242" w:type="dxa"/>
            <w:shd w:val="clear" w:color="auto" w:fill="A5C9EB" w:themeFill="text2" w:themeFillTint="40"/>
          </w:tcPr>
          <w:p w14:paraId="1FAE3143" w14:textId="7C8B517C" w:rsidR="000B4203" w:rsidRPr="006076C2" w:rsidRDefault="000B4203" w:rsidP="000B4203">
            <w:pPr>
              <w:spacing w:before="0" w:after="0" w:line="240" w:lineRule="auto"/>
              <w:ind w:left="0"/>
              <w:jc w:val="center"/>
              <w:rPr>
                <w:b/>
                <w:bCs/>
                <w:color w:val="000000" w:themeColor="text1"/>
                <w:lang w:val="en-US"/>
              </w:rPr>
            </w:pPr>
            <w:r>
              <w:rPr>
                <w:b/>
                <w:bCs/>
                <w:color w:val="000000" w:themeColor="text1"/>
                <w:lang w:val="en-US"/>
              </w:rPr>
              <w:t>Obstacles</w:t>
            </w:r>
          </w:p>
        </w:tc>
      </w:tr>
      <w:tr w:rsidR="000631F8" w:rsidRPr="006076C2" w14:paraId="1A4DE834" w14:textId="77777777" w:rsidTr="000631F8">
        <w:tc>
          <w:tcPr>
            <w:tcW w:w="13941" w:type="dxa"/>
            <w:gridSpan w:val="3"/>
            <w:shd w:val="clear" w:color="auto" w:fill="A5C9EB" w:themeFill="text2" w:themeFillTint="40"/>
          </w:tcPr>
          <w:p w14:paraId="5E4864BF" w14:textId="77777777" w:rsidR="000631F8" w:rsidRPr="006076C2" w:rsidRDefault="000631F8" w:rsidP="00615709">
            <w:pPr>
              <w:spacing w:before="0" w:after="0" w:line="240" w:lineRule="auto"/>
              <w:ind w:left="0"/>
              <w:jc w:val="center"/>
              <w:rPr>
                <w:b/>
                <w:bCs/>
                <w:color w:val="000000" w:themeColor="text1"/>
                <w:lang w:val="en-US"/>
              </w:rPr>
            </w:pPr>
            <w:r w:rsidRPr="006076C2">
              <w:rPr>
                <w:b/>
                <w:bCs/>
                <w:color w:val="000000" w:themeColor="text1"/>
                <w:lang w:val="en-US"/>
              </w:rPr>
              <w:t>Theme 1 : Stakeholders’ characteristics</w:t>
            </w:r>
          </w:p>
        </w:tc>
      </w:tr>
      <w:tr w:rsidR="000631F8" w:rsidRPr="002951AD" w14:paraId="6DDA0DE3" w14:textId="77777777" w:rsidTr="00D12ABD">
        <w:tc>
          <w:tcPr>
            <w:tcW w:w="1710" w:type="dxa"/>
            <w:vMerge w:val="restart"/>
            <w:shd w:val="clear" w:color="auto" w:fill="B3E5A1" w:themeFill="accent6" w:themeFillTint="66"/>
            <w:vAlign w:val="center"/>
          </w:tcPr>
          <w:p w14:paraId="39D1CD2F" w14:textId="77777777" w:rsidR="000631F8" w:rsidRPr="006076C2" w:rsidRDefault="000631F8" w:rsidP="00D12ABD">
            <w:pPr>
              <w:spacing w:before="0" w:after="0" w:line="240" w:lineRule="auto"/>
              <w:ind w:left="0"/>
              <w:jc w:val="center"/>
              <w:rPr>
                <w:color w:val="000000" w:themeColor="text1"/>
              </w:rPr>
            </w:pPr>
            <w:r w:rsidRPr="006076C2">
              <w:rPr>
                <w:color w:val="000000" w:themeColor="text1"/>
                <w:lang w:val="en-US"/>
              </w:rPr>
              <w:t>Education</w:t>
            </w:r>
          </w:p>
        </w:tc>
        <w:tc>
          <w:tcPr>
            <w:tcW w:w="5989" w:type="dxa"/>
            <w:shd w:val="clear" w:color="auto" w:fill="D9F2D0" w:themeFill="accent6" w:themeFillTint="33"/>
          </w:tcPr>
          <w:p w14:paraId="40B96A0D" w14:textId="77777777" w:rsidR="000631F8" w:rsidRPr="006076C2" w:rsidRDefault="000631F8" w:rsidP="00615709">
            <w:pPr>
              <w:spacing w:before="0" w:after="0" w:line="240" w:lineRule="auto"/>
              <w:ind w:left="0"/>
              <w:jc w:val="both"/>
              <w:rPr>
                <w:color w:val="000000" w:themeColor="text1"/>
                <w:lang w:val="en-US"/>
              </w:rPr>
            </w:pPr>
            <w:r w:rsidRPr="006076C2">
              <w:rPr>
                <w:color w:val="000000" w:themeColor="text1"/>
                <w:lang w:val="en-US"/>
              </w:rPr>
              <w:t xml:space="preserve">Training in substance use disorders (SUD) or harm reduction (HR) </w:t>
            </w:r>
          </w:p>
        </w:tc>
        <w:tc>
          <w:tcPr>
            <w:tcW w:w="6242" w:type="dxa"/>
            <w:shd w:val="clear" w:color="auto" w:fill="D9F2D0" w:themeFill="accent6" w:themeFillTint="33"/>
          </w:tcPr>
          <w:p w14:paraId="242656BB" w14:textId="77777777" w:rsidR="000631F8" w:rsidRPr="006076C2" w:rsidRDefault="000631F8" w:rsidP="00615709">
            <w:pPr>
              <w:spacing w:before="0" w:after="0" w:line="240" w:lineRule="auto"/>
              <w:ind w:left="0"/>
              <w:jc w:val="both"/>
              <w:rPr>
                <w:color w:val="000000" w:themeColor="text1"/>
                <w:lang w:val="en-US"/>
              </w:rPr>
            </w:pPr>
            <w:r w:rsidRPr="006076C2">
              <w:rPr>
                <w:color w:val="000000" w:themeColor="text1"/>
                <w:lang w:val="en-US"/>
              </w:rPr>
              <w:t xml:space="preserve">Lack of training in SUD or HR </w:t>
            </w:r>
          </w:p>
        </w:tc>
      </w:tr>
      <w:tr w:rsidR="000631F8" w:rsidRPr="006076C2" w14:paraId="3FEEED1F" w14:textId="77777777" w:rsidTr="00D12ABD">
        <w:tc>
          <w:tcPr>
            <w:tcW w:w="1710" w:type="dxa"/>
            <w:vMerge/>
            <w:shd w:val="clear" w:color="auto" w:fill="B3E5A1" w:themeFill="accent6" w:themeFillTint="66"/>
            <w:vAlign w:val="center"/>
          </w:tcPr>
          <w:p w14:paraId="6153A204" w14:textId="77777777" w:rsidR="000631F8" w:rsidRPr="006076C2" w:rsidRDefault="000631F8" w:rsidP="00D12ABD">
            <w:pPr>
              <w:spacing w:before="0" w:after="0" w:line="240" w:lineRule="auto"/>
              <w:ind w:left="0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5989" w:type="dxa"/>
            <w:shd w:val="clear" w:color="auto" w:fill="FFFFFF" w:themeFill="background1"/>
          </w:tcPr>
          <w:p w14:paraId="607B6A83" w14:textId="77777777" w:rsidR="000631F8" w:rsidRPr="006076C2" w:rsidRDefault="000631F8" w:rsidP="00615709">
            <w:pPr>
              <w:spacing w:before="0" w:after="0" w:line="240" w:lineRule="auto"/>
              <w:ind w:left="0"/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6076C2">
              <w:rPr>
                <w:noProof/>
                <w:color w:val="000000" w:themeColor="text1"/>
                <w:sz w:val="20"/>
                <w:szCs w:val="20"/>
                <w:lang w:val="en-US"/>
              </w:rPr>
              <w:t xml:space="preserve"> (Clark &amp; Wyllie, 2014; Housenbold Seiger, 2005; Kapur, 2016; Moore &amp; Mattaini, 2014; Rosenberg &amp; Davis, 2014)</w:t>
            </w:r>
          </w:p>
        </w:tc>
        <w:tc>
          <w:tcPr>
            <w:tcW w:w="6242" w:type="dxa"/>
            <w:shd w:val="clear" w:color="auto" w:fill="FFFFFF" w:themeFill="background1"/>
          </w:tcPr>
          <w:p w14:paraId="79B2157A" w14:textId="77777777" w:rsidR="000631F8" w:rsidRPr="006076C2" w:rsidRDefault="000631F8" w:rsidP="00615709">
            <w:pPr>
              <w:spacing w:before="0" w:after="0" w:line="240" w:lineRule="auto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  <w:r w:rsidRPr="006076C2">
              <w:rPr>
                <w:noProof/>
                <w:color w:val="000000" w:themeColor="text1"/>
                <w:sz w:val="20"/>
                <w:szCs w:val="20"/>
              </w:rPr>
              <w:t xml:space="preserve"> (Barbosa-Leiker et al., 2022; Broussard, 2019; Clark &amp; Wyllie, 2014; Kapur, 2016; Long, 2016; Mancini et al., 2008; Moore &amp; Mattaini, 2014; O’Leary et al., 2018; Oluwoye &amp; Fraser, 2021; Sauvageau, 2018)</w:t>
            </w:r>
          </w:p>
        </w:tc>
      </w:tr>
      <w:tr w:rsidR="000631F8" w:rsidRPr="002951AD" w14:paraId="378A9116" w14:textId="77777777" w:rsidTr="00D12ABD">
        <w:tc>
          <w:tcPr>
            <w:tcW w:w="1710" w:type="dxa"/>
            <w:vMerge/>
            <w:shd w:val="clear" w:color="auto" w:fill="B3E5A1" w:themeFill="accent6" w:themeFillTint="66"/>
            <w:vAlign w:val="center"/>
          </w:tcPr>
          <w:p w14:paraId="4C0B8538" w14:textId="77777777" w:rsidR="000631F8" w:rsidRPr="006076C2" w:rsidRDefault="000631F8" w:rsidP="00D12ABD">
            <w:pPr>
              <w:spacing w:before="0" w:after="0" w:line="240" w:lineRule="auto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5989" w:type="dxa"/>
            <w:shd w:val="clear" w:color="auto" w:fill="D9F2D0" w:themeFill="accent6" w:themeFillTint="33"/>
          </w:tcPr>
          <w:p w14:paraId="71028FB4" w14:textId="77777777" w:rsidR="000631F8" w:rsidRPr="006076C2" w:rsidRDefault="000631F8" w:rsidP="00615709">
            <w:pPr>
              <w:spacing w:before="0" w:after="0" w:line="240" w:lineRule="auto"/>
              <w:ind w:left="0"/>
              <w:jc w:val="both"/>
              <w:rPr>
                <w:color w:val="000000" w:themeColor="text1"/>
                <w:lang w:val="en-US"/>
              </w:rPr>
            </w:pPr>
            <w:r w:rsidRPr="006076C2">
              <w:rPr>
                <w:color w:val="000000" w:themeColor="text1"/>
                <w:lang w:val="en-US"/>
              </w:rPr>
              <w:t xml:space="preserve">High level of education (Master’s or PhD) </w:t>
            </w:r>
          </w:p>
        </w:tc>
        <w:tc>
          <w:tcPr>
            <w:tcW w:w="6242" w:type="dxa"/>
            <w:shd w:val="clear" w:color="auto" w:fill="D9F2D0" w:themeFill="accent6" w:themeFillTint="33"/>
          </w:tcPr>
          <w:p w14:paraId="0A4FEED8" w14:textId="77777777" w:rsidR="000631F8" w:rsidRPr="006076C2" w:rsidRDefault="000631F8" w:rsidP="00615709">
            <w:pPr>
              <w:spacing w:before="0" w:after="0" w:line="240" w:lineRule="auto"/>
              <w:ind w:left="0"/>
              <w:jc w:val="both"/>
              <w:rPr>
                <w:color w:val="000000" w:themeColor="text1"/>
                <w:lang w:val="en-US"/>
              </w:rPr>
            </w:pPr>
            <w:r w:rsidRPr="006076C2">
              <w:rPr>
                <w:color w:val="000000" w:themeColor="text1"/>
                <w:lang w:val="en-US"/>
              </w:rPr>
              <w:t xml:space="preserve">Low level of education (certificate or bachelor’s degree) </w:t>
            </w:r>
          </w:p>
        </w:tc>
      </w:tr>
      <w:tr w:rsidR="000631F8" w:rsidRPr="006076C2" w14:paraId="05064C4A" w14:textId="77777777" w:rsidTr="00D12ABD">
        <w:tc>
          <w:tcPr>
            <w:tcW w:w="1710" w:type="dxa"/>
            <w:vMerge/>
            <w:shd w:val="clear" w:color="auto" w:fill="B3E5A1" w:themeFill="accent6" w:themeFillTint="66"/>
            <w:vAlign w:val="center"/>
          </w:tcPr>
          <w:p w14:paraId="59ECD0CF" w14:textId="77777777" w:rsidR="000631F8" w:rsidRPr="006076C2" w:rsidRDefault="000631F8" w:rsidP="00D12ABD">
            <w:pPr>
              <w:spacing w:before="0" w:after="0" w:line="240" w:lineRule="auto"/>
              <w:ind w:left="0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5989" w:type="dxa"/>
            <w:shd w:val="clear" w:color="auto" w:fill="FFFFFF" w:themeFill="background1"/>
          </w:tcPr>
          <w:p w14:paraId="6D136A8A" w14:textId="77777777" w:rsidR="000631F8" w:rsidRPr="006076C2" w:rsidRDefault="000631F8" w:rsidP="00615709">
            <w:pPr>
              <w:spacing w:before="0" w:after="0" w:line="240" w:lineRule="auto"/>
              <w:ind w:left="0"/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6076C2">
              <w:rPr>
                <w:noProof/>
                <w:color w:val="000000" w:themeColor="text1"/>
                <w:sz w:val="20"/>
                <w:szCs w:val="20"/>
                <w:lang w:val="en-US"/>
              </w:rPr>
              <w:t xml:space="preserve"> (Clark &amp; Wyllie, 2014; King, 2020; Richards et al., 2021)</w:t>
            </w:r>
          </w:p>
        </w:tc>
        <w:tc>
          <w:tcPr>
            <w:tcW w:w="6242" w:type="dxa"/>
            <w:shd w:val="clear" w:color="auto" w:fill="FFFFFF" w:themeFill="background1"/>
          </w:tcPr>
          <w:p w14:paraId="1CEB2C11" w14:textId="77777777" w:rsidR="000631F8" w:rsidRPr="006076C2" w:rsidRDefault="000631F8" w:rsidP="00615709">
            <w:pPr>
              <w:spacing w:before="0" w:after="0" w:line="240" w:lineRule="auto"/>
              <w:ind w:left="0"/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6076C2">
              <w:rPr>
                <w:noProof/>
                <w:color w:val="000000" w:themeColor="text1"/>
                <w:sz w:val="20"/>
                <w:szCs w:val="20"/>
                <w:lang w:val="en-US"/>
              </w:rPr>
              <w:t xml:space="preserve"> (King, 2020; Richards et al., 2021)</w:t>
            </w:r>
          </w:p>
        </w:tc>
      </w:tr>
      <w:tr w:rsidR="000631F8" w:rsidRPr="002951AD" w14:paraId="6C45F6F4" w14:textId="77777777" w:rsidTr="00D12ABD">
        <w:tc>
          <w:tcPr>
            <w:tcW w:w="1710" w:type="dxa"/>
            <w:vMerge/>
            <w:shd w:val="clear" w:color="auto" w:fill="B3E5A1" w:themeFill="accent6" w:themeFillTint="66"/>
            <w:vAlign w:val="center"/>
          </w:tcPr>
          <w:p w14:paraId="5DA96AA1" w14:textId="77777777" w:rsidR="000631F8" w:rsidRPr="006076C2" w:rsidRDefault="000631F8" w:rsidP="00D12ABD">
            <w:pPr>
              <w:spacing w:before="0" w:after="0" w:line="240" w:lineRule="auto"/>
              <w:ind w:left="0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5989" w:type="dxa"/>
            <w:shd w:val="clear" w:color="auto" w:fill="D9F2D0" w:themeFill="accent6" w:themeFillTint="33"/>
          </w:tcPr>
          <w:p w14:paraId="476C81B9" w14:textId="77777777" w:rsidR="000631F8" w:rsidRPr="006076C2" w:rsidRDefault="000631F8" w:rsidP="00615709">
            <w:pPr>
              <w:spacing w:before="0" w:after="0" w:line="240" w:lineRule="auto"/>
              <w:ind w:left="0"/>
              <w:jc w:val="both"/>
              <w:rPr>
                <w:color w:val="000000" w:themeColor="text1"/>
                <w:lang w:val="en-US"/>
              </w:rPr>
            </w:pPr>
            <w:r w:rsidRPr="006076C2">
              <w:rPr>
                <w:color w:val="000000" w:themeColor="text1"/>
                <w:lang w:val="en-US"/>
              </w:rPr>
              <w:t xml:space="preserve">Having attended conferences and/or courses in HR  </w:t>
            </w:r>
          </w:p>
        </w:tc>
        <w:tc>
          <w:tcPr>
            <w:tcW w:w="6242" w:type="dxa"/>
            <w:shd w:val="clear" w:color="auto" w:fill="D9F2D0" w:themeFill="accent6" w:themeFillTint="33"/>
          </w:tcPr>
          <w:p w14:paraId="28B96AE1" w14:textId="77777777" w:rsidR="000631F8" w:rsidRPr="006076C2" w:rsidRDefault="000631F8" w:rsidP="00615709">
            <w:pPr>
              <w:spacing w:before="0" w:after="0" w:line="240" w:lineRule="auto"/>
              <w:ind w:left="0"/>
              <w:jc w:val="both"/>
              <w:rPr>
                <w:color w:val="000000" w:themeColor="text1"/>
                <w:lang w:val="en-US"/>
              </w:rPr>
            </w:pPr>
          </w:p>
        </w:tc>
      </w:tr>
      <w:tr w:rsidR="000631F8" w:rsidRPr="006076C2" w14:paraId="6FE97791" w14:textId="77777777" w:rsidTr="00D12ABD">
        <w:tc>
          <w:tcPr>
            <w:tcW w:w="1710" w:type="dxa"/>
            <w:vMerge/>
            <w:shd w:val="clear" w:color="auto" w:fill="B3E5A1" w:themeFill="accent6" w:themeFillTint="66"/>
            <w:vAlign w:val="center"/>
          </w:tcPr>
          <w:p w14:paraId="531FD7D7" w14:textId="77777777" w:rsidR="000631F8" w:rsidRPr="006076C2" w:rsidRDefault="000631F8" w:rsidP="00D12ABD">
            <w:pPr>
              <w:spacing w:before="0" w:after="0" w:line="240" w:lineRule="auto"/>
              <w:ind w:left="0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5989" w:type="dxa"/>
            <w:shd w:val="clear" w:color="auto" w:fill="FFFFFF" w:themeFill="background1"/>
          </w:tcPr>
          <w:p w14:paraId="07A82DD9" w14:textId="77777777" w:rsidR="000631F8" w:rsidRPr="006076C2" w:rsidRDefault="000631F8" w:rsidP="00615709">
            <w:pPr>
              <w:spacing w:before="0" w:after="0" w:line="240" w:lineRule="auto"/>
              <w:ind w:left="0"/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6076C2">
              <w:rPr>
                <w:noProof/>
                <w:color w:val="000000" w:themeColor="text1"/>
                <w:sz w:val="20"/>
                <w:szCs w:val="20"/>
                <w:lang w:val="en-US"/>
              </w:rPr>
              <w:t xml:space="preserve"> (Clark &amp; Wyllie, 2014; Kapur, 2016)</w:t>
            </w:r>
          </w:p>
        </w:tc>
        <w:tc>
          <w:tcPr>
            <w:tcW w:w="6242" w:type="dxa"/>
            <w:shd w:val="clear" w:color="auto" w:fill="FFFFFF" w:themeFill="background1"/>
          </w:tcPr>
          <w:p w14:paraId="59F39008" w14:textId="77777777" w:rsidR="000631F8" w:rsidRPr="006076C2" w:rsidRDefault="000631F8" w:rsidP="00615709">
            <w:pPr>
              <w:spacing w:before="0" w:after="0" w:line="240" w:lineRule="auto"/>
              <w:ind w:left="0"/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0631F8" w:rsidRPr="006076C2" w14:paraId="06770DBC" w14:textId="77777777" w:rsidTr="00D12ABD">
        <w:tc>
          <w:tcPr>
            <w:tcW w:w="1710" w:type="dxa"/>
            <w:vMerge/>
            <w:shd w:val="clear" w:color="auto" w:fill="B3E5A1" w:themeFill="accent6" w:themeFillTint="66"/>
            <w:vAlign w:val="center"/>
          </w:tcPr>
          <w:p w14:paraId="6A9CEEC2" w14:textId="77777777" w:rsidR="000631F8" w:rsidRPr="006076C2" w:rsidRDefault="000631F8" w:rsidP="00D12ABD">
            <w:pPr>
              <w:spacing w:before="0" w:after="0" w:line="240" w:lineRule="auto"/>
              <w:ind w:left="0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5989" w:type="dxa"/>
            <w:shd w:val="clear" w:color="auto" w:fill="D9F2D0" w:themeFill="accent6" w:themeFillTint="33"/>
          </w:tcPr>
          <w:p w14:paraId="218076B3" w14:textId="77777777" w:rsidR="000631F8" w:rsidRPr="006076C2" w:rsidRDefault="000631F8" w:rsidP="00615709">
            <w:pPr>
              <w:spacing w:before="0" w:after="0" w:line="240" w:lineRule="auto"/>
              <w:ind w:left="0"/>
              <w:jc w:val="both"/>
              <w:rPr>
                <w:color w:val="000000" w:themeColor="text1"/>
                <w:lang w:val="en-US"/>
              </w:rPr>
            </w:pPr>
            <w:r w:rsidRPr="006076C2">
              <w:rPr>
                <w:color w:val="000000" w:themeColor="text1"/>
                <w:lang w:val="en-US"/>
              </w:rPr>
              <w:t>Certification in SUD</w:t>
            </w:r>
          </w:p>
        </w:tc>
        <w:tc>
          <w:tcPr>
            <w:tcW w:w="6242" w:type="dxa"/>
            <w:shd w:val="clear" w:color="auto" w:fill="D9F2D0" w:themeFill="accent6" w:themeFillTint="33"/>
          </w:tcPr>
          <w:p w14:paraId="58566BEB" w14:textId="77777777" w:rsidR="000631F8" w:rsidRPr="006076C2" w:rsidRDefault="000631F8" w:rsidP="00615709">
            <w:pPr>
              <w:spacing w:before="0" w:after="0" w:line="240" w:lineRule="auto"/>
              <w:ind w:left="0"/>
              <w:jc w:val="both"/>
              <w:rPr>
                <w:color w:val="000000" w:themeColor="text1"/>
                <w:lang w:val="en-US"/>
              </w:rPr>
            </w:pPr>
          </w:p>
        </w:tc>
      </w:tr>
      <w:tr w:rsidR="000631F8" w:rsidRPr="006076C2" w14:paraId="275F9C2B" w14:textId="77777777" w:rsidTr="00D12ABD">
        <w:tc>
          <w:tcPr>
            <w:tcW w:w="1710" w:type="dxa"/>
            <w:vMerge/>
            <w:shd w:val="clear" w:color="auto" w:fill="B3E5A1" w:themeFill="accent6" w:themeFillTint="66"/>
            <w:vAlign w:val="center"/>
          </w:tcPr>
          <w:p w14:paraId="2056A656" w14:textId="77777777" w:rsidR="000631F8" w:rsidRPr="006076C2" w:rsidRDefault="000631F8" w:rsidP="00D12ABD">
            <w:pPr>
              <w:spacing w:before="0" w:after="0" w:line="240" w:lineRule="auto"/>
              <w:ind w:left="0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5989" w:type="dxa"/>
            <w:shd w:val="clear" w:color="auto" w:fill="FFFFFF" w:themeFill="background1"/>
          </w:tcPr>
          <w:p w14:paraId="3737FE32" w14:textId="77777777" w:rsidR="000631F8" w:rsidRPr="006076C2" w:rsidRDefault="000631F8" w:rsidP="00615709">
            <w:pPr>
              <w:spacing w:before="0" w:after="0" w:line="240" w:lineRule="auto"/>
              <w:ind w:left="0"/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6076C2">
              <w:rPr>
                <w:noProof/>
                <w:color w:val="000000" w:themeColor="text1"/>
                <w:sz w:val="20"/>
                <w:szCs w:val="20"/>
                <w:lang w:val="en-US"/>
              </w:rPr>
              <w:t xml:space="preserve"> (Moore &amp; Mattaini, 2014)</w:t>
            </w:r>
          </w:p>
        </w:tc>
        <w:tc>
          <w:tcPr>
            <w:tcW w:w="6242" w:type="dxa"/>
            <w:shd w:val="clear" w:color="auto" w:fill="FFFFFF" w:themeFill="background1"/>
          </w:tcPr>
          <w:p w14:paraId="7A1F8C8B" w14:textId="77777777" w:rsidR="000631F8" w:rsidRPr="006076C2" w:rsidRDefault="000631F8" w:rsidP="00615709">
            <w:pPr>
              <w:spacing w:before="0" w:after="0" w:line="240" w:lineRule="auto"/>
              <w:ind w:left="0"/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0631F8" w:rsidRPr="002951AD" w14:paraId="689162EE" w14:textId="77777777" w:rsidTr="00D12ABD">
        <w:tc>
          <w:tcPr>
            <w:tcW w:w="1710" w:type="dxa"/>
            <w:vMerge/>
            <w:shd w:val="clear" w:color="auto" w:fill="B3E5A1" w:themeFill="accent6" w:themeFillTint="66"/>
            <w:vAlign w:val="center"/>
          </w:tcPr>
          <w:p w14:paraId="19F6F836" w14:textId="77777777" w:rsidR="000631F8" w:rsidRPr="006076C2" w:rsidRDefault="000631F8" w:rsidP="00D12ABD">
            <w:pPr>
              <w:spacing w:before="0" w:after="0" w:line="240" w:lineRule="auto"/>
              <w:ind w:left="0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5989" w:type="dxa"/>
            <w:shd w:val="clear" w:color="auto" w:fill="D9F2D0" w:themeFill="accent6" w:themeFillTint="33"/>
          </w:tcPr>
          <w:p w14:paraId="329CFA3F" w14:textId="77777777" w:rsidR="000631F8" w:rsidRPr="006076C2" w:rsidRDefault="000631F8" w:rsidP="00615709">
            <w:pPr>
              <w:spacing w:before="0" w:after="0" w:line="240" w:lineRule="auto"/>
              <w:ind w:left="0"/>
              <w:jc w:val="both"/>
              <w:rPr>
                <w:color w:val="000000" w:themeColor="text1"/>
                <w:lang w:val="en-US"/>
              </w:rPr>
            </w:pPr>
            <w:r w:rsidRPr="006076C2">
              <w:rPr>
                <w:color w:val="000000" w:themeColor="text1"/>
                <w:lang w:val="en-US"/>
              </w:rPr>
              <w:t>Field of study: Law, addiction, psychology, social work</w:t>
            </w:r>
          </w:p>
        </w:tc>
        <w:tc>
          <w:tcPr>
            <w:tcW w:w="6242" w:type="dxa"/>
            <w:shd w:val="clear" w:color="auto" w:fill="D9F2D0" w:themeFill="accent6" w:themeFillTint="33"/>
          </w:tcPr>
          <w:p w14:paraId="4B39196E" w14:textId="77777777" w:rsidR="000631F8" w:rsidRPr="006076C2" w:rsidRDefault="000631F8" w:rsidP="00615709">
            <w:pPr>
              <w:spacing w:before="0" w:after="0" w:line="240" w:lineRule="auto"/>
              <w:ind w:left="0"/>
              <w:jc w:val="both"/>
              <w:rPr>
                <w:color w:val="000000" w:themeColor="text1"/>
                <w:lang w:val="en-US"/>
              </w:rPr>
            </w:pPr>
            <w:r w:rsidRPr="006076C2">
              <w:rPr>
                <w:color w:val="000000" w:themeColor="text1"/>
                <w:lang w:val="en-US"/>
              </w:rPr>
              <w:t xml:space="preserve">Field of study: Nursing, medicine, education </w:t>
            </w:r>
          </w:p>
        </w:tc>
      </w:tr>
      <w:tr w:rsidR="000631F8" w:rsidRPr="006076C2" w14:paraId="412CA551" w14:textId="77777777" w:rsidTr="00D12ABD">
        <w:tc>
          <w:tcPr>
            <w:tcW w:w="1710" w:type="dxa"/>
            <w:vMerge/>
            <w:shd w:val="clear" w:color="auto" w:fill="B3E5A1" w:themeFill="accent6" w:themeFillTint="66"/>
            <w:vAlign w:val="center"/>
          </w:tcPr>
          <w:p w14:paraId="2C8D39BA" w14:textId="77777777" w:rsidR="000631F8" w:rsidRPr="006076C2" w:rsidRDefault="000631F8" w:rsidP="00D12ABD">
            <w:pPr>
              <w:spacing w:before="0" w:after="0" w:line="240" w:lineRule="auto"/>
              <w:ind w:left="0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5989" w:type="dxa"/>
            <w:shd w:val="clear" w:color="auto" w:fill="FFFFFF" w:themeFill="background1"/>
          </w:tcPr>
          <w:p w14:paraId="40EC5250" w14:textId="77777777" w:rsidR="000631F8" w:rsidRPr="006076C2" w:rsidRDefault="000631F8" w:rsidP="00615709">
            <w:pPr>
              <w:spacing w:before="0" w:after="0" w:line="240" w:lineRule="auto"/>
              <w:ind w:left="0"/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6076C2">
              <w:rPr>
                <w:noProof/>
                <w:color w:val="000000" w:themeColor="text1"/>
                <w:sz w:val="20"/>
                <w:szCs w:val="20"/>
                <w:lang w:val="en-US"/>
              </w:rPr>
              <w:t xml:space="preserve"> (Abbott-Chapman et al., 2007; Davis &amp; Lauritsen, 2016)</w:t>
            </w:r>
          </w:p>
        </w:tc>
        <w:tc>
          <w:tcPr>
            <w:tcW w:w="6242" w:type="dxa"/>
            <w:shd w:val="clear" w:color="auto" w:fill="FFFFFF" w:themeFill="background1"/>
          </w:tcPr>
          <w:p w14:paraId="451E9450" w14:textId="77777777" w:rsidR="000631F8" w:rsidRPr="006076C2" w:rsidRDefault="000631F8" w:rsidP="00615709">
            <w:pPr>
              <w:spacing w:before="0" w:after="0" w:line="240" w:lineRule="auto"/>
              <w:ind w:left="0"/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0631F8" w:rsidRPr="006076C2" w14:paraId="59C6A694" w14:textId="77777777" w:rsidTr="000631F8">
        <w:tc>
          <w:tcPr>
            <w:tcW w:w="1710" w:type="dxa"/>
            <w:vMerge w:val="restart"/>
            <w:shd w:val="clear" w:color="auto" w:fill="A5C9EB" w:themeFill="text2" w:themeFillTint="40"/>
            <w:vAlign w:val="center"/>
          </w:tcPr>
          <w:p w14:paraId="68CEEF9D" w14:textId="77777777" w:rsidR="000631F8" w:rsidRPr="006076C2" w:rsidRDefault="000631F8" w:rsidP="00D12ABD">
            <w:pPr>
              <w:spacing w:before="0" w:after="0" w:line="240" w:lineRule="auto"/>
              <w:ind w:left="0"/>
              <w:jc w:val="center"/>
              <w:rPr>
                <w:color w:val="000000" w:themeColor="text1"/>
                <w:lang w:val="en-US"/>
              </w:rPr>
            </w:pPr>
            <w:r w:rsidRPr="006076C2">
              <w:rPr>
                <w:color w:val="000000" w:themeColor="text1"/>
                <w:lang w:val="en-US"/>
              </w:rPr>
              <w:t>Living environment</w:t>
            </w:r>
          </w:p>
        </w:tc>
        <w:tc>
          <w:tcPr>
            <w:tcW w:w="5989" w:type="dxa"/>
            <w:shd w:val="clear" w:color="auto" w:fill="DAE9F7" w:themeFill="text2" w:themeFillTint="1A"/>
          </w:tcPr>
          <w:p w14:paraId="65CB360C" w14:textId="77777777" w:rsidR="000631F8" w:rsidRPr="006076C2" w:rsidRDefault="000631F8" w:rsidP="00615709">
            <w:pPr>
              <w:spacing w:before="0" w:after="0" w:line="240" w:lineRule="auto"/>
              <w:ind w:left="0"/>
              <w:jc w:val="both"/>
              <w:rPr>
                <w:color w:val="000000" w:themeColor="text1"/>
                <w:lang w:val="en-US"/>
              </w:rPr>
            </w:pPr>
            <w:r w:rsidRPr="006076C2">
              <w:rPr>
                <w:color w:val="000000" w:themeColor="text1"/>
                <w:lang w:val="en-US"/>
              </w:rPr>
              <w:t>Urban</w:t>
            </w:r>
          </w:p>
        </w:tc>
        <w:tc>
          <w:tcPr>
            <w:tcW w:w="6242" w:type="dxa"/>
            <w:shd w:val="clear" w:color="auto" w:fill="DAE9F7" w:themeFill="text2" w:themeFillTint="1A"/>
          </w:tcPr>
          <w:p w14:paraId="3FE5464C" w14:textId="77777777" w:rsidR="000631F8" w:rsidRPr="006076C2" w:rsidRDefault="000631F8" w:rsidP="00615709">
            <w:pPr>
              <w:spacing w:before="0" w:after="0" w:line="240" w:lineRule="auto"/>
              <w:ind w:left="0"/>
              <w:jc w:val="both"/>
              <w:rPr>
                <w:color w:val="000000" w:themeColor="text1"/>
                <w:lang w:val="en-US"/>
              </w:rPr>
            </w:pPr>
            <w:r w:rsidRPr="006076C2">
              <w:rPr>
                <w:color w:val="000000" w:themeColor="text1"/>
                <w:lang w:val="en-US"/>
              </w:rPr>
              <w:t xml:space="preserve">Rural or semi-urban </w:t>
            </w:r>
          </w:p>
        </w:tc>
      </w:tr>
      <w:tr w:rsidR="000631F8" w:rsidRPr="006076C2" w14:paraId="2A690FAB" w14:textId="77777777" w:rsidTr="000631F8">
        <w:tc>
          <w:tcPr>
            <w:tcW w:w="1710" w:type="dxa"/>
            <w:vMerge/>
            <w:shd w:val="clear" w:color="auto" w:fill="A5C9EB" w:themeFill="text2" w:themeFillTint="40"/>
            <w:vAlign w:val="center"/>
          </w:tcPr>
          <w:p w14:paraId="34F154DB" w14:textId="77777777" w:rsidR="000631F8" w:rsidRPr="006076C2" w:rsidRDefault="000631F8" w:rsidP="00D12ABD">
            <w:pPr>
              <w:spacing w:before="0" w:after="0" w:line="240" w:lineRule="auto"/>
              <w:ind w:left="0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2231" w:type="dxa"/>
            <w:gridSpan w:val="2"/>
            <w:shd w:val="clear" w:color="auto" w:fill="FFFFFF" w:themeFill="background1"/>
          </w:tcPr>
          <w:p w14:paraId="29512E47" w14:textId="77777777" w:rsidR="000631F8" w:rsidRPr="006076C2" w:rsidRDefault="000631F8" w:rsidP="00615709">
            <w:pPr>
              <w:spacing w:before="0" w:after="0" w:line="240" w:lineRule="auto"/>
              <w:ind w:left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6076C2">
              <w:rPr>
                <w:noProof/>
                <w:color w:val="000000" w:themeColor="text1"/>
                <w:sz w:val="20"/>
                <w:szCs w:val="20"/>
                <w:lang w:val="en-US"/>
              </w:rPr>
              <w:t xml:space="preserve"> (Kyser, 2010)</w:t>
            </w:r>
          </w:p>
        </w:tc>
      </w:tr>
      <w:tr w:rsidR="000631F8" w:rsidRPr="002951AD" w14:paraId="1BA9D2D7" w14:textId="77777777" w:rsidTr="00D12ABD">
        <w:tc>
          <w:tcPr>
            <w:tcW w:w="1710" w:type="dxa"/>
            <w:vMerge w:val="restart"/>
            <w:shd w:val="clear" w:color="auto" w:fill="B3E5A1" w:themeFill="accent6" w:themeFillTint="66"/>
            <w:vAlign w:val="center"/>
          </w:tcPr>
          <w:p w14:paraId="1B8ADD9A" w14:textId="77777777" w:rsidR="000631F8" w:rsidRPr="006076C2" w:rsidRDefault="000631F8" w:rsidP="00D12ABD">
            <w:pPr>
              <w:spacing w:before="0" w:after="0" w:line="240" w:lineRule="auto"/>
              <w:ind w:left="0"/>
              <w:jc w:val="center"/>
              <w:rPr>
                <w:color w:val="000000" w:themeColor="text1"/>
                <w:lang w:val="en-US"/>
              </w:rPr>
            </w:pPr>
            <w:r w:rsidRPr="006076C2">
              <w:rPr>
                <w:color w:val="000000" w:themeColor="text1"/>
                <w:lang w:val="en-US"/>
              </w:rPr>
              <w:t>Practical experiences</w:t>
            </w:r>
          </w:p>
        </w:tc>
        <w:tc>
          <w:tcPr>
            <w:tcW w:w="5989" w:type="dxa"/>
            <w:shd w:val="clear" w:color="auto" w:fill="D9F2D0" w:themeFill="accent6" w:themeFillTint="33"/>
          </w:tcPr>
          <w:p w14:paraId="3964258D" w14:textId="77777777" w:rsidR="000631F8" w:rsidRPr="006076C2" w:rsidRDefault="000631F8" w:rsidP="00615709">
            <w:pPr>
              <w:spacing w:before="0" w:after="0" w:line="240" w:lineRule="auto"/>
              <w:ind w:left="0"/>
              <w:jc w:val="both"/>
              <w:rPr>
                <w:color w:val="000000" w:themeColor="text1"/>
                <w:lang w:val="en-US"/>
              </w:rPr>
            </w:pPr>
            <w:r w:rsidRPr="006076C2">
              <w:rPr>
                <w:rFonts w:ascii="Times" w:hAnsi="Times"/>
                <w:color w:val="000000" w:themeColor="text1"/>
                <w:lang w:val="en-US"/>
              </w:rPr>
              <w:t>Ability to apply HR</w:t>
            </w:r>
          </w:p>
        </w:tc>
        <w:tc>
          <w:tcPr>
            <w:tcW w:w="6242" w:type="dxa"/>
            <w:shd w:val="clear" w:color="auto" w:fill="D9F2D0" w:themeFill="accent6" w:themeFillTint="33"/>
          </w:tcPr>
          <w:p w14:paraId="52016C6F" w14:textId="77777777" w:rsidR="000631F8" w:rsidRPr="006076C2" w:rsidRDefault="000631F8" w:rsidP="00615709">
            <w:pPr>
              <w:spacing w:before="0" w:after="0" w:line="240" w:lineRule="auto"/>
              <w:ind w:left="0"/>
              <w:jc w:val="both"/>
              <w:rPr>
                <w:color w:val="000000" w:themeColor="text1"/>
                <w:lang w:val="en-US"/>
              </w:rPr>
            </w:pPr>
            <w:r w:rsidRPr="006076C2">
              <w:rPr>
                <w:rFonts w:ascii="Times" w:hAnsi="Times"/>
                <w:color w:val="000000" w:themeColor="text1"/>
                <w:lang w:val="en-US"/>
              </w:rPr>
              <w:t xml:space="preserve">Lack of ability to apply HR </w:t>
            </w:r>
          </w:p>
        </w:tc>
      </w:tr>
      <w:tr w:rsidR="000631F8" w:rsidRPr="006076C2" w14:paraId="511C2C9B" w14:textId="77777777" w:rsidTr="007B0B3E">
        <w:tc>
          <w:tcPr>
            <w:tcW w:w="1710" w:type="dxa"/>
            <w:vMerge/>
            <w:shd w:val="clear" w:color="auto" w:fill="B3E5A1" w:themeFill="accent6" w:themeFillTint="66"/>
            <w:vAlign w:val="center"/>
          </w:tcPr>
          <w:p w14:paraId="5D0A46E3" w14:textId="77777777" w:rsidR="000631F8" w:rsidRPr="006076C2" w:rsidRDefault="000631F8" w:rsidP="00D12ABD">
            <w:pPr>
              <w:spacing w:before="0" w:after="0" w:line="240" w:lineRule="auto"/>
              <w:ind w:left="0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2231" w:type="dxa"/>
            <w:gridSpan w:val="2"/>
            <w:vAlign w:val="center"/>
          </w:tcPr>
          <w:p w14:paraId="6E4E68ED" w14:textId="77777777" w:rsidR="000631F8" w:rsidRPr="006076C2" w:rsidRDefault="000631F8" w:rsidP="007B0B3E">
            <w:pPr>
              <w:spacing w:before="0" w:after="0" w:line="240" w:lineRule="auto"/>
              <w:ind w:left="-103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6076C2">
              <w:rPr>
                <w:noProof/>
                <w:color w:val="000000" w:themeColor="text1"/>
                <w:sz w:val="20"/>
                <w:szCs w:val="20"/>
                <w:lang w:val="en-US"/>
              </w:rPr>
              <w:t xml:space="preserve"> (Oluwoye &amp; Fraser, 2021)</w:t>
            </w:r>
          </w:p>
        </w:tc>
      </w:tr>
      <w:tr w:rsidR="000631F8" w:rsidRPr="002951AD" w14:paraId="2F7DB77A" w14:textId="77777777" w:rsidTr="00D12ABD">
        <w:tc>
          <w:tcPr>
            <w:tcW w:w="1710" w:type="dxa"/>
            <w:vMerge/>
            <w:shd w:val="clear" w:color="auto" w:fill="B3E5A1" w:themeFill="accent6" w:themeFillTint="66"/>
            <w:vAlign w:val="center"/>
          </w:tcPr>
          <w:p w14:paraId="40E80E59" w14:textId="77777777" w:rsidR="000631F8" w:rsidRPr="006076C2" w:rsidRDefault="000631F8" w:rsidP="00D12ABD">
            <w:pPr>
              <w:spacing w:before="0" w:after="0" w:line="240" w:lineRule="auto"/>
              <w:ind w:left="0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5989" w:type="dxa"/>
            <w:shd w:val="clear" w:color="auto" w:fill="D9F2D0" w:themeFill="accent6" w:themeFillTint="33"/>
          </w:tcPr>
          <w:p w14:paraId="217B5695" w14:textId="77777777" w:rsidR="000631F8" w:rsidRPr="006076C2" w:rsidRDefault="000631F8" w:rsidP="00D12ABD">
            <w:pPr>
              <w:spacing w:before="0" w:after="0" w:line="240" w:lineRule="auto"/>
              <w:ind w:left="0"/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6076C2">
              <w:rPr>
                <w:color w:val="000000" w:themeColor="text1"/>
                <w:lang w:val="en-US"/>
              </w:rPr>
              <w:t xml:space="preserve">High number of years of experience in the SUD field </w:t>
            </w:r>
          </w:p>
        </w:tc>
        <w:tc>
          <w:tcPr>
            <w:tcW w:w="6242" w:type="dxa"/>
            <w:shd w:val="clear" w:color="auto" w:fill="D9F2D0" w:themeFill="accent6" w:themeFillTint="33"/>
          </w:tcPr>
          <w:p w14:paraId="13B55B56" w14:textId="77777777" w:rsidR="000631F8" w:rsidRPr="006076C2" w:rsidRDefault="000631F8" w:rsidP="00D12ABD">
            <w:pPr>
              <w:spacing w:before="0" w:after="0" w:line="240" w:lineRule="auto"/>
              <w:ind w:left="0"/>
              <w:jc w:val="both"/>
              <w:rPr>
                <w:rFonts w:ascii="Times" w:hAnsi="Times"/>
                <w:color w:val="000000" w:themeColor="text1"/>
                <w:lang w:val="en-US"/>
              </w:rPr>
            </w:pPr>
            <w:r w:rsidRPr="006076C2">
              <w:rPr>
                <w:rFonts w:ascii="Times" w:hAnsi="Times"/>
                <w:color w:val="000000" w:themeColor="text1"/>
                <w:lang w:val="en-US"/>
              </w:rPr>
              <w:t>High workload with SUD cases</w:t>
            </w:r>
          </w:p>
        </w:tc>
      </w:tr>
      <w:tr w:rsidR="000631F8" w:rsidRPr="006076C2" w14:paraId="697D045E" w14:textId="77777777" w:rsidTr="00D12ABD">
        <w:tc>
          <w:tcPr>
            <w:tcW w:w="1710" w:type="dxa"/>
            <w:vMerge/>
            <w:shd w:val="clear" w:color="auto" w:fill="B3E5A1" w:themeFill="accent6" w:themeFillTint="66"/>
            <w:vAlign w:val="center"/>
          </w:tcPr>
          <w:p w14:paraId="04F496DF" w14:textId="77777777" w:rsidR="000631F8" w:rsidRPr="006076C2" w:rsidRDefault="000631F8" w:rsidP="00D12ABD">
            <w:pPr>
              <w:spacing w:before="0" w:after="0" w:line="240" w:lineRule="auto"/>
              <w:ind w:left="0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5989" w:type="dxa"/>
          </w:tcPr>
          <w:p w14:paraId="364C8A6E" w14:textId="77777777" w:rsidR="000631F8" w:rsidRPr="006076C2" w:rsidRDefault="000631F8" w:rsidP="00D12ABD">
            <w:pPr>
              <w:spacing w:before="0" w:after="0" w:line="240" w:lineRule="auto"/>
              <w:ind w:left="0"/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6076C2">
              <w:rPr>
                <w:noProof/>
                <w:color w:val="000000" w:themeColor="text1"/>
                <w:sz w:val="20"/>
                <w:szCs w:val="20"/>
                <w:lang w:val="en-US"/>
              </w:rPr>
              <w:t xml:space="preserve"> (King, 2020; Kyser, 2010; Moore &amp; Mattaini, 2014)</w:t>
            </w:r>
          </w:p>
        </w:tc>
        <w:tc>
          <w:tcPr>
            <w:tcW w:w="6242" w:type="dxa"/>
          </w:tcPr>
          <w:p w14:paraId="31677840" w14:textId="77777777" w:rsidR="000631F8" w:rsidRPr="006076C2" w:rsidRDefault="000631F8" w:rsidP="00D12ABD">
            <w:pPr>
              <w:spacing w:before="0" w:after="0" w:line="240" w:lineRule="auto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  <w:r w:rsidRPr="006076C2">
              <w:rPr>
                <w:noProof/>
                <w:color w:val="000000" w:themeColor="text1"/>
                <w:sz w:val="20"/>
                <w:szCs w:val="20"/>
              </w:rPr>
              <w:t xml:space="preserve"> (Vayda, 2016)</w:t>
            </w:r>
          </w:p>
        </w:tc>
      </w:tr>
      <w:tr w:rsidR="000631F8" w:rsidRPr="002951AD" w14:paraId="42DBFB3B" w14:textId="77777777" w:rsidTr="00D12ABD">
        <w:tc>
          <w:tcPr>
            <w:tcW w:w="1710" w:type="dxa"/>
            <w:vMerge/>
            <w:shd w:val="clear" w:color="auto" w:fill="B3E5A1" w:themeFill="accent6" w:themeFillTint="66"/>
            <w:vAlign w:val="center"/>
          </w:tcPr>
          <w:p w14:paraId="7C1D712C" w14:textId="77777777" w:rsidR="000631F8" w:rsidRPr="006076C2" w:rsidRDefault="000631F8" w:rsidP="00D12ABD">
            <w:pPr>
              <w:spacing w:before="0" w:after="0" w:line="240" w:lineRule="auto"/>
              <w:ind w:left="0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5989" w:type="dxa"/>
            <w:shd w:val="clear" w:color="auto" w:fill="D9F2D0" w:themeFill="accent6" w:themeFillTint="33"/>
          </w:tcPr>
          <w:p w14:paraId="108B9BD3" w14:textId="77777777" w:rsidR="000631F8" w:rsidRPr="006076C2" w:rsidRDefault="000631F8" w:rsidP="00D12ABD">
            <w:pPr>
              <w:spacing w:before="0" w:after="0" w:line="240" w:lineRule="auto"/>
              <w:ind w:left="0"/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242" w:type="dxa"/>
            <w:shd w:val="clear" w:color="auto" w:fill="D9F2D0" w:themeFill="accent6" w:themeFillTint="33"/>
          </w:tcPr>
          <w:p w14:paraId="56E5A446" w14:textId="77777777" w:rsidR="000631F8" w:rsidRPr="006076C2" w:rsidRDefault="000631F8" w:rsidP="00D12ABD">
            <w:pPr>
              <w:spacing w:before="0" w:after="0" w:line="240" w:lineRule="auto"/>
              <w:ind w:left="0"/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6076C2">
              <w:rPr>
                <w:rFonts w:ascii="Times" w:hAnsi="Times"/>
                <w:color w:val="000000" w:themeColor="text1"/>
                <w:lang w:val="en-US"/>
              </w:rPr>
              <w:t>Likelihood of working with adolescents in future career</w:t>
            </w:r>
          </w:p>
        </w:tc>
      </w:tr>
      <w:tr w:rsidR="000631F8" w:rsidRPr="006076C2" w14:paraId="387B56A0" w14:textId="77777777" w:rsidTr="00D12ABD">
        <w:tc>
          <w:tcPr>
            <w:tcW w:w="1710" w:type="dxa"/>
            <w:vMerge/>
            <w:shd w:val="clear" w:color="auto" w:fill="B3E5A1" w:themeFill="accent6" w:themeFillTint="66"/>
            <w:vAlign w:val="center"/>
          </w:tcPr>
          <w:p w14:paraId="0C41CC32" w14:textId="77777777" w:rsidR="000631F8" w:rsidRPr="006076C2" w:rsidRDefault="000631F8" w:rsidP="00D12ABD">
            <w:pPr>
              <w:spacing w:before="0" w:after="0" w:line="240" w:lineRule="auto"/>
              <w:ind w:left="0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5989" w:type="dxa"/>
          </w:tcPr>
          <w:p w14:paraId="534351C3" w14:textId="77777777" w:rsidR="000631F8" w:rsidRPr="006076C2" w:rsidRDefault="000631F8" w:rsidP="00D12ABD">
            <w:pPr>
              <w:spacing w:before="0" w:after="0" w:line="240" w:lineRule="auto"/>
              <w:ind w:left="0"/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242" w:type="dxa"/>
          </w:tcPr>
          <w:p w14:paraId="58A47723" w14:textId="77777777" w:rsidR="000631F8" w:rsidRPr="006076C2" w:rsidRDefault="000631F8" w:rsidP="00D12ABD">
            <w:pPr>
              <w:spacing w:before="0" w:after="0" w:line="240" w:lineRule="auto"/>
              <w:ind w:left="0"/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6076C2">
              <w:rPr>
                <w:noProof/>
                <w:color w:val="000000" w:themeColor="text1"/>
                <w:sz w:val="20"/>
                <w:szCs w:val="20"/>
                <w:lang w:val="en-US"/>
              </w:rPr>
              <w:t xml:space="preserve"> (Abbott-Chapman et al., 2007)</w:t>
            </w:r>
          </w:p>
        </w:tc>
      </w:tr>
      <w:tr w:rsidR="000631F8" w:rsidRPr="002951AD" w14:paraId="742425C1" w14:textId="77777777" w:rsidTr="00D12ABD">
        <w:tc>
          <w:tcPr>
            <w:tcW w:w="1710" w:type="dxa"/>
            <w:vMerge/>
            <w:shd w:val="clear" w:color="auto" w:fill="B3E5A1" w:themeFill="accent6" w:themeFillTint="66"/>
            <w:vAlign w:val="center"/>
          </w:tcPr>
          <w:p w14:paraId="6EB71AF4" w14:textId="77777777" w:rsidR="000631F8" w:rsidRPr="006076C2" w:rsidRDefault="000631F8" w:rsidP="00D12ABD">
            <w:pPr>
              <w:spacing w:before="0" w:after="0" w:line="240" w:lineRule="auto"/>
              <w:ind w:left="0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5989" w:type="dxa"/>
            <w:shd w:val="clear" w:color="auto" w:fill="D9F2D0" w:themeFill="accent6" w:themeFillTint="33"/>
          </w:tcPr>
          <w:p w14:paraId="0191F2E3" w14:textId="77777777" w:rsidR="000631F8" w:rsidRPr="006076C2" w:rsidRDefault="000631F8" w:rsidP="00D12ABD">
            <w:pPr>
              <w:spacing w:before="0" w:after="0" w:line="240" w:lineRule="auto"/>
              <w:ind w:left="0"/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242" w:type="dxa"/>
            <w:shd w:val="clear" w:color="auto" w:fill="D9F2D0" w:themeFill="accent6" w:themeFillTint="33"/>
          </w:tcPr>
          <w:p w14:paraId="571FA5B0" w14:textId="77777777" w:rsidR="000631F8" w:rsidRPr="006076C2" w:rsidRDefault="000631F8" w:rsidP="00D12ABD">
            <w:pPr>
              <w:spacing w:before="0" w:after="0" w:line="240" w:lineRule="auto"/>
              <w:ind w:left="0"/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6076C2">
              <w:rPr>
                <w:rFonts w:ascii="Times" w:hAnsi="Times"/>
                <w:color w:val="000000" w:themeColor="text1"/>
                <w:lang w:val="en-US"/>
              </w:rPr>
              <w:t>Working using the recovery model</w:t>
            </w:r>
          </w:p>
        </w:tc>
      </w:tr>
      <w:tr w:rsidR="000631F8" w:rsidRPr="006076C2" w14:paraId="1FF4DD77" w14:textId="77777777" w:rsidTr="00D12ABD">
        <w:tc>
          <w:tcPr>
            <w:tcW w:w="1710" w:type="dxa"/>
            <w:vMerge/>
            <w:shd w:val="clear" w:color="auto" w:fill="B3E5A1" w:themeFill="accent6" w:themeFillTint="66"/>
            <w:vAlign w:val="center"/>
          </w:tcPr>
          <w:p w14:paraId="29C95A18" w14:textId="77777777" w:rsidR="000631F8" w:rsidRPr="006076C2" w:rsidRDefault="000631F8" w:rsidP="00D12ABD">
            <w:pPr>
              <w:spacing w:before="0" w:after="0" w:line="240" w:lineRule="auto"/>
              <w:ind w:left="0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5989" w:type="dxa"/>
          </w:tcPr>
          <w:p w14:paraId="2C9223A9" w14:textId="77777777" w:rsidR="000631F8" w:rsidRPr="006076C2" w:rsidRDefault="000631F8" w:rsidP="00D12ABD">
            <w:pPr>
              <w:spacing w:before="0" w:after="0" w:line="240" w:lineRule="auto"/>
              <w:ind w:left="0"/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242" w:type="dxa"/>
          </w:tcPr>
          <w:p w14:paraId="7D6ED52B" w14:textId="77777777" w:rsidR="000631F8" w:rsidRPr="006076C2" w:rsidRDefault="000631F8" w:rsidP="00D12ABD">
            <w:pPr>
              <w:spacing w:before="0" w:after="0" w:line="240" w:lineRule="auto"/>
              <w:ind w:left="0"/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6076C2">
              <w:rPr>
                <w:noProof/>
                <w:color w:val="000000" w:themeColor="text1"/>
                <w:sz w:val="20"/>
                <w:szCs w:val="20"/>
                <w:lang w:val="en-US"/>
              </w:rPr>
              <w:t xml:space="preserve"> (Waterhouse, 2020)</w:t>
            </w:r>
          </w:p>
        </w:tc>
      </w:tr>
      <w:tr w:rsidR="000631F8" w:rsidRPr="002951AD" w14:paraId="746B188F" w14:textId="77777777" w:rsidTr="000631F8">
        <w:tc>
          <w:tcPr>
            <w:tcW w:w="1710" w:type="dxa"/>
            <w:vMerge w:val="restart"/>
            <w:shd w:val="clear" w:color="auto" w:fill="A5C9EB" w:themeFill="text2" w:themeFillTint="40"/>
            <w:vAlign w:val="center"/>
          </w:tcPr>
          <w:p w14:paraId="0FE0E80A" w14:textId="77777777" w:rsidR="000631F8" w:rsidRPr="006076C2" w:rsidRDefault="000631F8" w:rsidP="00D12ABD">
            <w:pPr>
              <w:spacing w:before="0" w:after="0" w:line="240" w:lineRule="auto"/>
              <w:ind w:left="0"/>
              <w:jc w:val="center"/>
              <w:rPr>
                <w:color w:val="000000" w:themeColor="text1"/>
                <w:lang w:val="en-US"/>
              </w:rPr>
            </w:pPr>
            <w:r w:rsidRPr="006076C2">
              <w:rPr>
                <w:color w:val="000000" w:themeColor="text1"/>
                <w:lang w:val="en-US"/>
              </w:rPr>
              <w:lastRenderedPageBreak/>
              <w:t>Socio-demographic characteristics</w:t>
            </w:r>
          </w:p>
        </w:tc>
        <w:tc>
          <w:tcPr>
            <w:tcW w:w="5989" w:type="dxa"/>
            <w:shd w:val="clear" w:color="auto" w:fill="DAE9F7" w:themeFill="text2" w:themeFillTint="1A"/>
          </w:tcPr>
          <w:p w14:paraId="423277E3" w14:textId="77777777" w:rsidR="000631F8" w:rsidRPr="006076C2" w:rsidRDefault="000631F8" w:rsidP="00D12ABD">
            <w:pPr>
              <w:spacing w:before="0" w:after="0" w:line="240" w:lineRule="auto"/>
              <w:ind w:left="0"/>
              <w:jc w:val="both"/>
              <w:rPr>
                <w:color w:val="000000" w:themeColor="text1"/>
                <w:lang w:val="en-US"/>
              </w:rPr>
            </w:pPr>
            <w:r w:rsidRPr="006076C2">
              <w:rPr>
                <w:color w:val="000000" w:themeColor="text1"/>
                <w:lang w:val="en-US"/>
              </w:rPr>
              <w:t xml:space="preserve">Young age of the practitioner </w:t>
            </w:r>
          </w:p>
        </w:tc>
        <w:tc>
          <w:tcPr>
            <w:tcW w:w="6242" w:type="dxa"/>
            <w:shd w:val="clear" w:color="auto" w:fill="DAE9F7" w:themeFill="text2" w:themeFillTint="1A"/>
          </w:tcPr>
          <w:p w14:paraId="252E1868" w14:textId="77777777" w:rsidR="000631F8" w:rsidRPr="006076C2" w:rsidRDefault="000631F8" w:rsidP="00D12ABD">
            <w:pPr>
              <w:spacing w:before="0" w:after="0" w:line="240" w:lineRule="auto"/>
              <w:ind w:left="0"/>
              <w:jc w:val="both"/>
              <w:rPr>
                <w:color w:val="000000" w:themeColor="text1"/>
                <w:lang w:val="en-US"/>
              </w:rPr>
            </w:pPr>
            <w:r w:rsidRPr="006076C2">
              <w:rPr>
                <w:color w:val="000000" w:themeColor="text1"/>
                <w:lang w:val="en-US"/>
              </w:rPr>
              <w:t>Advanced age of the practitioner</w:t>
            </w:r>
          </w:p>
        </w:tc>
      </w:tr>
      <w:tr w:rsidR="000631F8" w:rsidRPr="006076C2" w14:paraId="585E20D2" w14:textId="77777777" w:rsidTr="000631F8">
        <w:tc>
          <w:tcPr>
            <w:tcW w:w="1710" w:type="dxa"/>
            <w:vMerge/>
            <w:shd w:val="clear" w:color="auto" w:fill="A5C9EB" w:themeFill="text2" w:themeFillTint="40"/>
          </w:tcPr>
          <w:p w14:paraId="4B9A0A6D" w14:textId="77777777" w:rsidR="000631F8" w:rsidRPr="006076C2" w:rsidRDefault="000631F8" w:rsidP="00D12ABD">
            <w:pPr>
              <w:spacing w:before="0" w:after="0" w:line="240" w:lineRule="auto"/>
              <w:ind w:left="0"/>
              <w:jc w:val="both"/>
              <w:rPr>
                <w:color w:val="000000" w:themeColor="text1"/>
                <w:lang w:val="en-US"/>
              </w:rPr>
            </w:pPr>
          </w:p>
        </w:tc>
        <w:tc>
          <w:tcPr>
            <w:tcW w:w="12231" w:type="dxa"/>
            <w:gridSpan w:val="2"/>
            <w:vAlign w:val="center"/>
          </w:tcPr>
          <w:p w14:paraId="6F8EE7C3" w14:textId="77777777" w:rsidR="000631F8" w:rsidRPr="006076C2" w:rsidRDefault="000631F8" w:rsidP="00D12ABD">
            <w:pPr>
              <w:spacing w:before="0" w:after="0" w:line="240" w:lineRule="auto"/>
              <w:ind w:left="0"/>
              <w:jc w:val="center"/>
              <w:rPr>
                <w:color w:val="000000" w:themeColor="text1"/>
                <w:sz w:val="20"/>
                <w:szCs w:val="20"/>
              </w:rPr>
            </w:pPr>
            <w:r w:rsidRPr="006076C2">
              <w:rPr>
                <w:noProof/>
                <w:color w:val="000000" w:themeColor="text1"/>
                <w:sz w:val="20"/>
                <w:szCs w:val="20"/>
              </w:rPr>
              <w:t xml:space="preserve"> (Davis &amp; Rosenberg, 2013; Richards et al., 2021; Xin et al., 2022)</w:t>
            </w:r>
          </w:p>
        </w:tc>
      </w:tr>
      <w:tr w:rsidR="000631F8" w:rsidRPr="002951AD" w14:paraId="178BFBD0" w14:textId="77777777" w:rsidTr="00D12ABD">
        <w:tc>
          <w:tcPr>
            <w:tcW w:w="1710" w:type="dxa"/>
            <w:vMerge w:val="restart"/>
            <w:shd w:val="clear" w:color="auto" w:fill="B3E5A1" w:themeFill="accent6" w:themeFillTint="66"/>
            <w:vAlign w:val="center"/>
          </w:tcPr>
          <w:p w14:paraId="2E1DF13B" w14:textId="77777777" w:rsidR="000631F8" w:rsidRPr="006076C2" w:rsidRDefault="000631F8" w:rsidP="00D12ABD">
            <w:pPr>
              <w:spacing w:before="0" w:after="0" w:line="240" w:lineRule="auto"/>
              <w:ind w:left="0"/>
              <w:jc w:val="center"/>
              <w:rPr>
                <w:color w:val="000000" w:themeColor="text1"/>
              </w:rPr>
            </w:pPr>
            <w:r w:rsidRPr="006076C2">
              <w:rPr>
                <w:color w:val="000000" w:themeColor="text1"/>
                <w:lang w:val="en-US"/>
              </w:rPr>
              <w:t>Personal characteristics</w:t>
            </w:r>
          </w:p>
        </w:tc>
        <w:tc>
          <w:tcPr>
            <w:tcW w:w="5989" w:type="dxa"/>
            <w:shd w:val="clear" w:color="auto" w:fill="D9F2D0" w:themeFill="accent6" w:themeFillTint="33"/>
          </w:tcPr>
          <w:p w14:paraId="4DBC2F36" w14:textId="77777777" w:rsidR="000631F8" w:rsidRPr="006076C2" w:rsidRDefault="000631F8" w:rsidP="00D12ABD">
            <w:pPr>
              <w:spacing w:before="0" w:after="0" w:line="240" w:lineRule="auto"/>
              <w:ind w:left="0"/>
              <w:jc w:val="both"/>
              <w:rPr>
                <w:color w:val="000000" w:themeColor="text1"/>
                <w:lang w:val="en-US"/>
              </w:rPr>
            </w:pPr>
            <w:r w:rsidRPr="006076C2">
              <w:rPr>
                <w:color w:val="000000" w:themeColor="text1"/>
                <w:lang w:val="en-US"/>
              </w:rPr>
              <w:t>Being close to a person presenting an SUD</w:t>
            </w:r>
          </w:p>
        </w:tc>
        <w:tc>
          <w:tcPr>
            <w:tcW w:w="6242" w:type="dxa"/>
            <w:shd w:val="clear" w:color="auto" w:fill="D9F2D0" w:themeFill="accent6" w:themeFillTint="33"/>
          </w:tcPr>
          <w:p w14:paraId="476C0F19" w14:textId="77777777" w:rsidR="000631F8" w:rsidRPr="006076C2" w:rsidRDefault="000631F8" w:rsidP="00D12ABD">
            <w:pPr>
              <w:spacing w:before="0" w:after="0" w:line="240" w:lineRule="auto"/>
              <w:ind w:left="0"/>
              <w:jc w:val="both"/>
              <w:rPr>
                <w:color w:val="000000" w:themeColor="text1"/>
                <w:lang w:val="en-US"/>
              </w:rPr>
            </w:pPr>
            <w:r w:rsidRPr="006076C2">
              <w:rPr>
                <w:color w:val="000000" w:themeColor="text1"/>
                <w:lang w:val="en-US"/>
              </w:rPr>
              <w:t>Personal history of substance use</w:t>
            </w:r>
          </w:p>
        </w:tc>
      </w:tr>
      <w:tr w:rsidR="000631F8" w:rsidRPr="006076C2" w14:paraId="34E11E09" w14:textId="77777777" w:rsidTr="00D12ABD">
        <w:tc>
          <w:tcPr>
            <w:tcW w:w="1710" w:type="dxa"/>
            <w:vMerge/>
            <w:vAlign w:val="center"/>
          </w:tcPr>
          <w:p w14:paraId="70482A35" w14:textId="77777777" w:rsidR="000631F8" w:rsidRPr="006076C2" w:rsidRDefault="000631F8" w:rsidP="00D12ABD">
            <w:pPr>
              <w:spacing w:before="0" w:after="0" w:line="240" w:lineRule="auto"/>
              <w:ind w:left="0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5989" w:type="dxa"/>
          </w:tcPr>
          <w:p w14:paraId="1B8836AE" w14:textId="77777777" w:rsidR="000631F8" w:rsidRPr="006076C2" w:rsidRDefault="000631F8" w:rsidP="00D12ABD">
            <w:pPr>
              <w:spacing w:before="0" w:after="0" w:line="240" w:lineRule="auto"/>
              <w:ind w:left="0"/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6076C2">
              <w:rPr>
                <w:noProof/>
                <w:color w:val="000000" w:themeColor="text1"/>
                <w:sz w:val="20"/>
                <w:szCs w:val="20"/>
                <w:lang w:val="en-US"/>
              </w:rPr>
              <w:t xml:space="preserve"> (Kyser, 2010)</w:t>
            </w:r>
          </w:p>
        </w:tc>
        <w:tc>
          <w:tcPr>
            <w:tcW w:w="6242" w:type="dxa"/>
          </w:tcPr>
          <w:p w14:paraId="53A67B9D" w14:textId="77777777" w:rsidR="000631F8" w:rsidRPr="006076C2" w:rsidRDefault="000631F8" w:rsidP="00D12ABD">
            <w:pPr>
              <w:spacing w:before="0" w:after="0" w:line="240" w:lineRule="auto"/>
              <w:ind w:left="0"/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6076C2">
              <w:rPr>
                <w:noProof/>
                <w:color w:val="000000" w:themeColor="text1"/>
                <w:sz w:val="20"/>
                <w:szCs w:val="20"/>
                <w:lang w:val="en-US"/>
              </w:rPr>
              <w:t xml:space="preserve"> (Rosenberg &amp; Davis, 2014)</w:t>
            </w:r>
          </w:p>
        </w:tc>
      </w:tr>
      <w:tr w:rsidR="000631F8" w:rsidRPr="006076C2" w14:paraId="371F8CB3" w14:textId="77777777" w:rsidTr="00D12ABD">
        <w:tc>
          <w:tcPr>
            <w:tcW w:w="1710" w:type="dxa"/>
            <w:vMerge/>
            <w:vAlign w:val="center"/>
          </w:tcPr>
          <w:p w14:paraId="3B4A1D9B" w14:textId="77777777" w:rsidR="000631F8" w:rsidRPr="006076C2" w:rsidRDefault="000631F8" w:rsidP="00D12ABD">
            <w:pPr>
              <w:spacing w:before="0" w:after="0" w:line="240" w:lineRule="auto"/>
              <w:ind w:left="0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5989" w:type="dxa"/>
            <w:shd w:val="clear" w:color="auto" w:fill="D9F2D0" w:themeFill="accent6" w:themeFillTint="33"/>
          </w:tcPr>
          <w:p w14:paraId="255E9116" w14:textId="77777777" w:rsidR="000631F8" w:rsidRPr="006076C2" w:rsidRDefault="000631F8" w:rsidP="00D12ABD">
            <w:pPr>
              <w:spacing w:before="0" w:after="0" w:line="240" w:lineRule="auto"/>
              <w:ind w:left="0"/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6076C2">
              <w:rPr>
                <w:rFonts w:ascii="Times" w:hAnsi="Times"/>
                <w:color w:val="000000" w:themeColor="text1"/>
                <w:lang w:val="en-US"/>
              </w:rPr>
              <w:t>Humility, compassion, flexibility, patience, respect, and hope for others</w:t>
            </w:r>
          </w:p>
        </w:tc>
        <w:tc>
          <w:tcPr>
            <w:tcW w:w="6242" w:type="dxa"/>
            <w:shd w:val="clear" w:color="auto" w:fill="D9F2D0" w:themeFill="accent6" w:themeFillTint="33"/>
          </w:tcPr>
          <w:p w14:paraId="37F0C14C" w14:textId="77777777" w:rsidR="000631F8" w:rsidRPr="006076C2" w:rsidRDefault="000631F8" w:rsidP="00D12ABD">
            <w:pPr>
              <w:spacing w:before="0" w:after="0" w:line="240" w:lineRule="auto"/>
              <w:ind w:left="0"/>
              <w:jc w:val="both"/>
              <w:rPr>
                <w:rFonts w:ascii="Times" w:hAnsi="Times"/>
                <w:color w:val="000000" w:themeColor="text1"/>
                <w:lang w:val="en-US"/>
              </w:rPr>
            </w:pPr>
            <w:r w:rsidRPr="006076C2">
              <w:rPr>
                <w:rFonts w:ascii="Times" w:hAnsi="Times"/>
                <w:color w:val="000000" w:themeColor="text1"/>
                <w:lang w:val="en-US"/>
              </w:rPr>
              <w:t>Low staff morale</w:t>
            </w:r>
          </w:p>
          <w:p w14:paraId="2A346551" w14:textId="77777777" w:rsidR="000631F8" w:rsidRPr="006076C2" w:rsidRDefault="000631F8" w:rsidP="00D12ABD">
            <w:pPr>
              <w:spacing w:before="0" w:after="0" w:line="240" w:lineRule="auto"/>
              <w:ind w:left="0"/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0631F8" w:rsidRPr="006076C2" w14:paraId="11560AE8" w14:textId="77777777" w:rsidTr="00D12ABD">
        <w:tc>
          <w:tcPr>
            <w:tcW w:w="1710" w:type="dxa"/>
            <w:vMerge/>
            <w:vAlign w:val="center"/>
          </w:tcPr>
          <w:p w14:paraId="50657250" w14:textId="77777777" w:rsidR="000631F8" w:rsidRPr="006076C2" w:rsidRDefault="000631F8" w:rsidP="00D12ABD">
            <w:pPr>
              <w:spacing w:before="0" w:after="0" w:line="240" w:lineRule="auto"/>
              <w:ind w:left="0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5989" w:type="dxa"/>
          </w:tcPr>
          <w:p w14:paraId="5EDF453F" w14:textId="77777777" w:rsidR="000631F8" w:rsidRPr="006076C2" w:rsidRDefault="000631F8" w:rsidP="00D12ABD">
            <w:pPr>
              <w:spacing w:before="0" w:after="0" w:line="240" w:lineRule="auto"/>
              <w:ind w:left="0"/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6076C2">
              <w:rPr>
                <w:noProof/>
                <w:color w:val="000000" w:themeColor="text1"/>
                <w:sz w:val="20"/>
                <w:szCs w:val="20"/>
                <w:lang w:val="en-US"/>
              </w:rPr>
              <w:t xml:space="preserve"> (Kapur, 2016)</w:t>
            </w:r>
          </w:p>
        </w:tc>
        <w:tc>
          <w:tcPr>
            <w:tcW w:w="6242" w:type="dxa"/>
          </w:tcPr>
          <w:p w14:paraId="36706817" w14:textId="77777777" w:rsidR="000631F8" w:rsidRPr="006076C2" w:rsidRDefault="000631F8" w:rsidP="00D12ABD">
            <w:pPr>
              <w:spacing w:before="0" w:after="0" w:line="240" w:lineRule="auto"/>
              <w:ind w:left="0"/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6076C2">
              <w:rPr>
                <w:noProof/>
                <w:color w:val="000000" w:themeColor="text1"/>
                <w:sz w:val="20"/>
                <w:szCs w:val="20"/>
                <w:lang w:val="en-US"/>
              </w:rPr>
              <w:t xml:space="preserve"> (O’Leary et al., 2018)</w:t>
            </w:r>
          </w:p>
        </w:tc>
      </w:tr>
      <w:tr w:rsidR="000631F8" w:rsidRPr="006076C2" w14:paraId="031297C4" w14:textId="77777777" w:rsidTr="000631F8">
        <w:tc>
          <w:tcPr>
            <w:tcW w:w="1710" w:type="dxa"/>
            <w:vMerge w:val="restart"/>
            <w:shd w:val="clear" w:color="auto" w:fill="A5C9EB" w:themeFill="text2" w:themeFillTint="40"/>
            <w:vAlign w:val="center"/>
          </w:tcPr>
          <w:p w14:paraId="2CED23E0" w14:textId="77777777" w:rsidR="000631F8" w:rsidRPr="006076C2" w:rsidRDefault="000631F8" w:rsidP="00D12ABD">
            <w:pPr>
              <w:spacing w:before="0" w:after="0" w:line="240" w:lineRule="auto"/>
              <w:ind w:left="0"/>
              <w:jc w:val="center"/>
              <w:rPr>
                <w:color w:val="000000" w:themeColor="text1"/>
                <w:lang w:val="en-US"/>
              </w:rPr>
            </w:pPr>
            <w:r w:rsidRPr="006076C2">
              <w:rPr>
                <w:color w:val="000000" w:themeColor="text1"/>
                <w:lang w:val="en-US"/>
              </w:rPr>
              <w:t>Beliefs and perceptions</w:t>
            </w:r>
          </w:p>
        </w:tc>
        <w:tc>
          <w:tcPr>
            <w:tcW w:w="5989" w:type="dxa"/>
            <w:shd w:val="clear" w:color="auto" w:fill="DAE9F7" w:themeFill="text2" w:themeFillTint="1A"/>
          </w:tcPr>
          <w:p w14:paraId="208607B1" w14:textId="77777777" w:rsidR="000631F8" w:rsidRPr="006076C2" w:rsidRDefault="000631F8" w:rsidP="00D12ABD">
            <w:pPr>
              <w:spacing w:before="0" w:after="0" w:line="240" w:lineRule="auto"/>
              <w:ind w:left="0"/>
              <w:jc w:val="both"/>
              <w:rPr>
                <w:color w:val="000000" w:themeColor="text1"/>
                <w:lang w:val="en-US"/>
              </w:rPr>
            </w:pPr>
            <w:r w:rsidRPr="006076C2">
              <w:rPr>
                <w:color w:val="000000" w:themeColor="text1"/>
                <w:lang w:val="en-US"/>
              </w:rPr>
              <w:t xml:space="preserve">Considering that the zero-tolerance approach may have a reverse effect  </w:t>
            </w:r>
          </w:p>
        </w:tc>
        <w:tc>
          <w:tcPr>
            <w:tcW w:w="6242" w:type="dxa"/>
            <w:shd w:val="clear" w:color="auto" w:fill="DAE9F7" w:themeFill="text2" w:themeFillTint="1A"/>
          </w:tcPr>
          <w:p w14:paraId="50E1D76F" w14:textId="77777777" w:rsidR="000631F8" w:rsidRPr="006076C2" w:rsidRDefault="000631F8" w:rsidP="00D12ABD">
            <w:pPr>
              <w:spacing w:before="0" w:after="0" w:line="240" w:lineRule="auto"/>
              <w:ind w:left="0"/>
              <w:jc w:val="both"/>
              <w:rPr>
                <w:color w:val="000000" w:themeColor="text1"/>
                <w:lang w:val="en-US"/>
              </w:rPr>
            </w:pPr>
            <w:r w:rsidRPr="006076C2">
              <w:rPr>
                <w:color w:val="000000" w:themeColor="text1"/>
                <w:lang w:val="en-US"/>
              </w:rPr>
              <w:t xml:space="preserve">Stigmatizing drug use </w:t>
            </w:r>
          </w:p>
        </w:tc>
      </w:tr>
      <w:tr w:rsidR="000631F8" w:rsidRPr="006076C2" w14:paraId="400CD13C" w14:textId="77777777" w:rsidTr="000631F8">
        <w:tc>
          <w:tcPr>
            <w:tcW w:w="1710" w:type="dxa"/>
            <w:vMerge/>
            <w:shd w:val="clear" w:color="auto" w:fill="A5C9EB" w:themeFill="text2" w:themeFillTint="40"/>
          </w:tcPr>
          <w:p w14:paraId="7B54F6E4" w14:textId="77777777" w:rsidR="000631F8" w:rsidRPr="006076C2" w:rsidRDefault="000631F8" w:rsidP="00D12ABD">
            <w:pPr>
              <w:spacing w:before="0" w:after="0" w:line="240" w:lineRule="auto"/>
              <w:ind w:left="0"/>
              <w:jc w:val="both"/>
              <w:rPr>
                <w:color w:val="000000" w:themeColor="text1"/>
                <w:lang w:val="en-US"/>
              </w:rPr>
            </w:pPr>
          </w:p>
        </w:tc>
        <w:tc>
          <w:tcPr>
            <w:tcW w:w="5989" w:type="dxa"/>
          </w:tcPr>
          <w:p w14:paraId="05908DFB" w14:textId="77777777" w:rsidR="000631F8" w:rsidRPr="006076C2" w:rsidRDefault="000631F8" w:rsidP="00D12ABD">
            <w:pPr>
              <w:spacing w:before="0" w:after="0" w:line="240" w:lineRule="auto"/>
              <w:ind w:left="0"/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6076C2">
              <w:rPr>
                <w:noProof/>
                <w:color w:val="000000" w:themeColor="text1"/>
                <w:sz w:val="20"/>
                <w:szCs w:val="20"/>
                <w:lang w:val="en-US"/>
              </w:rPr>
              <w:t xml:space="preserve"> (Abbott-Chapman et al., 2007; Waterhouse, 2020)</w:t>
            </w:r>
          </w:p>
        </w:tc>
        <w:tc>
          <w:tcPr>
            <w:tcW w:w="6242" w:type="dxa"/>
          </w:tcPr>
          <w:p w14:paraId="15A3980C" w14:textId="77777777" w:rsidR="000631F8" w:rsidRPr="006076C2" w:rsidRDefault="000631F8" w:rsidP="00D12ABD">
            <w:pPr>
              <w:spacing w:before="0" w:after="0" w:line="240" w:lineRule="auto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  <w:r w:rsidRPr="006076C2">
              <w:rPr>
                <w:noProof/>
                <w:color w:val="000000" w:themeColor="text1"/>
                <w:sz w:val="20"/>
                <w:szCs w:val="20"/>
              </w:rPr>
              <w:t xml:space="preserve"> (O’Leary et al., 2018; Xin et al., 2022)</w:t>
            </w:r>
          </w:p>
        </w:tc>
      </w:tr>
      <w:tr w:rsidR="000631F8" w:rsidRPr="002951AD" w14:paraId="456AB080" w14:textId="77777777" w:rsidTr="000631F8">
        <w:tc>
          <w:tcPr>
            <w:tcW w:w="1710" w:type="dxa"/>
            <w:vMerge/>
            <w:shd w:val="clear" w:color="auto" w:fill="A5C9EB" w:themeFill="text2" w:themeFillTint="40"/>
          </w:tcPr>
          <w:p w14:paraId="46C3D293" w14:textId="77777777" w:rsidR="000631F8" w:rsidRPr="006076C2" w:rsidRDefault="000631F8" w:rsidP="00D12ABD">
            <w:pPr>
              <w:spacing w:before="0" w:after="0" w:line="240" w:lineRule="auto"/>
              <w:ind w:left="0"/>
              <w:jc w:val="both"/>
              <w:rPr>
                <w:color w:val="000000" w:themeColor="text1"/>
              </w:rPr>
            </w:pPr>
          </w:p>
        </w:tc>
        <w:tc>
          <w:tcPr>
            <w:tcW w:w="5989" w:type="dxa"/>
            <w:shd w:val="clear" w:color="auto" w:fill="DAE9F7" w:themeFill="text2" w:themeFillTint="1A"/>
          </w:tcPr>
          <w:p w14:paraId="61721AD5" w14:textId="77777777" w:rsidR="000631F8" w:rsidRPr="006076C2" w:rsidRDefault="000631F8" w:rsidP="00D12ABD">
            <w:pPr>
              <w:spacing w:before="0" w:after="0" w:line="240" w:lineRule="auto"/>
              <w:ind w:left="0"/>
              <w:jc w:val="both"/>
              <w:rPr>
                <w:color w:val="000000" w:themeColor="text1"/>
                <w:lang w:val="en-US"/>
              </w:rPr>
            </w:pPr>
            <w:r w:rsidRPr="006076C2">
              <w:rPr>
                <w:color w:val="000000" w:themeColor="text1"/>
                <w:lang w:val="en-US"/>
              </w:rPr>
              <w:t>Acceptability of other HR interventions (behavioral, pharmaceutical, etc.)</w:t>
            </w:r>
          </w:p>
        </w:tc>
        <w:tc>
          <w:tcPr>
            <w:tcW w:w="6242" w:type="dxa"/>
            <w:shd w:val="clear" w:color="auto" w:fill="DAE9F7" w:themeFill="text2" w:themeFillTint="1A"/>
          </w:tcPr>
          <w:p w14:paraId="717C3784" w14:textId="77777777" w:rsidR="000631F8" w:rsidRPr="006076C2" w:rsidRDefault="000631F8" w:rsidP="00D12ABD">
            <w:pPr>
              <w:spacing w:before="0" w:after="0" w:line="240" w:lineRule="auto"/>
              <w:ind w:left="0"/>
              <w:jc w:val="both"/>
              <w:rPr>
                <w:rFonts w:ascii="Times" w:hAnsi="Times"/>
                <w:color w:val="000000" w:themeColor="text1"/>
                <w:lang w:val="en-US"/>
              </w:rPr>
            </w:pPr>
            <w:r w:rsidRPr="006076C2">
              <w:rPr>
                <w:rFonts w:ascii="Times" w:hAnsi="Times"/>
                <w:color w:val="000000" w:themeColor="text1"/>
                <w:lang w:val="en-US"/>
              </w:rPr>
              <w:t>Beliefs about the causes of addiction</w:t>
            </w:r>
          </w:p>
        </w:tc>
      </w:tr>
      <w:tr w:rsidR="000631F8" w:rsidRPr="006076C2" w14:paraId="07913F7A" w14:textId="77777777" w:rsidTr="000631F8">
        <w:tc>
          <w:tcPr>
            <w:tcW w:w="1710" w:type="dxa"/>
            <w:vMerge/>
            <w:shd w:val="clear" w:color="auto" w:fill="A5C9EB" w:themeFill="text2" w:themeFillTint="40"/>
          </w:tcPr>
          <w:p w14:paraId="2901E768" w14:textId="77777777" w:rsidR="000631F8" w:rsidRPr="006076C2" w:rsidRDefault="000631F8" w:rsidP="00D12ABD">
            <w:pPr>
              <w:spacing w:before="0" w:after="0" w:line="240" w:lineRule="auto"/>
              <w:ind w:left="0"/>
              <w:jc w:val="both"/>
              <w:rPr>
                <w:color w:val="000000" w:themeColor="text1"/>
                <w:lang w:val="en-US"/>
              </w:rPr>
            </w:pPr>
          </w:p>
        </w:tc>
        <w:tc>
          <w:tcPr>
            <w:tcW w:w="5989" w:type="dxa"/>
          </w:tcPr>
          <w:p w14:paraId="49175081" w14:textId="77777777" w:rsidR="000631F8" w:rsidRPr="006076C2" w:rsidRDefault="000631F8" w:rsidP="00D12ABD">
            <w:pPr>
              <w:spacing w:before="0" w:after="0" w:line="240" w:lineRule="auto"/>
              <w:ind w:left="0"/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6076C2">
              <w:rPr>
                <w:noProof/>
                <w:color w:val="000000" w:themeColor="text1"/>
                <w:sz w:val="20"/>
                <w:szCs w:val="20"/>
                <w:lang w:val="en-US"/>
              </w:rPr>
              <w:t xml:space="preserve"> (Lauritsen, 2017; Ogborne &amp; Birchmore-Timney, 1998)</w:t>
            </w:r>
          </w:p>
        </w:tc>
        <w:tc>
          <w:tcPr>
            <w:tcW w:w="6242" w:type="dxa"/>
          </w:tcPr>
          <w:p w14:paraId="1E7848E5" w14:textId="77777777" w:rsidR="000631F8" w:rsidRPr="006076C2" w:rsidRDefault="000631F8" w:rsidP="00D12ABD">
            <w:pPr>
              <w:spacing w:before="0" w:after="0" w:line="240" w:lineRule="auto"/>
              <w:ind w:left="0"/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6076C2">
              <w:rPr>
                <w:noProof/>
                <w:color w:val="000000" w:themeColor="text1"/>
                <w:sz w:val="20"/>
                <w:szCs w:val="20"/>
                <w:lang w:val="en-US"/>
              </w:rPr>
              <w:t xml:space="preserve"> (Kapur, 2016)</w:t>
            </w:r>
          </w:p>
        </w:tc>
      </w:tr>
      <w:tr w:rsidR="000631F8" w:rsidRPr="002951AD" w14:paraId="2965BCEC" w14:textId="77777777" w:rsidTr="000631F8">
        <w:tc>
          <w:tcPr>
            <w:tcW w:w="1710" w:type="dxa"/>
            <w:vMerge/>
            <w:shd w:val="clear" w:color="auto" w:fill="A5C9EB" w:themeFill="text2" w:themeFillTint="40"/>
          </w:tcPr>
          <w:p w14:paraId="6A3CED54" w14:textId="77777777" w:rsidR="000631F8" w:rsidRPr="006076C2" w:rsidRDefault="000631F8" w:rsidP="00D12ABD">
            <w:pPr>
              <w:spacing w:before="0" w:after="0" w:line="240" w:lineRule="auto"/>
              <w:ind w:left="0"/>
              <w:jc w:val="both"/>
              <w:rPr>
                <w:color w:val="000000" w:themeColor="text1"/>
                <w:lang w:val="en-US"/>
              </w:rPr>
            </w:pPr>
          </w:p>
        </w:tc>
        <w:tc>
          <w:tcPr>
            <w:tcW w:w="5989" w:type="dxa"/>
            <w:shd w:val="clear" w:color="auto" w:fill="DAE9F7" w:themeFill="text2" w:themeFillTint="1A"/>
          </w:tcPr>
          <w:p w14:paraId="3E69B0B1" w14:textId="77777777" w:rsidR="000631F8" w:rsidRPr="006076C2" w:rsidRDefault="000631F8" w:rsidP="00D12ABD">
            <w:pPr>
              <w:spacing w:before="0" w:after="0" w:line="240" w:lineRule="auto"/>
              <w:ind w:left="0"/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6076C2">
              <w:rPr>
                <w:rFonts w:ascii="Times" w:hAnsi="Times"/>
                <w:color w:val="000000" w:themeColor="text1"/>
                <w:lang w:val="en-US"/>
              </w:rPr>
              <w:t>Perception of substance abuse as a social and mental health issue</w:t>
            </w:r>
          </w:p>
        </w:tc>
        <w:tc>
          <w:tcPr>
            <w:tcW w:w="6242" w:type="dxa"/>
            <w:shd w:val="clear" w:color="auto" w:fill="DAE9F7" w:themeFill="text2" w:themeFillTint="1A"/>
          </w:tcPr>
          <w:p w14:paraId="77AC55D5" w14:textId="77777777" w:rsidR="000631F8" w:rsidRPr="006076C2" w:rsidRDefault="000631F8" w:rsidP="00D12ABD">
            <w:pPr>
              <w:spacing w:before="0" w:after="0" w:line="240" w:lineRule="auto"/>
              <w:ind w:left="0"/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6076C2">
              <w:rPr>
                <w:rFonts w:ascii="Times" w:hAnsi="Times"/>
                <w:color w:val="000000" w:themeColor="text1"/>
                <w:lang w:val="en-US"/>
              </w:rPr>
              <w:t>Perception of substance abuse as a criminal act</w:t>
            </w:r>
          </w:p>
        </w:tc>
      </w:tr>
      <w:tr w:rsidR="000631F8" w:rsidRPr="006076C2" w14:paraId="16802823" w14:textId="77777777" w:rsidTr="000631F8">
        <w:tc>
          <w:tcPr>
            <w:tcW w:w="1710" w:type="dxa"/>
            <w:vMerge/>
            <w:shd w:val="clear" w:color="auto" w:fill="A5C9EB" w:themeFill="text2" w:themeFillTint="40"/>
          </w:tcPr>
          <w:p w14:paraId="3F0D7CD5" w14:textId="77777777" w:rsidR="000631F8" w:rsidRPr="006076C2" w:rsidRDefault="000631F8" w:rsidP="00D12ABD">
            <w:pPr>
              <w:spacing w:before="0" w:after="0" w:line="240" w:lineRule="auto"/>
              <w:ind w:left="0"/>
              <w:jc w:val="both"/>
              <w:rPr>
                <w:color w:val="000000" w:themeColor="text1"/>
                <w:lang w:val="en-US"/>
              </w:rPr>
            </w:pPr>
          </w:p>
        </w:tc>
        <w:tc>
          <w:tcPr>
            <w:tcW w:w="12231" w:type="dxa"/>
            <w:gridSpan w:val="2"/>
            <w:vAlign w:val="center"/>
          </w:tcPr>
          <w:p w14:paraId="037ABBB8" w14:textId="77777777" w:rsidR="000631F8" w:rsidRPr="006076C2" w:rsidRDefault="000631F8" w:rsidP="00D12ABD">
            <w:pPr>
              <w:spacing w:before="0" w:after="0" w:line="240" w:lineRule="auto"/>
              <w:ind w:left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6076C2">
              <w:rPr>
                <w:noProof/>
                <w:color w:val="000000" w:themeColor="text1"/>
                <w:sz w:val="20"/>
                <w:szCs w:val="20"/>
                <w:lang w:val="en-US"/>
              </w:rPr>
              <w:t xml:space="preserve"> (Waterhouse, 2020)</w:t>
            </w:r>
          </w:p>
        </w:tc>
      </w:tr>
      <w:tr w:rsidR="000631F8" w:rsidRPr="006076C2" w14:paraId="091FC3B4" w14:textId="77777777" w:rsidTr="000631F8">
        <w:tc>
          <w:tcPr>
            <w:tcW w:w="1710" w:type="dxa"/>
            <w:vMerge/>
            <w:shd w:val="clear" w:color="auto" w:fill="A5C9EB" w:themeFill="text2" w:themeFillTint="40"/>
          </w:tcPr>
          <w:p w14:paraId="4D907339" w14:textId="77777777" w:rsidR="000631F8" w:rsidRPr="006076C2" w:rsidRDefault="000631F8" w:rsidP="00D12ABD">
            <w:pPr>
              <w:spacing w:before="0" w:after="0" w:line="240" w:lineRule="auto"/>
              <w:ind w:left="0"/>
              <w:jc w:val="both"/>
              <w:rPr>
                <w:color w:val="000000" w:themeColor="text1"/>
                <w:lang w:val="en-US"/>
              </w:rPr>
            </w:pPr>
          </w:p>
        </w:tc>
        <w:tc>
          <w:tcPr>
            <w:tcW w:w="5989" w:type="dxa"/>
            <w:shd w:val="clear" w:color="auto" w:fill="DAE9F7" w:themeFill="text2" w:themeFillTint="1A"/>
          </w:tcPr>
          <w:p w14:paraId="39A12780" w14:textId="77777777" w:rsidR="000631F8" w:rsidRPr="006076C2" w:rsidRDefault="000631F8" w:rsidP="00D12ABD">
            <w:pPr>
              <w:spacing w:before="0" w:after="0" w:line="240" w:lineRule="auto"/>
              <w:ind w:left="0"/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6076C2">
              <w:rPr>
                <w:rFonts w:ascii="Times" w:hAnsi="Times"/>
                <w:color w:val="000000" w:themeColor="text1"/>
                <w:lang w:val="en-US"/>
              </w:rPr>
              <w:t>HR = legitimate treatment objective</w:t>
            </w:r>
          </w:p>
        </w:tc>
        <w:tc>
          <w:tcPr>
            <w:tcW w:w="6242" w:type="dxa"/>
            <w:shd w:val="clear" w:color="auto" w:fill="DAE9F7" w:themeFill="text2" w:themeFillTint="1A"/>
          </w:tcPr>
          <w:p w14:paraId="76753283" w14:textId="77777777" w:rsidR="000631F8" w:rsidRPr="006076C2" w:rsidRDefault="000631F8" w:rsidP="00D12ABD">
            <w:pPr>
              <w:spacing w:before="0" w:after="0" w:line="240" w:lineRule="auto"/>
              <w:ind w:left="0"/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6076C2">
              <w:rPr>
                <w:rFonts w:ascii="Times" w:hAnsi="Times"/>
                <w:color w:val="000000" w:themeColor="text1"/>
                <w:lang w:val="en-US"/>
              </w:rPr>
              <w:t>Recovery = total abstinence</w:t>
            </w:r>
          </w:p>
        </w:tc>
      </w:tr>
      <w:tr w:rsidR="000631F8" w:rsidRPr="006076C2" w14:paraId="7C99D0DA" w14:textId="77777777" w:rsidTr="000631F8">
        <w:tc>
          <w:tcPr>
            <w:tcW w:w="1710" w:type="dxa"/>
            <w:vMerge/>
            <w:shd w:val="clear" w:color="auto" w:fill="A5C9EB" w:themeFill="text2" w:themeFillTint="40"/>
          </w:tcPr>
          <w:p w14:paraId="22A38A76" w14:textId="77777777" w:rsidR="000631F8" w:rsidRPr="006076C2" w:rsidRDefault="000631F8" w:rsidP="00D12ABD">
            <w:pPr>
              <w:spacing w:before="0" w:after="0" w:line="240" w:lineRule="auto"/>
              <w:ind w:left="0"/>
              <w:jc w:val="both"/>
              <w:rPr>
                <w:color w:val="000000" w:themeColor="text1"/>
                <w:lang w:val="en-US"/>
              </w:rPr>
            </w:pPr>
          </w:p>
        </w:tc>
        <w:tc>
          <w:tcPr>
            <w:tcW w:w="5989" w:type="dxa"/>
          </w:tcPr>
          <w:p w14:paraId="7703A1F0" w14:textId="77777777" w:rsidR="000631F8" w:rsidRPr="006076C2" w:rsidRDefault="000631F8" w:rsidP="00D12ABD">
            <w:pPr>
              <w:spacing w:before="0" w:after="0" w:line="240" w:lineRule="auto"/>
              <w:ind w:left="0"/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6076C2">
              <w:rPr>
                <w:noProof/>
                <w:color w:val="000000" w:themeColor="text1"/>
                <w:sz w:val="20"/>
                <w:szCs w:val="20"/>
                <w:lang w:val="en-US"/>
              </w:rPr>
              <w:t xml:space="preserve"> (Mancini et al., 2008)</w:t>
            </w:r>
          </w:p>
        </w:tc>
        <w:tc>
          <w:tcPr>
            <w:tcW w:w="6242" w:type="dxa"/>
          </w:tcPr>
          <w:p w14:paraId="6168628E" w14:textId="77777777" w:rsidR="000631F8" w:rsidRPr="006076C2" w:rsidRDefault="000631F8" w:rsidP="00D12ABD">
            <w:pPr>
              <w:spacing w:before="0" w:after="0" w:line="240" w:lineRule="auto"/>
              <w:ind w:left="0"/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6076C2">
              <w:rPr>
                <w:noProof/>
                <w:color w:val="000000" w:themeColor="text1"/>
                <w:sz w:val="20"/>
                <w:szCs w:val="20"/>
                <w:lang w:val="en-US"/>
              </w:rPr>
              <w:t xml:space="preserve"> (Clark &amp; Wyllie, 2014)</w:t>
            </w:r>
          </w:p>
        </w:tc>
      </w:tr>
      <w:tr w:rsidR="000631F8" w:rsidRPr="002951AD" w14:paraId="780FC937" w14:textId="77777777" w:rsidTr="000631F8">
        <w:tc>
          <w:tcPr>
            <w:tcW w:w="1710" w:type="dxa"/>
            <w:vMerge/>
            <w:shd w:val="clear" w:color="auto" w:fill="A5C9EB" w:themeFill="text2" w:themeFillTint="40"/>
          </w:tcPr>
          <w:p w14:paraId="33EE3149" w14:textId="77777777" w:rsidR="000631F8" w:rsidRPr="006076C2" w:rsidRDefault="000631F8" w:rsidP="00D12ABD">
            <w:pPr>
              <w:spacing w:before="0" w:after="0" w:line="240" w:lineRule="auto"/>
              <w:ind w:left="0"/>
              <w:jc w:val="both"/>
              <w:rPr>
                <w:color w:val="000000" w:themeColor="text1"/>
                <w:lang w:val="en-US"/>
              </w:rPr>
            </w:pPr>
          </w:p>
        </w:tc>
        <w:tc>
          <w:tcPr>
            <w:tcW w:w="5989" w:type="dxa"/>
            <w:shd w:val="clear" w:color="auto" w:fill="DAE9F7" w:themeFill="text2" w:themeFillTint="1A"/>
          </w:tcPr>
          <w:p w14:paraId="53E57B2F" w14:textId="77777777" w:rsidR="000631F8" w:rsidRPr="006076C2" w:rsidRDefault="000631F8" w:rsidP="00D12ABD">
            <w:pPr>
              <w:spacing w:before="0" w:after="0" w:line="240" w:lineRule="auto"/>
              <w:ind w:left="0"/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242" w:type="dxa"/>
            <w:shd w:val="clear" w:color="auto" w:fill="DAE9F7" w:themeFill="text2" w:themeFillTint="1A"/>
          </w:tcPr>
          <w:p w14:paraId="25B3A6B9" w14:textId="77777777" w:rsidR="000631F8" w:rsidRPr="006076C2" w:rsidRDefault="000631F8" w:rsidP="00D12ABD">
            <w:pPr>
              <w:spacing w:before="0" w:after="0" w:line="240" w:lineRule="auto"/>
              <w:ind w:left="0"/>
              <w:jc w:val="both"/>
              <w:rPr>
                <w:rFonts w:ascii="Times" w:hAnsi="Times"/>
                <w:color w:val="000000" w:themeColor="text1"/>
                <w:lang w:val="en-US"/>
              </w:rPr>
            </w:pPr>
            <w:r w:rsidRPr="006076C2">
              <w:rPr>
                <w:rFonts w:ascii="Times" w:hAnsi="Times"/>
                <w:color w:val="000000" w:themeColor="text1"/>
                <w:lang w:val="en-US"/>
              </w:rPr>
              <w:t>Use during pregnancy perceived as problematic</w:t>
            </w:r>
          </w:p>
        </w:tc>
      </w:tr>
      <w:tr w:rsidR="000631F8" w:rsidRPr="006076C2" w14:paraId="148B5628" w14:textId="77777777" w:rsidTr="000631F8">
        <w:tc>
          <w:tcPr>
            <w:tcW w:w="1710" w:type="dxa"/>
            <w:vMerge/>
            <w:shd w:val="clear" w:color="auto" w:fill="A5C9EB" w:themeFill="text2" w:themeFillTint="40"/>
          </w:tcPr>
          <w:p w14:paraId="10A74429" w14:textId="77777777" w:rsidR="000631F8" w:rsidRPr="006076C2" w:rsidRDefault="000631F8" w:rsidP="00D12ABD">
            <w:pPr>
              <w:spacing w:before="0" w:after="0" w:line="240" w:lineRule="auto"/>
              <w:ind w:left="0"/>
              <w:jc w:val="both"/>
              <w:rPr>
                <w:color w:val="000000" w:themeColor="text1"/>
                <w:lang w:val="en-US"/>
              </w:rPr>
            </w:pPr>
          </w:p>
        </w:tc>
        <w:tc>
          <w:tcPr>
            <w:tcW w:w="5989" w:type="dxa"/>
          </w:tcPr>
          <w:p w14:paraId="7BEE9210" w14:textId="77777777" w:rsidR="000631F8" w:rsidRPr="006076C2" w:rsidRDefault="000631F8" w:rsidP="00D12ABD">
            <w:pPr>
              <w:spacing w:before="0" w:after="0" w:line="240" w:lineRule="auto"/>
              <w:ind w:left="0"/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242" w:type="dxa"/>
          </w:tcPr>
          <w:p w14:paraId="0A66605C" w14:textId="77777777" w:rsidR="000631F8" w:rsidRPr="006076C2" w:rsidRDefault="000631F8" w:rsidP="00D12ABD">
            <w:pPr>
              <w:spacing w:before="0" w:after="0" w:line="240" w:lineRule="auto"/>
              <w:ind w:left="0"/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6076C2">
              <w:rPr>
                <w:noProof/>
                <w:color w:val="000000" w:themeColor="text1"/>
                <w:sz w:val="20"/>
                <w:szCs w:val="20"/>
                <w:lang w:val="en-US"/>
              </w:rPr>
              <w:t xml:space="preserve"> (Benoit et al., 2014)</w:t>
            </w:r>
          </w:p>
        </w:tc>
      </w:tr>
      <w:tr w:rsidR="000631F8" w:rsidRPr="006076C2" w14:paraId="43AFF943" w14:textId="77777777" w:rsidTr="00D12ABD">
        <w:tc>
          <w:tcPr>
            <w:tcW w:w="1710" w:type="dxa"/>
            <w:vMerge w:val="restart"/>
            <w:shd w:val="clear" w:color="auto" w:fill="B3E5A1" w:themeFill="accent6" w:themeFillTint="66"/>
            <w:vAlign w:val="center"/>
          </w:tcPr>
          <w:p w14:paraId="407500DE" w14:textId="77777777" w:rsidR="000631F8" w:rsidRPr="006076C2" w:rsidRDefault="000631F8" w:rsidP="00D12ABD">
            <w:pPr>
              <w:spacing w:before="0" w:after="0" w:line="240" w:lineRule="auto"/>
              <w:ind w:left="0"/>
              <w:jc w:val="center"/>
              <w:rPr>
                <w:color w:val="000000" w:themeColor="text1"/>
                <w:lang w:val="en-US"/>
              </w:rPr>
            </w:pPr>
            <w:r w:rsidRPr="006076C2">
              <w:rPr>
                <w:color w:val="000000" w:themeColor="text1"/>
                <w:lang w:val="en-US"/>
              </w:rPr>
              <w:t>Status</w:t>
            </w:r>
          </w:p>
        </w:tc>
        <w:tc>
          <w:tcPr>
            <w:tcW w:w="5989" w:type="dxa"/>
            <w:shd w:val="clear" w:color="auto" w:fill="D9F2D0" w:themeFill="accent6" w:themeFillTint="33"/>
          </w:tcPr>
          <w:p w14:paraId="63AF114C" w14:textId="77777777" w:rsidR="000631F8" w:rsidRPr="006076C2" w:rsidRDefault="000631F8" w:rsidP="00D12ABD">
            <w:pPr>
              <w:spacing w:before="0" w:after="0" w:line="240" w:lineRule="auto"/>
              <w:ind w:left="0"/>
              <w:jc w:val="both"/>
              <w:rPr>
                <w:color w:val="000000" w:themeColor="text1"/>
                <w:lang w:val="en-US"/>
              </w:rPr>
            </w:pPr>
            <w:r w:rsidRPr="006076C2">
              <w:rPr>
                <w:color w:val="000000" w:themeColor="text1"/>
                <w:lang w:val="en-US"/>
              </w:rPr>
              <w:t>University students or practitioners</w:t>
            </w:r>
          </w:p>
        </w:tc>
        <w:tc>
          <w:tcPr>
            <w:tcW w:w="6242" w:type="dxa"/>
            <w:shd w:val="clear" w:color="auto" w:fill="D9F2D0" w:themeFill="accent6" w:themeFillTint="33"/>
          </w:tcPr>
          <w:p w14:paraId="4E3789D8" w14:textId="77777777" w:rsidR="000631F8" w:rsidRPr="006076C2" w:rsidRDefault="000631F8" w:rsidP="00D12ABD">
            <w:pPr>
              <w:spacing w:before="0" w:after="0" w:line="240" w:lineRule="auto"/>
              <w:ind w:left="0"/>
              <w:jc w:val="both"/>
              <w:rPr>
                <w:color w:val="000000" w:themeColor="text1"/>
                <w:lang w:val="en-US"/>
              </w:rPr>
            </w:pPr>
          </w:p>
        </w:tc>
      </w:tr>
      <w:tr w:rsidR="000631F8" w:rsidRPr="006076C2" w14:paraId="055F7746" w14:textId="77777777" w:rsidTr="00D12ABD">
        <w:tc>
          <w:tcPr>
            <w:tcW w:w="1710" w:type="dxa"/>
            <w:vMerge/>
            <w:shd w:val="clear" w:color="auto" w:fill="B3E5A1" w:themeFill="accent6" w:themeFillTint="66"/>
            <w:vAlign w:val="center"/>
          </w:tcPr>
          <w:p w14:paraId="50FA585B" w14:textId="77777777" w:rsidR="000631F8" w:rsidRPr="006076C2" w:rsidRDefault="000631F8" w:rsidP="00D12ABD">
            <w:pPr>
              <w:spacing w:before="0" w:after="0" w:line="240" w:lineRule="auto"/>
              <w:ind w:left="0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5989" w:type="dxa"/>
          </w:tcPr>
          <w:p w14:paraId="2F1C6CCF" w14:textId="77777777" w:rsidR="000631F8" w:rsidRPr="006076C2" w:rsidRDefault="000631F8" w:rsidP="00D12ABD">
            <w:pPr>
              <w:spacing w:before="0" w:after="0" w:line="240" w:lineRule="auto"/>
              <w:ind w:left="0"/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6076C2">
              <w:rPr>
                <w:noProof/>
                <w:color w:val="000000" w:themeColor="text1"/>
                <w:sz w:val="20"/>
                <w:szCs w:val="20"/>
                <w:lang w:val="en-US"/>
              </w:rPr>
              <w:t xml:space="preserve"> (Davis &amp; Lauritsen, 2016; King, 2020)</w:t>
            </w:r>
          </w:p>
        </w:tc>
        <w:tc>
          <w:tcPr>
            <w:tcW w:w="6242" w:type="dxa"/>
          </w:tcPr>
          <w:p w14:paraId="7086FB31" w14:textId="77777777" w:rsidR="000631F8" w:rsidRPr="006076C2" w:rsidRDefault="000631F8" w:rsidP="00D12ABD">
            <w:pPr>
              <w:spacing w:before="0" w:after="0" w:line="240" w:lineRule="auto"/>
              <w:ind w:left="0"/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0631F8" w:rsidRPr="006076C2" w14:paraId="7E9E9239" w14:textId="77777777" w:rsidTr="000631F8">
        <w:tc>
          <w:tcPr>
            <w:tcW w:w="1710" w:type="dxa"/>
            <w:vMerge w:val="restart"/>
            <w:shd w:val="clear" w:color="auto" w:fill="A5C9EB" w:themeFill="text2" w:themeFillTint="40"/>
            <w:vAlign w:val="center"/>
          </w:tcPr>
          <w:p w14:paraId="3A6F5E45" w14:textId="77777777" w:rsidR="000631F8" w:rsidRPr="006076C2" w:rsidRDefault="000631F8" w:rsidP="00D12ABD">
            <w:pPr>
              <w:spacing w:before="0" w:after="0" w:line="240" w:lineRule="auto"/>
              <w:ind w:left="0"/>
              <w:jc w:val="center"/>
              <w:rPr>
                <w:color w:val="000000" w:themeColor="text1"/>
                <w:lang w:val="en-US"/>
              </w:rPr>
            </w:pPr>
            <w:r w:rsidRPr="006076C2">
              <w:rPr>
                <w:color w:val="000000" w:themeColor="text1"/>
                <w:lang w:val="en-US"/>
              </w:rPr>
              <w:t>Gender</w:t>
            </w:r>
          </w:p>
        </w:tc>
        <w:tc>
          <w:tcPr>
            <w:tcW w:w="5989" w:type="dxa"/>
            <w:shd w:val="clear" w:color="auto" w:fill="DAE9F7" w:themeFill="text2" w:themeFillTint="1A"/>
          </w:tcPr>
          <w:p w14:paraId="5D804C7D" w14:textId="77777777" w:rsidR="000631F8" w:rsidRPr="006076C2" w:rsidRDefault="000631F8" w:rsidP="00D12ABD">
            <w:pPr>
              <w:spacing w:before="0" w:after="0" w:line="240" w:lineRule="auto"/>
              <w:ind w:left="0"/>
              <w:jc w:val="both"/>
              <w:rPr>
                <w:color w:val="000000" w:themeColor="text1"/>
                <w:lang w:val="en-US"/>
              </w:rPr>
            </w:pPr>
            <w:r w:rsidRPr="006076C2">
              <w:rPr>
                <w:color w:val="000000" w:themeColor="text1"/>
                <w:lang w:val="en-US"/>
              </w:rPr>
              <w:t>Male</w:t>
            </w:r>
          </w:p>
        </w:tc>
        <w:tc>
          <w:tcPr>
            <w:tcW w:w="6242" w:type="dxa"/>
            <w:shd w:val="clear" w:color="auto" w:fill="DAE9F7" w:themeFill="text2" w:themeFillTint="1A"/>
          </w:tcPr>
          <w:p w14:paraId="1E0345EF" w14:textId="77777777" w:rsidR="000631F8" w:rsidRPr="006076C2" w:rsidRDefault="000631F8" w:rsidP="00D12ABD">
            <w:pPr>
              <w:spacing w:before="0" w:after="0" w:line="240" w:lineRule="auto"/>
              <w:ind w:left="0"/>
              <w:jc w:val="both"/>
              <w:rPr>
                <w:color w:val="000000" w:themeColor="text1"/>
                <w:lang w:val="en-US"/>
              </w:rPr>
            </w:pPr>
            <w:r w:rsidRPr="006076C2">
              <w:rPr>
                <w:color w:val="000000" w:themeColor="text1"/>
                <w:lang w:val="en-US"/>
              </w:rPr>
              <w:t>Female</w:t>
            </w:r>
          </w:p>
        </w:tc>
      </w:tr>
      <w:tr w:rsidR="000631F8" w:rsidRPr="006076C2" w14:paraId="572B55A9" w14:textId="77777777" w:rsidTr="000631F8">
        <w:tc>
          <w:tcPr>
            <w:tcW w:w="1710" w:type="dxa"/>
            <w:vMerge/>
            <w:shd w:val="clear" w:color="auto" w:fill="A5C9EB" w:themeFill="text2" w:themeFillTint="40"/>
          </w:tcPr>
          <w:p w14:paraId="245CA1F3" w14:textId="77777777" w:rsidR="000631F8" w:rsidRPr="006076C2" w:rsidRDefault="000631F8" w:rsidP="00D12ABD">
            <w:pPr>
              <w:spacing w:before="0" w:after="0" w:line="240" w:lineRule="auto"/>
              <w:ind w:left="0"/>
              <w:jc w:val="both"/>
              <w:rPr>
                <w:color w:val="000000" w:themeColor="text1"/>
                <w:lang w:val="en-US"/>
              </w:rPr>
            </w:pPr>
          </w:p>
        </w:tc>
        <w:tc>
          <w:tcPr>
            <w:tcW w:w="12231" w:type="dxa"/>
            <w:gridSpan w:val="2"/>
            <w:vAlign w:val="center"/>
          </w:tcPr>
          <w:p w14:paraId="10BDA9E4" w14:textId="77777777" w:rsidR="000631F8" w:rsidRPr="006076C2" w:rsidRDefault="000631F8" w:rsidP="00D12ABD">
            <w:pPr>
              <w:spacing w:before="0" w:after="0" w:line="240" w:lineRule="auto"/>
              <w:ind w:left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6076C2">
              <w:rPr>
                <w:noProof/>
                <w:color w:val="000000" w:themeColor="text1"/>
                <w:sz w:val="20"/>
                <w:szCs w:val="20"/>
                <w:lang w:val="en-US"/>
              </w:rPr>
              <w:t xml:space="preserve"> (Richards et al., 2021)</w:t>
            </w:r>
          </w:p>
        </w:tc>
      </w:tr>
      <w:tr w:rsidR="000631F8" w:rsidRPr="006076C2" w14:paraId="7E125253" w14:textId="77777777" w:rsidTr="00544480">
        <w:tc>
          <w:tcPr>
            <w:tcW w:w="13941" w:type="dxa"/>
            <w:gridSpan w:val="3"/>
          </w:tcPr>
          <w:p w14:paraId="34821953" w14:textId="77777777" w:rsidR="000631F8" w:rsidRPr="006076C2" w:rsidRDefault="000631F8" w:rsidP="00D12ABD">
            <w:pPr>
              <w:spacing w:before="0" w:after="0" w:line="240" w:lineRule="auto"/>
              <w:ind w:left="0"/>
              <w:jc w:val="both"/>
              <w:rPr>
                <w:color w:val="000000" w:themeColor="text1"/>
                <w:lang w:val="en-US"/>
              </w:rPr>
            </w:pPr>
          </w:p>
        </w:tc>
      </w:tr>
      <w:tr w:rsidR="000631F8" w:rsidRPr="006076C2" w14:paraId="6B68C0DB" w14:textId="77777777" w:rsidTr="000631F8">
        <w:tc>
          <w:tcPr>
            <w:tcW w:w="13941" w:type="dxa"/>
            <w:gridSpan w:val="3"/>
            <w:shd w:val="clear" w:color="auto" w:fill="A5C9EB" w:themeFill="text2" w:themeFillTint="40"/>
          </w:tcPr>
          <w:p w14:paraId="1FED3DCE" w14:textId="77777777" w:rsidR="000631F8" w:rsidRPr="006076C2" w:rsidRDefault="000631F8" w:rsidP="00D12ABD">
            <w:pPr>
              <w:spacing w:before="0" w:after="0" w:line="240" w:lineRule="auto"/>
              <w:ind w:left="0"/>
              <w:jc w:val="center"/>
              <w:rPr>
                <w:b/>
                <w:bCs/>
                <w:color w:val="000000" w:themeColor="text1"/>
                <w:lang w:val="en-US"/>
              </w:rPr>
            </w:pPr>
            <w:r w:rsidRPr="006076C2">
              <w:rPr>
                <w:b/>
                <w:bCs/>
                <w:color w:val="000000" w:themeColor="text1"/>
                <w:lang w:val="en-US"/>
              </w:rPr>
              <w:t>Theme 2: Clients’ characteristics</w:t>
            </w:r>
          </w:p>
        </w:tc>
      </w:tr>
      <w:tr w:rsidR="000631F8" w:rsidRPr="006076C2" w14:paraId="70B0AC50" w14:textId="77777777" w:rsidTr="00D12ABD">
        <w:tc>
          <w:tcPr>
            <w:tcW w:w="1710" w:type="dxa"/>
            <w:shd w:val="clear" w:color="auto" w:fill="B3E5A1" w:themeFill="accent6" w:themeFillTint="66"/>
            <w:vAlign w:val="center"/>
          </w:tcPr>
          <w:p w14:paraId="2CBB742A" w14:textId="77777777" w:rsidR="000631F8" w:rsidRPr="006076C2" w:rsidRDefault="000631F8" w:rsidP="00D12ABD">
            <w:pPr>
              <w:spacing w:before="0" w:after="0" w:line="240" w:lineRule="auto"/>
              <w:ind w:left="0"/>
              <w:jc w:val="center"/>
              <w:rPr>
                <w:color w:val="000000" w:themeColor="text1"/>
                <w:lang w:val="en-US"/>
              </w:rPr>
            </w:pPr>
            <w:r w:rsidRPr="006076C2">
              <w:rPr>
                <w:color w:val="000000" w:themeColor="text1"/>
                <w:lang w:val="en-US"/>
              </w:rPr>
              <w:t>Factors related to SUD</w:t>
            </w:r>
          </w:p>
        </w:tc>
        <w:tc>
          <w:tcPr>
            <w:tcW w:w="5989" w:type="dxa"/>
            <w:shd w:val="clear" w:color="auto" w:fill="D9F2D0" w:themeFill="accent6" w:themeFillTint="33"/>
          </w:tcPr>
          <w:p w14:paraId="2E644A99" w14:textId="77777777" w:rsidR="000631F8" w:rsidRPr="006076C2" w:rsidRDefault="000631F8" w:rsidP="00D12ABD">
            <w:pPr>
              <w:spacing w:before="0" w:after="0" w:line="240" w:lineRule="auto"/>
              <w:ind w:left="0"/>
              <w:jc w:val="both"/>
              <w:rPr>
                <w:color w:val="000000" w:themeColor="text1"/>
                <w:lang w:val="en-US"/>
              </w:rPr>
            </w:pPr>
            <w:r w:rsidRPr="006076C2">
              <w:rPr>
                <w:color w:val="000000" w:themeColor="text1"/>
                <w:lang w:val="en-US"/>
              </w:rPr>
              <w:t xml:space="preserve">SUD severity: moderate  </w:t>
            </w:r>
          </w:p>
        </w:tc>
        <w:tc>
          <w:tcPr>
            <w:tcW w:w="6242" w:type="dxa"/>
            <w:shd w:val="clear" w:color="auto" w:fill="D9F2D0" w:themeFill="accent6" w:themeFillTint="33"/>
          </w:tcPr>
          <w:p w14:paraId="588E932B" w14:textId="77777777" w:rsidR="000631F8" w:rsidRPr="006076C2" w:rsidRDefault="000631F8" w:rsidP="00D12ABD">
            <w:pPr>
              <w:spacing w:before="0" w:after="0" w:line="240" w:lineRule="auto"/>
              <w:ind w:left="0"/>
              <w:jc w:val="both"/>
              <w:rPr>
                <w:color w:val="000000" w:themeColor="text1"/>
                <w:lang w:val="en-US"/>
              </w:rPr>
            </w:pPr>
            <w:r w:rsidRPr="006076C2">
              <w:rPr>
                <w:color w:val="000000" w:themeColor="text1"/>
                <w:lang w:val="en-US"/>
              </w:rPr>
              <w:t xml:space="preserve">SUD severity: severe </w:t>
            </w:r>
          </w:p>
        </w:tc>
      </w:tr>
      <w:tr w:rsidR="000631F8" w:rsidRPr="006076C2" w14:paraId="329E7EC7" w14:textId="77777777" w:rsidTr="00D12ABD">
        <w:tc>
          <w:tcPr>
            <w:tcW w:w="1710" w:type="dxa"/>
            <w:shd w:val="clear" w:color="auto" w:fill="B3E5A1" w:themeFill="accent6" w:themeFillTint="66"/>
            <w:vAlign w:val="center"/>
          </w:tcPr>
          <w:p w14:paraId="44CF7525" w14:textId="77777777" w:rsidR="000631F8" w:rsidRPr="006076C2" w:rsidRDefault="000631F8" w:rsidP="00D12ABD">
            <w:pPr>
              <w:spacing w:before="0" w:after="0" w:line="240" w:lineRule="auto"/>
              <w:ind w:left="0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5989" w:type="dxa"/>
          </w:tcPr>
          <w:p w14:paraId="65CDDE7C" w14:textId="77777777" w:rsidR="000631F8" w:rsidRPr="006076C2" w:rsidRDefault="000631F8" w:rsidP="00D12ABD">
            <w:pPr>
              <w:spacing w:before="0" w:after="0" w:line="240" w:lineRule="auto"/>
              <w:ind w:left="0"/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6076C2">
              <w:rPr>
                <w:noProof/>
                <w:color w:val="000000" w:themeColor="text1"/>
                <w:sz w:val="20"/>
                <w:szCs w:val="20"/>
                <w:lang w:val="en-US"/>
              </w:rPr>
              <w:t xml:space="preserve"> (Davis &amp; Lauritsen, 2016; Davis &amp; Rosenberg, 2013; Davis et al., 2017; Lauritsen, 2017; Rosenberg &amp; Davis, 2014; Rosenberg &amp; Melville, 2005; Xin et al., 2022)</w:t>
            </w:r>
          </w:p>
        </w:tc>
        <w:tc>
          <w:tcPr>
            <w:tcW w:w="6242" w:type="dxa"/>
          </w:tcPr>
          <w:p w14:paraId="25DD3748" w14:textId="77777777" w:rsidR="000631F8" w:rsidRPr="006076C2" w:rsidRDefault="000631F8" w:rsidP="00D12ABD">
            <w:pPr>
              <w:spacing w:before="0" w:after="0" w:line="240" w:lineRule="auto"/>
              <w:ind w:left="0"/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6076C2">
              <w:rPr>
                <w:noProof/>
                <w:color w:val="000000" w:themeColor="text1"/>
                <w:sz w:val="20"/>
                <w:szCs w:val="20"/>
                <w:lang w:val="en-US"/>
              </w:rPr>
              <w:t xml:space="preserve"> (Davis &amp; Lauritsen, 2016; Davis &amp; Rosenberg, 2013; Davis et al., 2017; Lauritsen, 2017; Rosenberg &amp; Davis, 2014; Rosenberg &amp; Melville, 2005; Schippers &amp; Nelissen, 2006; Xin et al., 2022)</w:t>
            </w:r>
            <w:r w:rsidRPr="006076C2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</w:tc>
      </w:tr>
      <w:tr w:rsidR="000631F8" w:rsidRPr="002951AD" w14:paraId="6B02F536" w14:textId="77777777" w:rsidTr="00D12ABD">
        <w:tc>
          <w:tcPr>
            <w:tcW w:w="1710" w:type="dxa"/>
            <w:shd w:val="clear" w:color="auto" w:fill="B3E5A1" w:themeFill="accent6" w:themeFillTint="66"/>
            <w:vAlign w:val="center"/>
          </w:tcPr>
          <w:p w14:paraId="057265EC" w14:textId="77777777" w:rsidR="000631F8" w:rsidRPr="006076C2" w:rsidRDefault="000631F8" w:rsidP="00D12ABD">
            <w:pPr>
              <w:spacing w:before="0" w:after="0" w:line="240" w:lineRule="auto"/>
              <w:ind w:left="0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5989" w:type="dxa"/>
            <w:shd w:val="clear" w:color="auto" w:fill="D9F2D0" w:themeFill="accent6" w:themeFillTint="33"/>
          </w:tcPr>
          <w:p w14:paraId="10BCC91B" w14:textId="77777777" w:rsidR="000631F8" w:rsidRPr="006076C2" w:rsidRDefault="000631F8" w:rsidP="00D12ABD">
            <w:pPr>
              <w:spacing w:before="0" w:after="0" w:line="240" w:lineRule="auto"/>
              <w:ind w:left="0"/>
              <w:jc w:val="both"/>
              <w:rPr>
                <w:color w:val="000000" w:themeColor="text1"/>
                <w:lang w:val="en-US"/>
              </w:rPr>
            </w:pPr>
            <w:r w:rsidRPr="006076C2">
              <w:rPr>
                <w:color w:val="000000" w:themeColor="text1"/>
                <w:lang w:val="en-US"/>
              </w:rPr>
              <w:t>Presence of non-use days;</w:t>
            </w:r>
            <w:r w:rsidRPr="006076C2">
              <w:rPr>
                <w:rFonts w:ascii="Times" w:hAnsi="Times"/>
                <w:color w:val="000000" w:themeColor="text1"/>
                <w:lang w:val="en-US"/>
              </w:rPr>
              <w:t xml:space="preserve"> Clear arguments in favor of controlled use</w:t>
            </w:r>
          </w:p>
        </w:tc>
        <w:tc>
          <w:tcPr>
            <w:tcW w:w="6242" w:type="dxa"/>
            <w:shd w:val="clear" w:color="auto" w:fill="D9F2D0" w:themeFill="accent6" w:themeFillTint="33"/>
          </w:tcPr>
          <w:p w14:paraId="357BD764" w14:textId="77777777" w:rsidR="000631F8" w:rsidRPr="006076C2" w:rsidRDefault="000631F8" w:rsidP="00D12ABD">
            <w:pPr>
              <w:spacing w:before="0" w:after="0" w:line="240" w:lineRule="auto"/>
              <w:ind w:left="0"/>
              <w:jc w:val="both"/>
              <w:rPr>
                <w:rFonts w:ascii="Times" w:hAnsi="Times"/>
                <w:color w:val="000000" w:themeColor="text1"/>
                <w:lang w:val="en-US"/>
              </w:rPr>
            </w:pPr>
            <w:r w:rsidRPr="006076C2">
              <w:rPr>
                <w:rFonts w:ascii="Times" w:hAnsi="Times"/>
                <w:color w:val="000000" w:themeColor="text1"/>
                <w:lang w:val="en-US"/>
              </w:rPr>
              <w:t>Use fulfils an important psychological function and/or  use of other illegal substances</w:t>
            </w:r>
          </w:p>
        </w:tc>
      </w:tr>
      <w:tr w:rsidR="000631F8" w:rsidRPr="006076C2" w14:paraId="362F7477" w14:textId="77777777" w:rsidTr="00D12ABD">
        <w:tc>
          <w:tcPr>
            <w:tcW w:w="1710" w:type="dxa"/>
            <w:shd w:val="clear" w:color="auto" w:fill="B3E5A1" w:themeFill="accent6" w:themeFillTint="66"/>
            <w:vAlign w:val="center"/>
          </w:tcPr>
          <w:p w14:paraId="6B86094F" w14:textId="77777777" w:rsidR="000631F8" w:rsidRPr="006076C2" w:rsidRDefault="000631F8" w:rsidP="00D12ABD">
            <w:pPr>
              <w:spacing w:before="0" w:after="0" w:line="240" w:lineRule="auto"/>
              <w:ind w:left="0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2231" w:type="dxa"/>
            <w:gridSpan w:val="2"/>
            <w:vAlign w:val="center"/>
          </w:tcPr>
          <w:p w14:paraId="101FFCBC" w14:textId="77777777" w:rsidR="000631F8" w:rsidRPr="006076C2" w:rsidRDefault="000631F8" w:rsidP="00D12ABD">
            <w:pPr>
              <w:spacing w:before="0" w:after="0" w:line="240" w:lineRule="auto"/>
              <w:ind w:left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6076C2">
              <w:rPr>
                <w:color w:val="000000" w:themeColor="text1"/>
                <w:sz w:val="20"/>
                <w:szCs w:val="20"/>
                <w:lang w:val="en-US"/>
              </w:rPr>
              <w:t xml:space="preserve"> (Schippers &amp; Nelissen, 2006)</w:t>
            </w:r>
          </w:p>
        </w:tc>
      </w:tr>
      <w:tr w:rsidR="000631F8" w:rsidRPr="002951AD" w14:paraId="5E098C26" w14:textId="77777777" w:rsidTr="00D12ABD">
        <w:tc>
          <w:tcPr>
            <w:tcW w:w="1710" w:type="dxa"/>
            <w:shd w:val="clear" w:color="auto" w:fill="B3E5A1" w:themeFill="accent6" w:themeFillTint="66"/>
            <w:vAlign w:val="center"/>
          </w:tcPr>
          <w:p w14:paraId="5593CD99" w14:textId="77777777" w:rsidR="000631F8" w:rsidRPr="006076C2" w:rsidRDefault="000631F8" w:rsidP="00D12ABD">
            <w:pPr>
              <w:spacing w:before="0" w:after="0" w:line="240" w:lineRule="auto"/>
              <w:ind w:left="0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5989" w:type="dxa"/>
            <w:shd w:val="clear" w:color="auto" w:fill="D9F2D0" w:themeFill="accent6" w:themeFillTint="33"/>
          </w:tcPr>
          <w:p w14:paraId="224354A7" w14:textId="77777777" w:rsidR="000631F8" w:rsidRPr="006076C2" w:rsidRDefault="000631F8" w:rsidP="00D12ABD">
            <w:pPr>
              <w:spacing w:before="0" w:after="0" w:line="240" w:lineRule="auto"/>
              <w:ind w:left="0"/>
              <w:jc w:val="both"/>
              <w:rPr>
                <w:color w:val="000000" w:themeColor="text1"/>
                <w:lang w:val="en-US"/>
              </w:rPr>
            </w:pPr>
            <w:r w:rsidRPr="006076C2">
              <w:rPr>
                <w:rFonts w:ascii="Times" w:hAnsi="Times"/>
                <w:color w:val="000000" w:themeColor="text1"/>
                <w:lang w:val="en-US"/>
              </w:rPr>
              <w:t>Substance consumed: cannabis</w:t>
            </w:r>
          </w:p>
        </w:tc>
        <w:tc>
          <w:tcPr>
            <w:tcW w:w="6242" w:type="dxa"/>
            <w:shd w:val="clear" w:color="auto" w:fill="D9F2D0" w:themeFill="accent6" w:themeFillTint="33"/>
          </w:tcPr>
          <w:p w14:paraId="0C135DFE" w14:textId="77777777" w:rsidR="000631F8" w:rsidRPr="006076C2" w:rsidRDefault="000631F8" w:rsidP="00D12ABD">
            <w:pPr>
              <w:spacing w:before="0" w:after="0" w:line="240" w:lineRule="auto"/>
              <w:ind w:left="0"/>
              <w:jc w:val="both"/>
              <w:rPr>
                <w:rFonts w:ascii="Times" w:hAnsi="Times"/>
                <w:color w:val="000000" w:themeColor="text1"/>
                <w:lang w:val="en-US"/>
              </w:rPr>
            </w:pPr>
            <w:r w:rsidRPr="006076C2">
              <w:rPr>
                <w:rFonts w:ascii="Times" w:hAnsi="Times"/>
                <w:color w:val="000000" w:themeColor="text1"/>
                <w:lang w:val="en-US"/>
              </w:rPr>
              <w:t>Number of previous treatments</w:t>
            </w:r>
            <w:r w:rsidRPr="006076C2">
              <w:rPr>
                <w:color w:val="000000" w:themeColor="text1"/>
                <w:lang w:val="en-US"/>
              </w:rPr>
              <w:t>; Polydrug use</w:t>
            </w:r>
          </w:p>
        </w:tc>
      </w:tr>
      <w:tr w:rsidR="000631F8" w:rsidRPr="006076C2" w14:paraId="00BABC80" w14:textId="77777777" w:rsidTr="00D12ABD">
        <w:tc>
          <w:tcPr>
            <w:tcW w:w="1710" w:type="dxa"/>
            <w:shd w:val="clear" w:color="auto" w:fill="B3E5A1" w:themeFill="accent6" w:themeFillTint="66"/>
            <w:vAlign w:val="center"/>
          </w:tcPr>
          <w:p w14:paraId="2F527475" w14:textId="77777777" w:rsidR="000631F8" w:rsidRPr="006076C2" w:rsidRDefault="000631F8" w:rsidP="00D12ABD">
            <w:pPr>
              <w:spacing w:before="0" w:after="0" w:line="240" w:lineRule="auto"/>
              <w:ind w:left="0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5989" w:type="dxa"/>
          </w:tcPr>
          <w:p w14:paraId="094A8081" w14:textId="77777777" w:rsidR="000631F8" w:rsidRPr="006076C2" w:rsidRDefault="000631F8" w:rsidP="00D12ABD">
            <w:pPr>
              <w:spacing w:before="0" w:after="0" w:line="240" w:lineRule="auto"/>
              <w:ind w:left="0"/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6076C2">
              <w:rPr>
                <w:noProof/>
                <w:color w:val="000000" w:themeColor="text1"/>
                <w:sz w:val="20"/>
                <w:szCs w:val="20"/>
                <w:lang w:val="en-US"/>
              </w:rPr>
              <w:t xml:space="preserve"> (Davis &amp; Lauritsen, 2016)</w:t>
            </w:r>
          </w:p>
        </w:tc>
        <w:tc>
          <w:tcPr>
            <w:tcW w:w="6242" w:type="dxa"/>
          </w:tcPr>
          <w:p w14:paraId="0A3079BB" w14:textId="77777777" w:rsidR="000631F8" w:rsidRPr="006076C2" w:rsidRDefault="000631F8" w:rsidP="00D12ABD">
            <w:pPr>
              <w:spacing w:before="0" w:after="0" w:line="240" w:lineRule="auto"/>
              <w:ind w:left="0"/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6076C2">
              <w:rPr>
                <w:noProof/>
                <w:color w:val="000000" w:themeColor="text1"/>
                <w:sz w:val="20"/>
                <w:szCs w:val="20"/>
                <w:lang w:val="en-US"/>
              </w:rPr>
              <w:t xml:space="preserve"> (Davis &amp; Rosenberg, 2013)</w:t>
            </w:r>
          </w:p>
        </w:tc>
      </w:tr>
      <w:tr w:rsidR="000631F8" w:rsidRPr="002951AD" w14:paraId="0E6056FB" w14:textId="77777777" w:rsidTr="00D12ABD">
        <w:tc>
          <w:tcPr>
            <w:tcW w:w="1710" w:type="dxa"/>
            <w:shd w:val="clear" w:color="auto" w:fill="B3E5A1" w:themeFill="accent6" w:themeFillTint="66"/>
            <w:vAlign w:val="center"/>
          </w:tcPr>
          <w:p w14:paraId="16DE2B82" w14:textId="77777777" w:rsidR="000631F8" w:rsidRPr="006076C2" w:rsidRDefault="000631F8" w:rsidP="00D12ABD">
            <w:pPr>
              <w:spacing w:before="0" w:after="0" w:line="240" w:lineRule="auto"/>
              <w:ind w:left="0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5989" w:type="dxa"/>
            <w:shd w:val="clear" w:color="auto" w:fill="D9F2D0" w:themeFill="accent6" w:themeFillTint="33"/>
          </w:tcPr>
          <w:p w14:paraId="6437C5C2" w14:textId="77777777" w:rsidR="000631F8" w:rsidRPr="006076C2" w:rsidRDefault="000631F8" w:rsidP="00D12ABD">
            <w:pPr>
              <w:spacing w:before="0" w:after="0" w:line="240" w:lineRule="auto"/>
              <w:ind w:left="0"/>
              <w:jc w:val="both"/>
              <w:rPr>
                <w:color w:val="000000" w:themeColor="text1"/>
                <w:lang w:val="en-US"/>
              </w:rPr>
            </w:pPr>
          </w:p>
        </w:tc>
        <w:tc>
          <w:tcPr>
            <w:tcW w:w="6242" w:type="dxa"/>
            <w:shd w:val="clear" w:color="auto" w:fill="D9F2D0" w:themeFill="accent6" w:themeFillTint="33"/>
          </w:tcPr>
          <w:p w14:paraId="4AAA9D46" w14:textId="77777777" w:rsidR="000631F8" w:rsidRPr="006076C2" w:rsidRDefault="000631F8" w:rsidP="00D12ABD">
            <w:pPr>
              <w:spacing w:before="0" w:after="0" w:line="240" w:lineRule="auto"/>
              <w:ind w:left="0"/>
              <w:jc w:val="both"/>
              <w:rPr>
                <w:color w:val="000000" w:themeColor="text1"/>
                <w:lang w:val="en-US"/>
              </w:rPr>
            </w:pPr>
            <w:r w:rsidRPr="006076C2">
              <w:rPr>
                <w:rFonts w:ascii="Times" w:hAnsi="Times"/>
                <w:color w:val="000000" w:themeColor="text1"/>
                <w:lang w:val="en-US"/>
              </w:rPr>
              <w:t>Duration and frequency of use</w:t>
            </w:r>
          </w:p>
        </w:tc>
      </w:tr>
      <w:tr w:rsidR="000631F8" w:rsidRPr="006076C2" w14:paraId="10F65847" w14:textId="77777777" w:rsidTr="00D12ABD">
        <w:tc>
          <w:tcPr>
            <w:tcW w:w="1710" w:type="dxa"/>
            <w:shd w:val="clear" w:color="auto" w:fill="B3E5A1" w:themeFill="accent6" w:themeFillTint="66"/>
            <w:vAlign w:val="center"/>
          </w:tcPr>
          <w:p w14:paraId="20F598C7" w14:textId="77777777" w:rsidR="000631F8" w:rsidRPr="006076C2" w:rsidRDefault="000631F8" w:rsidP="00D12ABD">
            <w:pPr>
              <w:spacing w:before="0" w:after="0" w:line="240" w:lineRule="auto"/>
              <w:ind w:left="0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5989" w:type="dxa"/>
          </w:tcPr>
          <w:p w14:paraId="08F2C99C" w14:textId="77777777" w:rsidR="000631F8" w:rsidRPr="006076C2" w:rsidRDefault="000631F8" w:rsidP="00D12ABD">
            <w:pPr>
              <w:spacing w:before="0" w:after="0" w:line="240" w:lineRule="auto"/>
              <w:ind w:left="0"/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242" w:type="dxa"/>
          </w:tcPr>
          <w:p w14:paraId="652D2BCE" w14:textId="77777777" w:rsidR="000631F8" w:rsidRPr="006076C2" w:rsidRDefault="000631F8" w:rsidP="00D12ABD">
            <w:pPr>
              <w:spacing w:before="0" w:after="0" w:line="240" w:lineRule="auto"/>
              <w:ind w:left="0"/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6076C2">
              <w:rPr>
                <w:noProof/>
                <w:color w:val="000000" w:themeColor="text1"/>
                <w:sz w:val="20"/>
                <w:szCs w:val="20"/>
                <w:lang w:val="en-US"/>
              </w:rPr>
              <w:t xml:space="preserve"> (O’Leary et al., 2018)</w:t>
            </w:r>
          </w:p>
        </w:tc>
      </w:tr>
      <w:tr w:rsidR="000631F8" w:rsidRPr="002951AD" w14:paraId="4FDF38E3" w14:textId="77777777" w:rsidTr="000631F8">
        <w:tc>
          <w:tcPr>
            <w:tcW w:w="1710" w:type="dxa"/>
            <w:vMerge w:val="restart"/>
            <w:shd w:val="clear" w:color="auto" w:fill="A5C9EB" w:themeFill="text2" w:themeFillTint="40"/>
            <w:vAlign w:val="center"/>
          </w:tcPr>
          <w:p w14:paraId="55A5587C" w14:textId="77777777" w:rsidR="000631F8" w:rsidRPr="006076C2" w:rsidRDefault="000631F8" w:rsidP="00D12ABD">
            <w:pPr>
              <w:spacing w:before="0" w:after="0" w:line="240" w:lineRule="auto"/>
              <w:ind w:left="0"/>
              <w:jc w:val="center"/>
              <w:rPr>
                <w:color w:val="000000" w:themeColor="text1"/>
                <w:lang w:val="en-US"/>
              </w:rPr>
            </w:pPr>
            <w:r w:rsidRPr="006076C2">
              <w:rPr>
                <w:color w:val="000000" w:themeColor="text1"/>
                <w:lang w:val="en-US"/>
              </w:rPr>
              <w:t>Therapy considerations</w:t>
            </w:r>
          </w:p>
        </w:tc>
        <w:tc>
          <w:tcPr>
            <w:tcW w:w="5989" w:type="dxa"/>
            <w:shd w:val="clear" w:color="auto" w:fill="DAE9F7" w:themeFill="text2" w:themeFillTint="1A"/>
          </w:tcPr>
          <w:p w14:paraId="43406BD5" w14:textId="77777777" w:rsidR="000631F8" w:rsidRPr="006076C2" w:rsidRDefault="000631F8" w:rsidP="00D12ABD">
            <w:pPr>
              <w:spacing w:before="0" w:after="0" w:line="240" w:lineRule="auto"/>
              <w:ind w:left="0"/>
              <w:jc w:val="both"/>
              <w:rPr>
                <w:color w:val="000000" w:themeColor="text1"/>
                <w:lang w:val="en-US"/>
              </w:rPr>
            </w:pPr>
            <w:r w:rsidRPr="006076C2">
              <w:rPr>
                <w:color w:val="000000" w:themeColor="text1"/>
                <w:lang w:val="en-US"/>
              </w:rPr>
              <w:t xml:space="preserve">HR used as an intermediate treatment goal </w:t>
            </w:r>
          </w:p>
        </w:tc>
        <w:tc>
          <w:tcPr>
            <w:tcW w:w="6242" w:type="dxa"/>
            <w:shd w:val="clear" w:color="auto" w:fill="DAE9F7" w:themeFill="text2" w:themeFillTint="1A"/>
          </w:tcPr>
          <w:p w14:paraId="19759B9B" w14:textId="77777777" w:rsidR="000631F8" w:rsidRPr="006076C2" w:rsidRDefault="000631F8" w:rsidP="00D12ABD">
            <w:pPr>
              <w:spacing w:before="0" w:after="0" w:line="240" w:lineRule="auto"/>
              <w:ind w:left="0"/>
              <w:jc w:val="both"/>
              <w:rPr>
                <w:color w:val="000000" w:themeColor="text1"/>
                <w:lang w:val="en-US"/>
              </w:rPr>
            </w:pPr>
            <w:r w:rsidRPr="006076C2">
              <w:rPr>
                <w:color w:val="000000" w:themeColor="text1"/>
                <w:lang w:val="en-US"/>
              </w:rPr>
              <w:t xml:space="preserve">HR used as the final treatment goal </w:t>
            </w:r>
          </w:p>
        </w:tc>
      </w:tr>
      <w:tr w:rsidR="000631F8" w:rsidRPr="006076C2" w14:paraId="23FE0E9C" w14:textId="77777777" w:rsidTr="000631F8">
        <w:tc>
          <w:tcPr>
            <w:tcW w:w="1710" w:type="dxa"/>
            <w:vMerge/>
            <w:shd w:val="clear" w:color="auto" w:fill="A5C9EB" w:themeFill="text2" w:themeFillTint="40"/>
          </w:tcPr>
          <w:p w14:paraId="4196436B" w14:textId="77777777" w:rsidR="000631F8" w:rsidRPr="006076C2" w:rsidRDefault="000631F8" w:rsidP="00D12ABD">
            <w:pPr>
              <w:spacing w:before="0" w:after="0" w:line="240" w:lineRule="auto"/>
              <w:ind w:left="0"/>
              <w:jc w:val="both"/>
              <w:rPr>
                <w:color w:val="000000" w:themeColor="text1"/>
                <w:lang w:val="en-US"/>
              </w:rPr>
            </w:pPr>
          </w:p>
        </w:tc>
        <w:tc>
          <w:tcPr>
            <w:tcW w:w="5989" w:type="dxa"/>
          </w:tcPr>
          <w:p w14:paraId="3CA52960" w14:textId="77777777" w:rsidR="000631F8" w:rsidRPr="006076C2" w:rsidRDefault="000631F8" w:rsidP="00D12ABD">
            <w:pPr>
              <w:spacing w:before="0" w:after="0" w:line="240" w:lineRule="auto"/>
              <w:ind w:left="0"/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6076C2">
              <w:rPr>
                <w:color w:val="000000" w:themeColor="text1"/>
                <w:sz w:val="20"/>
                <w:szCs w:val="20"/>
                <w:lang w:val="en-US"/>
              </w:rPr>
              <w:t xml:space="preserve"> (Davis &amp; Lauritsen, 2016; Davis &amp; Rosenberg, 2013; Davis et al., 2017; Lauritsen, 2017; Rosenberg &amp; Davis, 2014; Rosenberg &amp; Melville, 2005; Xin et al., 2022)</w:t>
            </w:r>
          </w:p>
        </w:tc>
        <w:tc>
          <w:tcPr>
            <w:tcW w:w="6242" w:type="dxa"/>
          </w:tcPr>
          <w:p w14:paraId="273128FC" w14:textId="77777777" w:rsidR="000631F8" w:rsidRPr="006076C2" w:rsidRDefault="000631F8" w:rsidP="00D12ABD">
            <w:pPr>
              <w:spacing w:before="0" w:after="0" w:line="240" w:lineRule="auto"/>
              <w:ind w:left="0"/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6076C2">
              <w:rPr>
                <w:noProof/>
                <w:color w:val="000000" w:themeColor="text1"/>
                <w:sz w:val="20"/>
                <w:szCs w:val="20"/>
                <w:lang w:val="en-US"/>
              </w:rPr>
              <w:t xml:space="preserve"> (Davis &amp; Lauritsen, 2016; Davis &amp; Rosenberg, 2013; Davis et al., 2017; Rosenberg &amp; Davis, 2014; Rosenberg &amp; Melville, 2005; Xin et al., 2022)</w:t>
            </w:r>
            <w:r w:rsidRPr="006076C2">
              <w:rPr>
                <w:color w:val="000000" w:themeColor="text1"/>
                <w:sz w:val="20"/>
                <w:szCs w:val="20"/>
                <w:lang w:val="en-US"/>
              </w:rPr>
              <w:t xml:space="preserve">. </w:t>
            </w:r>
          </w:p>
        </w:tc>
      </w:tr>
      <w:tr w:rsidR="000631F8" w:rsidRPr="002951AD" w14:paraId="0ABBE95A" w14:textId="77777777" w:rsidTr="000631F8">
        <w:tc>
          <w:tcPr>
            <w:tcW w:w="1710" w:type="dxa"/>
            <w:vMerge/>
            <w:shd w:val="clear" w:color="auto" w:fill="A5C9EB" w:themeFill="text2" w:themeFillTint="40"/>
          </w:tcPr>
          <w:p w14:paraId="64833FF3" w14:textId="77777777" w:rsidR="000631F8" w:rsidRPr="006076C2" w:rsidRDefault="000631F8" w:rsidP="00D12ABD">
            <w:pPr>
              <w:spacing w:before="0" w:after="0" w:line="240" w:lineRule="auto"/>
              <w:ind w:left="0"/>
              <w:jc w:val="both"/>
              <w:rPr>
                <w:color w:val="000000" w:themeColor="text1"/>
                <w:lang w:val="en-US"/>
              </w:rPr>
            </w:pPr>
          </w:p>
        </w:tc>
        <w:tc>
          <w:tcPr>
            <w:tcW w:w="5989" w:type="dxa"/>
            <w:shd w:val="clear" w:color="auto" w:fill="DAE9F7" w:themeFill="text2" w:themeFillTint="1A"/>
          </w:tcPr>
          <w:p w14:paraId="1A393FD8" w14:textId="77777777" w:rsidR="000631F8" w:rsidRPr="006076C2" w:rsidRDefault="000631F8" w:rsidP="00D12ABD">
            <w:pPr>
              <w:spacing w:before="0" w:after="0" w:line="240" w:lineRule="auto"/>
              <w:ind w:left="0"/>
              <w:jc w:val="both"/>
              <w:rPr>
                <w:color w:val="000000" w:themeColor="text1"/>
                <w:lang w:val="en-US"/>
              </w:rPr>
            </w:pPr>
            <w:r w:rsidRPr="006076C2">
              <w:rPr>
                <w:color w:val="000000" w:themeColor="text1"/>
                <w:lang w:val="en-US"/>
              </w:rPr>
              <w:t xml:space="preserve">High motivation for change; </w:t>
            </w:r>
            <w:r w:rsidRPr="006076C2">
              <w:rPr>
                <w:rFonts w:ascii="Times" w:hAnsi="Times"/>
                <w:color w:val="000000" w:themeColor="text1"/>
                <w:lang w:val="en-US"/>
              </w:rPr>
              <w:t>Treatment for the first time; HR is the only intervention that would keep the client in treatment</w:t>
            </w:r>
          </w:p>
        </w:tc>
        <w:tc>
          <w:tcPr>
            <w:tcW w:w="6242" w:type="dxa"/>
            <w:shd w:val="clear" w:color="auto" w:fill="DAE9F7" w:themeFill="text2" w:themeFillTint="1A"/>
          </w:tcPr>
          <w:p w14:paraId="215310E5" w14:textId="77777777" w:rsidR="000631F8" w:rsidRPr="006076C2" w:rsidRDefault="000631F8" w:rsidP="00D12ABD">
            <w:pPr>
              <w:spacing w:before="0" w:after="0" w:line="240" w:lineRule="auto"/>
              <w:ind w:left="0"/>
              <w:jc w:val="both"/>
              <w:rPr>
                <w:color w:val="000000" w:themeColor="text1"/>
                <w:lang w:val="en-US"/>
              </w:rPr>
            </w:pPr>
          </w:p>
        </w:tc>
      </w:tr>
      <w:tr w:rsidR="000631F8" w:rsidRPr="006076C2" w14:paraId="0E85ED26" w14:textId="77777777" w:rsidTr="000631F8">
        <w:tc>
          <w:tcPr>
            <w:tcW w:w="1710" w:type="dxa"/>
            <w:vMerge/>
            <w:shd w:val="clear" w:color="auto" w:fill="A5C9EB" w:themeFill="text2" w:themeFillTint="40"/>
          </w:tcPr>
          <w:p w14:paraId="65F3D219" w14:textId="77777777" w:rsidR="000631F8" w:rsidRPr="006076C2" w:rsidRDefault="000631F8" w:rsidP="00D12ABD">
            <w:pPr>
              <w:spacing w:before="0" w:after="0" w:line="240" w:lineRule="auto"/>
              <w:ind w:left="0"/>
              <w:jc w:val="both"/>
              <w:rPr>
                <w:color w:val="000000" w:themeColor="text1"/>
                <w:lang w:val="en-US"/>
              </w:rPr>
            </w:pPr>
          </w:p>
        </w:tc>
        <w:tc>
          <w:tcPr>
            <w:tcW w:w="5989" w:type="dxa"/>
          </w:tcPr>
          <w:p w14:paraId="55CFEFF5" w14:textId="77777777" w:rsidR="000631F8" w:rsidRPr="006076C2" w:rsidRDefault="000631F8" w:rsidP="00D12ABD">
            <w:pPr>
              <w:spacing w:before="0" w:after="0" w:line="240" w:lineRule="auto"/>
              <w:ind w:left="0"/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6076C2">
              <w:rPr>
                <w:color w:val="000000" w:themeColor="text1"/>
                <w:sz w:val="20"/>
                <w:szCs w:val="20"/>
                <w:lang w:val="en-US"/>
              </w:rPr>
              <w:t xml:space="preserve"> (Schippers &amp; Nelissen, 2006)</w:t>
            </w:r>
          </w:p>
        </w:tc>
        <w:tc>
          <w:tcPr>
            <w:tcW w:w="6242" w:type="dxa"/>
          </w:tcPr>
          <w:p w14:paraId="253572E8" w14:textId="77777777" w:rsidR="000631F8" w:rsidRPr="006076C2" w:rsidRDefault="000631F8" w:rsidP="00D12ABD">
            <w:pPr>
              <w:spacing w:before="0" w:after="0" w:line="240" w:lineRule="auto"/>
              <w:ind w:left="0"/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0631F8" w:rsidRPr="002951AD" w14:paraId="12368C2C" w14:textId="77777777" w:rsidTr="000631F8">
        <w:tc>
          <w:tcPr>
            <w:tcW w:w="1710" w:type="dxa"/>
            <w:vMerge/>
            <w:shd w:val="clear" w:color="auto" w:fill="A5C9EB" w:themeFill="text2" w:themeFillTint="40"/>
          </w:tcPr>
          <w:p w14:paraId="42E78D7E" w14:textId="77777777" w:rsidR="000631F8" w:rsidRPr="006076C2" w:rsidRDefault="000631F8" w:rsidP="00D12ABD">
            <w:pPr>
              <w:spacing w:before="0" w:after="0" w:line="240" w:lineRule="auto"/>
              <w:ind w:left="0"/>
              <w:jc w:val="both"/>
              <w:rPr>
                <w:color w:val="000000" w:themeColor="text1"/>
                <w:lang w:val="en-US"/>
              </w:rPr>
            </w:pPr>
          </w:p>
        </w:tc>
        <w:tc>
          <w:tcPr>
            <w:tcW w:w="5989" w:type="dxa"/>
            <w:shd w:val="clear" w:color="auto" w:fill="DAE9F7" w:themeFill="text2" w:themeFillTint="1A"/>
          </w:tcPr>
          <w:p w14:paraId="482BE793" w14:textId="77777777" w:rsidR="000631F8" w:rsidRPr="006076C2" w:rsidRDefault="000631F8" w:rsidP="00D12ABD">
            <w:pPr>
              <w:spacing w:before="0" w:after="0" w:line="240" w:lineRule="auto"/>
              <w:ind w:left="0"/>
              <w:jc w:val="both"/>
              <w:rPr>
                <w:color w:val="000000" w:themeColor="text1"/>
                <w:lang w:val="en-US"/>
              </w:rPr>
            </w:pPr>
            <w:r w:rsidRPr="006076C2">
              <w:rPr>
                <w:rFonts w:ascii="Times" w:hAnsi="Times"/>
                <w:color w:val="000000" w:themeColor="text1"/>
                <w:lang w:val="en-US"/>
              </w:rPr>
              <w:t>Pre-contemplation phase of change</w:t>
            </w:r>
          </w:p>
        </w:tc>
        <w:tc>
          <w:tcPr>
            <w:tcW w:w="6242" w:type="dxa"/>
            <w:shd w:val="clear" w:color="auto" w:fill="DAE9F7" w:themeFill="text2" w:themeFillTint="1A"/>
          </w:tcPr>
          <w:p w14:paraId="575FD335" w14:textId="77777777" w:rsidR="000631F8" w:rsidRPr="006076C2" w:rsidRDefault="000631F8" w:rsidP="00D12ABD">
            <w:pPr>
              <w:spacing w:before="0" w:after="0" w:line="240" w:lineRule="auto"/>
              <w:ind w:left="0"/>
              <w:jc w:val="both"/>
              <w:rPr>
                <w:color w:val="000000" w:themeColor="text1"/>
                <w:lang w:val="en-US"/>
              </w:rPr>
            </w:pPr>
          </w:p>
        </w:tc>
      </w:tr>
      <w:tr w:rsidR="000631F8" w:rsidRPr="006076C2" w14:paraId="7853E0B3" w14:textId="77777777" w:rsidTr="000631F8">
        <w:tc>
          <w:tcPr>
            <w:tcW w:w="1710" w:type="dxa"/>
            <w:vMerge/>
            <w:shd w:val="clear" w:color="auto" w:fill="A5C9EB" w:themeFill="text2" w:themeFillTint="40"/>
          </w:tcPr>
          <w:p w14:paraId="51AC2762" w14:textId="77777777" w:rsidR="000631F8" w:rsidRPr="006076C2" w:rsidRDefault="000631F8" w:rsidP="00D12ABD">
            <w:pPr>
              <w:spacing w:before="0" w:after="0" w:line="240" w:lineRule="auto"/>
              <w:ind w:left="0"/>
              <w:jc w:val="both"/>
              <w:rPr>
                <w:color w:val="000000" w:themeColor="text1"/>
                <w:lang w:val="en-US"/>
              </w:rPr>
            </w:pPr>
          </w:p>
        </w:tc>
        <w:tc>
          <w:tcPr>
            <w:tcW w:w="5989" w:type="dxa"/>
          </w:tcPr>
          <w:p w14:paraId="546FCBAB" w14:textId="77777777" w:rsidR="000631F8" w:rsidRPr="006076C2" w:rsidRDefault="000631F8" w:rsidP="00D12ABD">
            <w:pPr>
              <w:spacing w:before="0" w:after="0" w:line="240" w:lineRule="auto"/>
              <w:ind w:left="0"/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6076C2">
              <w:rPr>
                <w:noProof/>
                <w:color w:val="000000" w:themeColor="text1"/>
                <w:sz w:val="20"/>
                <w:szCs w:val="20"/>
                <w:lang w:val="en-US"/>
              </w:rPr>
              <w:t xml:space="preserve"> (Tatar et al., 2021)</w:t>
            </w:r>
          </w:p>
        </w:tc>
        <w:tc>
          <w:tcPr>
            <w:tcW w:w="6242" w:type="dxa"/>
          </w:tcPr>
          <w:p w14:paraId="5FE53CA1" w14:textId="77777777" w:rsidR="000631F8" w:rsidRPr="006076C2" w:rsidRDefault="000631F8" w:rsidP="00D12ABD">
            <w:pPr>
              <w:spacing w:before="0" w:after="0" w:line="240" w:lineRule="auto"/>
              <w:ind w:left="0"/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0631F8" w:rsidRPr="002951AD" w14:paraId="032D272B" w14:textId="77777777" w:rsidTr="000631F8">
        <w:tc>
          <w:tcPr>
            <w:tcW w:w="1710" w:type="dxa"/>
            <w:vMerge/>
            <w:shd w:val="clear" w:color="auto" w:fill="A5C9EB" w:themeFill="text2" w:themeFillTint="40"/>
          </w:tcPr>
          <w:p w14:paraId="44E028AA" w14:textId="77777777" w:rsidR="000631F8" w:rsidRPr="006076C2" w:rsidRDefault="000631F8" w:rsidP="00D12ABD">
            <w:pPr>
              <w:spacing w:before="0" w:after="0" w:line="240" w:lineRule="auto"/>
              <w:ind w:left="0"/>
              <w:jc w:val="both"/>
              <w:rPr>
                <w:color w:val="000000" w:themeColor="text1"/>
                <w:lang w:val="en-US"/>
              </w:rPr>
            </w:pPr>
          </w:p>
        </w:tc>
        <w:tc>
          <w:tcPr>
            <w:tcW w:w="5989" w:type="dxa"/>
            <w:shd w:val="clear" w:color="auto" w:fill="DAE9F7" w:themeFill="text2" w:themeFillTint="1A"/>
          </w:tcPr>
          <w:p w14:paraId="6684E257" w14:textId="77777777" w:rsidR="000631F8" w:rsidRPr="006076C2" w:rsidRDefault="000631F8" w:rsidP="00D12ABD">
            <w:pPr>
              <w:spacing w:before="0" w:after="0" w:line="240" w:lineRule="auto"/>
              <w:ind w:left="0"/>
              <w:jc w:val="both"/>
              <w:rPr>
                <w:color w:val="000000" w:themeColor="text1"/>
                <w:lang w:val="en-US"/>
              </w:rPr>
            </w:pPr>
            <w:r w:rsidRPr="006076C2">
              <w:rPr>
                <w:rFonts w:ascii="Times" w:hAnsi="Times"/>
                <w:color w:val="000000" w:themeColor="text1"/>
                <w:lang w:val="en-US"/>
              </w:rPr>
              <w:t>Client goals: harm reduction without total abstinence</w:t>
            </w:r>
          </w:p>
        </w:tc>
        <w:tc>
          <w:tcPr>
            <w:tcW w:w="6242" w:type="dxa"/>
            <w:shd w:val="clear" w:color="auto" w:fill="DAE9F7" w:themeFill="text2" w:themeFillTint="1A"/>
          </w:tcPr>
          <w:p w14:paraId="12EC029E" w14:textId="77777777" w:rsidR="000631F8" w:rsidRPr="006076C2" w:rsidRDefault="000631F8" w:rsidP="00D12ABD">
            <w:pPr>
              <w:spacing w:before="0" w:after="0" w:line="240" w:lineRule="auto"/>
              <w:ind w:left="0"/>
              <w:jc w:val="both"/>
              <w:rPr>
                <w:color w:val="000000" w:themeColor="text1"/>
                <w:lang w:val="en-US"/>
              </w:rPr>
            </w:pPr>
          </w:p>
        </w:tc>
      </w:tr>
      <w:tr w:rsidR="000631F8" w:rsidRPr="006076C2" w14:paraId="6C73D062" w14:textId="77777777" w:rsidTr="000631F8">
        <w:tc>
          <w:tcPr>
            <w:tcW w:w="1710" w:type="dxa"/>
            <w:vMerge/>
            <w:shd w:val="clear" w:color="auto" w:fill="A5C9EB" w:themeFill="text2" w:themeFillTint="40"/>
          </w:tcPr>
          <w:p w14:paraId="76443FD6" w14:textId="77777777" w:rsidR="000631F8" w:rsidRPr="006076C2" w:rsidRDefault="000631F8" w:rsidP="00D12ABD">
            <w:pPr>
              <w:spacing w:before="0" w:after="0" w:line="240" w:lineRule="auto"/>
              <w:ind w:left="0"/>
              <w:jc w:val="both"/>
              <w:rPr>
                <w:color w:val="000000" w:themeColor="text1"/>
                <w:lang w:val="en-US"/>
              </w:rPr>
            </w:pPr>
          </w:p>
        </w:tc>
        <w:tc>
          <w:tcPr>
            <w:tcW w:w="5989" w:type="dxa"/>
          </w:tcPr>
          <w:p w14:paraId="3351DCD2" w14:textId="77777777" w:rsidR="000631F8" w:rsidRPr="006076C2" w:rsidRDefault="000631F8" w:rsidP="00D12ABD">
            <w:pPr>
              <w:spacing w:before="0" w:after="0" w:line="240" w:lineRule="auto"/>
              <w:ind w:left="0"/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6076C2">
              <w:rPr>
                <w:noProof/>
                <w:color w:val="000000" w:themeColor="text1"/>
                <w:sz w:val="20"/>
                <w:szCs w:val="20"/>
                <w:lang w:val="en-US"/>
              </w:rPr>
              <w:t xml:space="preserve"> (Ogborne &amp; Birchmore-Timney, 1998)</w:t>
            </w:r>
          </w:p>
        </w:tc>
        <w:tc>
          <w:tcPr>
            <w:tcW w:w="6242" w:type="dxa"/>
          </w:tcPr>
          <w:p w14:paraId="66913A3B" w14:textId="77777777" w:rsidR="000631F8" w:rsidRPr="006076C2" w:rsidRDefault="000631F8" w:rsidP="00D12ABD">
            <w:pPr>
              <w:spacing w:before="0" w:after="0" w:line="240" w:lineRule="auto"/>
              <w:ind w:left="0"/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0631F8" w:rsidRPr="002951AD" w14:paraId="60DE6F52" w14:textId="77777777" w:rsidTr="00257DE8">
        <w:tc>
          <w:tcPr>
            <w:tcW w:w="1710" w:type="dxa"/>
            <w:vMerge w:val="restart"/>
            <w:shd w:val="clear" w:color="auto" w:fill="B3E5A1" w:themeFill="accent6" w:themeFillTint="66"/>
            <w:vAlign w:val="center"/>
          </w:tcPr>
          <w:p w14:paraId="320E2F78" w14:textId="77777777" w:rsidR="000631F8" w:rsidRPr="006076C2" w:rsidRDefault="000631F8" w:rsidP="00257DE8">
            <w:pPr>
              <w:spacing w:before="0" w:after="0" w:line="240" w:lineRule="auto"/>
              <w:ind w:left="0"/>
              <w:jc w:val="center"/>
              <w:rPr>
                <w:color w:val="000000" w:themeColor="text1"/>
                <w:lang w:val="en-US"/>
              </w:rPr>
            </w:pPr>
            <w:r w:rsidRPr="006076C2">
              <w:rPr>
                <w:rFonts w:ascii="Times" w:hAnsi="Times"/>
                <w:color w:val="000000" w:themeColor="text1"/>
                <w:lang w:val="en-US"/>
              </w:rPr>
              <w:t>Medical and/or psychiatric status</w:t>
            </w:r>
          </w:p>
        </w:tc>
        <w:tc>
          <w:tcPr>
            <w:tcW w:w="12231" w:type="dxa"/>
            <w:gridSpan w:val="2"/>
            <w:shd w:val="clear" w:color="auto" w:fill="D9F2D0" w:themeFill="accent6" w:themeFillTint="33"/>
          </w:tcPr>
          <w:p w14:paraId="653FEFC6" w14:textId="77777777" w:rsidR="000631F8" w:rsidRPr="006076C2" w:rsidRDefault="000631F8" w:rsidP="00D12ABD">
            <w:pPr>
              <w:spacing w:before="0" w:after="0" w:line="240" w:lineRule="auto"/>
              <w:ind w:left="0"/>
              <w:jc w:val="center"/>
              <w:rPr>
                <w:color w:val="000000" w:themeColor="text1"/>
                <w:lang w:val="en-US"/>
              </w:rPr>
            </w:pPr>
            <w:r w:rsidRPr="006076C2">
              <w:rPr>
                <w:color w:val="000000" w:themeColor="text1"/>
                <w:lang w:val="en-US"/>
              </w:rPr>
              <w:t>Comorbidity with a psychiatric disorder</w:t>
            </w:r>
          </w:p>
        </w:tc>
      </w:tr>
      <w:tr w:rsidR="000631F8" w:rsidRPr="006076C2" w14:paraId="69CF4498" w14:textId="77777777" w:rsidTr="00257DE8">
        <w:tc>
          <w:tcPr>
            <w:tcW w:w="1710" w:type="dxa"/>
            <w:vMerge/>
            <w:shd w:val="clear" w:color="auto" w:fill="B3E5A1" w:themeFill="accent6" w:themeFillTint="66"/>
            <w:vAlign w:val="center"/>
          </w:tcPr>
          <w:p w14:paraId="5061884F" w14:textId="77777777" w:rsidR="000631F8" w:rsidRPr="006076C2" w:rsidRDefault="000631F8" w:rsidP="00257DE8">
            <w:pPr>
              <w:spacing w:before="0" w:after="0" w:line="240" w:lineRule="auto"/>
              <w:ind w:left="0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5989" w:type="dxa"/>
          </w:tcPr>
          <w:p w14:paraId="48B731A4" w14:textId="77777777" w:rsidR="000631F8" w:rsidRPr="006076C2" w:rsidRDefault="000631F8" w:rsidP="00D12ABD">
            <w:pPr>
              <w:spacing w:before="0" w:after="0" w:line="240" w:lineRule="auto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  <w:r w:rsidRPr="006076C2">
              <w:rPr>
                <w:color w:val="000000" w:themeColor="text1"/>
                <w:sz w:val="20"/>
                <w:szCs w:val="20"/>
              </w:rPr>
              <w:t xml:space="preserve"> (Clark &amp; Wyllie, 2014; Mancini et al., 2008)</w:t>
            </w:r>
          </w:p>
        </w:tc>
        <w:tc>
          <w:tcPr>
            <w:tcW w:w="6242" w:type="dxa"/>
          </w:tcPr>
          <w:p w14:paraId="36F82C7B" w14:textId="77777777" w:rsidR="000631F8" w:rsidRPr="006076C2" w:rsidRDefault="000631F8" w:rsidP="00D12ABD">
            <w:pPr>
              <w:spacing w:before="0" w:after="0" w:line="240" w:lineRule="auto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  <w:r w:rsidRPr="006076C2">
              <w:rPr>
                <w:noProof/>
                <w:color w:val="000000" w:themeColor="text1"/>
                <w:sz w:val="20"/>
                <w:szCs w:val="20"/>
              </w:rPr>
              <w:t xml:space="preserve"> (Davis &amp; Rosenberg, 2013; Davis et al., 2017; O’Leary et al., 2018; Sauvageau, 2018)</w:t>
            </w:r>
            <w:r w:rsidRPr="006076C2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0631F8" w:rsidRPr="006076C2" w14:paraId="517E0177" w14:textId="77777777" w:rsidTr="00257DE8">
        <w:tc>
          <w:tcPr>
            <w:tcW w:w="1710" w:type="dxa"/>
            <w:vMerge/>
            <w:shd w:val="clear" w:color="auto" w:fill="B3E5A1" w:themeFill="accent6" w:themeFillTint="66"/>
            <w:vAlign w:val="center"/>
          </w:tcPr>
          <w:p w14:paraId="4F877A39" w14:textId="77777777" w:rsidR="000631F8" w:rsidRPr="006076C2" w:rsidRDefault="000631F8" w:rsidP="00257DE8">
            <w:pPr>
              <w:spacing w:before="0" w:after="0" w:line="240" w:lineRule="auto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5989" w:type="dxa"/>
            <w:shd w:val="clear" w:color="auto" w:fill="D9F2D0" w:themeFill="accent6" w:themeFillTint="33"/>
          </w:tcPr>
          <w:p w14:paraId="1B68B1FA" w14:textId="77777777" w:rsidR="000631F8" w:rsidRPr="006076C2" w:rsidRDefault="000631F8" w:rsidP="00D12ABD">
            <w:pPr>
              <w:spacing w:before="0" w:after="0" w:line="240" w:lineRule="auto"/>
              <w:ind w:left="0"/>
              <w:jc w:val="both"/>
              <w:rPr>
                <w:color w:val="000000" w:themeColor="text1"/>
              </w:rPr>
            </w:pPr>
          </w:p>
        </w:tc>
        <w:tc>
          <w:tcPr>
            <w:tcW w:w="6242" w:type="dxa"/>
            <w:shd w:val="clear" w:color="auto" w:fill="D9F2D0" w:themeFill="accent6" w:themeFillTint="33"/>
          </w:tcPr>
          <w:p w14:paraId="1A80926C" w14:textId="77777777" w:rsidR="000631F8" w:rsidRPr="006076C2" w:rsidRDefault="000631F8" w:rsidP="00D12ABD">
            <w:pPr>
              <w:spacing w:before="0" w:after="0" w:line="240" w:lineRule="auto"/>
              <w:ind w:left="0"/>
              <w:jc w:val="both"/>
              <w:rPr>
                <w:color w:val="000000" w:themeColor="text1"/>
                <w:lang w:val="en-US"/>
              </w:rPr>
            </w:pPr>
            <w:r w:rsidRPr="006076C2">
              <w:rPr>
                <w:color w:val="000000" w:themeColor="text1"/>
                <w:lang w:val="en-US"/>
              </w:rPr>
              <w:t>First psychotic episode</w:t>
            </w:r>
          </w:p>
        </w:tc>
      </w:tr>
      <w:tr w:rsidR="000631F8" w:rsidRPr="006076C2" w14:paraId="0028D280" w14:textId="77777777" w:rsidTr="00257DE8">
        <w:tc>
          <w:tcPr>
            <w:tcW w:w="1710" w:type="dxa"/>
            <w:vMerge/>
            <w:shd w:val="clear" w:color="auto" w:fill="B3E5A1" w:themeFill="accent6" w:themeFillTint="66"/>
            <w:vAlign w:val="center"/>
          </w:tcPr>
          <w:p w14:paraId="6A0B0FF7" w14:textId="77777777" w:rsidR="000631F8" w:rsidRPr="006076C2" w:rsidRDefault="000631F8" w:rsidP="00257DE8">
            <w:pPr>
              <w:spacing w:before="0" w:after="0" w:line="240" w:lineRule="auto"/>
              <w:ind w:left="0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5989" w:type="dxa"/>
          </w:tcPr>
          <w:p w14:paraId="4570597C" w14:textId="77777777" w:rsidR="000631F8" w:rsidRPr="006076C2" w:rsidRDefault="000631F8" w:rsidP="00D12ABD">
            <w:pPr>
              <w:spacing w:before="0" w:after="0" w:line="240" w:lineRule="auto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242" w:type="dxa"/>
          </w:tcPr>
          <w:p w14:paraId="0225D353" w14:textId="77777777" w:rsidR="000631F8" w:rsidRPr="006076C2" w:rsidRDefault="000631F8" w:rsidP="00D12ABD">
            <w:pPr>
              <w:spacing w:before="0" w:after="0" w:line="240" w:lineRule="auto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  <w:r w:rsidRPr="006076C2">
              <w:rPr>
                <w:noProof/>
                <w:color w:val="000000" w:themeColor="text1"/>
                <w:sz w:val="20"/>
                <w:szCs w:val="20"/>
              </w:rPr>
              <w:t xml:space="preserve"> (Oluwoye &amp; Fraser, 2021)</w:t>
            </w:r>
          </w:p>
        </w:tc>
      </w:tr>
      <w:tr w:rsidR="000631F8" w:rsidRPr="002951AD" w14:paraId="56025398" w14:textId="77777777" w:rsidTr="00257DE8">
        <w:tc>
          <w:tcPr>
            <w:tcW w:w="1710" w:type="dxa"/>
            <w:vMerge/>
            <w:shd w:val="clear" w:color="auto" w:fill="B3E5A1" w:themeFill="accent6" w:themeFillTint="66"/>
            <w:vAlign w:val="center"/>
          </w:tcPr>
          <w:p w14:paraId="39202696" w14:textId="77777777" w:rsidR="000631F8" w:rsidRPr="006076C2" w:rsidRDefault="000631F8" w:rsidP="00257DE8">
            <w:pPr>
              <w:spacing w:before="0" w:after="0" w:line="240" w:lineRule="auto"/>
              <w:ind w:left="0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5989" w:type="dxa"/>
            <w:shd w:val="clear" w:color="auto" w:fill="D9F2D0" w:themeFill="accent6" w:themeFillTint="33"/>
          </w:tcPr>
          <w:p w14:paraId="217507CE" w14:textId="77777777" w:rsidR="000631F8" w:rsidRPr="006076C2" w:rsidRDefault="000631F8" w:rsidP="00D12ABD">
            <w:pPr>
              <w:spacing w:before="0" w:after="0" w:line="240" w:lineRule="auto"/>
              <w:ind w:left="0"/>
              <w:jc w:val="both"/>
              <w:rPr>
                <w:color w:val="000000" w:themeColor="text1"/>
                <w:lang w:val="en-US"/>
              </w:rPr>
            </w:pPr>
          </w:p>
        </w:tc>
        <w:tc>
          <w:tcPr>
            <w:tcW w:w="6242" w:type="dxa"/>
            <w:shd w:val="clear" w:color="auto" w:fill="D9F2D0" w:themeFill="accent6" w:themeFillTint="33"/>
          </w:tcPr>
          <w:p w14:paraId="21B91FB6" w14:textId="77777777" w:rsidR="000631F8" w:rsidRPr="006076C2" w:rsidRDefault="000631F8" w:rsidP="00D12ABD">
            <w:pPr>
              <w:spacing w:before="0" w:after="0" w:line="240" w:lineRule="auto"/>
              <w:ind w:left="0"/>
              <w:jc w:val="both"/>
              <w:rPr>
                <w:color w:val="000000" w:themeColor="text1"/>
                <w:lang w:val="en-US"/>
              </w:rPr>
            </w:pPr>
            <w:r w:rsidRPr="006076C2">
              <w:rPr>
                <w:color w:val="000000" w:themeColor="text1"/>
                <w:lang w:val="en-US"/>
              </w:rPr>
              <w:t>Comorbidity with a medical condition</w:t>
            </w:r>
          </w:p>
        </w:tc>
      </w:tr>
      <w:tr w:rsidR="000631F8" w:rsidRPr="006076C2" w14:paraId="506B3526" w14:textId="77777777" w:rsidTr="00257DE8">
        <w:tc>
          <w:tcPr>
            <w:tcW w:w="1710" w:type="dxa"/>
            <w:vMerge/>
            <w:shd w:val="clear" w:color="auto" w:fill="B3E5A1" w:themeFill="accent6" w:themeFillTint="66"/>
            <w:vAlign w:val="center"/>
          </w:tcPr>
          <w:p w14:paraId="324DDD30" w14:textId="77777777" w:rsidR="000631F8" w:rsidRPr="006076C2" w:rsidRDefault="000631F8" w:rsidP="00257DE8">
            <w:pPr>
              <w:spacing w:before="0" w:after="0" w:line="240" w:lineRule="auto"/>
              <w:ind w:left="0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5989" w:type="dxa"/>
          </w:tcPr>
          <w:p w14:paraId="702B54A6" w14:textId="77777777" w:rsidR="000631F8" w:rsidRPr="006076C2" w:rsidRDefault="000631F8" w:rsidP="00D12ABD">
            <w:pPr>
              <w:spacing w:before="0" w:after="0" w:line="240" w:lineRule="auto"/>
              <w:ind w:left="0"/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242" w:type="dxa"/>
          </w:tcPr>
          <w:p w14:paraId="495B58D1" w14:textId="77777777" w:rsidR="000631F8" w:rsidRPr="006076C2" w:rsidRDefault="000631F8" w:rsidP="00D12ABD">
            <w:pPr>
              <w:spacing w:before="0" w:after="0" w:line="240" w:lineRule="auto"/>
              <w:ind w:left="0"/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6076C2">
              <w:rPr>
                <w:noProof/>
                <w:color w:val="000000" w:themeColor="text1"/>
                <w:sz w:val="20"/>
                <w:szCs w:val="20"/>
                <w:lang w:val="en-US"/>
              </w:rPr>
              <w:t xml:space="preserve"> (Davis &amp; Rosenberg, 2013; O’Leary et al., 2018)</w:t>
            </w:r>
          </w:p>
        </w:tc>
      </w:tr>
      <w:tr w:rsidR="000631F8" w:rsidRPr="006076C2" w14:paraId="1F738B53" w14:textId="77777777" w:rsidTr="00257DE8">
        <w:tc>
          <w:tcPr>
            <w:tcW w:w="1710" w:type="dxa"/>
            <w:vMerge/>
            <w:shd w:val="clear" w:color="auto" w:fill="B3E5A1" w:themeFill="accent6" w:themeFillTint="66"/>
            <w:vAlign w:val="center"/>
          </w:tcPr>
          <w:p w14:paraId="3BE2C9DF" w14:textId="77777777" w:rsidR="000631F8" w:rsidRPr="006076C2" w:rsidRDefault="000631F8" w:rsidP="00257DE8">
            <w:pPr>
              <w:spacing w:before="0" w:after="0" w:line="240" w:lineRule="auto"/>
              <w:ind w:left="0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5989" w:type="dxa"/>
            <w:shd w:val="clear" w:color="auto" w:fill="D9F2D0" w:themeFill="accent6" w:themeFillTint="33"/>
          </w:tcPr>
          <w:p w14:paraId="06674C67" w14:textId="77777777" w:rsidR="000631F8" w:rsidRPr="006076C2" w:rsidRDefault="000631F8" w:rsidP="00D12ABD">
            <w:pPr>
              <w:spacing w:before="0" w:after="0" w:line="240" w:lineRule="auto"/>
              <w:ind w:left="0"/>
              <w:jc w:val="both"/>
              <w:rPr>
                <w:color w:val="000000" w:themeColor="text1"/>
                <w:lang w:val="en-US"/>
              </w:rPr>
            </w:pPr>
          </w:p>
        </w:tc>
        <w:tc>
          <w:tcPr>
            <w:tcW w:w="6242" w:type="dxa"/>
            <w:shd w:val="clear" w:color="auto" w:fill="D9F2D0" w:themeFill="accent6" w:themeFillTint="33"/>
          </w:tcPr>
          <w:p w14:paraId="43EABD78" w14:textId="77777777" w:rsidR="000631F8" w:rsidRPr="006076C2" w:rsidRDefault="000631F8" w:rsidP="00D12ABD">
            <w:pPr>
              <w:spacing w:before="0" w:after="0" w:line="240" w:lineRule="auto"/>
              <w:ind w:left="0"/>
              <w:jc w:val="both"/>
              <w:rPr>
                <w:color w:val="000000" w:themeColor="text1"/>
                <w:lang w:val="en-US"/>
              </w:rPr>
            </w:pPr>
            <w:r w:rsidRPr="006076C2">
              <w:rPr>
                <w:rFonts w:ascii="Times" w:hAnsi="Times"/>
                <w:color w:val="000000" w:themeColor="text1"/>
                <w:lang w:val="en-US"/>
              </w:rPr>
              <w:t>Poor physical health</w:t>
            </w:r>
          </w:p>
        </w:tc>
      </w:tr>
      <w:tr w:rsidR="000631F8" w:rsidRPr="006076C2" w14:paraId="26EDE3CA" w14:textId="77777777" w:rsidTr="00257DE8">
        <w:tc>
          <w:tcPr>
            <w:tcW w:w="1710" w:type="dxa"/>
            <w:vMerge/>
            <w:shd w:val="clear" w:color="auto" w:fill="B3E5A1" w:themeFill="accent6" w:themeFillTint="66"/>
            <w:vAlign w:val="center"/>
          </w:tcPr>
          <w:p w14:paraId="2EB4A3C1" w14:textId="77777777" w:rsidR="000631F8" w:rsidRPr="006076C2" w:rsidRDefault="000631F8" w:rsidP="00257DE8">
            <w:pPr>
              <w:spacing w:before="0" w:after="0" w:line="240" w:lineRule="auto"/>
              <w:ind w:left="0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5989" w:type="dxa"/>
          </w:tcPr>
          <w:p w14:paraId="62FAEA38" w14:textId="77777777" w:rsidR="000631F8" w:rsidRPr="006076C2" w:rsidRDefault="000631F8" w:rsidP="00D12ABD">
            <w:pPr>
              <w:spacing w:before="0" w:after="0" w:line="240" w:lineRule="auto"/>
              <w:ind w:left="0"/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242" w:type="dxa"/>
          </w:tcPr>
          <w:p w14:paraId="4EF84EA5" w14:textId="77777777" w:rsidR="000631F8" w:rsidRPr="006076C2" w:rsidRDefault="000631F8" w:rsidP="00D12ABD">
            <w:pPr>
              <w:spacing w:before="0" w:after="0" w:line="240" w:lineRule="auto"/>
              <w:ind w:left="0"/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6076C2">
              <w:rPr>
                <w:noProof/>
                <w:color w:val="000000" w:themeColor="text1"/>
                <w:sz w:val="20"/>
                <w:szCs w:val="20"/>
                <w:lang w:val="en-US"/>
              </w:rPr>
              <w:t xml:space="preserve"> (O’Leary et al., 2018; Schippers &amp; Nelissen, 2006)</w:t>
            </w:r>
          </w:p>
        </w:tc>
      </w:tr>
      <w:tr w:rsidR="000631F8" w:rsidRPr="006076C2" w14:paraId="7F75FC48" w14:textId="77777777" w:rsidTr="000631F8">
        <w:tc>
          <w:tcPr>
            <w:tcW w:w="1710" w:type="dxa"/>
            <w:vMerge w:val="restart"/>
            <w:shd w:val="clear" w:color="auto" w:fill="A5C9EB" w:themeFill="text2" w:themeFillTint="40"/>
            <w:vAlign w:val="center"/>
          </w:tcPr>
          <w:p w14:paraId="0F4879AD" w14:textId="77777777" w:rsidR="000631F8" w:rsidRPr="006076C2" w:rsidRDefault="000631F8" w:rsidP="00257DE8">
            <w:pPr>
              <w:spacing w:before="0" w:after="0" w:line="240" w:lineRule="auto"/>
              <w:ind w:left="0"/>
              <w:jc w:val="center"/>
              <w:rPr>
                <w:color w:val="000000" w:themeColor="text1"/>
              </w:rPr>
            </w:pPr>
            <w:r w:rsidRPr="006076C2">
              <w:rPr>
                <w:color w:val="000000" w:themeColor="text1"/>
                <w:lang w:val="en-US"/>
              </w:rPr>
              <w:t>Personal characteristics</w:t>
            </w:r>
          </w:p>
        </w:tc>
        <w:tc>
          <w:tcPr>
            <w:tcW w:w="12231" w:type="dxa"/>
            <w:gridSpan w:val="2"/>
            <w:shd w:val="clear" w:color="auto" w:fill="DAE9F7" w:themeFill="text2" w:themeFillTint="1A"/>
          </w:tcPr>
          <w:p w14:paraId="6A70ABA6" w14:textId="77777777" w:rsidR="000631F8" w:rsidRPr="006076C2" w:rsidRDefault="000631F8" w:rsidP="00D12ABD">
            <w:pPr>
              <w:spacing w:before="0" w:after="0" w:line="240" w:lineRule="auto"/>
              <w:ind w:left="0"/>
              <w:jc w:val="center"/>
              <w:rPr>
                <w:color w:val="000000" w:themeColor="text1"/>
                <w:lang w:val="en-US"/>
              </w:rPr>
            </w:pPr>
            <w:r w:rsidRPr="006076C2">
              <w:rPr>
                <w:color w:val="000000" w:themeColor="text1"/>
                <w:lang w:val="en-US"/>
              </w:rPr>
              <w:t>Pregnancy period</w:t>
            </w:r>
          </w:p>
        </w:tc>
      </w:tr>
      <w:tr w:rsidR="000631F8" w:rsidRPr="006076C2" w14:paraId="5BFC52B9" w14:textId="77777777" w:rsidTr="000631F8">
        <w:tc>
          <w:tcPr>
            <w:tcW w:w="1710" w:type="dxa"/>
            <w:vMerge/>
            <w:shd w:val="clear" w:color="auto" w:fill="A5C9EB" w:themeFill="text2" w:themeFillTint="40"/>
            <w:vAlign w:val="center"/>
          </w:tcPr>
          <w:p w14:paraId="6C5C5575" w14:textId="77777777" w:rsidR="000631F8" w:rsidRPr="006076C2" w:rsidRDefault="000631F8" w:rsidP="00257DE8">
            <w:pPr>
              <w:spacing w:before="0" w:after="0" w:line="240" w:lineRule="auto"/>
              <w:ind w:left="0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5989" w:type="dxa"/>
          </w:tcPr>
          <w:p w14:paraId="2D475AB9" w14:textId="77777777" w:rsidR="000631F8" w:rsidRPr="006076C2" w:rsidRDefault="000631F8" w:rsidP="00D12ABD">
            <w:pPr>
              <w:spacing w:before="0" w:after="0" w:line="240" w:lineRule="auto"/>
              <w:ind w:left="0"/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6076C2">
              <w:rPr>
                <w:noProof/>
                <w:color w:val="000000" w:themeColor="text1"/>
                <w:sz w:val="20"/>
                <w:szCs w:val="20"/>
                <w:lang w:val="en-US"/>
              </w:rPr>
              <w:t xml:space="preserve"> (Barbosa-Leiker et al., 2022; Halladay et al., 2018; Long, 2016; Waterhouse, 2020)</w:t>
            </w:r>
            <w:r w:rsidRPr="006076C2">
              <w:rPr>
                <w:color w:val="000000" w:themeColor="text1"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6242" w:type="dxa"/>
          </w:tcPr>
          <w:p w14:paraId="2570305E" w14:textId="77777777" w:rsidR="000631F8" w:rsidRPr="006076C2" w:rsidRDefault="000631F8" w:rsidP="00D12ABD">
            <w:pPr>
              <w:spacing w:before="0" w:after="0" w:line="240" w:lineRule="auto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  <w:r w:rsidRPr="006076C2">
              <w:rPr>
                <w:noProof/>
                <w:color w:val="000000" w:themeColor="text1"/>
                <w:sz w:val="20"/>
                <w:szCs w:val="20"/>
              </w:rPr>
              <w:t xml:space="preserve"> (Benoit et al., 2014)</w:t>
            </w:r>
          </w:p>
        </w:tc>
      </w:tr>
      <w:tr w:rsidR="000631F8" w:rsidRPr="006076C2" w14:paraId="7EDC4FA6" w14:textId="77777777" w:rsidTr="000631F8">
        <w:tc>
          <w:tcPr>
            <w:tcW w:w="1710" w:type="dxa"/>
            <w:vMerge/>
            <w:shd w:val="clear" w:color="auto" w:fill="A5C9EB" w:themeFill="text2" w:themeFillTint="40"/>
            <w:vAlign w:val="center"/>
          </w:tcPr>
          <w:p w14:paraId="79FE7578" w14:textId="77777777" w:rsidR="000631F8" w:rsidRPr="006076C2" w:rsidRDefault="000631F8" w:rsidP="00257DE8">
            <w:pPr>
              <w:spacing w:before="0" w:after="0" w:line="240" w:lineRule="auto"/>
              <w:ind w:left="0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2231" w:type="dxa"/>
            <w:gridSpan w:val="2"/>
            <w:shd w:val="clear" w:color="auto" w:fill="DAE9F7" w:themeFill="text2" w:themeFillTint="1A"/>
          </w:tcPr>
          <w:p w14:paraId="31ED7CDF" w14:textId="77777777" w:rsidR="000631F8" w:rsidRPr="006076C2" w:rsidRDefault="000631F8" w:rsidP="00D12ABD">
            <w:pPr>
              <w:spacing w:before="0" w:after="0" w:line="240" w:lineRule="auto"/>
              <w:ind w:left="0"/>
              <w:jc w:val="center"/>
              <w:rPr>
                <w:color w:val="000000" w:themeColor="text1"/>
                <w:lang w:val="en-US"/>
              </w:rPr>
            </w:pPr>
            <w:r w:rsidRPr="006076C2">
              <w:rPr>
                <w:color w:val="000000" w:themeColor="text1"/>
                <w:lang w:val="en-US"/>
              </w:rPr>
              <w:t>Young age</w:t>
            </w:r>
          </w:p>
        </w:tc>
      </w:tr>
      <w:tr w:rsidR="000631F8" w:rsidRPr="006076C2" w14:paraId="64EC90C5" w14:textId="77777777" w:rsidTr="000631F8">
        <w:tc>
          <w:tcPr>
            <w:tcW w:w="1710" w:type="dxa"/>
            <w:vMerge/>
            <w:shd w:val="clear" w:color="auto" w:fill="A5C9EB" w:themeFill="text2" w:themeFillTint="40"/>
            <w:vAlign w:val="center"/>
          </w:tcPr>
          <w:p w14:paraId="64E88EEF" w14:textId="77777777" w:rsidR="000631F8" w:rsidRPr="006076C2" w:rsidRDefault="000631F8" w:rsidP="00257DE8">
            <w:pPr>
              <w:spacing w:before="0" w:after="0" w:line="240" w:lineRule="auto"/>
              <w:ind w:left="0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5989" w:type="dxa"/>
          </w:tcPr>
          <w:p w14:paraId="48C05BC9" w14:textId="77777777" w:rsidR="000631F8" w:rsidRPr="006076C2" w:rsidRDefault="000631F8" w:rsidP="00D12ABD">
            <w:pPr>
              <w:spacing w:before="0" w:after="0" w:line="240" w:lineRule="auto"/>
              <w:ind w:left="0"/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6076C2">
              <w:rPr>
                <w:noProof/>
                <w:color w:val="000000" w:themeColor="text1"/>
                <w:sz w:val="20"/>
                <w:szCs w:val="20"/>
                <w:lang w:val="en-US"/>
              </w:rPr>
              <w:t xml:space="preserve"> (Waterhouse, 2020)</w:t>
            </w:r>
            <w:r w:rsidRPr="006076C2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242" w:type="dxa"/>
          </w:tcPr>
          <w:p w14:paraId="168E1C9E" w14:textId="77777777" w:rsidR="000631F8" w:rsidRPr="006076C2" w:rsidRDefault="000631F8" w:rsidP="00D12ABD">
            <w:pPr>
              <w:spacing w:before="0" w:after="0" w:line="240" w:lineRule="auto"/>
              <w:ind w:left="0"/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6076C2">
              <w:rPr>
                <w:noProof/>
                <w:color w:val="000000" w:themeColor="text1"/>
                <w:sz w:val="20"/>
                <w:szCs w:val="20"/>
                <w:lang w:val="en-US"/>
              </w:rPr>
              <w:t xml:space="preserve"> (Davis &amp; Rosenberg, 2013)</w:t>
            </w:r>
          </w:p>
        </w:tc>
      </w:tr>
      <w:tr w:rsidR="000631F8" w:rsidRPr="006076C2" w14:paraId="16CD30C3" w14:textId="77777777" w:rsidTr="000631F8">
        <w:tc>
          <w:tcPr>
            <w:tcW w:w="1710" w:type="dxa"/>
            <w:vMerge/>
            <w:shd w:val="clear" w:color="auto" w:fill="A5C9EB" w:themeFill="text2" w:themeFillTint="40"/>
            <w:vAlign w:val="center"/>
          </w:tcPr>
          <w:p w14:paraId="627AB852" w14:textId="77777777" w:rsidR="000631F8" w:rsidRPr="006076C2" w:rsidRDefault="000631F8" w:rsidP="00257DE8">
            <w:pPr>
              <w:spacing w:before="0" w:after="0" w:line="240" w:lineRule="auto"/>
              <w:ind w:left="0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5989" w:type="dxa"/>
            <w:shd w:val="clear" w:color="auto" w:fill="DAE9F7" w:themeFill="text2" w:themeFillTint="1A"/>
          </w:tcPr>
          <w:p w14:paraId="18FE0B11" w14:textId="77777777" w:rsidR="000631F8" w:rsidRPr="006076C2" w:rsidRDefault="000631F8" w:rsidP="00D12ABD">
            <w:pPr>
              <w:spacing w:before="0" w:after="0" w:line="240" w:lineRule="auto"/>
              <w:ind w:left="0"/>
              <w:jc w:val="both"/>
              <w:rPr>
                <w:color w:val="000000" w:themeColor="text1"/>
              </w:rPr>
            </w:pPr>
          </w:p>
        </w:tc>
        <w:tc>
          <w:tcPr>
            <w:tcW w:w="6242" w:type="dxa"/>
            <w:shd w:val="clear" w:color="auto" w:fill="DAE9F7" w:themeFill="text2" w:themeFillTint="1A"/>
          </w:tcPr>
          <w:p w14:paraId="64FB4684" w14:textId="77777777" w:rsidR="000631F8" w:rsidRPr="006076C2" w:rsidRDefault="000631F8" w:rsidP="00D12ABD">
            <w:pPr>
              <w:spacing w:before="0" w:after="0" w:line="240" w:lineRule="auto"/>
              <w:ind w:left="0"/>
              <w:jc w:val="both"/>
              <w:rPr>
                <w:color w:val="000000" w:themeColor="text1"/>
                <w:lang w:val="en-US"/>
              </w:rPr>
            </w:pPr>
            <w:r w:rsidRPr="006076C2">
              <w:rPr>
                <w:color w:val="000000" w:themeColor="text1"/>
                <w:lang w:val="en-US"/>
              </w:rPr>
              <w:t>Advanced age</w:t>
            </w:r>
          </w:p>
        </w:tc>
      </w:tr>
      <w:tr w:rsidR="000631F8" w:rsidRPr="006076C2" w14:paraId="0A6B0ACA" w14:textId="77777777" w:rsidTr="000631F8">
        <w:tc>
          <w:tcPr>
            <w:tcW w:w="1710" w:type="dxa"/>
            <w:vMerge/>
            <w:shd w:val="clear" w:color="auto" w:fill="A5C9EB" w:themeFill="text2" w:themeFillTint="40"/>
            <w:vAlign w:val="center"/>
          </w:tcPr>
          <w:p w14:paraId="58D47783" w14:textId="77777777" w:rsidR="000631F8" w:rsidRPr="006076C2" w:rsidRDefault="000631F8" w:rsidP="00257DE8">
            <w:pPr>
              <w:spacing w:before="0" w:after="0" w:line="240" w:lineRule="auto"/>
              <w:ind w:left="0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5989" w:type="dxa"/>
          </w:tcPr>
          <w:p w14:paraId="69F9D226" w14:textId="77777777" w:rsidR="000631F8" w:rsidRPr="006076C2" w:rsidRDefault="000631F8" w:rsidP="00D12ABD">
            <w:pPr>
              <w:spacing w:before="0" w:after="0" w:line="240" w:lineRule="auto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242" w:type="dxa"/>
          </w:tcPr>
          <w:p w14:paraId="2FFFFBC9" w14:textId="77777777" w:rsidR="000631F8" w:rsidRPr="006076C2" w:rsidRDefault="000631F8" w:rsidP="00D12ABD">
            <w:pPr>
              <w:spacing w:before="0" w:after="0" w:line="240" w:lineRule="auto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  <w:r w:rsidRPr="006076C2">
              <w:rPr>
                <w:noProof/>
                <w:color w:val="000000" w:themeColor="text1"/>
                <w:sz w:val="20"/>
                <w:szCs w:val="20"/>
              </w:rPr>
              <w:t xml:space="preserve"> (Broussard, 2019; Davis &amp; Rosenberg, 2013; Duke et al., 2020)</w:t>
            </w:r>
            <w:r w:rsidRPr="006076C2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0631F8" w:rsidRPr="002951AD" w14:paraId="3C92F223" w14:textId="77777777" w:rsidTr="000631F8">
        <w:tc>
          <w:tcPr>
            <w:tcW w:w="1710" w:type="dxa"/>
            <w:vMerge/>
            <w:shd w:val="clear" w:color="auto" w:fill="A5C9EB" w:themeFill="text2" w:themeFillTint="40"/>
            <w:vAlign w:val="center"/>
          </w:tcPr>
          <w:p w14:paraId="4789A6C6" w14:textId="77777777" w:rsidR="000631F8" w:rsidRPr="006076C2" w:rsidRDefault="000631F8" w:rsidP="00257DE8">
            <w:pPr>
              <w:spacing w:before="0" w:after="0" w:line="240" w:lineRule="auto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5989" w:type="dxa"/>
            <w:shd w:val="clear" w:color="auto" w:fill="DAE9F7" w:themeFill="text2" w:themeFillTint="1A"/>
          </w:tcPr>
          <w:p w14:paraId="06CFC709" w14:textId="77777777" w:rsidR="000631F8" w:rsidRPr="006076C2" w:rsidRDefault="000631F8" w:rsidP="00D12ABD">
            <w:pPr>
              <w:spacing w:before="0" w:after="0" w:line="240" w:lineRule="auto"/>
              <w:ind w:left="0"/>
              <w:jc w:val="both"/>
              <w:rPr>
                <w:color w:val="000000" w:themeColor="text1"/>
              </w:rPr>
            </w:pPr>
          </w:p>
        </w:tc>
        <w:tc>
          <w:tcPr>
            <w:tcW w:w="6242" w:type="dxa"/>
            <w:shd w:val="clear" w:color="auto" w:fill="DAE9F7" w:themeFill="text2" w:themeFillTint="1A"/>
          </w:tcPr>
          <w:p w14:paraId="6C135439" w14:textId="77777777" w:rsidR="000631F8" w:rsidRPr="006076C2" w:rsidRDefault="000631F8" w:rsidP="00D12ABD">
            <w:pPr>
              <w:spacing w:before="0" w:after="0" w:line="240" w:lineRule="auto"/>
              <w:ind w:left="0"/>
              <w:jc w:val="both"/>
              <w:rPr>
                <w:color w:val="000000" w:themeColor="text1"/>
                <w:lang w:val="en-US"/>
              </w:rPr>
            </w:pPr>
            <w:r w:rsidRPr="006076C2">
              <w:rPr>
                <w:rFonts w:ascii="Times" w:hAnsi="Times"/>
                <w:color w:val="000000" w:themeColor="text1"/>
                <w:lang w:val="en-US"/>
              </w:rPr>
              <w:t>Being part of the black community</w:t>
            </w:r>
          </w:p>
        </w:tc>
      </w:tr>
      <w:tr w:rsidR="000631F8" w:rsidRPr="006076C2" w14:paraId="7B0C7C6D" w14:textId="77777777" w:rsidTr="000631F8">
        <w:tc>
          <w:tcPr>
            <w:tcW w:w="1710" w:type="dxa"/>
            <w:vMerge/>
            <w:shd w:val="clear" w:color="auto" w:fill="A5C9EB" w:themeFill="text2" w:themeFillTint="40"/>
            <w:vAlign w:val="center"/>
          </w:tcPr>
          <w:p w14:paraId="6C60040D" w14:textId="77777777" w:rsidR="000631F8" w:rsidRPr="006076C2" w:rsidRDefault="000631F8" w:rsidP="00257DE8">
            <w:pPr>
              <w:spacing w:before="0" w:after="0" w:line="240" w:lineRule="auto"/>
              <w:ind w:left="0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5989" w:type="dxa"/>
          </w:tcPr>
          <w:p w14:paraId="3A8850AC" w14:textId="77777777" w:rsidR="000631F8" w:rsidRPr="006076C2" w:rsidRDefault="000631F8" w:rsidP="00D12ABD">
            <w:pPr>
              <w:spacing w:before="0" w:after="0" w:line="240" w:lineRule="auto"/>
              <w:ind w:left="0"/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242" w:type="dxa"/>
          </w:tcPr>
          <w:p w14:paraId="1A8BAA2F" w14:textId="77777777" w:rsidR="000631F8" w:rsidRPr="006076C2" w:rsidRDefault="000631F8" w:rsidP="00D12ABD">
            <w:pPr>
              <w:spacing w:before="0" w:after="0" w:line="240" w:lineRule="auto"/>
              <w:ind w:left="0"/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6076C2">
              <w:rPr>
                <w:noProof/>
                <w:color w:val="000000" w:themeColor="text1"/>
                <w:sz w:val="20"/>
                <w:szCs w:val="20"/>
                <w:lang w:val="en-US"/>
              </w:rPr>
              <w:t xml:space="preserve"> (Eversman, 2014)</w:t>
            </w:r>
          </w:p>
        </w:tc>
      </w:tr>
      <w:tr w:rsidR="000631F8" w:rsidRPr="006076C2" w14:paraId="2F1A2169" w14:textId="77777777" w:rsidTr="000631F8">
        <w:tc>
          <w:tcPr>
            <w:tcW w:w="1710" w:type="dxa"/>
            <w:vMerge/>
            <w:shd w:val="clear" w:color="auto" w:fill="A5C9EB" w:themeFill="text2" w:themeFillTint="40"/>
            <w:vAlign w:val="center"/>
          </w:tcPr>
          <w:p w14:paraId="290E5A02" w14:textId="77777777" w:rsidR="000631F8" w:rsidRPr="006076C2" w:rsidRDefault="000631F8" w:rsidP="00257DE8">
            <w:pPr>
              <w:spacing w:before="0" w:after="0" w:line="240" w:lineRule="auto"/>
              <w:ind w:left="0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5989" w:type="dxa"/>
            <w:shd w:val="clear" w:color="auto" w:fill="DAE9F7" w:themeFill="text2" w:themeFillTint="1A"/>
          </w:tcPr>
          <w:p w14:paraId="269FD4AC" w14:textId="77777777" w:rsidR="000631F8" w:rsidRPr="006076C2" w:rsidRDefault="000631F8" w:rsidP="00D12ABD">
            <w:pPr>
              <w:spacing w:before="0" w:after="0" w:line="240" w:lineRule="auto"/>
              <w:ind w:left="0"/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242" w:type="dxa"/>
            <w:shd w:val="clear" w:color="auto" w:fill="DAE9F7" w:themeFill="text2" w:themeFillTint="1A"/>
          </w:tcPr>
          <w:p w14:paraId="5CAE8B12" w14:textId="77777777" w:rsidR="000631F8" w:rsidRPr="006076C2" w:rsidRDefault="000631F8" w:rsidP="00D12ABD">
            <w:pPr>
              <w:spacing w:before="0" w:after="0" w:line="240" w:lineRule="auto"/>
              <w:ind w:left="0"/>
              <w:jc w:val="both"/>
              <w:rPr>
                <w:rFonts w:ascii="Times" w:hAnsi="Times"/>
                <w:color w:val="000000" w:themeColor="text1"/>
                <w:lang w:val="en-US"/>
              </w:rPr>
            </w:pPr>
            <w:r w:rsidRPr="006076C2">
              <w:rPr>
                <w:rFonts w:ascii="Times" w:hAnsi="Times"/>
                <w:color w:val="000000" w:themeColor="text1"/>
                <w:lang w:val="en-US"/>
              </w:rPr>
              <w:t xml:space="preserve">Being homeless  </w:t>
            </w:r>
          </w:p>
        </w:tc>
      </w:tr>
      <w:tr w:rsidR="000631F8" w:rsidRPr="006076C2" w14:paraId="6082F65F" w14:textId="77777777" w:rsidTr="000631F8">
        <w:tc>
          <w:tcPr>
            <w:tcW w:w="1710" w:type="dxa"/>
            <w:vMerge/>
            <w:shd w:val="clear" w:color="auto" w:fill="A5C9EB" w:themeFill="text2" w:themeFillTint="40"/>
            <w:vAlign w:val="center"/>
          </w:tcPr>
          <w:p w14:paraId="188073E4" w14:textId="77777777" w:rsidR="000631F8" w:rsidRPr="006076C2" w:rsidRDefault="000631F8" w:rsidP="00257DE8">
            <w:pPr>
              <w:spacing w:before="0" w:after="0" w:line="240" w:lineRule="auto"/>
              <w:ind w:left="0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5989" w:type="dxa"/>
          </w:tcPr>
          <w:p w14:paraId="12EAB4E4" w14:textId="77777777" w:rsidR="000631F8" w:rsidRPr="006076C2" w:rsidRDefault="000631F8" w:rsidP="00D12ABD">
            <w:pPr>
              <w:spacing w:before="0" w:after="0" w:line="240" w:lineRule="auto"/>
              <w:ind w:left="0"/>
              <w:jc w:val="both"/>
              <w:rPr>
                <w:color w:val="000000" w:themeColor="text1"/>
                <w:lang w:val="en-US"/>
              </w:rPr>
            </w:pPr>
          </w:p>
        </w:tc>
        <w:tc>
          <w:tcPr>
            <w:tcW w:w="6242" w:type="dxa"/>
          </w:tcPr>
          <w:p w14:paraId="512A581B" w14:textId="77777777" w:rsidR="000631F8" w:rsidRPr="006076C2" w:rsidRDefault="000631F8" w:rsidP="00D12ABD">
            <w:pPr>
              <w:spacing w:before="0" w:after="0" w:line="240" w:lineRule="auto"/>
              <w:ind w:left="0"/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6076C2">
              <w:rPr>
                <w:noProof/>
                <w:color w:val="000000" w:themeColor="text1"/>
                <w:sz w:val="20"/>
                <w:szCs w:val="20"/>
                <w:lang w:val="en-US"/>
              </w:rPr>
              <w:t xml:space="preserve"> (Davis &amp; Rosenberg, 2013)</w:t>
            </w:r>
          </w:p>
        </w:tc>
      </w:tr>
      <w:tr w:rsidR="000631F8" w:rsidRPr="002951AD" w14:paraId="356EACFE" w14:textId="77777777" w:rsidTr="00257DE8">
        <w:tc>
          <w:tcPr>
            <w:tcW w:w="1710" w:type="dxa"/>
            <w:vMerge w:val="restart"/>
            <w:shd w:val="clear" w:color="auto" w:fill="B3E5A1" w:themeFill="accent6" w:themeFillTint="66"/>
            <w:vAlign w:val="center"/>
          </w:tcPr>
          <w:p w14:paraId="1B32904D" w14:textId="77777777" w:rsidR="000631F8" w:rsidRPr="006076C2" w:rsidRDefault="000631F8" w:rsidP="00257DE8">
            <w:pPr>
              <w:spacing w:before="0" w:after="0" w:line="240" w:lineRule="auto"/>
              <w:ind w:left="0"/>
              <w:jc w:val="center"/>
              <w:rPr>
                <w:color w:val="000000" w:themeColor="text1"/>
                <w:lang w:val="en-US"/>
              </w:rPr>
            </w:pPr>
            <w:r w:rsidRPr="006076C2">
              <w:rPr>
                <w:color w:val="000000" w:themeColor="text1"/>
                <w:lang w:val="en-US"/>
              </w:rPr>
              <w:lastRenderedPageBreak/>
              <w:t>Relational and family characteristics</w:t>
            </w:r>
          </w:p>
        </w:tc>
        <w:tc>
          <w:tcPr>
            <w:tcW w:w="5989" w:type="dxa"/>
            <w:shd w:val="clear" w:color="auto" w:fill="D9F2D0" w:themeFill="accent6" w:themeFillTint="33"/>
          </w:tcPr>
          <w:p w14:paraId="7DD6A220" w14:textId="77777777" w:rsidR="000631F8" w:rsidRPr="006076C2" w:rsidRDefault="000631F8" w:rsidP="00D12ABD">
            <w:pPr>
              <w:spacing w:before="0" w:after="0" w:line="240" w:lineRule="auto"/>
              <w:ind w:left="0"/>
              <w:jc w:val="both"/>
              <w:rPr>
                <w:color w:val="000000" w:themeColor="text1"/>
                <w:lang w:val="en-US"/>
              </w:rPr>
            </w:pPr>
          </w:p>
        </w:tc>
        <w:tc>
          <w:tcPr>
            <w:tcW w:w="6242" w:type="dxa"/>
            <w:shd w:val="clear" w:color="auto" w:fill="D9F2D0" w:themeFill="accent6" w:themeFillTint="33"/>
          </w:tcPr>
          <w:p w14:paraId="2E16A2C2" w14:textId="77777777" w:rsidR="000631F8" w:rsidRPr="006076C2" w:rsidRDefault="000631F8" w:rsidP="00D12ABD">
            <w:pPr>
              <w:spacing w:before="0" w:after="0" w:line="240" w:lineRule="auto"/>
              <w:ind w:left="0"/>
              <w:jc w:val="both"/>
              <w:rPr>
                <w:rFonts w:ascii="Times" w:hAnsi="Times"/>
                <w:color w:val="000000" w:themeColor="text1"/>
                <w:lang w:val="en-US"/>
              </w:rPr>
            </w:pPr>
            <w:r w:rsidRPr="006076C2">
              <w:rPr>
                <w:rFonts w:ascii="Times" w:hAnsi="Times"/>
                <w:color w:val="000000" w:themeColor="text1"/>
                <w:lang w:val="en-US"/>
              </w:rPr>
              <w:t>Having to support your family; Be in a relationship</w:t>
            </w:r>
          </w:p>
        </w:tc>
      </w:tr>
      <w:tr w:rsidR="000631F8" w:rsidRPr="006076C2" w14:paraId="1BD552FB" w14:textId="77777777" w:rsidTr="00257DE8">
        <w:tc>
          <w:tcPr>
            <w:tcW w:w="1710" w:type="dxa"/>
            <w:vMerge/>
            <w:shd w:val="clear" w:color="auto" w:fill="B3E5A1" w:themeFill="accent6" w:themeFillTint="66"/>
            <w:vAlign w:val="center"/>
          </w:tcPr>
          <w:p w14:paraId="71EF4ECF" w14:textId="77777777" w:rsidR="000631F8" w:rsidRPr="006076C2" w:rsidRDefault="000631F8" w:rsidP="00257DE8">
            <w:pPr>
              <w:spacing w:before="0" w:after="0" w:line="240" w:lineRule="auto"/>
              <w:ind w:left="0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5989" w:type="dxa"/>
          </w:tcPr>
          <w:p w14:paraId="04AF406E" w14:textId="77777777" w:rsidR="000631F8" w:rsidRPr="006076C2" w:rsidRDefault="000631F8" w:rsidP="00D12ABD">
            <w:pPr>
              <w:spacing w:before="0" w:after="0" w:line="240" w:lineRule="auto"/>
              <w:ind w:left="0"/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242" w:type="dxa"/>
          </w:tcPr>
          <w:p w14:paraId="52477EB9" w14:textId="77777777" w:rsidR="000631F8" w:rsidRPr="006076C2" w:rsidRDefault="000631F8" w:rsidP="00D12ABD">
            <w:pPr>
              <w:spacing w:before="0" w:after="0" w:line="240" w:lineRule="auto"/>
              <w:ind w:left="0"/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6076C2">
              <w:rPr>
                <w:noProof/>
                <w:color w:val="000000" w:themeColor="text1"/>
                <w:sz w:val="20"/>
                <w:szCs w:val="20"/>
                <w:lang w:val="en-US"/>
              </w:rPr>
              <w:t xml:space="preserve"> (Davis &amp; Rosenberg, 2013)</w:t>
            </w:r>
          </w:p>
        </w:tc>
      </w:tr>
      <w:tr w:rsidR="000631F8" w:rsidRPr="006076C2" w14:paraId="5EF1B0AE" w14:textId="77777777" w:rsidTr="00257DE8">
        <w:tc>
          <w:tcPr>
            <w:tcW w:w="1710" w:type="dxa"/>
            <w:vMerge/>
            <w:shd w:val="clear" w:color="auto" w:fill="B3E5A1" w:themeFill="accent6" w:themeFillTint="66"/>
            <w:vAlign w:val="center"/>
          </w:tcPr>
          <w:p w14:paraId="61DD1D81" w14:textId="77777777" w:rsidR="000631F8" w:rsidRPr="006076C2" w:rsidRDefault="000631F8" w:rsidP="00257DE8">
            <w:pPr>
              <w:spacing w:before="0" w:after="0" w:line="240" w:lineRule="auto"/>
              <w:ind w:left="0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5989" w:type="dxa"/>
            <w:shd w:val="clear" w:color="auto" w:fill="D9F2D0" w:themeFill="accent6" w:themeFillTint="33"/>
          </w:tcPr>
          <w:p w14:paraId="7AC1D226" w14:textId="77777777" w:rsidR="000631F8" w:rsidRPr="006076C2" w:rsidRDefault="000631F8" w:rsidP="00D12ABD">
            <w:pPr>
              <w:spacing w:before="0" w:after="0" w:line="240" w:lineRule="auto"/>
              <w:ind w:left="0"/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242" w:type="dxa"/>
            <w:shd w:val="clear" w:color="auto" w:fill="D9F2D0" w:themeFill="accent6" w:themeFillTint="33"/>
          </w:tcPr>
          <w:p w14:paraId="78A7F868" w14:textId="77777777" w:rsidR="000631F8" w:rsidRPr="006076C2" w:rsidRDefault="000631F8" w:rsidP="00D12ABD">
            <w:pPr>
              <w:spacing w:before="0" w:after="0" w:line="240" w:lineRule="auto"/>
              <w:ind w:left="0"/>
              <w:jc w:val="both"/>
              <w:rPr>
                <w:color w:val="000000" w:themeColor="text1"/>
                <w:lang w:val="en-US"/>
              </w:rPr>
            </w:pPr>
            <w:r w:rsidRPr="006076C2">
              <w:rPr>
                <w:rFonts w:ascii="Times" w:hAnsi="Times"/>
                <w:color w:val="000000" w:themeColor="text1"/>
                <w:lang w:val="en-US"/>
              </w:rPr>
              <w:t>General family environment</w:t>
            </w:r>
          </w:p>
        </w:tc>
      </w:tr>
      <w:tr w:rsidR="000631F8" w:rsidRPr="006076C2" w14:paraId="300E56EC" w14:textId="77777777" w:rsidTr="00257DE8">
        <w:tc>
          <w:tcPr>
            <w:tcW w:w="1710" w:type="dxa"/>
            <w:vMerge/>
            <w:shd w:val="clear" w:color="auto" w:fill="B3E5A1" w:themeFill="accent6" w:themeFillTint="66"/>
            <w:vAlign w:val="center"/>
          </w:tcPr>
          <w:p w14:paraId="7913E9A2" w14:textId="77777777" w:rsidR="000631F8" w:rsidRPr="006076C2" w:rsidRDefault="000631F8" w:rsidP="00257DE8">
            <w:pPr>
              <w:spacing w:before="0" w:after="0" w:line="240" w:lineRule="auto"/>
              <w:ind w:left="0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5989" w:type="dxa"/>
          </w:tcPr>
          <w:p w14:paraId="0BF6F7AC" w14:textId="77777777" w:rsidR="000631F8" w:rsidRPr="006076C2" w:rsidRDefault="000631F8" w:rsidP="00D12ABD">
            <w:pPr>
              <w:spacing w:before="0" w:after="0" w:line="240" w:lineRule="auto"/>
              <w:ind w:left="0"/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242" w:type="dxa"/>
          </w:tcPr>
          <w:p w14:paraId="1C8832B7" w14:textId="77777777" w:rsidR="000631F8" w:rsidRPr="006076C2" w:rsidRDefault="000631F8" w:rsidP="00D12ABD">
            <w:pPr>
              <w:spacing w:before="0" w:after="0" w:line="240" w:lineRule="auto"/>
              <w:ind w:left="0"/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6076C2">
              <w:rPr>
                <w:noProof/>
                <w:color w:val="000000" w:themeColor="text1"/>
                <w:sz w:val="20"/>
                <w:szCs w:val="20"/>
                <w:lang w:val="en-US"/>
              </w:rPr>
              <w:t xml:space="preserve"> (Long, 2016)</w:t>
            </w:r>
          </w:p>
        </w:tc>
      </w:tr>
      <w:tr w:rsidR="000631F8" w:rsidRPr="006076C2" w14:paraId="4791CD8E" w14:textId="77777777" w:rsidTr="000631F8">
        <w:tc>
          <w:tcPr>
            <w:tcW w:w="1710" w:type="dxa"/>
            <w:vMerge w:val="restart"/>
            <w:shd w:val="clear" w:color="auto" w:fill="A5C9EB" w:themeFill="text2" w:themeFillTint="40"/>
            <w:vAlign w:val="center"/>
          </w:tcPr>
          <w:p w14:paraId="3129574E" w14:textId="77777777" w:rsidR="000631F8" w:rsidRPr="006076C2" w:rsidRDefault="000631F8" w:rsidP="00257DE8">
            <w:pPr>
              <w:spacing w:before="0" w:after="0" w:line="240" w:lineRule="auto"/>
              <w:ind w:left="0"/>
              <w:jc w:val="center"/>
              <w:rPr>
                <w:color w:val="000000" w:themeColor="text1"/>
                <w:lang w:val="en-US"/>
              </w:rPr>
            </w:pPr>
            <w:r w:rsidRPr="006076C2">
              <w:rPr>
                <w:color w:val="000000" w:themeColor="text1"/>
                <w:lang w:val="en-US"/>
              </w:rPr>
              <w:t>Professional characteristics</w:t>
            </w:r>
          </w:p>
        </w:tc>
        <w:tc>
          <w:tcPr>
            <w:tcW w:w="5989" w:type="dxa"/>
            <w:shd w:val="clear" w:color="auto" w:fill="DAE9F7" w:themeFill="text2" w:themeFillTint="1A"/>
          </w:tcPr>
          <w:p w14:paraId="1A070E53" w14:textId="77777777" w:rsidR="000631F8" w:rsidRPr="006076C2" w:rsidRDefault="000631F8" w:rsidP="00D12ABD">
            <w:pPr>
              <w:spacing w:before="0" w:after="0" w:line="240" w:lineRule="auto"/>
              <w:ind w:left="0"/>
              <w:jc w:val="both"/>
              <w:rPr>
                <w:color w:val="000000" w:themeColor="text1"/>
                <w:lang w:val="en-US"/>
              </w:rPr>
            </w:pPr>
          </w:p>
        </w:tc>
        <w:tc>
          <w:tcPr>
            <w:tcW w:w="6242" w:type="dxa"/>
            <w:shd w:val="clear" w:color="auto" w:fill="DAE9F7" w:themeFill="text2" w:themeFillTint="1A"/>
          </w:tcPr>
          <w:p w14:paraId="1BBD4877" w14:textId="77777777" w:rsidR="000631F8" w:rsidRPr="006076C2" w:rsidRDefault="000631F8" w:rsidP="00D12ABD">
            <w:pPr>
              <w:spacing w:before="0" w:after="0" w:line="240" w:lineRule="auto"/>
              <w:ind w:left="0"/>
              <w:jc w:val="both"/>
              <w:rPr>
                <w:color w:val="000000" w:themeColor="text1"/>
                <w:lang w:val="en-US"/>
              </w:rPr>
            </w:pPr>
            <w:r w:rsidRPr="006076C2">
              <w:rPr>
                <w:color w:val="000000" w:themeColor="text1"/>
                <w:lang w:val="en-US"/>
              </w:rPr>
              <w:t>Being employed</w:t>
            </w:r>
          </w:p>
        </w:tc>
      </w:tr>
      <w:tr w:rsidR="000631F8" w:rsidRPr="006076C2" w14:paraId="0D624A89" w14:textId="77777777" w:rsidTr="000631F8">
        <w:tc>
          <w:tcPr>
            <w:tcW w:w="1710" w:type="dxa"/>
            <w:vMerge/>
            <w:shd w:val="clear" w:color="auto" w:fill="A5C9EB" w:themeFill="text2" w:themeFillTint="40"/>
          </w:tcPr>
          <w:p w14:paraId="3F878FA3" w14:textId="77777777" w:rsidR="000631F8" w:rsidRPr="006076C2" w:rsidRDefault="000631F8" w:rsidP="00D12ABD">
            <w:pPr>
              <w:spacing w:before="0" w:after="0" w:line="240" w:lineRule="auto"/>
              <w:ind w:left="0"/>
              <w:jc w:val="both"/>
              <w:rPr>
                <w:color w:val="000000" w:themeColor="text1"/>
                <w:lang w:val="en-US"/>
              </w:rPr>
            </w:pPr>
          </w:p>
        </w:tc>
        <w:tc>
          <w:tcPr>
            <w:tcW w:w="5989" w:type="dxa"/>
          </w:tcPr>
          <w:p w14:paraId="4E9E2BE4" w14:textId="77777777" w:rsidR="000631F8" w:rsidRPr="006076C2" w:rsidRDefault="000631F8" w:rsidP="00D12ABD">
            <w:pPr>
              <w:spacing w:before="0" w:after="0" w:line="240" w:lineRule="auto"/>
              <w:ind w:left="0"/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242" w:type="dxa"/>
          </w:tcPr>
          <w:p w14:paraId="2506B534" w14:textId="77777777" w:rsidR="000631F8" w:rsidRPr="006076C2" w:rsidRDefault="000631F8" w:rsidP="00D12ABD">
            <w:pPr>
              <w:spacing w:before="0" w:after="0" w:line="240" w:lineRule="auto"/>
              <w:ind w:left="0"/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6076C2">
              <w:rPr>
                <w:noProof/>
                <w:color w:val="000000" w:themeColor="text1"/>
                <w:sz w:val="20"/>
                <w:szCs w:val="20"/>
                <w:lang w:val="en-US"/>
              </w:rPr>
              <w:t xml:space="preserve"> (Davis &amp; Rosenberg, 2013)</w:t>
            </w:r>
          </w:p>
        </w:tc>
      </w:tr>
      <w:tr w:rsidR="000631F8" w:rsidRPr="006076C2" w14:paraId="5B66366B" w14:textId="77777777" w:rsidTr="00544480">
        <w:tc>
          <w:tcPr>
            <w:tcW w:w="1710" w:type="dxa"/>
            <w:vMerge w:val="restart"/>
            <w:shd w:val="clear" w:color="auto" w:fill="B3E5A1" w:themeFill="accent6" w:themeFillTint="66"/>
          </w:tcPr>
          <w:p w14:paraId="0ED2178E" w14:textId="77777777" w:rsidR="000631F8" w:rsidRPr="006076C2" w:rsidRDefault="000631F8" w:rsidP="00D12ABD">
            <w:pPr>
              <w:spacing w:before="0" w:after="0" w:line="240" w:lineRule="auto"/>
              <w:ind w:left="0"/>
              <w:jc w:val="both"/>
              <w:rPr>
                <w:color w:val="000000" w:themeColor="text1"/>
                <w:lang w:val="en-US"/>
              </w:rPr>
            </w:pPr>
            <w:r w:rsidRPr="006076C2">
              <w:rPr>
                <w:color w:val="000000" w:themeColor="text1"/>
                <w:lang w:val="en-US"/>
              </w:rPr>
              <w:t xml:space="preserve">Psychological characteristics </w:t>
            </w:r>
          </w:p>
        </w:tc>
        <w:tc>
          <w:tcPr>
            <w:tcW w:w="5989" w:type="dxa"/>
            <w:shd w:val="clear" w:color="auto" w:fill="D9F2D0" w:themeFill="accent6" w:themeFillTint="33"/>
          </w:tcPr>
          <w:p w14:paraId="2CDE5564" w14:textId="77777777" w:rsidR="000631F8" w:rsidRPr="006076C2" w:rsidRDefault="000631F8" w:rsidP="00D12ABD">
            <w:pPr>
              <w:spacing w:before="0" w:after="0" w:line="240" w:lineRule="auto"/>
              <w:ind w:left="0"/>
              <w:jc w:val="both"/>
              <w:rPr>
                <w:color w:val="000000" w:themeColor="text1"/>
                <w:lang w:val="en-US"/>
              </w:rPr>
            </w:pPr>
          </w:p>
        </w:tc>
        <w:tc>
          <w:tcPr>
            <w:tcW w:w="6242" w:type="dxa"/>
            <w:shd w:val="clear" w:color="auto" w:fill="D9F2D0" w:themeFill="accent6" w:themeFillTint="33"/>
          </w:tcPr>
          <w:p w14:paraId="687E96A5" w14:textId="77777777" w:rsidR="000631F8" w:rsidRPr="006076C2" w:rsidRDefault="000631F8" w:rsidP="00D12ABD">
            <w:pPr>
              <w:spacing w:before="0" w:after="0" w:line="240" w:lineRule="auto"/>
              <w:ind w:left="0"/>
              <w:jc w:val="both"/>
              <w:rPr>
                <w:color w:val="000000" w:themeColor="text1"/>
                <w:lang w:val="en-US"/>
              </w:rPr>
            </w:pPr>
            <w:r w:rsidRPr="006076C2">
              <w:rPr>
                <w:color w:val="000000" w:themeColor="text1"/>
                <w:lang w:val="en-US"/>
              </w:rPr>
              <w:t xml:space="preserve">Emotional instability; </w:t>
            </w:r>
            <w:r w:rsidRPr="006076C2">
              <w:rPr>
                <w:rFonts w:ascii="Times" w:hAnsi="Times"/>
                <w:color w:val="000000" w:themeColor="text1"/>
                <w:lang w:val="en-US"/>
              </w:rPr>
              <w:t xml:space="preserve"> Criminal background  </w:t>
            </w:r>
          </w:p>
        </w:tc>
      </w:tr>
      <w:tr w:rsidR="000631F8" w:rsidRPr="006076C2" w14:paraId="560BAE6B" w14:textId="77777777" w:rsidTr="00257DE8">
        <w:tc>
          <w:tcPr>
            <w:tcW w:w="1710" w:type="dxa"/>
            <w:vMerge/>
            <w:shd w:val="clear" w:color="auto" w:fill="B3E5A1" w:themeFill="accent6" w:themeFillTint="66"/>
          </w:tcPr>
          <w:p w14:paraId="7B429816" w14:textId="77777777" w:rsidR="000631F8" w:rsidRPr="006076C2" w:rsidRDefault="000631F8" w:rsidP="00D12ABD">
            <w:pPr>
              <w:spacing w:before="0" w:after="0" w:line="240" w:lineRule="auto"/>
              <w:ind w:left="0"/>
              <w:jc w:val="both"/>
              <w:rPr>
                <w:color w:val="000000" w:themeColor="text1"/>
                <w:lang w:val="en-US"/>
              </w:rPr>
            </w:pPr>
          </w:p>
        </w:tc>
        <w:tc>
          <w:tcPr>
            <w:tcW w:w="5989" w:type="dxa"/>
            <w:vAlign w:val="center"/>
          </w:tcPr>
          <w:p w14:paraId="44D16F70" w14:textId="77777777" w:rsidR="000631F8" w:rsidRPr="006076C2" w:rsidRDefault="000631F8" w:rsidP="00257DE8">
            <w:pPr>
              <w:spacing w:before="0" w:after="0" w:line="240" w:lineRule="auto"/>
              <w:ind w:left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242" w:type="dxa"/>
          </w:tcPr>
          <w:p w14:paraId="31AD07A9" w14:textId="77777777" w:rsidR="000631F8" w:rsidRPr="006076C2" w:rsidRDefault="000631F8" w:rsidP="00D12ABD">
            <w:pPr>
              <w:spacing w:before="0" w:after="0" w:line="240" w:lineRule="auto"/>
              <w:ind w:left="0"/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6076C2">
              <w:rPr>
                <w:noProof/>
                <w:color w:val="000000" w:themeColor="text1"/>
                <w:sz w:val="20"/>
                <w:szCs w:val="20"/>
                <w:lang w:val="en-US"/>
              </w:rPr>
              <w:t xml:space="preserve"> (Davis &amp; Rosenberg, 2013)</w:t>
            </w:r>
          </w:p>
        </w:tc>
      </w:tr>
      <w:tr w:rsidR="000631F8" w:rsidRPr="006076C2" w14:paraId="7837A657" w14:textId="77777777" w:rsidTr="00544480">
        <w:tc>
          <w:tcPr>
            <w:tcW w:w="1710" w:type="dxa"/>
            <w:shd w:val="clear" w:color="auto" w:fill="B3E5A1" w:themeFill="accent6" w:themeFillTint="66"/>
          </w:tcPr>
          <w:p w14:paraId="192F186A" w14:textId="77777777" w:rsidR="000631F8" w:rsidRPr="006076C2" w:rsidRDefault="000631F8" w:rsidP="00D12ABD">
            <w:pPr>
              <w:spacing w:before="0" w:after="0" w:line="240" w:lineRule="auto"/>
              <w:ind w:left="0"/>
              <w:jc w:val="both"/>
              <w:rPr>
                <w:color w:val="000000" w:themeColor="text1"/>
                <w:lang w:val="en-US"/>
              </w:rPr>
            </w:pPr>
          </w:p>
        </w:tc>
        <w:tc>
          <w:tcPr>
            <w:tcW w:w="5989" w:type="dxa"/>
            <w:shd w:val="clear" w:color="auto" w:fill="D9F2D0" w:themeFill="accent6" w:themeFillTint="33"/>
          </w:tcPr>
          <w:p w14:paraId="3EC8504F" w14:textId="77777777" w:rsidR="000631F8" w:rsidRPr="006076C2" w:rsidRDefault="000631F8" w:rsidP="00D12ABD">
            <w:pPr>
              <w:spacing w:before="0" w:after="0" w:line="240" w:lineRule="auto"/>
              <w:ind w:left="0"/>
              <w:jc w:val="both"/>
              <w:rPr>
                <w:color w:val="000000" w:themeColor="text1"/>
                <w:lang w:val="en-US"/>
              </w:rPr>
            </w:pPr>
          </w:p>
        </w:tc>
        <w:tc>
          <w:tcPr>
            <w:tcW w:w="6242" w:type="dxa"/>
            <w:shd w:val="clear" w:color="auto" w:fill="D9F2D0" w:themeFill="accent6" w:themeFillTint="33"/>
          </w:tcPr>
          <w:p w14:paraId="25BDAA36" w14:textId="77777777" w:rsidR="000631F8" w:rsidRPr="006076C2" w:rsidRDefault="000631F8" w:rsidP="00D12ABD">
            <w:pPr>
              <w:spacing w:before="0" w:after="0" w:line="240" w:lineRule="auto"/>
              <w:ind w:left="0"/>
              <w:jc w:val="both"/>
              <w:rPr>
                <w:color w:val="000000" w:themeColor="text1"/>
                <w:lang w:val="en-US"/>
              </w:rPr>
            </w:pPr>
            <w:r w:rsidRPr="006076C2">
              <w:rPr>
                <w:rFonts w:ascii="Times" w:hAnsi="Times"/>
                <w:color w:val="000000" w:themeColor="text1"/>
                <w:lang w:val="en-US"/>
              </w:rPr>
              <w:t>Impulsivity, self-control</w:t>
            </w:r>
          </w:p>
        </w:tc>
      </w:tr>
      <w:tr w:rsidR="000631F8" w:rsidRPr="006076C2" w14:paraId="36751489" w14:textId="77777777" w:rsidTr="00544480">
        <w:tc>
          <w:tcPr>
            <w:tcW w:w="1710" w:type="dxa"/>
            <w:shd w:val="clear" w:color="auto" w:fill="B3E5A1" w:themeFill="accent6" w:themeFillTint="66"/>
          </w:tcPr>
          <w:p w14:paraId="09F557D0" w14:textId="77777777" w:rsidR="000631F8" w:rsidRPr="006076C2" w:rsidRDefault="000631F8" w:rsidP="00D12ABD">
            <w:pPr>
              <w:spacing w:before="0" w:after="0" w:line="240" w:lineRule="auto"/>
              <w:ind w:left="0"/>
              <w:jc w:val="both"/>
              <w:rPr>
                <w:color w:val="000000" w:themeColor="text1"/>
                <w:lang w:val="en-US"/>
              </w:rPr>
            </w:pPr>
          </w:p>
        </w:tc>
        <w:tc>
          <w:tcPr>
            <w:tcW w:w="5989" w:type="dxa"/>
          </w:tcPr>
          <w:p w14:paraId="243671F3" w14:textId="77777777" w:rsidR="000631F8" w:rsidRPr="006076C2" w:rsidRDefault="000631F8" w:rsidP="00D12ABD">
            <w:pPr>
              <w:spacing w:before="0" w:after="0" w:line="240" w:lineRule="auto"/>
              <w:ind w:left="0"/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242" w:type="dxa"/>
          </w:tcPr>
          <w:p w14:paraId="57BE3145" w14:textId="77777777" w:rsidR="000631F8" w:rsidRPr="006076C2" w:rsidRDefault="000631F8" w:rsidP="00D12ABD">
            <w:pPr>
              <w:spacing w:before="0" w:after="0" w:line="240" w:lineRule="auto"/>
              <w:ind w:left="0"/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6076C2">
              <w:rPr>
                <w:noProof/>
                <w:color w:val="000000" w:themeColor="text1"/>
                <w:sz w:val="20"/>
                <w:szCs w:val="20"/>
                <w:lang w:val="en-US"/>
              </w:rPr>
              <w:t xml:space="preserve"> (Schippers &amp; Nelissen, 2006)</w:t>
            </w:r>
          </w:p>
        </w:tc>
      </w:tr>
      <w:tr w:rsidR="000631F8" w:rsidRPr="002951AD" w14:paraId="6ABE028A" w14:textId="77777777" w:rsidTr="00544480">
        <w:tc>
          <w:tcPr>
            <w:tcW w:w="1710" w:type="dxa"/>
            <w:shd w:val="clear" w:color="auto" w:fill="B3E5A1" w:themeFill="accent6" w:themeFillTint="66"/>
          </w:tcPr>
          <w:p w14:paraId="44A197E6" w14:textId="77777777" w:rsidR="000631F8" w:rsidRPr="006076C2" w:rsidRDefault="000631F8" w:rsidP="00D12ABD">
            <w:pPr>
              <w:spacing w:before="0" w:after="0" w:line="240" w:lineRule="auto"/>
              <w:ind w:left="0"/>
              <w:jc w:val="both"/>
              <w:rPr>
                <w:color w:val="000000" w:themeColor="text1"/>
                <w:lang w:val="en-US"/>
              </w:rPr>
            </w:pPr>
          </w:p>
        </w:tc>
        <w:tc>
          <w:tcPr>
            <w:tcW w:w="5989" w:type="dxa"/>
            <w:shd w:val="clear" w:color="auto" w:fill="D9F2D0" w:themeFill="accent6" w:themeFillTint="33"/>
          </w:tcPr>
          <w:p w14:paraId="064D1B04" w14:textId="77777777" w:rsidR="000631F8" w:rsidRPr="006076C2" w:rsidRDefault="000631F8" w:rsidP="00D12ABD">
            <w:pPr>
              <w:spacing w:before="0" w:after="0" w:line="240" w:lineRule="auto"/>
              <w:ind w:left="0"/>
              <w:jc w:val="both"/>
              <w:rPr>
                <w:color w:val="000000" w:themeColor="text1"/>
                <w:lang w:val="en-US"/>
              </w:rPr>
            </w:pPr>
          </w:p>
        </w:tc>
        <w:tc>
          <w:tcPr>
            <w:tcW w:w="6242" w:type="dxa"/>
            <w:shd w:val="clear" w:color="auto" w:fill="D9F2D0" w:themeFill="accent6" w:themeFillTint="33"/>
          </w:tcPr>
          <w:p w14:paraId="57120E5E" w14:textId="77777777" w:rsidR="000631F8" w:rsidRPr="006076C2" w:rsidRDefault="000631F8" w:rsidP="00D12ABD">
            <w:pPr>
              <w:spacing w:before="0" w:after="0" w:line="240" w:lineRule="auto"/>
              <w:ind w:left="0"/>
              <w:jc w:val="both"/>
              <w:rPr>
                <w:color w:val="000000" w:themeColor="text1"/>
                <w:lang w:val="en-US"/>
              </w:rPr>
            </w:pPr>
            <w:r w:rsidRPr="006076C2">
              <w:rPr>
                <w:rFonts w:ascii="Times" w:hAnsi="Times"/>
                <w:color w:val="000000" w:themeColor="text1"/>
                <w:lang w:val="en-US"/>
              </w:rPr>
              <w:t>Poor cognitive and emotional skills</w:t>
            </w:r>
          </w:p>
        </w:tc>
      </w:tr>
      <w:tr w:rsidR="000631F8" w:rsidRPr="006076C2" w14:paraId="7F194A45" w14:textId="77777777" w:rsidTr="00544480">
        <w:tc>
          <w:tcPr>
            <w:tcW w:w="1710" w:type="dxa"/>
            <w:shd w:val="clear" w:color="auto" w:fill="B3E5A1" w:themeFill="accent6" w:themeFillTint="66"/>
          </w:tcPr>
          <w:p w14:paraId="16745289" w14:textId="77777777" w:rsidR="000631F8" w:rsidRPr="006076C2" w:rsidRDefault="000631F8" w:rsidP="00D12ABD">
            <w:pPr>
              <w:spacing w:before="0" w:after="0" w:line="240" w:lineRule="auto"/>
              <w:ind w:left="0"/>
              <w:jc w:val="both"/>
              <w:rPr>
                <w:color w:val="000000" w:themeColor="text1"/>
                <w:lang w:val="en-US"/>
              </w:rPr>
            </w:pPr>
          </w:p>
        </w:tc>
        <w:tc>
          <w:tcPr>
            <w:tcW w:w="5989" w:type="dxa"/>
          </w:tcPr>
          <w:p w14:paraId="078F028D" w14:textId="77777777" w:rsidR="000631F8" w:rsidRPr="006076C2" w:rsidRDefault="000631F8" w:rsidP="00D12ABD">
            <w:pPr>
              <w:spacing w:before="0" w:after="0" w:line="240" w:lineRule="auto"/>
              <w:ind w:left="0"/>
              <w:jc w:val="both"/>
              <w:rPr>
                <w:color w:val="000000" w:themeColor="text1"/>
                <w:lang w:val="en-US"/>
              </w:rPr>
            </w:pPr>
          </w:p>
        </w:tc>
        <w:tc>
          <w:tcPr>
            <w:tcW w:w="6242" w:type="dxa"/>
          </w:tcPr>
          <w:p w14:paraId="14619838" w14:textId="77777777" w:rsidR="000631F8" w:rsidRPr="006076C2" w:rsidRDefault="000631F8" w:rsidP="00D12ABD">
            <w:pPr>
              <w:spacing w:before="0" w:after="0" w:line="240" w:lineRule="auto"/>
              <w:ind w:left="0"/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6076C2">
              <w:rPr>
                <w:noProof/>
                <w:color w:val="000000" w:themeColor="text1"/>
                <w:sz w:val="20"/>
                <w:szCs w:val="20"/>
                <w:lang w:val="en-US"/>
              </w:rPr>
              <w:t xml:space="preserve"> (Long, 2016)</w:t>
            </w:r>
          </w:p>
        </w:tc>
      </w:tr>
      <w:tr w:rsidR="000631F8" w:rsidRPr="002951AD" w14:paraId="3BDDB5D7" w14:textId="77777777" w:rsidTr="00544480">
        <w:tc>
          <w:tcPr>
            <w:tcW w:w="1710" w:type="dxa"/>
            <w:shd w:val="clear" w:color="auto" w:fill="B3E5A1" w:themeFill="accent6" w:themeFillTint="66"/>
          </w:tcPr>
          <w:p w14:paraId="08434689" w14:textId="77777777" w:rsidR="000631F8" w:rsidRPr="006076C2" w:rsidRDefault="000631F8" w:rsidP="00D12ABD">
            <w:pPr>
              <w:spacing w:before="0" w:after="0" w:line="240" w:lineRule="auto"/>
              <w:ind w:left="0"/>
              <w:jc w:val="both"/>
              <w:rPr>
                <w:color w:val="000000" w:themeColor="text1"/>
                <w:lang w:val="en-US"/>
              </w:rPr>
            </w:pPr>
          </w:p>
        </w:tc>
        <w:tc>
          <w:tcPr>
            <w:tcW w:w="5989" w:type="dxa"/>
            <w:shd w:val="clear" w:color="auto" w:fill="D9F2D0" w:themeFill="accent6" w:themeFillTint="33"/>
          </w:tcPr>
          <w:p w14:paraId="17F5A6DA" w14:textId="77777777" w:rsidR="000631F8" w:rsidRPr="006076C2" w:rsidRDefault="000631F8" w:rsidP="00D12ABD">
            <w:pPr>
              <w:spacing w:before="0" w:after="0" w:line="240" w:lineRule="auto"/>
              <w:ind w:left="0"/>
              <w:jc w:val="both"/>
              <w:rPr>
                <w:color w:val="000000" w:themeColor="text1"/>
                <w:lang w:val="en-US"/>
              </w:rPr>
            </w:pPr>
          </w:p>
        </w:tc>
        <w:tc>
          <w:tcPr>
            <w:tcW w:w="6242" w:type="dxa"/>
            <w:shd w:val="clear" w:color="auto" w:fill="D9F2D0" w:themeFill="accent6" w:themeFillTint="33"/>
          </w:tcPr>
          <w:p w14:paraId="460EABB2" w14:textId="77777777" w:rsidR="000631F8" w:rsidRPr="006076C2" w:rsidRDefault="000631F8" w:rsidP="00D12ABD">
            <w:pPr>
              <w:spacing w:before="0" w:after="0" w:line="240" w:lineRule="auto"/>
              <w:ind w:left="0"/>
              <w:jc w:val="both"/>
              <w:rPr>
                <w:color w:val="000000" w:themeColor="text1"/>
                <w:lang w:val="en-US"/>
              </w:rPr>
            </w:pPr>
            <w:r w:rsidRPr="006076C2">
              <w:rPr>
                <w:rFonts w:ascii="Times" w:hAnsi="Times"/>
                <w:color w:val="000000" w:themeColor="text1"/>
                <w:lang w:val="en-US"/>
              </w:rPr>
              <w:t>Family history of drug abuse</w:t>
            </w:r>
          </w:p>
        </w:tc>
      </w:tr>
      <w:tr w:rsidR="000631F8" w:rsidRPr="006076C2" w14:paraId="5B76BA74" w14:textId="77777777" w:rsidTr="00544480">
        <w:tc>
          <w:tcPr>
            <w:tcW w:w="1710" w:type="dxa"/>
            <w:shd w:val="clear" w:color="auto" w:fill="B3E5A1" w:themeFill="accent6" w:themeFillTint="66"/>
          </w:tcPr>
          <w:p w14:paraId="4395BB58" w14:textId="77777777" w:rsidR="000631F8" w:rsidRPr="006076C2" w:rsidRDefault="000631F8" w:rsidP="00D12ABD">
            <w:pPr>
              <w:spacing w:before="0" w:after="0" w:line="240" w:lineRule="auto"/>
              <w:ind w:left="0"/>
              <w:jc w:val="both"/>
              <w:rPr>
                <w:color w:val="000000" w:themeColor="text1"/>
                <w:lang w:val="en-US"/>
              </w:rPr>
            </w:pPr>
          </w:p>
        </w:tc>
        <w:tc>
          <w:tcPr>
            <w:tcW w:w="5989" w:type="dxa"/>
          </w:tcPr>
          <w:p w14:paraId="6240E852" w14:textId="77777777" w:rsidR="000631F8" w:rsidRPr="006076C2" w:rsidRDefault="000631F8" w:rsidP="00D12ABD">
            <w:pPr>
              <w:spacing w:before="0" w:after="0" w:line="240" w:lineRule="auto"/>
              <w:ind w:left="0"/>
              <w:jc w:val="both"/>
              <w:rPr>
                <w:color w:val="000000" w:themeColor="text1"/>
                <w:lang w:val="en-US"/>
              </w:rPr>
            </w:pPr>
          </w:p>
        </w:tc>
        <w:tc>
          <w:tcPr>
            <w:tcW w:w="6242" w:type="dxa"/>
          </w:tcPr>
          <w:p w14:paraId="6F1D8B52" w14:textId="77777777" w:rsidR="000631F8" w:rsidRPr="006076C2" w:rsidRDefault="000631F8" w:rsidP="00D12ABD">
            <w:pPr>
              <w:spacing w:before="0" w:after="0" w:line="240" w:lineRule="auto"/>
              <w:ind w:left="0"/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6076C2">
              <w:rPr>
                <w:noProof/>
                <w:color w:val="000000" w:themeColor="text1"/>
                <w:sz w:val="20"/>
                <w:szCs w:val="20"/>
                <w:lang w:val="en-US"/>
              </w:rPr>
              <w:t xml:space="preserve"> (Oluwoye &amp; Fraser, 2021)</w:t>
            </w:r>
          </w:p>
        </w:tc>
      </w:tr>
      <w:tr w:rsidR="000631F8" w:rsidRPr="002951AD" w14:paraId="0355B2B0" w14:textId="77777777" w:rsidTr="000631F8">
        <w:tc>
          <w:tcPr>
            <w:tcW w:w="1710" w:type="dxa"/>
            <w:vMerge w:val="restart"/>
            <w:shd w:val="clear" w:color="auto" w:fill="A5C9EB" w:themeFill="text2" w:themeFillTint="40"/>
            <w:vAlign w:val="center"/>
          </w:tcPr>
          <w:p w14:paraId="74DBE31B" w14:textId="77777777" w:rsidR="000631F8" w:rsidRPr="006076C2" w:rsidRDefault="000631F8" w:rsidP="00257DE8">
            <w:pPr>
              <w:spacing w:before="0" w:after="0" w:line="240" w:lineRule="auto"/>
              <w:ind w:left="0"/>
              <w:jc w:val="center"/>
              <w:rPr>
                <w:color w:val="000000" w:themeColor="text1"/>
                <w:lang w:val="en-US"/>
              </w:rPr>
            </w:pPr>
            <w:r w:rsidRPr="006076C2">
              <w:rPr>
                <w:color w:val="000000" w:themeColor="text1"/>
                <w:lang w:val="en-US"/>
              </w:rPr>
              <w:t>Social characteristics</w:t>
            </w:r>
          </w:p>
        </w:tc>
        <w:tc>
          <w:tcPr>
            <w:tcW w:w="5989" w:type="dxa"/>
            <w:shd w:val="clear" w:color="auto" w:fill="DAE9F7" w:themeFill="text2" w:themeFillTint="1A"/>
          </w:tcPr>
          <w:p w14:paraId="32A48363" w14:textId="77777777" w:rsidR="000631F8" w:rsidRPr="006076C2" w:rsidRDefault="000631F8" w:rsidP="00D12ABD">
            <w:pPr>
              <w:spacing w:before="0" w:after="0" w:line="240" w:lineRule="auto"/>
              <w:ind w:left="0"/>
              <w:jc w:val="both"/>
              <w:rPr>
                <w:color w:val="000000" w:themeColor="text1"/>
                <w:lang w:val="en-US"/>
              </w:rPr>
            </w:pPr>
          </w:p>
        </w:tc>
        <w:tc>
          <w:tcPr>
            <w:tcW w:w="6242" w:type="dxa"/>
            <w:shd w:val="clear" w:color="auto" w:fill="DAE9F7" w:themeFill="text2" w:themeFillTint="1A"/>
          </w:tcPr>
          <w:p w14:paraId="6C513B1D" w14:textId="77777777" w:rsidR="000631F8" w:rsidRPr="006076C2" w:rsidRDefault="000631F8" w:rsidP="00D12ABD">
            <w:pPr>
              <w:spacing w:before="0" w:after="0" w:line="240" w:lineRule="auto"/>
              <w:ind w:left="0"/>
              <w:jc w:val="both"/>
              <w:rPr>
                <w:color w:val="000000" w:themeColor="text1"/>
                <w:lang w:val="en-US"/>
              </w:rPr>
            </w:pPr>
            <w:r w:rsidRPr="006076C2">
              <w:rPr>
                <w:color w:val="000000" w:themeColor="text1"/>
                <w:lang w:val="en-US"/>
              </w:rPr>
              <w:t>Having a large social network</w:t>
            </w:r>
          </w:p>
        </w:tc>
      </w:tr>
      <w:tr w:rsidR="000631F8" w:rsidRPr="006076C2" w14:paraId="244D0463" w14:textId="77777777" w:rsidTr="000631F8">
        <w:tc>
          <w:tcPr>
            <w:tcW w:w="1710" w:type="dxa"/>
            <w:vMerge/>
            <w:shd w:val="clear" w:color="auto" w:fill="A5C9EB" w:themeFill="text2" w:themeFillTint="40"/>
          </w:tcPr>
          <w:p w14:paraId="09B4B3AD" w14:textId="77777777" w:rsidR="000631F8" w:rsidRPr="006076C2" w:rsidRDefault="000631F8" w:rsidP="00D12ABD">
            <w:pPr>
              <w:spacing w:before="0" w:after="0" w:line="240" w:lineRule="auto"/>
              <w:ind w:left="0"/>
              <w:jc w:val="both"/>
              <w:rPr>
                <w:color w:val="000000" w:themeColor="text1"/>
                <w:lang w:val="en-US"/>
              </w:rPr>
            </w:pPr>
          </w:p>
        </w:tc>
        <w:tc>
          <w:tcPr>
            <w:tcW w:w="5989" w:type="dxa"/>
          </w:tcPr>
          <w:p w14:paraId="745DADFD" w14:textId="77777777" w:rsidR="000631F8" w:rsidRPr="006076C2" w:rsidRDefault="000631F8" w:rsidP="00D12ABD">
            <w:pPr>
              <w:spacing w:before="0" w:after="0" w:line="240" w:lineRule="auto"/>
              <w:ind w:left="0"/>
              <w:jc w:val="both"/>
              <w:rPr>
                <w:color w:val="000000" w:themeColor="text1"/>
                <w:lang w:val="en-US"/>
              </w:rPr>
            </w:pPr>
          </w:p>
        </w:tc>
        <w:tc>
          <w:tcPr>
            <w:tcW w:w="6242" w:type="dxa"/>
          </w:tcPr>
          <w:p w14:paraId="48E8C150" w14:textId="77777777" w:rsidR="000631F8" w:rsidRPr="006076C2" w:rsidRDefault="000631F8" w:rsidP="00D12ABD">
            <w:pPr>
              <w:spacing w:before="0" w:after="0" w:line="240" w:lineRule="auto"/>
              <w:ind w:left="0"/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6076C2">
              <w:rPr>
                <w:noProof/>
                <w:color w:val="000000" w:themeColor="text1"/>
                <w:sz w:val="20"/>
                <w:szCs w:val="20"/>
                <w:lang w:val="en-US"/>
              </w:rPr>
              <w:t xml:space="preserve"> (Davis &amp; Rosenberg, 2013)</w:t>
            </w:r>
          </w:p>
        </w:tc>
      </w:tr>
      <w:tr w:rsidR="000631F8" w:rsidRPr="006076C2" w14:paraId="672D9830" w14:textId="77777777" w:rsidTr="00544480">
        <w:tc>
          <w:tcPr>
            <w:tcW w:w="13941" w:type="dxa"/>
            <w:gridSpan w:val="3"/>
          </w:tcPr>
          <w:p w14:paraId="39AE1A24" w14:textId="77777777" w:rsidR="000631F8" w:rsidRPr="006076C2" w:rsidRDefault="000631F8" w:rsidP="00D12ABD">
            <w:pPr>
              <w:spacing w:before="0" w:after="0" w:line="240" w:lineRule="auto"/>
              <w:ind w:left="0"/>
              <w:jc w:val="both"/>
              <w:rPr>
                <w:color w:val="000000" w:themeColor="text1"/>
                <w:lang w:val="en-US"/>
              </w:rPr>
            </w:pPr>
          </w:p>
        </w:tc>
      </w:tr>
      <w:tr w:rsidR="000631F8" w:rsidRPr="002951AD" w14:paraId="03E27478" w14:textId="77777777" w:rsidTr="00544480">
        <w:tc>
          <w:tcPr>
            <w:tcW w:w="13941" w:type="dxa"/>
            <w:gridSpan w:val="3"/>
            <w:shd w:val="clear" w:color="auto" w:fill="95DCF7" w:themeFill="accent4" w:themeFillTint="66"/>
          </w:tcPr>
          <w:p w14:paraId="5B3463B8" w14:textId="77777777" w:rsidR="000631F8" w:rsidRPr="006076C2" w:rsidRDefault="000631F8" w:rsidP="00D12ABD">
            <w:pPr>
              <w:spacing w:before="0" w:after="0" w:line="240" w:lineRule="auto"/>
              <w:ind w:left="0"/>
              <w:jc w:val="center"/>
              <w:rPr>
                <w:b/>
                <w:bCs/>
                <w:color w:val="000000" w:themeColor="text1"/>
                <w:lang w:val="en-US"/>
              </w:rPr>
            </w:pPr>
            <w:r w:rsidRPr="006076C2">
              <w:rPr>
                <w:b/>
                <w:bCs/>
                <w:color w:val="000000" w:themeColor="text1"/>
                <w:lang w:val="en-US"/>
              </w:rPr>
              <w:t>Theme 3: Factors related to HR</w:t>
            </w:r>
          </w:p>
        </w:tc>
      </w:tr>
      <w:tr w:rsidR="000631F8" w:rsidRPr="002951AD" w14:paraId="645F8C39" w14:textId="77777777" w:rsidTr="00257DE8">
        <w:tc>
          <w:tcPr>
            <w:tcW w:w="1710" w:type="dxa"/>
            <w:vMerge w:val="restart"/>
            <w:shd w:val="clear" w:color="auto" w:fill="B3E5A1" w:themeFill="accent6" w:themeFillTint="66"/>
          </w:tcPr>
          <w:p w14:paraId="219AE547" w14:textId="77777777" w:rsidR="000631F8" w:rsidRPr="006076C2" w:rsidRDefault="000631F8" w:rsidP="00257DE8">
            <w:pPr>
              <w:spacing w:before="0" w:after="0" w:line="240" w:lineRule="auto"/>
              <w:ind w:left="0"/>
              <w:jc w:val="center"/>
              <w:rPr>
                <w:color w:val="000000" w:themeColor="text1"/>
                <w:lang w:val="en-US"/>
              </w:rPr>
            </w:pPr>
            <w:r w:rsidRPr="006076C2">
              <w:rPr>
                <w:color w:val="000000" w:themeColor="text1"/>
                <w:lang w:val="en-US"/>
              </w:rPr>
              <w:t>HR principles</w:t>
            </w:r>
          </w:p>
        </w:tc>
        <w:tc>
          <w:tcPr>
            <w:tcW w:w="5989" w:type="dxa"/>
            <w:shd w:val="clear" w:color="auto" w:fill="D9F2D0" w:themeFill="accent6" w:themeFillTint="33"/>
          </w:tcPr>
          <w:p w14:paraId="4E5AABC9" w14:textId="77777777" w:rsidR="000631F8" w:rsidRPr="006076C2" w:rsidRDefault="000631F8" w:rsidP="00D12ABD">
            <w:pPr>
              <w:spacing w:before="0" w:after="0" w:line="240" w:lineRule="auto"/>
              <w:ind w:left="0"/>
              <w:jc w:val="both"/>
              <w:rPr>
                <w:color w:val="000000" w:themeColor="text1"/>
                <w:lang w:val="en-US"/>
              </w:rPr>
            </w:pPr>
            <w:r w:rsidRPr="006076C2">
              <w:rPr>
                <w:color w:val="000000" w:themeColor="text1"/>
                <w:lang w:val="en-US"/>
              </w:rPr>
              <w:t xml:space="preserve">HR focuses on the client’s needs and objectives </w:t>
            </w:r>
          </w:p>
        </w:tc>
        <w:tc>
          <w:tcPr>
            <w:tcW w:w="6242" w:type="dxa"/>
            <w:shd w:val="clear" w:color="auto" w:fill="D9F2D0" w:themeFill="accent6" w:themeFillTint="33"/>
          </w:tcPr>
          <w:p w14:paraId="077D1371" w14:textId="77777777" w:rsidR="000631F8" w:rsidRPr="006076C2" w:rsidRDefault="000631F8" w:rsidP="00D12ABD">
            <w:pPr>
              <w:spacing w:before="0" w:after="0" w:line="240" w:lineRule="auto"/>
              <w:ind w:left="0"/>
              <w:jc w:val="both"/>
              <w:rPr>
                <w:color w:val="000000" w:themeColor="text1"/>
                <w:lang w:val="en-US"/>
              </w:rPr>
            </w:pPr>
          </w:p>
        </w:tc>
      </w:tr>
      <w:tr w:rsidR="000631F8" w:rsidRPr="006076C2" w14:paraId="0DA73033" w14:textId="77777777" w:rsidTr="00C12967">
        <w:tc>
          <w:tcPr>
            <w:tcW w:w="1710" w:type="dxa"/>
            <w:vMerge/>
            <w:shd w:val="clear" w:color="auto" w:fill="B3E5A1" w:themeFill="accent6" w:themeFillTint="66"/>
          </w:tcPr>
          <w:p w14:paraId="40934D0F" w14:textId="77777777" w:rsidR="000631F8" w:rsidRPr="006076C2" w:rsidRDefault="000631F8" w:rsidP="00D12ABD">
            <w:pPr>
              <w:spacing w:before="0" w:after="0" w:line="240" w:lineRule="auto"/>
              <w:ind w:left="0"/>
              <w:jc w:val="both"/>
              <w:rPr>
                <w:color w:val="000000" w:themeColor="text1"/>
                <w:lang w:val="en-US"/>
              </w:rPr>
            </w:pPr>
          </w:p>
        </w:tc>
        <w:tc>
          <w:tcPr>
            <w:tcW w:w="5989" w:type="dxa"/>
          </w:tcPr>
          <w:p w14:paraId="6E0016EE" w14:textId="77777777" w:rsidR="000631F8" w:rsidRPr="006076C2" w:rsidRDefault="000631F8" w:rsidP="00D12ABD">
            <w:pPr>
              <w:spacing w:before="0" w:after="0" w:line="240" w:lineRule="auto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  <w:r w:rsidRPr="006076C2">
              <w:rPr>
                <w:color w:val="000000" w:themeColor="text1"/>
                <w:sz w:val="20"/>
                <w:szCs w:val="20"/>
              </w:rPr>
              <w:t xml:space="preserve"> (Davis &amp; Lauritsen, 2016; Duke et al., 2020; Kapur, 2016; Leiker, 2021; Long, 2016; Mancini et al., 2008; Rosenberg &amp; Davis, 2014; Suissa &amp; Bélanger, 2001) </w:t>
            </w:r>
          </w:p>
        </w:tc>
        <w:tc>
          <w:tcPr>
            <w:tcW w:w="6242" w:type="dxa"/>
          </w:tcPr>
          <w:p w14:paraId="147CAA8A" w14:textId="77777777" w:rsidR="000631F8" w:rsidRPr="006076C2" w:rsidRDefault="000631F8" w:rsidP="00D12ABD">
            <w:pPr>
              <w:spacing w:before="0" w:after="0" w:line="240" w:lineRule="auto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0631F8" w:rsidRPr="002951AD" w14:paraId="40297B0C" w14:textId="77777777" w:rsidTr="00C12967">
        <w:tc>
          <w:tcPr>
            <w:tcW w:w="1710" w:type="dxa"/>
            <w:vMerge/>
            <w:shd w:val="clear" w:color="auto" w:fill="B3E5A1" w:themeFill="accent6" w:themeFillTint="66"/>
          </w:tcPr>
          <w:p w14:paraId="61F0D39D" w14:textId="77777777" w:rsidR="000631F8" w:rsidRPr="006076C2" w:rsidRDefault="000631F8" w:rsidP="00D12ABD">
            <w:pPr>
              <w:spacing w:before="0" w:after="0" w:line="240" w:lineRule="auto"/>
              <w:ind w:left="0"/>
              <w:jc w:val="both"/>
              <w:rPr>
                <w:color w:val="000000" w:themeColor="text1"/>
              </w:rPr>
            </w:pPr>
          </w:p>
        </w:tc>
        <w:tc>
          <w:tcPr>
            <w:tcW w:w="5989" w:type="dxa"/>
            <w:shd w:val="clear" w:color="auto" w:fill="D9F2D0" w:themeFill="accent6" w:themeFillTint="33"/>
          </w:tcPr>
          <w:p w14:paraId="6EF32BFD" w14:textId="77777777" w:rsidR="000631F8" w:rsidRPr="006076C2" w:rsidRDefault="000631F8" w:rsidP="00D12ABD">
            <w:pPr>
              <w:spacing w:before="0" w:after="0" w:line="240" w:lineRule="auto"/>
              <w:ind w:left="0"/>
              <w:jc w:val="both"/>
              <w:rPr>
                <w:color w:val="000000" w:themeColor="text1"/>
                <w:lang w:val="en-US"/>
              </w:rPr>
            </w:pPr>
            <w:r w:rsidRPr="006076C2">
              <w:rPr>
                <w:color w:val="000000" w:themeColor="text1"/>
                <w:lang w:val="en-US"/>
              </w:rPr>
              <w:t>HR creates a non-judgmental framework</w:t>
            </w:r>
          </w:p>
        </w:tc>
        <w:tc>
          <w:tcPr>
            <w:tcW w:w="6242" w:type="dxa"/>
            <w:shd w:val="clear" w:color="auto" w:fill="D9F2D0" w:themeFill="accent6" w:themeFillTint="33"/>
          </w:tcPr>
          <w:p w14:paraId="01EB6FB7" w14:textId="77777777" w:rsidR="000631F8" w:rsidRPr="006076C2" w:rsidRDefault="000631F8" w:rsidP="00D12ABD">
            <w:pPr>
              <w:spacing w:before="0" w:after="0" w:line="240" w:lineRule="auto"/>
              <w:ind w:left="0"/>
              <w:jc w:val="both"/>
              <w:rPr>
                <w:color w:val="000000" w:themeColor="text1"/>
                <w:lang w:val="en-US"/>
              </w:rPr>
            </w:pPr>
          </w:p>
        </w:tc>
      </w:tr>
      <w:tr w:rsidR="000631F8" w:rsidRPr="006076C2" w14:paraId="0AD79402" w14:textId="77777777" w:rsidTr="00C12967">
        <w:tc>
          <w:tcPr>
            <w:tcW w:w="1710" w:type="dxa"/>
            <w:vMerge/>
            <w:shd w:val="clear" w:color="auto" w:fill="B3E5A1" w:themeFill="accent6" w:themeFillTint="66"/>
          </w:tcPr>
          <w:p w14:paraId="126264B7" w14:textId="77777777" w:rsidR="000631F8" w:rsidRPr="006076C2" w:rsidRDefault="000631F8" w:rsidP="00D12ABD">
            <w:pPr>
              <w:spacing w:before="0" w:after="0" w:line="240" w:lineRule="auto"/>
              <w:ind w:left="0"/>
              <w:jc w:val="both"/>
              <w:rPr>
                <w:color w:val="000000" w:themeColor="text1"/>
                <w:lang w:val="en-US"/>
              </w:rPr>
            </w:pPr>
          </w:p>
        </w:tc>
        <w:tc>
          <w:tcPr>
            <w:tcW w:w="5989" w:type="dxa"/>
          </w:tcPr>
          <w:p w14:paraId="63BE736E" w14:textId="77777777" w:rsidR="000631F8" w:rsidRPr="006076C2" w:rsidRDefault="000631F8" w:rsidP="00D12ABD">
            <w:pPr>
              <w:spacing w:before="0" w:after="0" w:line="240" w:lineRule="auto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  <w:r w:rsidRPr="006076C2">
              <w:rPr>
                <w:color w:val="000000" w:themeColor="text1"/>
                <w:sz w:val="20"/>
                <w:szCs w:val="20"/>
              </w:rPr>
              <w:t xml:space="preserve"> (Barbosa-Leiker et al., 2022; Halladay et al., 2018; Leiker, 2021; Mancini et al., 2008) </w:t>
            </w:r>
          </w:p>
        </w:tc>
        <w:tc>
          <w:tcPr>
            <w:tcW w:w="6242" w:type="dxa"/>
          </w:tcPr>
          <w:p w14:paraId="1C5F3095" w14:textId="77777777" w:rsidR="000631F8" w:rsidRPr="006076C2" w:rsidRDefault="000631F8" w:rsidP="00D12ABD">
            <w:pPr>
              <w:spacing w:before="0" w:after="0" w:line="240" w:lineRule="auto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0631F8" w:rsidRPr="002951AD" w14:paraId="445B2A2A" w14:textId="77777777" w:rsidTr="00C12967">
        <w:tc>
          <w:tcPr>
            <w:tcW w:w="1710" w:type="dxa"/>
            <w:vMerge/>
            <w:shd w:val="clear" w:color="auto" w:fill="B3E5A1" w:themeFill="accent6" w:themeFillTint="66"/>
          </w:tcPr>
          <w:p w14:paraId="0B55B5F8" w14:textId="77777777" w:rsidR="000631F8" w:rsidRPr="006076C2" w:rsidRDefault="000631F8" w:rsidP="00D12ABD">
            <w:pPr>
              <w:spacing w:before="0" w:after="0" w:line="240" w:lineRule="auto"/>
              <w:ind w:left="0"/>
              <w:jc w:val="both"/>
              <w:rPr>
                <w:color w:val="000000" w:themeColor="text1"/>
              </w:rPr>
            </w:pPr>
          </w:p>
        </w:tc>
        <w:tc>
          <w:tcPr>
            <w:tcW w:w="5989" w:type="dxa"/>
            <w:shd w:val="clear" w:color="auto" w:fill="D9F2D0" w:themeFill="accent6" w:themeFillTint="33"/>
          </w:tcPr>
          <w:p w14:paraId="7232A922" w14:textId="77777777" w:rsidR="000631F8" w:rsidRPr="006076C2" w:rsidRDefault="000631F8" w:rsidP="00D12ABD">
            <w:pPr>
              <w:spacing w:before="0" w:after="0" w:line="240" w:lineRule="auto"/>
              <w:ind w:left="0"/>
              <w:jc w:val="both"/>
              <w:rPr>
                <w:color w:val="000000" w:themeColor="text1"/>
                <w:lang w:val="en-US"/>
              </w:rPr>
            </w:pPr>
            <w:r w:rsidRPr="006076C2">
              <w:rPr>
                <w:color w:val="000000" w:themeColor="text1"/>
                <w:lang w:val="en-US"/>
              </w:rPr>
              <w:t>HR focuses on the present</w:t>
            </w:r>
          </w:p>
        </w:tc>
        <w:tc>
          <w:tcPr>
            <w:tcW w:w="6242" w:type="dxa"/>
            <w:shd w:val="clear" w:color="auto" w:fill="D9F2D0" w:themeFill="accent6" w:themeFillTint="33"/>
          </w:tcPr>
          <w:p w14:paraId="1C8F667A" w14:textId="77777777" w:rsidR="000631F8" w:rsidRPr="006076C2" w:rsidRDefault="000631F8" w:rsidP="00D12ABD">
            <w:pPr>
              <w:spacing w:before="0" w:after="0" w:line="240" w:lineRule="auto"/>
              <w:ind w:left="0"/>
              <w:jc w:val="both"/>
              <w:rPr>
                <w:color w:val="000000" w:themeColor="text1"/>
                <w:lang w:val="en-US"/>
              </w:rPr>
            </w:pPr>
          </w:p>
        </w:tc>
      </w:tr>
      <w:tr w:rsidR="000631F8" w:rsidRPr="006076C2" w14:paraId="7E86B185" w14:textId="77777777" w:rsidTr="00C12967">
        <w:tc>
          <w:tcPr>
            <w:tcW w:w="1710" w:type="dxa"/>
            <w:vMerge/>
            <w:shd w:val="clear" w:color="auto" w:fill="B3E5A1" w:themeFill="accent6" w:themeFillTint="66"/>
          </w:tcPr>
          <w:p w14:paraId="786D70E9" w14:textId="77777777" w:rsidR="000631F8" w:rsidRPr="006076C2" w:rsidRDefault="000631F8" w:rsidP="00D12ABD">
            <w:pPr>
              <w:spacing w:before="0" w:after="0" w:line="240" w:lineRule="auto"/>
              <w:ind w:left="0"/>
              <w:jc w:val="both"/>
              <w:rPr>
                <w:color w:val="000000" w:themeColor="text1"/>
                <w:lang w:val="en-US"/>
              </w:rPr>
            </w:pPr>
          </w:p>
        </w:tc>
        <w:tc>
          <w:tcPr>
            <w:tcW w:w="5989" w:type="dxa"/>
          </w:tcPr>
          <w:p w14:paraId="19918AD1" w14:textId="77777777" w:rsidR="000631F8" w:rsidRPr="006076C2" w:rsidRDefault="000631F8" w:rsidP="00D12ABD">
            <w:pPr>
              <w:spacing w:before="0" w:after="0" w:line="240" w:lineRule="auto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  <w:r w:rsidRPr="006076C2">
              <w:rPr>
                <w:noProof/>
                <w:color w:val="000000" w:themeColor="text1"/>
                <w:sz w:val="20"/>
                <w:szCs w:val="20"/>
              </w:rPr>
              <w:t xml:space="preserve"> (Kapur, 2016; Leiker, 2021; Suissa &amp; Bélanger, 2001)</w:t>
            </w:r>
          </w:p>
        </w:tc>
        <w:tc>
          <w:tcPr>
            <w:tcW w:w="6242" w:type="dxa"/>
          </w:tcPr>
          <w:p w14:paraId="7F872440" w14:textId="77777777" w:rsidR="000631F8" w:rsidRPr="006076C2" w:rsidRDefault="000631F8" w:rsidP="00D12ABD">
            <w:pPr>
              <w:spacing w:before="0" w:after="0" w:line="240" w:lineRule="auto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0631F8" w:rsidRPr="006076C2" w14:paraId="2AEC832F" w14:textId="77777777" w:rsidTr="00C12967">
        <w:tc>
          <w:tcPr>
            <w:tcW w:w="1710" w:type="dxa"/>
            <w:vMerge/>
            <w:shd w:val="clear" w:color="auto" w:fill="B3E5A1" w:themeFill="accent6" w:themeFillTint="66"/>
          </w:tcPr>
          <w:p w14:paraId="10552857" w14:textId="77777777" w:rsidR="000631F8" w:rsidRPr="006076C2" w:rsidRDefault="000631F8" w:rsidP="00D12ABD">
            <w:pPr>
              <w:spacing w:before="0" w:after="0" w:line="240" w:lineRule="auto"/>
              <w:ind w:left="0"/>
              <w:jc w:val="both"/>
              <w:rPr>
                <w:color w:val="000000" w:themeColor="text1"/>
              </w:rPr>
            </w:pPr>
          </w:p>
        </w:tc>
        <w:tc>
          <w:tcPr>
            <w:tcW w:w="5989" w:type="dxa"/>
            <w:shd w:val="clear" w:color="auto" w:fill="D9F2D0" w:themeFill="accent6" w:themeFillTint="33"/>
          </w:tcPr>
          <w:p w14:paraId="2DF9502C" w14:textId="77777777" w:rsidR="000631F8" w:rsidRPr="006076C2" w:rsidRDefault="000631F8" w:rsidP="00D12ABD">
            <w:pPr>
              <w:spacing w:before="0" w:after="0" w:line="240" w:lineRule="auto"/>
              <w:ind w:left="0"/>
              <w:jc w:val="both"/>
              <w:rPr>
                <w:color w:val="000000" w:themeColor="text1"/>
                <w:lang w:val="en-US"/>
              </w:rPr>
            </w:pPr>
            <w:r w:rsidRPr="006076C2">
              <w:rPr>
                <w:color w:val="000000" w:themeColor="text1"/>
                <w:lang w:val="en-US"/>
              </w:rPr>
              <w:t xml:space="preserve">HR is flexible  </w:t>
            </w:r>
          </w:p>
        </w:tc>
        <w:tc>
          <w:tcPr>
            <w:tcW w:w="6242" w:type="dxa"/>
            <w:shd w:val="clear" w:color="auto" w:fill="D9F2D0" w:themeFill="accent6" w:themeFillTint="33"/>
          </w:tcPr>
          <w:p w14:paraId="50857529" w14:textId="77777777" w:rsidR="000631F8" w:rsidRPr="006076C2" w:rsidRDefault="000631F8" w:rsidP="00D12ABD">
            <w:pPr>
              <w:spacing w:before="0" w:after="0" w:line="240" w:lineRule="auto"/>
              <w:ind w:left="0"/>
              <w:jc w:val="both"/>
              <w:rPr>
                <w:color w:val="000000" w:themeColor="text1"/>
                <w:lang w:val="en-US"/>
              </w:rPr>
            </w:pPr>
          </w:p>
        </w:tc>
      </w:tr>
      <w:tr w:rsidR="000631F8" w:rsidRPr="006076C2" w14:paraId="7933EE27" w14:textId="77777777" w:rsidTr="00C12967">
        <w:tc>
          <w:tcPr>
            <w:tcW w:w="1710" w:type="dxa"/>
            <w:shd w:val="clear" w:color="auto" w:fill="B3E5A1" w:themeFill="accent6" w:themeFillTint="66"/>
          </w:tcPr>
          <w:p w14:paraId="4E715B05" w14:textId="77777777" w:rsidR="000631F8" w:rsidRPr="006076C2" w:rsidRDefault="000631F8" w:rsidP="00D12ABD">
            <w:pPr>
              <w:spacing w:before="0" w:after="0" w:line="240" w:lineRule="auto"/>
              <w:ind w:left="0"/>
              <w:jc w:val="both"/>
              <w:rPr>
                <w:color w:val="000000" w:themeColor="text1"/>
                <w:lang w:val="en-US"/>
              </w:rPr>
            </w:pPr>
          </w:p>
        </w:tc>
        <w:tc>
          <w:tcPr>
            <w:tcW w:w="5989" w:type="dxa"/>
          </w:tcPr>
          <w:p w14:paraId="6DBDAA74" w14:textId="77777777" w:rsidR="000631F8" w:rsidRPr="006076C2" w:rsidRDefault="000631F8" w:rsidP="00D12ABD">
            <w:pPr>
              <w:spacing w:before="0" w:after="0" w:line="240" w:lineRule="auto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  <w:r w:rsidRPr="006076C2">
              <w:rPr>
                <w:color w:val="000000" w:themeColor="text1"/>
                <w:sz w:val="20"/>
                <w:szCs w:val="20"/>
              </w:rPr>
              <w:t xml:space="preserve"> (Clark &amp; Wyllie, 2014; Duke et al., 2020; Soura, 2016)</w:t>
            </w:r>
          </w:p>
        </w:tc>
        <w:tc>
          <w:tcPr>
            <w:tcW w:w="6242" w:type="dxa"/>
          </w:tcPr>
          <w:p w14:paraId="2041039A" w14:textId="77777777" w:rsidR="000631F8" w:rsidRPr="006076C2" w:rsidRDefault="000631F8" w:rsidP="00D12ABD">
            <w:pPr>
              <w:spacing w:before="0" w:after="0" w:line="240" w:lineRule="auto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0631F8" w:rsidRPr="006076C2" w14:paraId="059B045D" w14:textId="77777777" w:rsidTr="00C12967">
        <w:tc>
          <w:tcPr>
            <w:tcW w:w="1710" w:type="dxa"/>
            <w:shd w:val="clear" w:color="auto" w:fill="B3E5A1" w:themeFill="accent6" w:themeFillTint="66"/>
          </w:tcPr>
          <w:p w14:paraId="58444BBF" w14:textId="77777777" w:rsidR="000631F8" w:rsidRPr="006076C2" w:rsidRDefault="000631F8" w:rsidP="00D12ABD">
            <w:pPr>
              <w:spacing w:before="0" w:after="0" w:line="240" w:lineRule="auto"/>
              <w:ind w:left="0"/>
              <w:jc w:val="both"/>
              <w:rPr>
                <w:color w:val="000000" w:themeColor="text1"/>
              </w:rPr>
            </w:pPr>
          </w:p>
        </w:tc>
        <w:tc>
          <w:tcPr>
            <w:tcW w:w="5989" w:type="dxa"/>
            <w:shd w:val="clear" w:color="auto" w:fill="D9F2D0" w:themeFill="accent6" w:themeFillTint="33"/>
          </w:tcPr>
          <w:p w14:paraId="4F1AC8B6" w14:textId="77777777" w:rsidR="000631F8" w:rsidRPr="006076C2" w:rsidRDefault="000631F8" w:rsidP="00D12ABD">
            <w:pPr>
              <w:spacing w:before="0" w:after="0" w:line="240" w:lineRule="auto"/>
              <w:ind w:left="0"/>
              <w:jc w:val="both"/>
              <w:rPr>
                <w:color w:val="000000" w:themeColor="text1"/>
                <w:lang w:val="en-US"/>
              </w:rPr>
            </w:pPr>
            <w:r w:rsidRPr="006076C2">
              <w:rPr>
                <w:color w:val="000000" w:themeColor="text1"/>
                <w:lang w:val="en-US"/>
              </w:rPr>
              <w:t xml:space="preserve">HR is </w:t>
            </w:r>
            <w:r w:rsidRPr="006076C2">
              <w:rPr>
                <w:color w:val="000000" w:themeColor="text1"/>
              </w:rPr>
              <w:t xml:space="preserve">non-punitive </w:t>
            </w:r>
          </w:p>
        </w:tc>
        <w:tc>
          <w:tcPr>
            <w:tcW w:w="6242" w:type="dxa"/>
            <w:shd w:val="clear" w:color="auto" w:fill="D9F2D0" w:themeFill="accent6" w:themeFillTint="33"/>
          </w:tcPr>
          <w:p w14:paraId="5192BE4A" w14:textId="77777777" w:rsidR="000631F8" w:rsidRPr="006076C2" w:rsidRDefault="000631F8" w:rsidP="00D12ABD">
            <w:pPr>
              <w:spacing w:before="0" w:after="0" w:line="240" w:lineRule="auto"/>
              <w:ind w:left="0"/>
              <w:jc w:val="both"/>
              <w:rPr>
                <w:color w:val="000000" w:themeColor="text1"/>
                <w:lang w:val="en-US"/>
              </w:rPr>
            </w:pPr>
          </w:p>
        </w:tc>
      </w:tr>
      <w:tr w:rsidR="000631F8" w:rsidRPr="006076C2" w14:paraId="4F1547E4" w14:textId="77777777" w:rsidTr="00C12967">
        <w:tc>
          <w:tcPr>
            <w:tcW w:w="1710" w:type="dxa"/>
            <w:shd w:val="clear" w:color="auto" w:fill="B3E5A1" w:themeFill="accent6" w:themeFillTint="66"/>
          </w:tcPr>
          <w:p w14:paraId="27031158" w14:textId="77777777" w:rsidR="000631F8" w:rsidRPr="006076C2" w:rsidRDefault="000631F8" w:rsidP="00D12ABD">
            <w:pPr>
              <w:spacing w:before="0" w:after="0" w:line="240" w:lineRule="auto"/>
              <w:ind w:left="0"/>
              <w:jc w:val="both"/>
              <w:rPr>
                <w:color w:val="000000" w:themeColor="text1"/>
                <w:lang w:val="en-US"/>
              </w:rPr>
            </w:pPr>
          </w:p>
        </w:tc>
        <w:tc>
          <w:tcPr>
            <w:tcW w:w="5989" w:type="dxa"/>
          </w:tcPr>
          <w:p w14:paraId="3BBD213B" w14:textId="77777777" w:rsidR="000631F8" w:rsidRPr="006076C2" w:rsidRDefault="000631F8" w:rsidP="00D12ABD">
            <w:pPr>
              <w:spacing w:before="0" w:after="0" w:line="240" w:lineRule="auto"/>
              <w:ind w:left="0"/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6076C2">
              <w:rPr>
                <w:color w:val="000000" w:themeColor="text1"/>
                <w:sz w:val="20"/>
                <w:szCs w:val="20"/>
              </w:rPr>
              <w:t xml:space="preserve"> (Halladay et al., 2018; Leiker, 2021; Long, 2016)</w:t>
            </w:r>
          </w:p>
        </w:tc>
        <w:tc>
          <w:tcPr>
            <w:tcW w:w="6242" w:type="dxa"/>
          </w:tcPr>
          <w:p w14:paraId="61B09A1D" w14:textId="77777777" w:rsidR="000631F8" w:rsidRPr="006076C2" w:rsidRDefault="000631F8" w:rsidP="00D12ABD">
            <w:pPr>
              <w:spacing w:before="0" w:after="0" w:line="240" w:lineRule="auto"/>
              <w:ind w:left="0"/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0631F8" w:rsidRPr="006076C2" w14:paraId="340B45D9" w14:textId="77777777" w:rsidTr="00C12967">
        <w:tc>
          <w:tcPr>
            <w:tcW w:w="1710" w:type="dxa"/>
            <w:shd w:val="clear" w:color="auto" w:fill="B3E5A1" w:themeFill="accent6" w:themeFillTint="66"/>
          </w:tcPr>
          <w:p w14:paraId="7E73CB3E" w14:textId="77777777" w:rsidR="000631F8" w:rsidRPr="006076C2" w:rsidRDefault="000631F8" w:rsidP="00D12ABD">
            <w:pPr>
              <w:spacing w:before="0" w:after="0" w:line="240" w:lineRule="auto"/>
              <w:ind w:left="0"/>
              <w:jc w:val="both"/>
              <w:rPr>
                <w:color w:val="000000" w:themeColor="text1"/>
                <w:lang w:val="en-US"/>
              </w:rPr>
            </w:pPr>
          </w:p>
        </w:tc>
        <w:tc>
          <w:tcPr>
            <w:tcW w:w="5989" w:type="dxa"/>
            <w:shd w:val="clear" w:color="auto" w:fill="D9F2D0" w:themeFill="accent6" w:themeFillTint="33"/>
          </w:tcPr>
          <w:p w14:paraId="3B490C6C" w14:textId="77777777" w:rsidR="000631F8" w:rsidRPr="006076C2" w:rsidRDefault="000631F8" w:rsidP="00D12ABD">
            <w:pPr>
              <w:spacing w:before="0" w:after="0" w:line="240" w:lineRule="auto"/>
              <w:ind w:left="0"/>
              <w:jc w:val="both"/>
              <w:rPr>
                <w:color w:val="000000" w:themeColor="text1"/>
                <w:lang w:val="en-US"/>
              </w:rPr>
            </w:pPr>
            <w:r w:rsidRPr="006076C2">
              <w:rPr>
                <w:color w:val="000000" w:themeColor="text1"/>
                <w:lang w:val="en-US"/>
              </w:rPr>
              <w:t xml:space="preserve">HR is </w:t>
            </w:r>
            <w:r w:rsidRPr="006076C2">
              <w:rPr>
                <w:color w:val="000000" w:themeColor="text1"/>
              </w:rPr>
              <w:t>non-</w:t>
            </w:r>
            <w:r w:rsidRPr="006076C2">
              <w:rPr>
                <w:color w:val="000000" w:themeColor="text1"/>
                <w:lang w:val="en-US"/>
              </w:rPr>
              <w:t>stigmatizing</w:t>
            </w:r>
            <w:r w:rsidRPr="006076C2">
              <w:rPr>
                <w:color w:val="000000" w:themeColor="text1"/>
              </w:rPr>
              <w:t xml:space="preserve"> </w:t>
            </w:r>
          </w:p>
        </w:tc>
        <w:tc>
          <w:tcPr>
            <w:tcW w:w="6242" w:type="dxa"/>
            <w:shd w:val="clear" w:color="auto" w:fill="D9F2D0" w:themeFill="accent6" w:themeFillTint="33"/>
          </w:tcPr>
          <w:p w14:paraId="7C6E71A8" w14:textId="77777777" w:rsidR="000631F8" w:rsidRPr="006076C2" w:rsidRDefault="000631F8" w:rsidP="00D12ABD">
            <w:pPr>
              <w:spacing w:before="0" w:after="0" w:line="240" w:lineRule="auto"/>
              <w:ind w:left="0"/>
              <w:jc w:val="both"/>
              <w:rPr>
                <w:color w:val="000000" w:themeColor="text1"/>
                <w:lang w:val="en-US"/>
              </w:rPr>
            </w:pPr>
          </w:p>
        </w:tc>
      </w:tr>
      <w:tr w:rsidR="000631F8" w:rsidRPr="006076C2" w14:paraId="2ACF63E1" w14:textId="77777777" w:rsidTr="00C12967">
        <w:tc>
          <w:tcPr>
            <w:tcW w:w="1710" w:type="dxa"/>
            <w:shd w:val="clear" w:color="auto" w:fill="B3E5A1" w:themeFill="accent6" w:themeFillTint="66"/>
          </w:tcPr>
          <w:p w14:paraId="2F836D6D" w14:textId="77777777" w:rsidR="000631F8" w:rsidRPr="006076C2" w:rsidRDefault="000631F8" w:rsidP="00D12ABD">
            <w:pPr>
              <w:spacing w:before="0" w:after="0" w:line="240" w:lineRule="auto"/>
              <w:ind w:left="0"/>
              <w:jc w:val="both"/>
              <w:rPr>
                <w:color w:val="000000" w:themeColor="text1"/>
                <w:lang w:val="en-US"/>
              </w:rPr>
            </w:pPr>
          </w:p>
        </w:tc>
        <w:tc>
          <w:tcPr>
            <w:tcW w:w="5989" w:type="dxa"/>
          </w:tcPr>
          <w:p w14:paraId="6009AF09" w14:textId="77777777" w:rsidR="000631F8" w:rsidRPr="006076C2" w:rsidRDefault="000631F8" w:rsidP="00D12ABD">
            <w:pPr>
              <w:spacing w:before="0" w:after="0" w:line="240" w:lineRule="auto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  <w:r w:rsidRPr="006076C2">
              <w:rPr>
                <w:color w:val="000000" w:themeColor="text1"/>
                <w:sz w:val="20"/>
                <w:szCs w:val="20"/>
              </w:rPr>
              <w:t xml:space="preserve"> (Barbosa-Leiker et al., 2022; Kapur, 2016; Suissa &amp; Bélanger, 2001)</w:t>
            </w:r>
          </w:p>
        </w:tc>
        <w:tc>
          <w:tcPr>
            <w:tcW w:w="6242" w:type="dxa"/>
          </w:tcPr>
          <w:p w14:paraId="6E8CCE33" w14:textId="77777777" w:rsidR="000631F8" w:rsidRPr="006076C2" w:rsidRDefault="000631F8" w:rsidP="00D12ABD">
            <w:pPr>
              <w:spacing w:before="0" w:after="0" w:line="240" w:lineRule="auto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0631F8" w:rsidRPr="006076C2" w14:paraId="655826E5" w14:textId="77777777" w:rsidTr="00C12967">
        <w:tc>
          <w:tcPr>
            <w:tcW w:w="1710" w:type="dxa"/>
            <w:shd w:val="clear" w:color="auto" w:fill="B3E5A1" w:themeFill="accent6" w:themeFillTint="66"/>
          </w:tcPr>
          <w:p w14:paraId="7137710C" w14:textId="77777777" w:rsidR="000631F8" w:rsidRPr="006076C2" w:rsidRDefault="000631F8" w:rsidP="00D12ABD">
            <w:pPr>
              <w:spacing w:before="0" w:after="0" w:line="240" w:lineRule="auto"/>
              <w:ind w:left="0"/>
              <w:jc w:val="both"/>
              <w:rPr>
                <w:color w:val="000000" w:themeColor="text1"/>
              </w:rPr>
            </w:pPr>
          </w:p>
        </w:tc>
        <w:tc>
          <w:tcPr>
            <w:tcW w:w="5989" w:type="dxa"/>
            <w:shd w:val="clear" w:color="auto" w:fill="D9F2D0" w:themeFill="accent6" w:themeFillTint="33"/>
          </w:tcPr>
          <w:p w14:paraId="76F8D00B" w14:textId="77777777" w:rsidR="000631F8" w:rsidRPr="006076C2" w:rsidRDefault="000631F8" w:rsidP="00D12ABD">
            <w:pPr>
              <w:spacing w:before="0" w:after="0" w:line="240" w:lineRule="auto"/>
              <w:ind w:left="0"/>
              <w:jc w:val="both"/>
              <w:rPr>
                <w:color w:val="000000" w:themeColor="text1"/>
                <w:lang w:val="en-US"/>
              </w:rPr>
            </w:pPr>
            <w:r w:rsidRPr="006076C2">
              <w:rPr>
                <w:color w:val="000000" w:themeColor="text1"/>
                <w:lang w:val="en-US"/>
              </w:rPr>
              <w:t xml:space="preserve">HR is preventive </w:t>
            </w:r>
          </w:p>
        </w:tc>
        <w:tc>
          <w:tcPr>
            <w:tcW w:w="6242" w:type="dxa"/>
            <w:shd w:val="clear" w:color="auto" w:fill="D9F2D0" w:themeFill="accent6" w:themeFillTint="33"/>
          </w:tcPr>
          <w:p w14:paraId="42522B69" w14:textId="77777777" w:rsidR="000631F8" w:rsidRPr="006076C2" w:rsidRDefault="000631F8" w:rsidP="00D12ABD">
            <w:pPr>
              <w:spacing w:before="0" w:after="0" w:line="240" w:lineRule="auto"/>
              <w:ind w:left="0"/>
              <w:jc w:val="both"/>
              <w:rPr>
                <w:color w:val="000000" w:themeColor="text1"/>
                <w:lang w:val="en-US"/>
              </w:rPr>
            </w:pPr>
          </w:p>
        </w:tc>
      </w:tr>
      <w:tr w:rsidR="000631F8" w:rsidRPr="006076C2" w14:paraId="3A0AE1FD" w14:textId="77777777" w:rsidTr="00C12967">
        <w:tc>
          <w:tcPr>
            <w:tcW w:w="1710" w:type="dxa"/>
            <w:shd w:val="clear" w:color="auto" w:fill="B3E5A1" w:themeFill="accent6" w:themeFillTint="66"/>
          </w:tcPr>
          <w:p w14:paraId="01D91189" w14:textId="77777777" w:rsidR="000631F8" w:rsidRPr="006076C2" w:rsidRDefault="000631F8" w:rsidP="00D12ABD">
            <w:pPr>
              <w:spacing w:before="0" w:after="0" w:line="240" w:lineRule="auto"/>
              <w:ind w:left="0"/>
              <w:jc w:val="both"/>
              <w:rPr>
                <w:color w:val="000000" w:themeColor="text1"/>
                <w:lang w:val="en-US"/>
              </w:rPr>
            </w:pPr>
          </w:p>
        </w:tc>
        <w:tc>
          <w:tcPr>
            <w:tcW w:w="5989" w:type="dxa"/>
          </w:tcPr>
          <w:p w14:paraId="7F826F49" w14:textId="77777777" w:rsidR="000631F8" w:rsidRPr="006076C2" w:rsidRDefault="000631F8" w:rsidP="00D12ABD">
            <w:pPr>
              <w:spacing w:before="0" w:after="0" w:line="240" w:lineRule="auto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  <w:r w:rsidRPr="006076C2">
              <w:rPr>
                <w:color w:val="000000" w:themeColor="text1"/>
                <w:sz w:val="20"/>
                <w:szCs w:val="20"/>
              </w:rPr>
              <w:t xml:space="preserve"> (Barbosa-Leiker et al., 2022; Duke et al., 2020; Tatar et al., 2021) </w:t>
            </w:r>
          </w:p>
        </w:tc>
        <w:tc>
          <w:tcPr>
            <w:tcW w:w="6242" w:type="dxa"/>
          </w:tcPr>
          <w:p w14:paraId="49F43E67" w14:textId="77777777" w:rsidR="000631F8" w:rsidRPr="006076C2" w:rsidRDefault="000631F8" w:rsidP="00D12ABD">
            <w:pPr>
              <w:spacing w:before="0" w:after="0" w:line="240" w:lineRule="auto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0631F8" w:rsidRPr="002951AD" w14:paraId="0EDD63D6" w14:textId="77777777" w:rsidTr="00257DE8">
        <w:tc>
          <w:tcPr>
            <w:tcW w:w="1710" w:type="dxa"/>
            <w:shd w:val="clear" w:color="auto" w:fill="B3E5A1" w:themeFill="accent6" w:themeFillTint="66"/>
          </w:tcPr>
          <w:p w14:paraId="4E8C8851" w14:textId="77777777" w:rsidR="000631F8" w:rsidRPr="006076C2" w:rsidRDefault="000631F8" w:rsidP="00D12ABD">
            <w:pPr>
              <w:spacing w:before="0" w:after="0" w:line="240" w:lineRule="auto"/>
              <w:ind w:left="0"/>
              <w:jc w:val="both"/>
              <w:rPr>
                <w:color w:val="000000" w:themeColor="text1"/>
              </w:rPr>
            </w:pPr>
          </w:p>
        </w:tc>
        <w:tc>
          <w:tcPr>
            <w:tcW w:w="5989" w:type="dxa"/>
            <w:shd w:val="clear" w:color="auto" w:fill="D9F2D0" w:themeFill="accent6" w:themeFillTint="33"/>
          </w:tcPr>
          <w:p w14:paraId="00566A5D" w14:textId="77777777" w:rsidR="000631F8" w:rsidRPr="006076C2" w:rsidRDefault="000631F8" w:rsidP="00D12ABD">
            <w:pPr>
              <w:spacing w:before="0" w:after="0" w:line="240" w:lineRule="auto"/>
              <w:ind w:left="0"/>
              <w:jc w:val="both"/>
              <w:rPr>
                <w:color w:val="000000" w:themeColor="text1"/>
                <w:lang w:val="en-US"/>
              </w:rPr>
            </w:pPr>
            <w:r w:rsidRPr="006076C2">
              <w:rPr>
                <w:color w:val="000000" w:themeColor="text1"/>
                <w:lang w:val="en-US"/>
              </w:rPr>
              <w:t>HR is a motivational intervention or prevention model</w:t>
            </w:r>
          </w:p>
        </w:tc>
        <w:tc>
          <w:tcPr>
            <w:tcW w:w="6242" w:type="dxa"/>
            <w:shd w:val="clear" w:color="auto" w:fill="D9F2D0" w:themeFill="accent6" w:themeFillTint="33"/>
          </w:tcPr>
          <w:p w14:paraId="0E3B2A96" w14:textId="77777777" w:rsidR="000631F8" w:rsidRPr="006076C2" w:rsidRDefault="000631F8" w:rsidP="00D12ABD">
            <w:pPr>
              <w:spacing w:before="0" w:after="0" w:line="240" w:lineRule="auto"/>
              <w:ind w:left="0"/>
              <w:jc w:val="both"/>
              <w:rPr>
                <w:color w:val="000000" w:themeColor="text1"/>
                <w:lang w:val="en-US"/>
              </w:rPr>
            </w:pPr>
          </w:p>
        </w:tc>
      </w:tr>
      <w:tr w:rsidR="000631F8" w:rsidRPr="006076C2" w14:paraId="3CCB013D" w14:textId="77777777" w:rsidTr="00C12967">
        <w:tc>
          <w:tcPr>
            <w:tcW w:w="1710" w:type="dxa"/>
            <w:shd w:val="clear" w:color="auto" w:fill="B3E5A1" w:themeFill="accent6" w:themeFillTint="66"/>
          </w:tcPr>
          <w:p w14:paraId="5E4BB215" w14:textId="77777777" w:rsidR="000631F8" w:rsidRPr="006076C2" w:rsidRDefault="000631F8" w:rsidP="00D12ABD">
            <w:pPr>
              <w:spacing w:before="0" w:after="0" w:line="240" w:lineRule="auto"/>
              <w:ind w:left="0"/>
              <w:jc w:val="both"/>
              <w:rPr>
                <w:color w:val="000000" w:themeColor="text1"/>
                <w:lang w:val="en-US"/>
              </w:rPr>
            </w:pPr>
          </w:p>
        </w:tc>
        <w:tc>
          <w:tcPr>
            <w:tcW w:w="5989" w:type="dxa"/>
          </w:tcPr>
          <w:p w14:paraId="18FBBB82" w14:textId="77777777" w:rsidR="000631F8" w:rsidRPr="006076C2" w:rsidRDefault="000631F8" w:rsidP="00D12ABD">
            <w:pPr>
              <w:spacing w:before="0" w:after="0" w:line="240" w:lineRule="auto"/>
              <w:ind w:left="0"/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6076C2">
              <w:rPr>
                <w:color w:val="000000" w:themeColor="text1"/>
                <w:sz w:val="20"/>
                <w:szCs w:val="20"/>
                <w:lang w:val="en-US"/>
              </w:rPr>
              <w:t xml:space="preserve"> (Halladay et al., 2018; Leiker, 2021)</w:t>
            </w:r>
          </w:p>
        </w:tc>
        <w:tc>
          <w:tcPr>
            <w:tcW w:w="6242" w:type="dxa"/>
          </w:tcPr>
          <w:p w14:paraId="0C553B27" w14:textId="77777777" w:rsidR="000631F8" w:rsidRPr="006076C2" w:rsidRDefault="000631F8" w:rsidP="00D12ABD">
            <w:pPr>
              <w:spacing w:before="0" w:after="0" w:line="240" w:lineRule="auto"/>
              <w:ind w:left="0"/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0631F8" w:rsidRPr="002951AD" w14:paraId="534D5AE0" w14:textId="77777777" w:rsidTr="00C12967">
        <w:tc>
          <w:tcPr>
            <w:tcW w:w="1710" w:type="dxa"/>
            <w:shd w:val="clear" w:color="auto" w:fill="B3E5A1" w:themeFill="accent6" w:themeFillTint="66"/>
          </w:tcPr>
          <w:p w14:paraId="52FB523B" w14:textId="77777777" w:rsidR="000631F8" w:rsidRPr="006076C2" w:rsidRDefault="000631F8" w:rsidP="00D12ABD">
            <w:pPr>
              <w:spacing w:before="0" w:after="0" w:line="240" w:lineRule="auto"/>
              <w:ind w:left="0"/>
              <w:jc w:val="both"/>
              <w:rPr>
                <w:color w:val="000000" w:themeColor="text1"/>
                <w:lang w:val="en-US"/>
              </w:rPr>
            </w:pPr>
          </w:p>
        </w:tc>
        <w:tc>
          <w:tcPr>
            <w:tcW w:w="5989" w:type="dxa"/>
            <w:shd w:val="clear" w:color="auto" w:fill="D9F2D0" w:themeFill="accent6" w:themeFillTint="33"/>
          </w:tcPr>
          <w:p w14:paraId="0E8E8FCE" w14:textId="77777777" w:rsidR="000631F8" w:rsidRPr="006076C2" w:rsidRDefault="000631F8" w:rsidP="00D12ABD">
            <w:pPr>
              <w:spacing w:before="0" w:after="0" w:line="240" w:lineRule="auto"/>
              <w:ind w:left="0"/>
              <w:jc w:val="both"/>
              <w:rPr>
                <w:color w:val="000000" w:themeColor="text1"/>
                <w:lang w:val="en-US"/>
              </w:rPr>
            </w:pPr>
            <w:r w:rsidRPr="006076C2">
              <w:rPr>
                <w:color w:val="000000" w:themeColor="text1"/>
                <w:lang w:val="en-US"/>
              </w:rPr>
              <w:t xml:space="preserve">HR is opposed to cannabis criminalization </w:t>
            </w:r>
          </w:p>
        </w:tc>
        <w:tc>
          <w:tcPr>
            <w:tcW w:w="6242" w:type="dxa"/>
            <w:shd w:val="clear" w:color="auto" w:fill="D9F2D0" w:themeFill="accent6" w:themeFillTint="33"/>
          </w:tcPr>
          <w:p w14:paraId="0E2F9AAB" w14:textId="77777777" w:rsidR="000631F8" w:rsidRPr="006076C2" w:rsidRDefault="000631F8" w:rsidP="00D12ABD">
            <w:pPr>
              <w:spacing w:before="0" w:after="0" w:line="240" w:lineRule="auto"/>
              <w:ind w:left="0"/>
              <w:jc w:val="both"/>
              <w:rPr>
                <w:color w:val="000000" w:themeColor="text1"/>
                <w:lang w:val="en-US"/>
              </w:rPr>
            </w:pPr>
          </w:p>
        </w:tc>
      </w:tr>
      <w:tr w:rsidR="000631F8" w:rsidRPr="006076C2" w14:paraId="6B799C67" w14:textId="77777777" w:rsidTr="00C12967">
        <w:tc>
          <w:tcPr>
            <w:tcW w:w="1710" w:type="dxa"/>
            <w:shd w:val="clear" w:color="auto" w:fill="B3E5A1" w:themeFill="accent6" w:themeFillTint="66"/>
          </w:tcPr>
          <w:p w14:paraId="59A42B86" w14:textId="77777777" w:rsidR="000631F8" w:rsidRPr="006076C2" w:rsidRDefault="000631F8" w:rsidP="00D12ABD">
            <w:pPr>
              <w:spacing w:before="0" w:after="0" w:line="240" w:lineRule="auto"/>
              <w:ind w:left="0"/>
              <w:jc w:val="both"/>
              <w:rPr>
                <w:color w:val="000000" w:themeColor="text1"/>
                <w:lang w:val="en-US"/>
              </w:rPr>
            </w:pPr>
          </w:p>
        </w:tc>
        <w:tc>
          <w:tcPr>
            <w:tcW w:w="5989" w:type="dxa"/>
          </w:tcPr>
          <w:p w14:paraId="0A269FF4" w14:textId="77777777" w:rsidR="000631F8" w:rsidRPr="006076C2" w:rsidRDefault="000631F8" w:rsidP="00D12ABD">
            <w:pPr>
              <w:spacing w:before="0" w:after="0" w:line="240" w:lineRule="auto"/>
              <w:ind w:left="0"/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6076C2">
              <w:rPr>
                <w:color w:val="000000" w:themeColor="text1"/>
                <w:sz w:val="20"/>
                <w:szCs w:val="20"/>
                <w:lang w:val="en-US"/>
              </w:rPr>
              <w:t xml:space="preserve"> (Eversman, 2014; Suissa &amp; Bélanger, 2001) </w:t>
            </w:r>
          </w:p>
        </w:tc>
        <w:tc>
          <w:tcPr>
            <w:tcW w:w="6242" w:type="dxa"/>
          </w:tcPr>
          <w:p w14:paraId="06D3192E" w14:textId="77777777" w:rsidR="000631F8" w:rsidRPr="006076C2" w:rsidRDefault="000631F8" w:rsidP="00D12ABD">
            <w:pPr>
              <w:spacing w:before="0" w:after="0" w:line="240" w:lineRule="auto"/>
              <w:ind w:left="0"/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0631F8" w:rsidRPr="006076C2" w14:paraId="449C903B" w14:textId="77777777" w:rsidTr="00C12967">
        <w:tc>
          <w:tcPr>
            <w:tcW w:w="1710" w:type="dxa"/>
            <w:shd w:val="clear" w:color="auto" w:fill="B3E5A1" w:themeFill="accent6" w:themeFillTint="66"/>
          </w:tcPr>
          <w:p w14:paraId="3371F914" w14:textId="77777777" w:rsidR="000631F8" w:rsidRPr="006076C2" w:rsidRDefault="000631F8" w:rsidP="00D12ABD">
            <w:pPr>
              <w:spacing w:before="0" w:after="0" w:line="240" w:lineRule="auto"/>
              <w:ind w:left="0"/>
              <w:jc w:val="both"/>
              <w:rPr>
                <w:color w:val="000000" w:themeColor="text1"/>
                <w:lang w:val="en-US"/>
              </w:rPr>
            </w:pPr>
          </w:p>
        </w:tc>
        <w:tc>
          <w:tcPr>
            <w:tcW w:w="5989" w:type="dxa"/>
            <w:shd w:val="clear" w:color="auto" w:fill="D9F2D0" w:themeFill="accent6" w:themeFillTint="33"/>
          </w:tcPr>
          <w:p w14:paraId="366D500E" w14:textId="77777777" w:rsidR="000631F8" w:rsidRPr="006076C2" w:rsidRDefault="000631F8" w:rsidP="00D12ABD">
            <w:pPr>
              <w:spacing w:before="0" w:after="0" w:line="240" w:lineRule="auto"/>
              <w:ind w:left="0"/>
              <w:jc w:val="both"/>
              <w:rPr>
                <w:color w:val="000000" w:themeColor="text1"/>
                <w:lang w:val="en-US"/>
              </w:rPr>
            </w:pPr>
            <w:r w:rsidRPr="006076C2">
              <w:rPr>
                <w:color w:val="000000" w:themeColor="text1"/>
              </w:rPr>
              <w:t xml:space="preserve">HR values clients </w:t>
            </w:r>
          </w:p>
        </w:tc>
        <w:tc>
          <w:tcPr>
            <w:tcW w:w="6242" w:type="dxa"/>
            <w:shd w:val="clear" w:color="auto" w:fill="D9F2D0" w:themeFill="accent6" w:themeFillTint="33"/>
          </w:tcPr>
          <w:p w14:paraId="1AA4F01F" w14:textId="77777777" w:rsidR="000631F8" w:rsidRPr="006076C2" w:rsidRDefault="000631F8" w:rsidP="00D12ABD">
            <w:pPr>
              <w:spacing w:before="0" w:after="0" w:line="240" w:lineRule="auto"/>
              <w:ind w:left="0"/>
              <w:jc w:val="both"/>
              <w:rPr>
                <w:color w:val="000000" w:themeColor="text1"/>
                <w:lang w:val="en-US"/>
              </w:rPr>
            </w:pPr>
          </w:p>
        </w:tc>
      </w:tr>
      <w:tr w:rsidR="000631F8" w:rsidRPr="006076C2" w14:paraId="64181CE5" w14:textId="77777777" w:rsidTr="00C12967">
        <w:tc>
          <w:tcPr>
            <w:tcW w:w="1710" w:type="dxa"/>
            <w:shd w:val="clear" w:color="auto" w:fill="B3E5A1" w:themeFill="accent6" w:themeFillTint="66"/>
          </w:tcPr>
          <w:p w14:paraId="4555FF66" w14:textId="77777777" w:rsidR="000631F8" w:rsidRPr="006076C2" w:rsidRDefault="000631F8" w:rsidP="00D12ABD">
            <w:pPr>
              <w:spacing w:before="0" w:after="0" w:line="240" w:lineRule="auto"/>
              <w:ind w:left="0"/>
              <w:jc w:val="both"/>
              <w:rPr>
                <w:color w:val="000000" w:themeColor="text1"/>
                <w:lang w:val="en-US"/>
              </w:rPr>
            </w:pPr>
          </w:p>
        </w:tc>
        <w:tc>
          <w:tcPr>
            <w:tcW w:w="5989" w:type="dxa"/>
          </w:tcPr>
          <w:p w14:paraId="0F33CF57" w14:textId="77777777" w:rsidR="000631F8" w:rsidRPr="006076C2" w:rsidRDefault="000631F8" w:rsidP="00D12ABD">
            <w:pPr>
              <w:spacing w:before="0" w:after="0" w:line="240" w:lineRule="auto"/>
              <w:ind w:left="0"/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6076C2">
              <w:rPr>
                <w:color w:val="000000" w:themeColor="text1"/>
                <w:sz w:val="20"/>
                <w:szCs w:val="20"/>
                <w:lang w:val="en-US"/>
              </w:rPr>
              <w:t xml:space="preserve"> (Kapur, 2016; Mancini et al., 2008)</w:t>
            </w:r>
          </w:p>
        </w:tc>
        <w:tc>
          <w:tcPr>
            <w:tcW w:w="6242" w:type="dxa"/>
          </w:tcPr>
          <w:p w14:paraId="51A5E391" w14:textId="77777777" w:rsidR="000631F8" w:rsidRPr="006076C2" w:rsidRDefault="000631F8" w:rsidP="00D12ABD">
            <w:pPr>
              <w:spacing w:before="0" w:after="0" w:line="240" w:lineRule="auto"/>
              <w:ind w:left="0"/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0631F8" w:rsidRPr="002951AD" w14:paraId="18DAFF13" w14:textId="77777777" w:rsidTr="00C12967">
        <w:tc>
          <w:tcPr>
            <w:tcW w:w="1710" w:type="dxa"/>
            <w:shd w:val="clear" w:color="auto" w:fill="B3E5A1" w:themeFill="accent6" w:themeFillTint="66"/>
          </w:tcPr>
          <w:p w14:paraId="0C197AA0" w14:textId="77777777" w:rsidR="000631F8" w:rsidRPr="006076C2" w:rsidRDefault="000631F8" w:rsidP="00D12ABD">
            <w:pPr>
              <w:spacing w:before="0" w:after="0" w:line="240" w:lineRule="auto"/>
              <w:ind w:left="0"/>
              <w:jc w:val="both"/>
              <w:rPr>
                <w:color w:val="000000" w:themeColor="text1"/>
                <w:lang w:val="en-US"/>
              </w:rPr>
            </w:pPr>
          </w:p>
        </w:tc>
        <w:tc>
          <w:tcPr>
            <w:tcW w:w="5989" w:type="dxa"/>
            <w:shd w:val="clear" w:color="auto" w:fill="D9F2D0" w:themeFill="accent6" w:themeFillTint="33"/>
          </w:tcPr>
          <w:p w14:paraId="48820226" w14:textId="77777777" w:rsidR="000631F8" w:rsidRPr="006076C2" w:rsidRDefault="000631F8" w:rsidP="00D12ABD">
            <w:pPr>
              <w:spacing w:before="0" w:after="0" w:line="240" w:lineRule="auto"/>
              <w:ind w:left="0"/>
              <w:jc w:val="both"/>
              <w:rPr>
                <w:color w:val="000000" w:themeColor="text1"/>
                <w:lang w:val="en-US"/>
              </w:rPr>
            </w:pPr>
            <w:r w:rsidRPr="006076C2">
              <w:rPr>
                <w:color w:val="000000" w:themeColor="text1"/>
                <w:lang w:val="en-US"/>
              </w:rPr>
              <w:t xml:space="preserve">Achieving minimal goals is perceived as a success, and desired behaviors are rewarded </w:t>
            </w:r>
          </w:p>
        </w:tc>
        <w:tc>
          <w:tcPr>
            <w:tcW w:w="6242" w:type="dxa"/>
            <w:shd w:val="clear" w:color="auto" w:fill="D9F2D0" w:themeFill="accent6" w:themeFillTint="33"/>
          </w:tcPr>
          <w:p w14:paraId="3E994438" w14:textId="77777777" w:rsidR="000631F8" w:rsidRPr="006076C2" w:rsidRDefault="000631F8" w:rsidP="00D12ABD">
            <w:pPr>
              <w:spacing w:before="0" w:after="0" w:line="240" w:lineRule="auto"/>
              <w:ind w:left="0"/>
              <w:jc w:val="both"/>
              <w:rPr>
                <w:color w:val="000000" w:themeColor="text1"/>
                <w:lang w:val="en-US"/>
              </w:rPr>
            </w:pPr>
          </w:p>
        </w:tc>
      </w:tr>
      <w:tr w:rsidR="000631F8" w:rsidRPr="006076C2" w14:paraId="3BF5A389" w14:textId="77777777" w:rsidTr="00992998">
        <w:tc>
          <w:tcPr>
            <w:tcW w:w="1710" w:type="dxa"/>
            <w:shd w:val="clear" w:color="auto" w:fill="B3E5A1" w:themeFill="accent6" w:themeFillTint="66"/>
          </w:tcPr>
          <w:p w14:paraId="24783081" w14:textId="77777777" w:rsidR="000631F8" w:rsidRPr="006076C2" w:rsidRDefault="000631F8" w:rsidP="00D12ABD">
            <w:pPr>
              <w:spacing w:before="0" w:after="0" w:line="240" w:lineRule="auto"/>
              <w:ind w:left="0"/>
              <w:jc w:val="both"/>
              <w:rPr>
                <w:color w:val="000000" w:themeColor="text1"/>
                <w:lang w:val="en-US"/>
              </w:rPr>
            </w:pPr>
          </w:p>
        </w:tc>
        <w:tc>
          <w:tcPr>
            <w:tcW w:w="5989" w:type="dxa"/>
          </w:tcPr>
          <w:p w14:paraId="31E98BF9" w14:textId="77777777" w:rsidR="000631F8" w:rsidRPr="006076C2" w:rsidRDefault="000631F8" w:rsidP="00D12ABD">
            <w:pPr>
              <w:spacing w:before="0" w:after="0" w:line="240" w:lineRule="auto"/>
              <w:ind w:left="0"/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6076C2">
              <w:rPr>
                <w:color w:val="000000" w:themeColor="text1"/>
                <w:sz w:val="20"/>
                <w:szCs w:val="20"/>
                <w:lang w:val="en-US"/>
              </w:rPr>
              <w:t xml:space="preserve"> (Sauvageau, 2018; Suissa &amp; Bélanger, 2001)</w:t>
            </w:r>
          </w:p>
        </w:tc>
        <w:tc>
          <w:tcPr>
            <w:tcW w:w="6242" w:type="dxa"/>
          </w:tcPr>
          <w:p w14:paraId="67AB9164" w14:textId="77777777" w:rsidR="000631F8" w:rsidRPr="006076C2" w:rsidRDefault="000631F8" w:rsidP="00D12ABD">
            <w:pPr>
              <w:spacing w:before="0" w:after="0" w:line="240" w:lineRule="auto"/>
              <w:ind w:left="0"/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0631F8" w:rsidRPr="002951AD" w14:paraId="0DD62136" w14:textId="77777777" w:rsidTr="00992998">
        <w:tc>
          <w:tcPr>
            <w:tcW w:w="1710" w:type="dxa"/>
            <w:shd w:val="clear" w:color="auto" w:fill="B3E5A1" w:themeFill="accent6" w:themeFillTint="66"/>
          </w:tcPr>
          <w:p w14:paraId="598FA26C" w14:textId="77777777" w:rsidR="000631F8" w:rsidRPr="006076C2" w:rsidRDefault="000631F8" w:rsidP="00D12ABD">
            <w:pPr>
              <w:spacing w:before="0" w:after="0" w:line="240" w:lineRule="auto"/>
              <w:ind w:left="0"/>
              <w:jc w:val="both"/>
              <w:rPr>
                <w:color w:val="000000" w:themeColor="text1"/>
                <w:lang w:val="en-US"/>
              </w:rPr>
            </w:pPr>
          </w:p>
        </w:tc>
        <w:tc>
          <w:tcPr>
            <w:tcW w:w="5989" w:type="dxa"/>
            <w:shd w:val="clear" w:color="auto" w:fill="D9F2D0" w:themeFill="accent6" w:themeFillTint="33"/>
          </w:tcPr>
          <w:p w14:paraId="7656F966" w14:textId="77777777" w:rsidR="000631F8" w:rsidRPr="006076C2" w:rsidRDefault="000631F8" w:rsidP="00D12ABD">
            <w:pPr>
              <w:spacing w:before="0" w:after="0" w:line="240" w:lineRule="auto"/>
              <w:ind w:left="0"/>
              <w:jc w:val="both"/>
              <w:rPr>
                <w:color w:val="000000" w:themeColor="text1"/>
                <w:lang w:val="en-US"/>
              </w:rPr>
            </w:pPr>
            <w:r w:rsidRPr="006076C2">
              <w:rPr>
                <w:color w:val="000000" w:themeColor="text1"/>
                <w:lang w:val="en-US"/>
              </w:rPr>
              <w:t xml:space="preserve">HR educates young people about substance use through prevention activities </w:t>
            </w:r>
          </w:p>
        </w:tc>
        <w:tc>
          <w:tcPr>
            <w:tcW w:w="6242" w:type="dxa"/>
            <w:shd w:val="clear" w:color="auto" w:fill="D9F2D0" w:themeFill="accent6" w:themeFillTint="33"/>
          </w:tcPr>
          <w:p w14:paraId="01AABB0A" w14:textId="77777777" w:rsidR="000631F8" w:rsidRPr="006076C2" w:rsidRDefault="000631F8" w:rsidP="00D12ABD">
            <w:pPr>
              <w:spacing w:before="0" w:after="0" w:line="240" w:lineRule="auto"/>
              <w:ind w:left="0"/>
              <w:jc w:val="both"/>
              <w:rPr>
                <w:color w:val="000000" w:themeColor="text1"/>
                <w:lang w:val="en-US"/>
              </w:rPr>
            </w:pPr>
          </w:p>
        </w:tc>
      </w:tr>
      <w:tr w:rsidR="000631F8" w:rsidRPr="006076C2" w14:paraId="74464F8F" w14:textId="77777777" w:rsidTr="00992998">
        <w:tc>
          <w:tcPr>
            <w:tcW w:w="1710" w:type="dxa"/>
            <w:shd w:val="clear" w:color="auto" w:fill="B3E5A1" w:themeFill="accent6" w:themeFillTint="66"/>
          </w:tcPr>
          <w:p w14:paraId="6AC4DF65" w14:textId="77777777" w:rsidR="000631F8" w:rsidRPr="006076C2" w:rsidRDefault="000631F8" w:rsidP="00D12ABD">
            <w:pPr>
              <w:spacing w:before="0" w:after="0" w:line="240" w:lineRule="auto"/>
              <w:ind w:left="0"/>
              <w:jc w:val="both"/>
              <w:rPr>
                <w:color w:val="000000" w:themeColor="text1"/>
                <w:lang w:val="en-US"/>
              </w:rPr>
            </w:pPr>
          </w:p>
        </w:tc>
        <w:tc>
          <w:tcPr>
            <w:tcW w:w="5989" w:type="dxa"/>
          </w:tcPr>
          <w:p w14:paraId="1DBB212D" w14:textId="77777777" w:rsidR="000631F8" w:rsidRPr="006076C2" w:rsidRDefault="000631F8" w:rsidP="00D12ABD">
            <w:pPr>
              <w:spacing w:before="0" w:after="0" w:line="240" w:lineRule="auto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  <w:r w:rsidRPr="006076C2">
              <w:rPr>
                <w:color w:val="000000" w:themeColor="text1"/>
                <w:sz w:val="20"/>
                <w:szCs w:val="20"/>
              </w:rPr>
              <w:t xml:space="preserve"> (Duke et al., 2020; Halladay et al., 2018; Soura, 2016; Suissa &amp; Bélanger, 2001)</w:t>
            </w:r>
          </w:p>
        </w:tc>
        <w:tc>
          <w:tcPr>
            <w:tcW w:w="6242" w:type="dxa"/>
          </w:tcPr>
          <w:p w14:paraId="2EF47C03" w14:textId="77777777" w:rsidR="000631F8" w:rsidRPr="006076C2" w:rsidRDefault="000631F8" w:rsidP="00D12ABD">
            <w:pPr>
              <w:spacing w:before="0" w:after="0" w:line="240" w:lineRule="auto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0631F8" w:rsidRPr="002951AD" w14:paraId="7207EBC4" w14:textId="77777777" w:rsidTr="00992998">
        <w:tc>
          <w:tcPr>
            <w:tcW w:w="1710" w:type="dxa"/>
            <w:shd w:val="clear" w:color="auto" w:fill="B3E5A1" w:themeFill="accent6" w:themeFillTint="66"/>
          </w:tcPr>
          <w:p w14:paraId="4867244C" w14:textId="77777777" w:rsidR="000631F8" w:rsidRPr="006076C2" w:rsidRDefault="000631F8" w:rsidP="00D12ABD">
            <w:pPr>
              <w:spacing w:before="0" w:after="0" w:line="240" w:lineRule="auto"/>
              <w:ind w:left="0"/>
              <w:jc w:val="both"/>
              <w:rPr>
                <w:color w:val="000000" w:themeColor="text1"/>
              </w:rPr>
            </w:pPr>
          </w:p>
        </w:tc>
        <w:tc>
          <w:tcPr>
            <w:tcW w:w="5989" w:type="dxa"/>
            <w:shd w:val="clear" w:color="auto" w:fill="D9F2D0" w:themeFill="accent6" w:themeFillTint="33"/>
          </w:tcPr>
          <w:p w14:paraId="37E8617C" w14:textId="77777777" w:rsidR="000631F8" w:rsidRPr="006076C2" w:rsidRDefault="000631F8" w:rsidP="00D12ABD">
            <w:pPr>
              <w:spacing w:before="0" w:after="0" w:line="240" w:lineRule="auto"/>
              <w:ind w:left="0"/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6076C2">
              <w:rPr>
                <w:rFonts w:ascii="Times" w:hAnsi="Times"/>
                <w:color w:val="000000" w:themeColor="text1"/>
                <w:lang w:val="en-US"/>
              </w:rPr>
              <w:t>HR facilitates access to healthcare services</w:t>
            </w:r>
          </w:p>
        </w:tc>
        <w:tc>
          <w:tcPr>
            <w:tcW w:w="6242" w:type="dxa"/>
            <w:shd w:val="clear" w:color="auto" w:fill="D9F2D0" w:themeFill="accent6" w:themeFillTint="33"/>
          </w:tcPr>
          <w:p w14:paraId="68F09EC5" w14:textId="77777777" w:rsidR="000631F8" w:rsidRPr="006076C2" w:rsidRDefault="000631F8" w:rsidP="00D12ABD">
            <w:pPr>
              <w:spacing w:before="0" w:after="0" w:line="240" w:lineRule="auto"/>
              <w:ind w:left="0"/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0631F8" w:rsidRPr="006076C2" w14:paraId="3BC80D88" w14:textId="77777777" w:rsidTr="00992998">
        <w:tc>
          <w:tcPr>
            <w:tcW w:w="1710" w:type="dxa"/>
            <w:shd w:val="clear" w:color="auto" w:fill="B3E5A1" w:themeFill="accent6" w:themeFillTint="66"/>
          </w:tcPr>
          <w:p w14:paraId="34ECB63D" w14:textId="77777777" w:rsidR="000631F8" w:rsidRPr="006076C2" w:rsidRDefault="000631F8" w:rsidP="00D12ABD">
            <w:pPr>
              <w:spacing w:before="0" w:after="0" w:line="240" w:lineRule="auto"/>
              <w:ind w:left="0"/>
              <w:jc w:val="both"/>
              <w:rPr>
                <w:color w:val="000000" w:themeColor="text1"/>
                <w:lang w:val="en-US"/>
              </w:rPr>
            </w:pPr>
          </w:p>
        </w:tc>
        <w:tc>
          <w:tcPr>
            <w:tcW w:w="5989" w:type="dxa"/>
          </w:tcPr>
          <w:p w14:paraId="78181B8C" w14:textId="77777777" w:rsidR="000631F8" w:rsidRPr="006076C2" w:rsidRDefault="000631F8" w:rsidP="00D12ABD">
            <w:pPr>
              <w:spacing w:before="0" w:after="0" w:line="240" w:lineRule="auto"/>
              <w:ind w:left="0"/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6076C2">
              <w:rPr>
                <w:noProof/>
                <w:color w:val="000000" w:themeColor="text1"/>
                <w:sz w:val="20"/>
                <w:szCs w:val="20"/>
                <w:lang w:val="en-US"/>
              </w:rPr>
              <w:t xml:space="preserve"> (Kapur, 2016)</w:t>
            </w:r>
          </w:p>
        </w:tc>
        <w:tc>
          <w:tcPr>
            <w:tcW w:w="6242" w:type="dxa"/>
          </w:tcPr>
          <w:p w14:paraId="4FE5BE72" w14:textId="77777777" w:rsidR="000631F8" w:rsidRPr="006076C2" w:rsidRDefault="000631F8" w:rsidP="00D12ABD">
            <w:pPr>
              <w:spacing w:before="0" w:after="0" w:line="240" w:lineRule="auto"/>
              <w:ind w:left="0"/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0631F8" w:rsidRPr="002951AD" w14:paraId="26714352" w14:textId="77777777" w:rsidTr="00992998">
        <w:tc>
          <w:tcPr>
            <w:tcW w:w="1710" w:type="dxa"/>
            <w:shd w:val="clear" w:color="auto" w:fill="B3E5A1" w:themeFill="accent6" w:themeFillTint="66"/>
          </w:tcPr>
          <w:p w14:paraId="04BBE663" w14:textId="77777777" w:rsidR="000631F8" w:rsidRPr="006076C2" w:rsidRDefault="000631F8" w:rsidP="00D12ABD">
            <w:pPr>
              <w:spacing w:before="0" w:after="0" w:line="240" w:lineRule="auto"/>
              <w:ind w:left="0"/>
              <w:jc w:val="both"/>
              <w:rPr>
                <w:color w:val="000000" w:themeColor="text1"/>
                <w:lang w:val="en-US"/>
              </w:rPr>
            </w:pPr>
          </w:p>
        </w:tc>
        <w:tc>
          <w:tcPr>
            <w:tcW w:w="5989" w:type="dxa"/>
            <w:shd w:val="clear" w:color="auto" w:fill="D9F2D0" w:themeFill="accent6" w:themeFillTint="33"/>
          </w:tcPr>
          <w:p w14:paraId="37821E7C" w14:textId="77777777" w:rsidR="000631F8" w:rsidRPr="006076C2" w:rsidRDefault="000631F8" w:rsidP="00D12ABD">
            <w:pPr>
              <w:spacing w:before="0" w:after="0" w:line="240" w:lineRule="auto"/>
              <w:ind w:left="0"/>
              <w:jc w:val="both"/>
              <w:rPr>
                <w:rFonts w:ascii="Times" w:hAnsi="Times"/>
                <w:color w:val="000000" w:themeColor="text1"/>
                <w:lang w:val="en-US"/>
              </w:rPr>
            </w:pPr>
            <w:r w:rsidRPr="006076C2">
              <w:rPr>
                <w:rFonts w:ascii="Times" w:hAnsi="Times"/>
                <w:color w:val="000000" w:themeColor="text1"/>
                <w:lang w:val="en-US"/>
              </w:rPr>
              <w:t>HR does not encourage use, is not dangerous, and is a valid and useful approach</w:t>
            </w:r>
          </w:p>
        </w:tc>
        <w:tc>
          <w:tcPr>
            <w:tcW w:w="6242" w:type="dxa"/>
            <w:shd w:val="clear" w:color="auto" w:fill="D9F2D0" w:themeFill="accent6" w:themeFillTint="33"/>
          </w:tcPr>
          <w:p w14:paraId="15D84F92" w14:textId="77777777" w:rsidR="000631F8" w:rsidRPr="006076C2" w:rsidRDefault="000631F8" w:rsidP="00D12ABD">
            <w:pPr>
              <w:spacing w:before="0" w:after="0" w:line="240" w:lineRule="auto"/>
              <w:ind w:left="0"/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0631F8" w:rsidRPr="006076C2" w14:paraId="35E6B0CD" w14:textId="77777777" w:rsidTr="00992998">
        <w:tc>
          <w:tcPr>
            <w:tcW w:w="1710" w:type="dxa"/>
            <w:shd w:val="clear" w:color="auto" w:fill="B3E5A1" w:themeFill="accent6" w:themeFillTint="66"/>
          </w:tcPr>
          <w:p w14:paraId="62306BDE" w14:textId="77777777" w:rsidR="000631F8" w:rsidRPr="006076C2" w:rsidRDefault="000631F8" w:rsidP="00D12ABD">
            <w:pPr>
              <w:spacing w:before="0" w:after="0" w:line="240" w:lineRule="auto"/>
              <w:ind w:left="0"/>
              <w:jc w:val="both"/>
              <w:rPr>
                <w:color w:val="000000" w:themeColor="text1"/>
                <w:lang w:val="en-US"/>
              </w:rPr>
            </w:pPr>
          </w:p>
        </w:tc>
        <w:tc>
          <w:tcPr>
            <w:tcW w:w="5989" w:type="dxa"/>
          </w:tcPr>
          <w:p w14:paraId="76A6FDA2" w14:textId="77777777" w:rsidR="000631F8" w:rsidRPr="006076C2" w:rsidRDefault="000631F8" w:rsidP="00D12ABD">
            <w:pPr>
              <w:spacing w:before="0" w:after="0" w:line="240" w:lineRule="auto"/>
              <w:ind w:left="0"/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6076C2">
              <w:rPr>
                <w:noProof/>
                <w:color w:val="000000" w:themeColor="text1"/>
                <w:sz w:val="20"/>
                <w:szCs w:val="20"/>
                <w:lang w:val="en-US"/>
              </w:rPr>
              <w:t xml:space="preserve"> (Mancini et al., 2008)</w:t>
            </w:r>
          </w:p>
        </w:tc>
        <w:tc>
          <w:tcPr>
            <w:tcW w:w="6242" w:type="dxa"/>
          </w:tcPr>
          <w:p w14:paraId="7F5D35D2" w14:textId="77777777" w:rsidR="000631F8" w:rsidRPr="006076C2" w:rsidRDefault="000631F8" w:rsidP="00D12ABD">
            <w:pPr>
              <w:spacing w:before="0" w:after="0" w:line="240" w:lineRule="auto"/>
              <w:ind w:left="0"/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0631F8" w:rsidRPr="006076C2" w14:paraId="377E29F7" w14:textId="77777777" w:rsidTr="00992998">
        <w:tc>
          <w:tcPr>
            <w:tcW w:w="1710" w:type="dxa"/>
            <w:shd w:val="clear" w:color="auto" w:fill="B3E5A1" w:themeFill="accent6" w:themeFillTint="66"/>
          </w:tcPr>
          <w:p w14:paraId="6E197785" w14:textId="77777777" w:rsidR="000631F8" w:rsidRPr="006076C2" w:rsidRDefault="000631F8" w:rsidP="00D12ABD">
            <w:pPr>
              <w:spacing w:before="0" w:after="0" w:line="240" w:lineRule="auto"/>
              <w:ind w:left="0"/>
              <w:jc w:val="both"/>
              <w:rPr>
                <w:color w:val="000000" w:themeColor="text1"/>
                <w:lang w:val="en-US"/>
              </w:rPr>
            </w:pPr>
          </w:p>
        </w:tc>
        <w:tc>
          <w:tcPr>
            <w:tcW w:w="5989" w:type="dxa"/>
            <w:shd w:val="clear" w:color="auto" w:fill="D9F2D0" w:themeFill="accent6" w:themeFillTint="33"/>
          </w:tcPr>
          <w:p w14:paraId="620B1B5B" w14:textId="77777777" w:rsidR="000631F8" w:rsidRPr="006076C2" w:rsidRDefault="000631F8" w:rsidP="00D12ABD">
            <w:pPr>
              <w:spacing w:before="0" w:after="0" w:line="240" w:lineRule="auto"/>
              <w:ind w:left="0"/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6076C2">
              <w:rPr>
                <w:color w:val="000000" w:themeColor="text1"/>
                <w:lang w:val="en-US"/>
              </w:rPr>
              <w:t>HR is p</w:t>
            </w:r>
            <w:r w:rsidRPr="006076C2">
              <w:rPr>
                <w:rFonts w:ascii="Times" w:hAnsi="Times"/>
                <w:color w:val="000000" w:themeColor="text1"/>
                <w:lang w:val="en-US"/>
              </w:rPr>
              <w:t xml:space="preserve">ragmatic </w:t>
            </w:r>
          </w:p>
        </w:tc>
        <w:tc>
          <w:tcPr>
            <w:tcW w:w="6242" w:type="dxa"/>
            <w:shd w:val="clear" w:color="auto" w:fill="D9F2D0" w:themeFill="accent6" w:themeFillTint="33"/>
          </w:tcPr>
          <w:p w14:paraId="5F255D6E" w14:textId="77777777" w:rsidR="000631F8" w:rsidRPr="006076C2" w:rsidRDefault="000631F8" w:rsidP="00D12ABD">
            <w:pPr>
              <w:spacing w:before="0" w:after="0" w:line="240" w:lineRule="auto"/>
              <w:ind w:left="0"/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0631F8" w:rsidRPr="006076C2" w14:paraId="006D490C" w14:textId="77777777" w:rsidTr="00992998">
        <w:tc>
          <w:tcPr>
            <w:tcW w:w="1710" w:type="dxa"/>
            <w:shd w:val="clear" w:color="auto" w:fill="B3E5A1" w:themeFill="accent6" w:themeFillTint="66"/>
          </w:tcPr>
          <w:p w14:paraId="7E1CBCDF" w14:textId="77777777" w:rsidR="000631F8" w:rsidRPr="006076C2" w:rsidRDefault="000631F8" w:rsidP="00D12ABD">
            <w:pPr>
              <w:spacing w:before="0" w:after="0" w:line="240" w:lineRule="auto"/>
              <w:ind w:left="0"/>
              <w:jc w:val="both"/>
              <w:rPr>
                <w:color w:val="000000" w:themeColor="text1"/>
                <w:lang w:val="en-US"/>
              </w:rPr>
            </w:pPr>
          </w:p>
        </w:tc>
        <w:tc>
          <w:tcPr>
            <w:tcW w:w="5989" w:type="dxa"/>
          </w:tcPr>
          <w:p w14:paraId="2F86B68A" w14:textId="77777777" w:rsidR="000631F8" w:rsidRPr="006076C2" w:rsidRDefault="000631F8" w:rsidP="00D12ABD">
            <w:pPr>
              <w:spacing w:before="0" w:after="0" w:line="240" w:lineRule="auto"/>
              <w:ind w:left="0"/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6076C2">
              <w:rPr>
                <w:noProof/>
                <w:color w:val="000000" w:themeColor="text1"/>
                <w:sz w:val="20"/>
                <w:szCs w:val="20"/>
                <w:lang w:val="en-US"/>
              </w:rPr>
              <w:t xml:space="preserve"> (Duke et al., 2020)</w:t>
            </w:r>
          </w:p>
        </w:tc>
        <w:tc>
          <w:tcPr>
            <w:tcW w:w="6242" w:type="dxa"/>
          </w:tcPr>
          <w:p w14:paraId="5E15ABD1" w14:textId="77777777" w:rsidR="000631F8" w:rsidRPr="006076C2" w:rsidRDefault="000631F8" w:rsidP="00D12ABD">
            <w:pPr>
              <w:spacing w:before="0" w:after="0" w:line="240" w:lineRule="auto"/>
              <w:ind w:left="0"/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0631F8" w:rsidRPr="006076C2" w14:paraId="766A874F" w14:textId="77777777" w:rsidTr="000631F8">
        <w:tc>
          <w:tcPr>
            <w:tcW w:w="1710" w:type="dxa"/>
            <w:vMerge w:val="restart"/>
            <w:shd w:val="clear" w:color="auto" w:fill="A5C9EB" w:themeFill="text2" w:themeFillTint="40"/>
            <w:vAlign w:val="center"/>
          </w:tcPr>
          <w:p w14:paraId="7B97F5D9" w14:textId="77777777" w:rsidR="000631F8" w:rsidRPr="006076C2" w:rsidRDefault="000631F8" w:rsidP="009D69C7">
            <w:pPr>
              <w:spacing w:before="0" w:after="0" w:line="240" w:lineRule="auto"/>
              <w:ind w:left="0"/>
              <w:jc w:val="center"/>
              <w:rPr>
                <w:color w:val="000000" w:themeColor="text1"/>
                <w:lang w:val="en-US"/>
              </w:rPr>
            </w:pPr>
            <w:r w:rsidRPr="006076C2">
              <w:rPr>
                <w:color w:val="000000" w:themeColor="text1"/>
                <w:lang w:val="en-US"/>
              </w:rPr>
              <w:t>HR efficacy and/or misconceptions</w:t>
            </w:r>
          </w:p>
        </w:tc>
        <w:tc>
          <w:tcPr>
            <w:tcW w:w="5989" w:type="dxa"/>
            <w:shd w:val="clear" w:color="auto" w:fill="A5C9EB" w:themeFill="text2" w:themeFillTint="40"/>
            <w:vAlign w:val="center"/>
          </w:tcPr>
          <w:p w14:paraId="0FBF7149" w14:textId="77777777" w:rsidR="000631F8" w:rsidRPr="006076C2" w:rsidRDefault="000631F8" w:rsidP="00B07E98">
            <w:pPr>
              <w:spacing w:before="0" w:after="0" w:line="240" w:lineRule="auto"/>
              <w:ind w:left="0"/>
              <w:jc w:val="center"/>
              <w:rPr>
                <w:color w:val="000000" w:themeColor="text1"/>
                <w:lang w:val="en-US"/>
              </w:rPr>
            </w:pPr>
            <w:r w:rsidRPr="006076C2">
              <w:rPr>
                <w:color w:val="000000" w:themeColor="text1"/>
                <w:lang w:val="en-US"/>
              </w:rPr>
              <w:t>HR efficacy</w:t>
            </w:r>
          </w:p>
        </w:tc>
        <w:tc>
          <w:tcPr>
            <w:tcW w:w="6242" w:type="dxa"/>
            <w:shd w:val="clear" w:color="auto" w:fill="A5C9EB" w:themeFill="text2" w:themeFillTint="40"/>
            <w:vAlign w:val="center"/>
          </w:tcPr>
          <w:p w14:paraId="3E69A84E" w14:textId="77777777" w:rsidR="000631F8" w:rsidRPr="006076C2" w:rsidRDefault="000631F8" w:rsidP="00B07E98">
            <w:pPr>
              <w:spacing w:before="0" w:after="0" w:line="240" w:lineRule="auto"/>
              <w:ind w:left="0"/>
              <w:jc w:val="center"/>
              <w:rPr>
                <w:color w:val="000000" w:themeColor="text1"/>
                <w:lang w:val="en-US"/>
              </w:rPr>
            </w:pPr>
            <w:r w:rsidRPr="006076C2">
              <w:rPr>
                <w:color w:val="000000" w:themeColor="text1"/>
                <w:lang w:val="en-US"/>
              </w:rPr>
              <w:t>Misconceptions related to HR</w:t>
            </w:r>
          </w:p>
        </w:tc>
      </w:tr>
      <w:tr w:rsidR="000631F8" w:rsidRPr="002951AD" w14:paraId="6F750DC4" w14:textId="77777777" w:rsidTr="000631F8">
        <w:tc>
          <w:tcPr>
            <w:tcW w:w="1710" w:type="dxa"/>
            <w:shd w:val="clear" w:color="auto" w:fill="A5C9EB" w:themeFill="text2" w:themeFillTint="40"/>
          </w:tcPr>
          <w:p w14:paraId="6FD5CCC5" w14:textId="77777777" w:rsidR="000631F8" w:rsidRPr="006076C2" w:rsidRDefault="000631F8" w:rsidP="00D12ABD">
            <w:pPr>
              <w:spacing w:before="0" w:after="0" w:line="240" w:lineRule="auto"/>
              <w:ind w:left="0"/>
              <w:jc w:val="both"/>
              <w:rPr>
                <w:color w:val="000000" w:themeColor="text1"/>
                <w:lang w:val="en-US"/>
              </w:rPr>
            </w:pPr>
          </w:p>
        </w:tc>
        <w:tc>
          <w:tcPr>
            <w:tcW w:w="5989" w:type="dxa"/>
            <w:shd w:val="clear" w:color="auto" w:fill="DAE9F7" w:themeFill="text2" w:themeFillTint="1A"/>
          </w:tcPr>
          <w:p w14:paraId="781D9122" w14:textId="77777777" w:rsidR="000631F8" w:rsidRPr="006076C2" w:rsidRDefault="000631F8" w:rsidP="00D12ABD">
            <w:pPr>
              <w:spacing w:before="0" w:after="0" w:line="240" w:lineRule="auto"/>
              <w:ind w:left="0"/>
              <w:jc w:val="both"/>
              <w:rPr>
                <w:color w:val="000000" w:themeColor="text1"/>
                <w:lang w:val="en-US"/>
              </w:rPr>
            </w:pPr>
            <w:r w:rsidRPr="006076C2">
              <w:rPr>
                <w:color w:val="000000" w:themeColor="text1"/>
                <w:lang w:val="en-US"/>
              </w:rPr>
              <w:t xml:space="preserve">Perception of the benefits and effectiveness of HR </w:t>
            </w:r>
          </w:p>
        </w:tc>
        <w:tc>
          <w:tcPr>
            <w:tcW w:w="6242" w:type="dxa"/>
            <w:shd w:val="clear" w:color="auto" w:fill="DAE9F7" w:themeFill="text2" w:themeFillTint="1A"/>
          </w:tcPr>
          <w:p w14:paraId="2155B107" w14:textId="77777777" w:rsidR="000631F8" w:rsidRPr="006076C2" w:rsidRDefault="000631F8" w:rsidP="00D12ABD">
            <w:pPr>
              <w:spacing w:before="0" w:after="0" w:line="240" w:lineRule="auto"/>
              <w:ind w:left="0"/>
              <w:jc w:val="both"/>
              <w:rPr>
                <w:color w:val="000000" w:themeColor="text1"/>
                <w:lang w:val="en-US"/>
              </w:rPr>
            </w:pPr>
            <w:r w:rsidRPr="006076C2">
              <w:rPr>
                <w:color w:val="000000" w:themeColor="text1"/>
                <w:lang w:val="en-US"/>
              </w:rPr>
              <w:t xml:space="preserve">Uncertainties about the efficacy and/or dangerousness of HR  </w:t>
            </w:r>
          </w:p>
        </w:tc>
      </w:tr>
      <w:tr w:rsidR="000631F8" w:rsidRPr="006076C2" w14:paraId="148C3C58" w14:textId="77777777" w:rsidTr="000631F8">
        <w:tc>
          <w:tcPr>
            <w:tcW w:w="1710" w:type="dxa"/>
            <w:vMerge/>
            <w:shd w:val="clear" w:color="auto" w:fill="A5C9EB" w:themeFill="text2" w:themeFillTint="40"/>
          </w:tcPr>
          <w:p w14:paraId="789E0931" w14:textId="77777777" w:rsidR="000631F8" w:rsidRPr="006076C2" w:rsidRDefault="000631F8" w:rsidP="00D12ABD">
            <w:pPr>
              <w:spacing w:before="0" w:after="0" w:line="240" w:lineRule="auto"/>
              <w:ind w:left="0"/>
              <w:jc w:val="both"/>
              <w:rPr>
                <w:color w:val="000000" w:themeColor="text1"/>
                <w:lang w:val="en-US"/>
              </w:rPr>
            </w:pPr>
          </w:p>
        </w:tc>
        <w:tc>
          <w:tcPr>
            <w:tcW w:w="5989" w:type="dxa"/>
          </w:tcPr>
          <w:p w14:paraId="61D399B4" w14:textId="77777777" w:rsidR="000631F8" w:rsidRPr="006076C2" w:rsidRDefault="000631F8" w:rsidP="00D12ABD">
            <w:pPr>
              <w:spacing w:before="0" w:after="0" w:line="240" w:lineRule="auto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  <w:r w:rsidRPr="006076C2">
              <w:rPr>
                <w:color w:val="000000" w:themeColor="text1"/>
                <w:sz w:val="20"/>
                <w:szCs w:val="20"/>
              </w:rPr>
              <w:t xml:space="preserve"> (Clark &amp; Wyllie, 2014; Ellison, 2017; Mancini et al., 2008; Soura, 2016)</w:t>
            </w:r>
          </w:p>
        </w:tc>
        <w:tc>
          <w:tcPr>
            <w:tcW w:w="6242" w:type="dxa"/>
          </w:tcPr>
          <w:p w14:paraId="0DBC86CE" w14:textId="77777777" w:rsidR="000631F8" w:rsidRPr="006076C2" w:rsidRDefault="000631F8" w:rsidP="00D12ABD">
            <w:pPr>
              <w:spacing w:before="0" w:after="0" w:line="240" w:lineRule="auto"/>
              <w:ind w:left="0"/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6076C2">
              <w:rPr>
                <w:color w:val="000000" w:themeColor="text1"/>
                <w:sz w:val="20"/>
                <w:szCs w:val="20"/>
                <w:lang w:val="en-US"/>
              </w:rPr>
              <w:t xml:space="preserve"> (Broussard, 2019; Clark &amp; Wyllie, 2014; Davis &amp; Rosenberg, 2013; Mancini et al., 2008; Oluwoye &amp; Fraser, 2021; Rosenberg &amp; Davis, 2014) </w:t>
            </w:r>
          </w:p>
        </w:tc>
      </w:tr>
      <w:tr w:rsidR="000631F8" w:rsidRPr="002951AD" w14:paraId="27686975" w14:textId="77777777" w:rsidTr="000631F8">
        <w:tc>
          <w:tcPr>
            <w:tcW w:w="1710" w:type="dxa"/>
            <w:shd w:val="clear" w:color="auto" w:fill="A5C9EB" w:themeFill="text2" w:themeFillTint="40"/>
          </w:tcPr>
          <w:p w14:paraId="62F3B596" w14:textId="77777777" w:rsidR="000631F8" w:rsidRPr="006076C2" w:rsidRDefault="000631F8" w:rsidP="00D12ABD">
            <w:pPr>
              <w:spacing w:before="0" w:after="0" w:line="240" w:lineRule="auto"/>
              <w:ind w:left="0"/>
              <w:jc w:val="both"/>
              <w:rPr>
                <w:color w:val="000000" w:themeColor="text1"/>
                <w:lang w:val="en-US"/>
              </w:rPr>
            </w:pPr>
          </w:p>
        </w:tc>
        <w:tc>
          <w:tcPr>
            <w:tcW w:w="5989" w:type="dxa"/>
            <w:shd w:val="clear" w:color="auto" w:fill="DAE9F7" w:themeFill="text2" w:themeFillTint="1A"/>
          </w:tcPr>
          <w:p w14:paraId="3A8A2F7B" w14:textId="77777777" w:rsidR="000631F8" w:rsidRPr="006076C2" w:rsidRDefault="000631F8" w:rsidP="00D12ABD">
            <w:pPr>
              <w:spacing w:before="0" w:after="0" w:line="240" w:lineRule="auto"/>
              <w:ind w:left="0"/>
              <w:jc w:val="both"/>
              <w:rPr>
                <w:color w:val="000000" w:themeColor="text1"/>
                <w:lang w:val="en-US"/>
              </w:rPr>
            </w:pPr>
            <w:r w:rsidRPr="006076C2">
              <w:rPr>
                <w:color w:val="000000" w:themeColor="text1"/>
                <w:lang w:val="en-US"/>
              </w:rPr>
              <w:t xml:space="preserve">HR is effective especially when abstinence is unattainable </w:t>
            </w:r>
          </w:p>
        </w:tc>
        <w:tc>
          <w:tcPr>
            <w:tcW w:w="6242" w:type="dxa"/>
            <w:shd w:val="clear" w:color="auto" w:fill="DAE9F7" w:themeFill="text2" w:themeFillTint="1A"/>
          </w:tcPr>
          <w:p w14:paraId="624C626A" w14:textId="77777777" w:rsidR="000631F8" w:rsidRPr="006076C2" w:rsidRDefault="000631F8" w:rsidP="00D12ABD">
            <w:pPr>
              <w:spacing w:before="0" w:after="0" w:line="240" w:lineRule="auto"/>
              <w:ind w:left="0"/>
              <w:jc w:val="both"/>
              <w:rPr>
                <w:color w:val="000000" w:themeColor="text1"/>
                <w:lang w:val="en-US"/>
              </w:rPr>
            </w:pPr>
            <w:r w:rsidRPr="006076C2">
              <w:rPr>
                <w:color w:val="000000" w:themeColor="text1"/>
                <w:lang w:val="en-US"/>
              </w:rPr>
              <w:t xml:space="preserve">Misunderstanding HR practices (e.g., lack of knowledge about treatment application) </w:t>
            </w:r>
          </w:p>
        </w:tc>
      </w:tr>
      <w:tr w:rsidR="000631F8" w:rsidRPr="006076C2" w14:paraId="31172374" w14:textId="77777777" w:rsidTr="000631F8">
        <w:tc>
          <w:tcPr>
            <w:tcW w:w="1710" w:type="dxa"/>
            <w:shd w:val="clear" w:color="auto" w:fill="A5C9EB" w:themeFill="text2" w:themeFillTint="40"/>
          </w:tcPr>
          <w:p w14:paraId="6BA26506" w14:textId="77777777" w:rsidR="000631F8" w:rsidRPr="006076C2" w:rsidRDefault="000631F8" w:rsidP="00D12ABD">
            <w:pPr>
              <w:spacing w:before="0" w:after="0" w:line="240" w:lineRule="auto"/>
              <w:ind w:left="0"/>
              <w:jc w:val="both"/>
              <w:rPr>
                <w:color w:val="000000" w:themeColor="text1"/>
                <w:lang w:val="en-US"/>
              </w:rPr>
            </w:pPr>
          </w:p>
        </w:tc>
        <w:tc>
          <w:tcPr>
            <w:tcW w:w="5989" w:type="dxa"/>
          </w:tcPr>
          <w:p w14:paraId="500A87DF" w14:textId="77777777" w:rsidR="000631F8" w:rsidRPr="006076C2" w:rsidRDefault="000631F8" w:rsidP="00D12ABD">
            <w:pPr>
              <w:spacing w:before="0" w:after="0" w:line="240" w:lineRule="auto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  <w:r w:rsidRPr="006076C2">
              <w:rPr>
                <w:color w:val="000000" w:themeColor="text1"/>
                <w:sz w:val="20"/>
                <w:szCs w:val="20"/>
              </w:rPr>
              <w:t xml:space="preserve"> (Davis &amp; Lauritsen, 2016; Tatar et al., 2021) </w:t>
            </w:r>
          </w:p>
        </w:tc>
        <w:tc>
          <w:tcPr>
            <w:tcW w:w="6242" w:type="dxa"/>
          </w:tcPr>
          <w:p w14:paraId="3F0B570B" w14:textId="77777777" w:rsidR="000631F8" w:rsidRPr="006076C2" w:rsidRDefault="000631F8" w:rsidP="00D12ABD">
            <w:pPr>
              <w:spacing w:before="0" w:after="0" w:line="240" w:lineRule="auto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  <w:r w:rsidRPr="006076C2">
              <w:rPr>
                <w:color w:val="000000" w:themeColor="text1"/>
                <w:sz w:val="20"/>
                <w:szCs w:val="20"/>
              </w:rPr>
              <w:t xml:space="preserve"> (Broussard, 2019; Clark &amp; Wyllie, 2014; Leiker, 2021; Long, 2016; Mancini et al., 2008; Sauvageau, 2018) </w:t>
            </w:r>
          </w:p>
        </w:tc>
      </w:tr>
      <w:tr w:rsidR="000631F8" w:rsidRPr="002951AD" w14:paraId="4FFE10D8" w14:textId="77777777" w:rsidTr="000631F8">
        <w:tc>
          <w:tcPr>
            <w:tcW w:w="1710" w:type="dxa"/>
            <w:shd w:val="clear" w:color="auto" w:fill="A5C9EB" w:themeFill="text2" w:themeFillTint="40"/>
          </w:tcPr>
          <w:p w14:paraId="5FB7E68A" w14:textId="77777777" w:rsidR="000631F8" w:rsidRPr="006076C2" w:rsidRDefault="000631F8" w:rsidP="00D12ABD">
            <w:pPr>
              <w:spacing w:before="0" w:after="0" w:line="240" w:lineRule="auto"/>
              <w:ind w:left="0"/>
              <w:jc w:val="both"/>
              <w:rPr>
                <w:color w:val="000000" w:themeColor="text1"/>
              </w:rPr>
            </w:pPr>
          </w:p>
        </w:tc>
        <w:tc>
          <w:tcPr>
            <w:tcW w:w="5989" w:type="dxa"/>
            <w:shd w:val="clear" w:color="auto" w:fill="DAE9F7" w:themeFill="text2" w:themeFillTint="1A"/>
          </w:tcPr>
          <w:p w14:paraId="2D142E53" w14:textId="77777777" w:rsidR="000631F8" w:rsidRPr="006076C2" w:rsidRDefault="000631F8" w:rsidP="00D12ABD">
            <w:pPr>
              <w:spacing w:before="0" w:after="0" w:line="240" w:lineRule="auto"/>
              <w:ind w:left="0"/>
              <w:jc w:val="both"/>
              <w:rPr>
                <w:color w:val="000000" w:themeColor="text1"/>
                <w:lang w:val="en-US"/>
              </w:rPr>
            </w:pPr>
            <w:r w:rsidRPr="006076C2">
              <w:rPr>
                <w:color w:val="000000" w:themeColor="text1"/>
                <w:lang w:val="en-US"/>
              </w:rPr>
              <w:t xml:space="preserve">HR fosters the client’s engagement  </w:t>
            </w:r>
          </w:p>
        </w:tc>
        <w:tc>
          <w:tcPr>
            <w:tcW w:w="6242" w:type="dxa"/>
            <w:shd w:val="clear" w:color="auto" w:fill="DAE9F7" w:themeFill="text2" w:themeFillTint="1A"/>
          </w:tcPr>
          <w:p w14:paraId="7A41F918" w14:textId="77777777" w:rsidR="000631F8" w:rsidRPr="006076C2" w:rsidRDefault="000631F8" w:rsidP="00D12ABD">
            <w:pPr>
              <w:spacing w:before="0" w:after="0" w:line="240" w:lineRule="auto"/>
              <w:ind w:left="0"/>
              <w:jc w:val="both"/>
              <w:rPr>
                <w:color w:val="000000" w:themeColor="text1"/>
                <w:lang w:val="en-US"/>
              </w:rPr>
            </w:pPr>
            <w:r w:rsidRPr="006076C2">
              <w:rPr>
                <w:color w:val="000000" w:themeColor="text1"/>
                <w:lang w:val="en-US"/>
              </w:rPr>
              <w:t xml:space="preserve">Considering that HR conveys the wrong messages </w:t>
            </w:r>
          </w:p>
        </w:tc>
      </w:tr>
      <w:tr w:rsidR="000631F8" w:rsidRPr="006076C2" w14:paraId="7C586FC2" w14:textId="77777777" w:rsidTr="000631F8">
        <w:tc>
          <w:tcPr>
            <w:tcW w:w="1710" w:type="dxa"/>
            <w:shd w:val="clear" w:color="auto" w:fill="A5C9EB" w:themeFill="text2" w:themeFillTint="40"/>
          </w:tcPr>
          <w:p w14:paraId="60D9035C" w14:textId="77777777" w:rsidR="000631F8" w:rsidRPr="006076C2" w:rsidRDefault="000631F8" w:rsidP="00D12ABD">
            <w:pPr>
              <w:spacing w:before="0" w:after="0" w:line="240" w:lineRule="auto"/>
              <w:ind w:left="0"/>
              <w:jc w:val="both"/>
              <w:rPr>
                <w:color w:val="000000" w:themeColor="text1"/>
                <w:lang w:val="en-US"/>
              </w:rPr>
            </w:pPr>
          </w:p>
        </w:tc>
        <w:tc>
          <w:tcPr>
            <w:tcW w:w="5989" w:type="dxa"/>
          </w:tcPr>
          <w:p w14:paraId="0062D8E9" w14:textId="77777777" w:rsidR="000631F8" w:rsidRPr="006076C2" w:rsidRDefault="000631F8" w:rsidP="00D12ABD">
            <w:pPr>
              <w:spacing w:before="0" w:after="0" w:line="240" w:lineRule="auto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  <w:r w:rsidRPr="006076C2">
              <w:rPr>
                <w:color w:val="000000" w:themeColor="text1"/>
                <w:sz w:val="20"/>
                <w:szCs w:val="20"/>
              </w:rPr>
              <w:t xml:space="preserve"> (Clark &amp; Wyllie, 2014; Duke et al., 2020; Halladay et al., 2018; Kapur, 2016; Long, 2016; Mancini et al., 2008; O’Leary et al., 2018; Soura, 2016) </w:t>
            </w:r>
          </w:p>
        </w:tc>
        <w:tc>
          <w:tcPr>
            <w:tcW w:w="6242" w:type="dxa"/>
          </w:tcPr>
          <w:p w14:paraId="6B28191D" w14:textId="77777777" w:rsidR="000631F8" w:rsidRPr="006076C2" w:rsidRDefault="000631F8" w:rsidP="00D12ABD">
            <w:pPr>
              <w:spacing w:before="0" w:after="0" w:line="240" w:lineRule="auto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  <w:r w:rsidRPr="006076C2">
              <w:rPr>
                <w:color w:val="000000" w:themeColor="text1"/>
                <w:sz w:val="20"/>
                <w:szCs w:val="20"/>
                <w:lang w:val="en-US"/>
              </w:rPr>
              <w:t xml:space="preserve"> (Davis &amp; Rosenberg, 2013; Eversman, 2014; Kapur, 2016; Mancini et al., 2008) </w:t>
            </w:r>
          </w:p>
        </w:tc>
      </w:tr>
      <w:tr w:rsidR="000631F8" w:rsidRPr="002951AD" w14:paraId="214638C9" w14:textId="77777777" w:rsidTr="000631F8">
        <w:tc>
          <w:tcPr>
            <w:tcW w:w="1710" w:type="dxa"/>
            <w:shd w:val="clear" w:color="auto" w:fill="A5C9EB" w:themeFill="text2" w:themeFillTint="40"/>
          </w:tcPr>
          <w:p w14:paraId="67C46839" w14:textId="77777777" w:rsidR="000631F8" w:rsidRPr="006076C2" w:rsidRDefault="000631F8" w:rsidP="00D12ABD">
            <w:pPr>
              <w:spacing w:before="0" w:after="0" w:line="240" w:lineRule="auto"/>
              <w:ind w:left="0"/>
              <w:jc w:val="both"/>
              <w:rPr>
                <w:color w:val="000000" w:themeColor="text1"/>
              </w:rPr>
            </w:pPr>
          </w:p>
        </w:tc>
        <w:tc>
          <w:tcPr>
            <w:tcW w:w="5989" w:type="dxa"/>
            <w:shd w:val="clear" w:color="auto" w:fill="DAE9F7" w:themeFill="text2" w:themeFillTint="1A"/>
          </w:tcPr>
          <w:p w14:paraId="74DF518F" w14:textId="77777777" w:rsidR="000631F8" w:rsidRPr="006076C2" w:rsidRDefault="000631F8" w:rsidP="00D12ABD">
            <w:pPr>
              <w:spacing w:before="0" w:after="0" w:line="240" w:lineRule="auto"/>
              <w:ind w:left="0"/>
              <w:jc w:val="both"/>
              <w:rPr>
                <w:color w:val="000000" w:themeColor="text1"/>
                <w:lang w:val="en-US"/>
              </w:rPr>
            </w:pPr>
            <w:r w:rsidRPr="006076C2">
              <w:rPr>
                <w:color w:val="000000" w:themeColor="text1"/>
                <w:lang w:val="en-US"/>
              </w:rPr>
              <w:t xml:space="preserve">HR fosters young people’s engagement  </w:t>
            </w:r>
          </w:p>
        </w:tc>
        <w:tc>
          <w:tcPr>
            <w:tcW w:w="6242" w:type="dxa"/>
            <w:shd w:val="clear" w:color="auto" w:fill="DAE9F7" w:themeFill="text2" w:themeFillTint="1A"/>
          </w:tcPr>
          <w:p w14:paraId="3648C8A5" w14:textId="77777777" w:rsidR="000631F8" w:rsidRPr="006076C2" w:rsidRDefault="000631F8" w:rsidP="00D12ABD">
            <w:pPr>
              <w:spacing w:before="0" w:after="0" w:line="240" w:lineRule="auto"/>
              <w:ind w:left="0"/>
              <w:jc w:val="both"/>
              <w:rPr>
                <w:color w:val="000000" w:themeColor="text1"/>
                <w:lang w:val="en-US"/>
              </w:rPr>
            </w:pPr>
            <w:r w:rsidRPr="006076C2">
              <w:rPr>
                <w:color w:val="000000" w:themeColor="text1"/>
                <w:lang w:val="en-US"/>
              </w:rPr>
              <w:t xml:space="preserve">Considering that HR promotes substance use </w:t>
            </w:r>
          </w:p>
        </w:tc>
      </w:tr>
      <w:tr w:rsidR="000631F8" w:rsidRPr="006076C2" w14:paraId="2096EE39" w14:textId="77777777" w:rsidTr="000631F8">
        <w:tc>
          <w:tcPr>
            <w:tcW w:w="1710" w:type="dxa"/>
            <w:shd w:val="clear" w:color="auto" w:fill="A5C9EB" w:themeFill="text2" w:themeFillTint="40"/>
          </w:tcPr>
          <w:p w14:paraId="1DFD3E81" w14:textId="77777777" w:rsidR="000631F8" w:rsidRPr="006076C2" w:rsidRDefault="000631F8" w:rsidP="00D12ABD">
            <w:pPr>
              <w:spacing w:before="0" w:after="0" w:line="240" w:lineRule="auto"/>
              <w:ind w:left="0"/>
              <w:jc w:val="both"/>
              <w:rPr>
                <w:color w:val="000000" w:themeColor="text1"/>
                <w:lang w:val="en-US"/>
              </w:rPr>
            </w:pPr>
          </w:p>
        </w:tc>
        <w:tc>
          <w:tcPr>
            <w:tcW w:w="5989" w:type="dxa"/>
          </w:tcPr>
          <w:p w14:paraId="17539948" w14:textId="77777777" w:rsidR="000631F8" w:rsidRPr="006076C2" w:rsidRDefault="000631F8" w:rsidP="00D12ABD">
            <w:pPr>
              <w:spacing w:before="0" w:after="0" w:line="240" w:lineRule="auto"/>
              <w:ind w:left="0"/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6076C2">
              <w:rPr>
                <w:color w:val="000000" w:themeColor="text1"/>
                <w:sz w:val="20"/>
                <w:szCs w:val="20"/>
                <w:lang w:val="en-US"/>
              </w:rPr>
              <w:t xml:space="preserve"> (Soura, 2016) </w:t>
            </w:r>
          </w:p>
        </w:tc>
        <w:tc>
          <w:tcPr>
            <w:tcW w:w="6242" w:type="dxa"/>
          </w:tcPr>
          <w:p w14:paraId="7D2C1E64" w14:textId="77777777" w:rsidR="000631F8" w:rsidRPr="006076C2" w:rsidRDefault="000631F8" w:rsidP="00D12ABD">
            <w:pPr>
              <w:spacing w:before="0" w:after="0" w:line="240" w:lineRule="auto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  <w:r w:rsidRPr="006076C2">
              <w:rPr>
                <w:color w:val="000000" w:themeColor="text1"/>
                <w:sz w:val="20"/>
                <w:szCs w:val="20"/>
              </w:rPr>
              <w:t xml:space="preserve"> (Clark &amp; Wyllie, 2014; Kapur, 2016; O’Leary et al., 2018; Sauvageau, 2018)</w:t>
            </w:r>
          </w:p>
        </w:tc>
      </w:tr>
      <w:tr w:rsidR="000631F8" w:rsidRPr="002951AD" w14:paraId="52F7857F" w14:textId="77777777" w:rsidTr="000631F8">
        <w:tc>
          <w:tcPr>
            <w:tcW w:w="1710" w:type="dxa"/>
            <w:shd w:val="clear" w:color="auto" w:fill="A5C9EB" w:themeFill="text2" w:themeFillTint="40"/>
          </w:tcPr>
          <w:p w14:paraId="593DB8FA" w14:textId="77777777" w:rsidR="000631F8" w:rsidRPr="006076C2" w:rsidRDefault="000631F8" w:rsidP="00D12ABD">
            <w:pPr>
              <w:spacing w:before="0" w:after="0" w:line="240" w:lineRule="auto"/>
              <w:ind w:left="0"/>
              <w:jc w:val="both"/>
              <w:rPr>
                <w:color w:val="000000" w:themeColor="text1"/>
              </w:rPr>
            </w:pPr>
          </w:p>
        </w:tc>
        <w:tc>
          <w:tcPr>
            <w:tcW w:w="5989" w:type="dxa"/>
            <w:shd w:val="clear" w:color="auto" w:fill="DAE9F7" w:themeFill="text2" w:themeFillTint="1A"/>
          </w:tcPr>
          <w:p w14:paraId="2FEE3878" w14:textId="77777777" w:rsidR="000631F8" w:rsidRPr="006076C2" w:rsidRDefault="000631F8" w:rsidP="00D12ABD">
            <w:pPr>
              <w:spacing w:before="0" w:after="0" w:line="240" w:lineRule="auto"/>
              <w:ind w:left="0"/>
              <w:jc w:val="both"/>
              <w:rPr>
                <w:color w:val="000000" w:themeColor="text1"/>
                <w:lang w:val="en-US"/>
              </w:rPr>
            </w:pPr>
            <w:r w:rsidRPr="006076C2">
              <w:rPr>
                <w:color w:val="000000" w:themeColor="text1"/>
                <w:lang w:val="en-US"/>
              </w:rPr>
              <w:t xml:space="preserve">HR puts youth in control of their lives </w:t>
            </w:r>
          </w:p>
        </w:tc>
        <w:tc>
          <w:tcPr>
            <w:tcW w:w="6242" w:type="dxa"/>
            <w:shd w:val="clear" w:color="auto" w:fill="DAE9F7" w:themeFill="text2" w:themeFillTint="1A"/>
          </w:tcPr>
          <w:p w14:paraId="60F931C7" w14:textId="77777777" w:rsidR="000631F8" w:rsidRPr="006076C2" w:rsidRDefault="000631F8" w:rsidP="00D12ABD">
            <w:pPr>
              <w:spacing w:before="0" w:after="0" w:line="240" w:lineRule="auto"/>
              <w:ind w:left="0"/>
              <w:jc w:val="both"/>
              <w:rPr>
                <w:color w:val="000000" w:themeColor="text1"/>
                <w:lang w:val="en-US"/>
              </w:rPr>
            </w:pPr>
            <w:r w:rsidRPr="006076C2">
              <w:rPr>
                <w:color w:val="000000" w:themeColor="text1"/>
                <w:lang w:val="en-US"/>
              </w:rPr>
              <w:t xml:space="preserve">Considering that HR </w:t>
            </w:r>
            <w:r w:rsidRPr="006076C2">
              <w:rPr>
                <w:rFonts w:ascii="Times" w:hAnsi="Times"/>
                <w:color w:val="000000" w:themeColor="text1"/>
                <w:lang w:val="en-US"/>
              </w:rPr>
              <w:t>provokes clients who choose to abstain from substances</w:t>
            </w:r>
          </w:p>
        </w:tc>
      </w:tr>
      <w:tr w:rsidR="000631F8" w:rsidRPr="006076C2" w14:paraId="1905B158" w14:textId="77777777" w:rsidTr="000631F8">
        <w:tc>
          <w:tcPr>
            <w:tcW w:w="1710" w:type="dxa"/>
            <w:shd w:val="clear" w:color="auto" w:fill="A5C9EB" w:themeFill="text2" w:themeFillTint="40"/>
          </w:tcPr>
          <w:p w14:paraId="7CC929AE" w14:textId="77777777" w:rsidR="000631F8" w:rsidRPr="006076C2" w:rsidRDefault="000631F8" w:rsidP="00D12ABD">
            <w:pPr>
              <w:spacing w:before="0" w:after="0" w:line="240" w:lineRule="auto"/>
              <w:ind w:left="0"/>
              <w:jc w:val="both"/>
              <w:rPr>
                <w:color w:val="000000" w:themeColor="text1"/>
                <w:lang w:val="en-US"/>
              </w:rPr>
            </w:pPr>
          </w:p>
        </w:tc>
        <w:tc>
          <w:tcPr>
            <w:tcW w:w="5989" w:type="dxa"/>
          </w:tcPr>
          <w:p w14:paraId="4C510287" w14:textId="77777777" w:rsidR="000631F8" w:rsidRPr="006076C2" w:rsidRDefault="000631F8" w:rsidP="00D12ABD">
            <w:pPr>
              <w:spacing w:before="0" w:after="0" w:line="240" w:lineRule="auto"/>
              <w:ind w:left="0"/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6076C2">
              <w:rPr>
                <w:color w:val="000000" w:themeColor="text1"/>
                <w:sz w:val="20"/>
                <w:szCs w:val="20"/>
                <w:lang w:val="en-US"/>
              </w:rPr>
              <w:t xml:space="preserve"> (Duke et al., 2020) </w:t>
            </w:r>
          </w:p>
        </w:tc>
        <w:tc>
          <w:tcPr>
            <w:tcW w:w="6242" w:type="dxa"/>
          </w:tcPr>
          <w:p w14:paraId="5ADADAB8" w14:textId="77777777" w:rsidR="000631F8" w:rsidRPr="006076C2" w:rsidRDefault="000631F8" w:rsidP="00D12ABD">
            <w:pPr>
              <w:spacing w:before="0" w:after="0" w:line="240" w:lineRule="auto"/>
              <w:ind w:left="0"/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6076C2">
              <w:rPr>
                <w:noProof/>
                <w:color w:val="000000" w:themeColor="text1"/>
                <w:sz w:val="20"/>
                <w:szCs w:val="20"/>
                <w:lang w:val="en-US"/>
              </w:rPr>
              <w:t xml:space="preserve"> (O’Leary et al., 2018)</w:t>
            </w:r>
          </w:p>
        </w:tc>
      </w:tr>
      <w:tr w:rsidR="000631F8" w:rsidRPr="002951AD" w14:paraId="5894BF73" w14:textId="77777777" w:rsidTr="000631F8">
        <w:tc>
          <w:tcPr>
            <w:tcW w:w="1710" w:type="dxa"/>
            <w:shd w:val="clear" w:color="auto" w:fill="A5C9EB" w:themeFill="text2" w:themeFillTint="40"/>
          </w:tcPr>
          <w:p w14:paraId="0A71310C" w14:textId="77777777" w:rsidR="000631F8" w:rsidRPr="006076C2" w:rsidRDefault="000631F8" w:rsidP="00D12ABD">
            <w:pPr>
              <w:spacing w:before="0" w:after="0" w:line="240" w:lineRule="auto"/>
              <w:ind w:left="0"/>
              <w:jc w:val="both"/>
              <w:rPr>
                <w:color w:val="000000" w:themeColor="text1"/>
                <w:lang w:val="en-US"/>
              </w:rPr>
            </w:pPr>
          </w:p>
        </w:tc>
        <w:tc>
          <w:tcPr>
            <w:tcW w:w="5989" w:type="dxa"/>
            <w:shd w:val="clear" w:color="auto" w:fill="DAE9F7" w:themeFill="text2" w:themeFillTint="1A"/>
          </w:tcPr>
          <w:p w14:paraId="3373560D" w14:textId="77777777" w:rsidR="000631F8" w:rsidRPr="006076C2" w:rsidRDefault="000631F8" w:rsidP="00D12ABD">
            <w:pPr>
              <w:spacing w:before="0" w:after="0" w:line="240" w:lineRule="auto"/>
              <w:ind w:left="0"/>
              <w:jc w:val="both"/>
              <w:rPr>
                <w:color w:val="000000" w:themeColor="text1"/>
                <w:lang w:val="en-US"/>
              </w:rPr>
            </w:pPr>
            <w:r w:rsidRPr="006076C2">
              <w:rPr>
                <w:color w:val="000000" w:themeColor="text1"/>
                <w:lang w:val="en-US"/>
              </w:rPr>
              <w:t xml:space="preserve">HR promotes the therapeutic alliance </w:t>
            </w:r>
          </w:p>
        </w:tc>
        <w:tc>
          <w:tcPr>
            <w:tcW w:w="6242" w:type="dxa"/>
            <w:shd w:val="clear" w:color="auto" w:fill="DAE9F7" w:themeFill="text2" w:themeFillTint="1A"/>
          </w:tcPr>
          <w:p w14:paraId="6AB90F81" w14:textId="77777777" w:rsidR="000631F8" w:rsidRPr="006076C2" w:rsidRDefault="000631F8" w:rsidP="00D12ABD">
            <w:pPr>
              <w:spacing w:before="0" w:after="0" w:line="240" w:lineRule="auto"/>
              <w:ind w:left="0"/>
              <w:jc w:val="both"/>
              <w:rPr>
                <w:rFonts w:ascii="Times" w:hAnsi="Times"/>
                <w:color w:val="000000" w:themeColor="text1"/>
                <w:lang w:val="en-US"/>
              </w:rPr>
            </w:pPr>
            <w:r w:rsidRPr="006076C2">
              <w:rPr>
                <w:color w:val="000000" w:themeColor="text1"/>
                <w:lang w:val="en-US"/>
              </w:rPr>
              <w:t>Considering that t</w:t>
            </w:r>
            <w:r w:rsidRPr="006076C2">
              <w:rPr>
                <w:rFonts w:ascii="Times" w:hAnsi="Times"/>
                <w:color w:val="000000" w:themeColor="text1"/>
                <w:lang w:val="en-US"/>
              </w:rPr>
              <w:t>olerance of use does not help the individual</w:t>
            </w:r>
          </w:p>
        </w:tc>
      </w:tr>
      <w:tr w:rsidR="000631F8" w:rsidRPr="006076C2" w14:paraId="76A9BC24" w14:textId="77777777" w:rsidTr="000631F8">
        <w:tc>
          <w:tcPr>
            <w:tcW w:w="1710" w:type="dxa"/>
            <w:shd w:val="clear" w:color="auto" w:fill="A5C9EB" w:themeFill="text2" w:themeFillTint="40"/>
          </w:tcPr>
          <w:p w14:paraId="5D8174B8" w14:textId="77777777" w:rsidR="000631F8" w:rsidRPr="006076C2" w:rsidRDefault="000631F8" w:rsidP="00D12ABD">
            <w:pPr>
              <w:spacing w:before="0" w:after="0" w:line="240" w:lineRule="auto"/>
              <w:ind w:left="0"/>
              <w:jc w:val="both"/>
              <w:rPr>
                <w:color w:val="000000" w:themeColor="text1"/>
                <w:lang w:val="en-US"/>
              </w:rPr>
            </w:pPr>
          </w:p>
        </w:tc>
        <w:tc>
          <w:tcPr>
            <w:tcW w:w="5989" w:type="dxa"/>
          </w:tcPr>
          <w:p w14:paraId="4A679DCB" w14:textId="77777777" w:rsidR="000631F8" w:rsidRPr="006076C2" w:rsidRDefault="000631F8" w:rsidP="00D12ABD">
            <w:pPr>
              <w:spacing w:before="0" w:after="0" w:line="240" w:lineRule="auto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  <w:r w:rsidRPr="006076C2">
              <w:rPr>
                <w:color w:val="000000" w:themeColor="text1"/>
                <w:sz w:val="20"/>
                <w:szCs w:val="20"/>
              </w:rPr>
              <w:t xml:space="preserve"> (Mancini et al., 2008; O’Leary et al., 2018; Sauvageau, 2018)</w:t>
            </w:r>
          </w:p>
        </w:tc>
        <w:tc>
          <w:tcPr>
            <w:tcW w:w="6242" w:type="dxa"/>
          </w:tcPr>
          <w:p w14:paraId="041D649E" w14:textId="77777777" w:rsidR="000631F8" w:rsidRPr="006076C2" w:rsidRDefault="000631F8" w:rsidP="00D12ABD">
            <w:pPr>
              <w:spacing w:before="0" w:after="0" w:line="240" w:lineRule="auto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  <w:r w:rsidRPr="006076C2">
              <w:rPr>
                <w:noProof/>
                <w:color w:val="000000" w:themeColor="text1"/>
                <w:sz w:val="20"/>
                <w:szCs w:val="20"/>
              </w:rPr>
              <w:t xml:space="preserve"> (Clark &amp; Wyllie, 2014)</w:t>
            </w:r>
          </w:p>
        </w:tc>
      </w:tr>
      <w:tr w:rsidR="000631F8" w:rsidRPr="002951AD" w14:paraId="45DF1E42" w14:textId="77777777" w:rsidTr="000631F8">
        <w:tc>
          <w:tcPr>
            <w:tcW w:w="1710" w:type="dxa"/>
            <w:shd w:val="clear" w:color="auto" w:fill="A5C9EB" w:themeFill="text2" w:themeFillTint="40"/>
          </w:tcPr>
          <w:p w14:paraId="68A39A80" w14:textId="77777777" w:rsidR="000631F8" w:rsidRPr="006076C2" w:rsidRDefault="000631F8" w:rsidP="00D12ABD">
            <w:pPr>
              <w:spacing w:before="0" w:after="0" w:line="240" w:lineRule="auto"/>
              <w:ind w:left="0"/>
              <w:jc w:val="both"/>
              <w:rPr>
                <w:color w:val="000000" w:themeColor="text1"/>
              </w:rPr>
            </w:pPr>
          </w:p>
        </w:tc>
        <w:tc>
          <w:tcPr>
            <w:tcW w:w="5989" w:type="dxa"/>
            <w:shd w:val="clear" w:color="auto" w:fill="DAE9F7" w:themeFill="text2" w:themeFillTint="1A"/>
          </w:tcPr>
          <w:p w14:paraId="676B1037" w14:textId="77777777" w:rsidR="000631F8" w:rsidRPr="006076C2" w:rsidRDefault="000631F8" w:rsidP="00D12ABD">
            <w:pPr>
              <w:spacing w:before="0" w:after="0" w:line="240" w:lineRule="auto"/>
              <w:ind w:left="0"/>
              <w:jc w:val="both"/>
              <w:rPr>
                <w:color w:val="000000" w:themeColor="text1"/>
                <w:lang w:val="en-US"/>
              </w:rPr>
            </w:pPr>
            <w:r w:rsidRPr="006076C2">
              <w:rPr>
                <w:color w:val="000000" w:themeColor="text1"/>
                <w:lang w:val="en-US"/>
              </w:rPr>
              <w:t xml:space="preserve">HR promotes the quality of life </w:t>
            </w:r>
          </w:p>
        </w:tc>
        <w:tc>
          <w:tcPr>
            <w:tcW w:w="6242" w:type="dxa"/>
            <w:shd w:val="clear" w:color="auto" w:fill="DAE9F7" w:themeFill="text2" w:themeFillTint="1A"/>
          </w:tcPr>
          <w:p w14:paraId="115A0784" w14:textId="77777777" w:rsidR="000631F8" w:rsidRPr="006076C2" w:rsidRDefault="000631F8" w:rsidP="00D12ABD">
            <w:pPr>
              <w:spacing w:before="0" w:after="0" w:line="240" w:lineRule="auto"/>
              <w:ind w:left="0"/>
              <w:jc w:val="both"/>
              <w:rPr>
                <w:rFonts w:ascii="Times" w:hAnsi="Times"/>
                <w:color w:val="000000" w:themeColor="text1"/>
                <w:lang w:val="en-US"/>
              </w:rPr>
            </w:pPr>
            <w:r w:rsidRPr="006076C2">
              <w:rPr>
                <w:color w:val="000000" w:themeColor="text1"/>
                <w:lang w:val="en-US"/>
              </w:rPr>
              <w:t>Considering that HR is an</w:t>
            </w:r>
            <w:r w:rsidRPr="006076C2">
              <w:rPr>
                <w:rFonts w:ascii="Times" w:hAnsi="Times"/>
                <w:color w:val="000000" w:themeColor="text1"/>
                <w:lang w:val="en-US"/>
              </w:rPr>
              <w:t xml:space="preserve"> ambiguous approach</w:t>
            </w:r>
          </w:p>
        </w:tc>
      </w:tr>
      <w:tr w:rsidR="000631F8" w:rsidRPr="006076C2" w14:paraId="778A57D7" w14:textId="77777777" w:rsidTr="000631F8">
        <w:tc>
          <w:tcPr>
            <w:tcW w:w="1710" w:type="dxa"/>
            <w:shd w:val="clear" w:color="auto" w:fill="A5C9EB" w:themeFill="text2" w:themeFillTint="40"/>
          </w:tcPr>
          <w:p w14:paraId="1B989282" w14:textId="77777777" w:rsidR="000631F8" w:rsidRPr="006076C2" w:rsidRDefault="000631F8" w:rsidP="00D12ABD">
            <w:pPr>
              <w:spacing w:before="0" w:after="0" w:line="240" w:lineRule="auto"/>
              <w:ind w:left="0"/>
              <w:jc w:val="both"/>
              <w:rPr>
                <w:color w:val="000000" w:themeColor="text1"/>
                <w:lang w:val="en-US"/>
              </w:rPr>
            </w:pPr>
          </w:p>
        </w:tc>
        <w:tc>
          <w:tcPr>
            <w:tcW w:w="5989" w:type="dxa"/>
          </w:tcPr>
          <w:p w14:paraId="47395879" w14:textId="77777777" w:rsidR="000631F8" w:rsidRPr="006076C2" w:rsidRDefault="000631F8" w:rsidP="00D12ABD">
            <w:pPr>
              <w:spacing w:before="0" w:after="0" w:line="240" w:lineRule="auto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  <w:r w:rsidRPr="006076C2">
              <w:rPr>
                <w:color w:val="000000" w:themeColor="text1"/>
                <w:sz w:val="20"/>
                <w:szCs w:val="20"/>
              </w:rPr>
              <w:t xml:space="preserve"> (Mancini et al., 2008; Suissa &amp; Bélanger, 2001)</w:t>
            </w:r>
          </w:p>
        </w:tc>
        <w:tc>
          <w:tcPr>
            <w:tcW w:w="6242" w:type="dxa"/>
          </w:tcPr>
          <w:p w14:paraId="7E03EC3A" w14:textId="77777777" w:rsidR="000631F8" w:rsidRPr="006076C2" w:rsidRDefault="000631F8" w:rsidP="00D12ABD">
            <w:pPr>
              <w:spacing w:before="0" w:after="0" w:line="240" w:lineRule="auto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  <w:r w:rsidRPr="006076C2">
              <w:rPr>
                <w:noProof/>
                <w:color w:val="000000" w:themeColor="text1"/>
                <w:sz w:val="20"/>
                <w:szCs w:val="20"/>
              </w:rPr>
              <w:t xml:space="preserve"> (Mancini et al., 2008)</w:t>
            </w:r>
          </w:p>
        </w:tc>
      </w:tr>
      <w:tr w:rsidR="000631F8" w:rsidRPr="002951AD" w14:paraId="4FF0CD68" w14:textId="77777777" w:rsidTr="000631F8">
        <w:tc>
          <w:tcPr>
            <w:tcW w:w="1710" w:type="dxa"/>
            <w:shd w:val="clear" w:color="auto" w:fill="A5C9EB" w:themeFill="text2" w:themeFillTint="40"/>
          </w:tcPr>
          <w:p w14:paraId="1158CD2B" w14:textId="77777777" w:rsidR="000631F8" w:rsidRPr="006076C2" w:rsidRDefault="000631F8" w:rsidP="00D12ABD">
            <w:pPr>
              <w:spacing w:before="0" w:after="0" w:line="240" w:lineRule="auto"/>
              <w:ind w:left="0"/>
              <w:jc w:val="both"/>
              <w:rPr>
                <w:color w:val="000000" w:themeColor="text1"/>
              </w:rPr>
            </w:pPr>
          </w:p>
        </w:tc>
        <w:tc>
          <w:tcPr>
            <w:tcW w:w="5989" w:type="dxa"/>
            <w:shd w:val="clear" w:color="auto" w:fill="DAE9F7" w:themeFill="text2" w:themeFillTint="1A"/>
          </w:tcPr>
          <w:p w14:paraId="16C39A0E" w14:textId="77777777" w:rsidR="000631F8" w:rsidRPr="006076C2" w:rsidRDefault="000631F8" w:rsidP="00D12ABD">
            <w:pPr>
              <w:spacing w:before="0" w:after="0" w:line="240" w:lineRule="auto"/>
              <w:ind w:left="0"/>
              <w:jc w:val="both"/>
              <w:rPr>
                <w:color w:val="000000" w:themeColor="text1"/>
                <w:lang w:val="en-US"/>
              </w:rPr>
            </w:pPr>
            <w:r w:rsidRPr="006076C2">
              <w:rPr>
                <w:color w:val="000000" w:themeColor="text1"/>
                <w:lang w:val="en-US"/>
              </w:rPr>
              <w:t xml:space="preserve">HR promotes reflection and safe decision-making </w:t>
            </w:r>
          </w:p>
        </w:tc>
        <w:tc>
          <w:tcPr>
            <w:tcW w:w="6242" w:type="dxa"/>
            <w:shd w:val="clear" w:color="auto" w:fill="DAE9F7" w:themeFill="text2" w:themeFillTint="1A"/>
          </w:tcPr>
          <w:p w14:paraId="68F9BDBC" w14:textId="77777777" w:rsidR="000631F8" w:rsidRPr="006076C2" w:rsidRDefault="000631F8" w:rsidP="00D12ABD">
            <w:pPr>
              <w:spacing w:before="0" w:after="0" w:line="240" w:lineRule="auto"/>
              <w:ind w:left="0"/>
              <w:jc w:val="both"/>
              <w:rPr>
                <w:color w:val="000000" w:themeColor="text1"/>
                <w:lang w:val="en-US"/>
              </w:rPr>
            </w:pPr>
          </w:p>
        </w:tc>
      </w:tr>
      <w:tr w:rsidR="000631F8" w:rsidRPr="006076C2" w14:paraId="6DFE4058" w14:textId="77777777" w:rsidTr="000631F8">
        <w:tc>
          <w:tcPr>
            <w:tcW w:w="1710" w:type="dxa"/>
            <w:shd w:val="clear" w:color="auto" w:fill="A5C9EB" w:themeFill="text2" w:themeFillTint="40"/>
          </w:tcPr>
          <w:p w14:paraId="6404EF23" w14:textId="77777777" w:rsidR="000631F8" w:rsidRPr="006076C2" w:rsidRDefault="000631F8" w:rsidP="00D12ABD">
            <w:pPr>
              <w:spacing w:before="0" w:after="0" w:line="240" w:lineRule="auto"/>
              <w:ind w:left="0"/>
              <w:jc w:val="both"/>
              <w:rPr>
                <w:color w:val="000000" w:themeColor="text1"/>
                <w:lang w:val="en-US"/>
              </w:rPr>
            </w:pPr>
          </w:p>
        </w:tc>
        <w:tc>
          <w:tcPr>
            <w:tcW w:w="5989" w:type="dxa"/>
          </w:tcPr>
          <w:p w14:paraId="2C57022F" w14:textId="77777777" w:rsidR="000631F8" w:rsidRPr="006076C2" w:rsidRDefault="000631F8" w:rsidP="00D12ABD">
            <w:pPr>
              <w:spacing w:before="0" w:after="0" w:line="240" w:lineRule="auto"/>
              <w:ind w:left="0"/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6076C2">
              <w:rPr>
                <w:color w:val="000000" w:themeColor="text1"/>
                <w:sz w:val="20"/>
                <w:szCs w:val="20"/>
                <w:lang w:val="en-US"/>
              </w:rPr>
              <w:t xml:space="preserve"> (Duke et al., 2020; Halladay et al., 2018; Kapur, 2016) </w:t>
            </w:r>
          </w:p>
        </w:tc>
        <w:tc>
          <w:tcPr>
            <w:tcW w:w="6242" w:type="dxa"/>
          </w:tcPr>
          <w:p w14:paraId="20FB9134" w14:textId="77777777" w:rsidR="000631F8" w:rsidRPr="006076C2" w:rsidRDefault="000631F8" w:rsidP="00D12ABD">
            <w:pPr>
              <w:spacing w:before="0" w:after="0" w:line="240" w:lineRule="auto"/>
              <w:ind w:left="0"/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0631F8" w:rsidRPr="002951AD" w14:paraId="5AF417C2" w14:textId="77777777" w:rsidTr="000631F8">
        <w:tc>
          <w:tcPr>
            <w:tcW w:w="1710" w:type="dxa"/>
            <w:shd w:val="clear" w:color="auto" w:fill="A5C9EB" w:themeFill="text2" w:themeFillTint="40"/>
          </w:tcPr>
          <w:p w14:paraId="4DF7629C" w14:textId="77777777" w:rsidR="000631F8" w:rsidRPr="006076C2" w:rsidRDefault="000631F8" w:rsidP="00D12ABD">
            <w:pPr>
              <w:spacing w:before="0" w:after="0" w:line="240" w:lineRule="auto"/>
              <w:ind w:left="0"/>
              <w:jc w:val="both"/>
              <w:rPr>
                <w:color w:val="000000" w:themeColor="text1"/>
                <w:lang w:val="en-US"/>
              </w:rPr>
            </w:pPr>
          </w:p>
        </w:tc>
        <w:tc>
          <w:tcPr>
            <w:tcW w:w="5989" w:type="dxa"/>
            <w:shd w:val="clear" w:color="auto" w:fill="DAE9F7" w:themeFill="text2" w:themeFillTint="1A"/>
          </w:tcPr>
          <w:p w14:paraId="268ED111" w14:textId="77777777" w:rsidR="000631F8" w:rsidRPr="006076C2" w:rsidRDefault="000631F8" w:rsidP="00D12ABD">
            <w:pPr>
              <w:spacing w:before="0" w:after="0" w:line="240" w:lineRule="auto"/>
              <w:ind w:left="0"/>
              <w:jc w:val="both"/>
              <w:rPr>
                <w:color w:val="000000" w:themeColor="text1"/>
                <w:lang w:val="en-US"/>
              </w:rPr>
            </w:pPr>
            <w:r w:rsidRPr="006076C2">
              <w:rPr>
                <w:color w:val="000000" w:themeColor="text1"/>
                <w:lang w:val="en-US"/>
              </w:rPr>
              <w:t xml:space="preserve">HR promotes the sense of responsibility and autonomy </w:t>
            </w:r>
          </w:p>
        </w:tc>
        <w:tc>
          <w:tcPr>
            <w:tcW w:w="6242" w:type="dxa"/>
            <w:shd w:val="clear" w:color="auto" w:fill="DAE9F7" w:themeFill="text2" w:themeFillTint="1A"/>
          </w:tcPr>
          <w:p w14:paraId="4FF73D36" w14:textId="77777777" w:rsidR="000631F8" w:rsidRPr="006076C2" w:rsidRDefault="000631F8" w:rsidP="00D12ABD">
            <w:pPr>
              <w:spacing w:before="0" w:after="0" w:line="240" w:lineRule="auto"/>
              <w:ind w:left="0"/>
              <w:jc w:val="both"/>
              <w:rPr>
                <w:color w:val="000000" w:themeColor="text1"/>
                <w:lang w:val="en-US"/>
              </w:rPr>
            </w:pPr>
          </w:p>
        </w:tc>
      </w:tr>
      <w:tr w:rsidR="000631F8" w:rsidRPr="006076C2" w14:paraId="2AC4B1EF" w14:textId="77777777" w:rsidTr="000631F8">
        <w:tc>
          <w:tcPr>
            <w:tcW w:w="1710" w:type="dxa"/>
            <w:shd w:val="clear" w:color="auto" w:fill="A5C9EB" w:themeFill="text2" w:themeFillTint="40"/>
          </w:tcPr>
          <w:p w14:paraId="614050D4" w14:textId="77777777" w:rsidR="000631F8" w:rsidRPr="006076C2" w:rsidRDefault="000631F8" w:rsidP="00D12ABD">
            <w:pPr>
              <w:spacing w:before="0" w:after="0" w:line="240" w:lineRule="auto"/>
              <w:ind w:left="0"/>
              <w:jc w:val="both"/>
              <w:rPr>
                <w:color w:val="000000" w:themeColor="text1"/>
                <w:lang w:val="en-US"/>
              </w:rPr>
            </w:pPr>
          </w:p>
        </w:tc>
        <w:tc>
          <w:tcPr>
            <w:tcW w:w="5989" w:type="dxa"/>
          </w:tcPr>
          <w:p w14:paraId="7B69CFAC" w14:textId="77777777" w:rsidR="000631F8" w:rsidRPr="006076C2" w:rsidRDefault="000631F8" w:rsidP="00D12ABD">
            <w:pPr>
              <w:spacing w:before="0" w:after="0" w:line="240" w:lineRule="auto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  <w:r w:rsidRPr="006076C2">
              <w:rPr>
                <w:color w:val="000000" w:themeColor="text1"/>
                <w:sz w:val="20"/>
                <w:szCs w:val="20"/>
              </w:rPr>
              <w:t xml:space="preserve"> (Duke et al., 2020; Mancini et al., 2008; Suissa &amp; Bélanger, 2001) </w:t>
            </w:r>
          </w:p>
        </w:tc>
        <w:tc>
          <w:tcPr>
            <w:tcW w:w="6242" w:type="dxa"/>
          </w:tcPr>
          <w:p w14:paraId="2550E096" w14:textId="77777777" w:rsidR="000631F8" w:rsidRPr="006076C2" w:rsidRDefault="000631F8" w:rsidP="00D12ABD">
            <w:pPr>
              <w:spacing w:before="0" w:after="0" w:line="240" w:lineRule="auto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0631F8" w:rsidRPr="002951AD" w14:paraId="087ECF4A" w14:textId="77777777" w:rsidTr="000631F8">
        <w:tc>
          <w:tcPr>
            <w:tcW w:w="1710" w:type="dxa"/>
            <w:shd w:val="clear" w:color="auto" w:fill="A5C9EB" w:themeFill="text2" w:themeFillTint="40"/>
          </w:tcPr>
          <w:p w14:paraId="56EAF6B0" w14:textId="77777777" w:rsidR="000631F8" w:rsidRPr="006076C2" w:rsidRDefault="000631F8" w:rsidP="00D12ABD">
            <w:pPr>
              <w:spacing w:before="0" w:after="0" w:line="240" w:lineRule="auto"/>
              <w:ind w:left="0"/>
              <w:jc w:val="both"/>
              <w:rPr>
                <w:color w:val="000000" w:themeColor="text1"/>
              </w:rPr>
            </w:pPr>
          </w:p>
        </w:tc>
        <w:tc>
          <w:tcPr>
            <w:tcW w:w="5989" w:type="dxa"/>
            <w:shd w:val="clear" w:color="auto" w:fill="DAE9F7" w:themeFill="text2" w:themeFillTint="1A"/>
          </w:tcPr>
          <w:p w14:paraId="0F06A81D" w14:textId="77777777" w:rsidR="000631F8" w:rsidRPr="006076C2" w:rsidRDefault="000631F8" w:rsidP="00D12ABD">
            <w:pPr>
              <w:spacing w:before="0" w:after="0" w:line="240" w:lineRule="auto"/>
              <w:ind w:left="0"/>
              <w:jc w:val="both"/>
              <w:rPr>
                <w:color w:val="000000" w:themeColor="text1"/>
                <w:lang w:val="en-US"/>
              </w:rPr>
            </w:pPr>
            <w:r w:rsidRPr="006076C2">
              <w:rPr>
                <w:color w:val="000000" w:themeColor="text1"/>
                <w:lang w:val="en-US"/>
              </w:rPr>
              <w:t xml:space="preserve">HR contributes to the reduction and/or control of the use </w:t>
            </w:r>
          </w:p>
        </w:tc>
        <w:tc>
          <w:tcPr>
            <w:tcW w:w="6242" w:type="dxa"/>
            <w:shd w:val="clear" w:color="auto" w:fill="DAE9F7" w:themeFill="text2" w:themeFillTint="1A"/>
          </w:tcPr>
          <w:p w14:paraId="0D6C22C6" w14:textId="77777777" w:rsidR="000631F8" w:rsidRPr="006076C2" w:rsidRDefault="000631F8" w:rsidP="00D12ABD">
            <w:pPr>
              <w:spacing w:before="0" w:after="0" w:line="240" w:lineRule="auto"/>
              <w:ind w:left="0"/>
              <w:jc w:val="both"/>
              <w:rPr>
                <w:color w:val="000000" w:themeColor="text1"/>
                <w:lang w:val="en-US"/>
              </w:rPr>
            </w:pPr>
          </w:p>
        </w:tc>
      </w:tr>
      <w:tr w:rsidR="000631F8" w:rsidRPr="006076C2" w14:paraId="3CD82C5A" w14:textId="77777777" w:rsidTr="000631F8">
        <w:tc>
          <w:tcPr>
            <w:tcW w:w="1710" w:type="dxa"/>
            <w:shd w:val="clear" w:color="auto" w:fill="A5C9EB" w:themeFill="text2" w:themeFillTint="40"/>
          </w:tcPr>
          <w:p w14:paraId="03E2F6B2" w14:textId="77777777" w:rsidR="000631F8" w:rsidRPr="006076C2" w:rsidRDefault="000631F8" w:rsidP="00D12ABD">
            <w:pPr>
              <w:spacing w:before="0" w:after="0" w:line="240" w:lineRule="auto"/>
              <w:ind w:left="0"/>
              <w:jc w:val="both"/>
              <w:rPr>
                <w:color w:val="000000" w:themeColor="text1"/>
                <w:lang w:val="en-US"/>
              </w:rPr>
            </w:pPr>
          </w:p>
        </w:tc>
        <w:tc>
          <w:tcPr>
            <w:tcW w:w="5989" w:type="dxa"/>
          </w:tcPr>
          <w:p w14:paraId="351EAF9B" w14:textId="77777777" w:rsidR="000631F8" w:rsidRPr="006076C2" w:rsidRDefault="000631F8" w:rsidP="00D12ABD">
            <w:pPr>
              <w:spacing w:before="0" w:after="0" w:line="240" w:lineRule="auto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  <w:r w:rsidRPr="006076C2">
              <w:rPr>
                <w:color w:val="000000" w:themeColor="text1"/>
                <w:sz w:val="20"/>
                <w:szCs w:val="20"/>
              </w:rPr>
              <w:t xml:space="preserve"> (Duke et al., 2020; Ellison, 2017; Rosenberg &amp; Davis, 2014; Tatar et al., 2021) </w:t>
            </w:r>
          </w:p>
        </w:tc>
        <w:tc>
          <w:tcPr>
            <w:tcW w:w="6242" w:type="dxa"/>
          </w:tcPr>
          <w:p w14:paraId="754395D6" w14:textId="77777777" w:rsidR="000631F8" w:rsidRPr="006076C2" w:rsidRDefault="000631F8" w:rsidP="00D12ABD">
            <w:pPr>
              <w:spacing w:before="0" w:after="0" w:line="240" w:lineRule="auto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0631F8" w:rsidRPr="002951AD" w14:paraId="0C978C01" w14:textId="77777777" w:rsidTr="000631F8">
        <w:tc>
          <w:tcPr>
            <w:tcW w:w="1710" w:type="dxa"/>
            <w:shd w:val="clear" w:color="auto" w:fill="A5C9EB" w:themeFill="text2" w:themeFillTint="40"/>
          </w:tcPr>
          <w:p w14:paraId="4C2A4B0B" w14:textId="77777777" w:rsidR="000631F8" w:rsidRPr="006076C2" w:rsidRDefault="000631F8" w:rsidP="00D12ABD">
            <w:pPr>
              <w:spacing w:before="0" w:after="0" w:line="240" w:lineRule="auto"/>
              <w:ind w:left="0"/>
              <w:jc w:val="both"/>
              <w:rPr>
                <w:color w:val="000000" w:themeColor="text1"/>
              </w:rPr>
            </w:pPr>
          </w:p>
        </w:tc>
        <w:tc>
          <w:tcPr>
            <w:tcW w:w="5989" w:type="dxa"/>
            <w:shd w:val="clear" w:color="auto" w:fill="DAE9F7" w:themeFill="text2" w:themeFillTint="1A"/>
          </w:tcPr>
          <w:p w14:paraId="0D8DB061" w14:textId="77777777" w:rsidR="000631F8" w:rsidRPr="006076C2" w:rsidRDefault="000631F8" w:rsidP="00D12ABD">
            <w:pPr>
              <w:spacing w:before="0" w:after="0" w:line="240" w:lineRule="auto"/>
              <w:ind w:left="0"/>
              <w:jc w:val="both"/>
              <w:rPr>
                <w:color w:val="000000" w:themeColor="text1"/>
                <w:lang w:val="en-US"/>
              </w:rPr>
            </w:pPr>
            <w:r w:rsidRPr="006076C2">
              <w:rPr>
                <w:color w:val="000000" w:themeColor="text1"/>
                <w:lang w:val="en-US"/>
              </w:rPr>
              <w:t xml:space="preserve">HR minimizes the symptoms’ severity </w:t>
            </w:r>
          </w:p>
        </w:tc>
        <w:tc>
          <w:tcPr>
            <w:tcW w:w="6242" w:type="dxa"/>
            <w:shd w:val="clear" w:color="auto" w:fill="DAE9F7" w:themeFill="text2" w:themeFillTint="1A"/>
          </w:tcPr>
          <w:p w14:paraId="0FB42261" w14:textId="77777777" w:rsidR="000631F8" w:rsidRPr="006076C2" w:rsidRDefault="000631F8" w:rsidP="00D12ABD">
            <w:pPr>
              <w:spacing w:before="0" w:after="0" w:line="240" w:lineRule="auto"/>
              <w:ind w:left="0"/>
              <w:jc w:val="both"/>
              <w:rPr>
                <w:color w:val="000000" w:themeColor="text1"/>
                <w:lang w:val="en-US"/>
              </w:rPr>
            </w:pPr>
          </w:p>
        </w:tc>
      </w:tr>
      <w:tr w:rsidR="000631F8" w:rsidRPr="006076C2" w14:paraId="0C41AD56" w14:textId="77777777" w:rsidTr="000631F8">
        <w:tc>
          <w:tcPr>
            <w:tcW w:w="1710" w:type="dxa"/>
            <w:shd w:val="clear" w:color="auto" w:fill="A5C9EB" w:themeFill="text2" w:themeFillTint="40"/>
          </w:tcPr>
          <w:p w14:paraId="2CE2AEA6" w14:textId="77777777" w:rsidR="000631F8" w:rsidRPr="006076C2" w:rsidRDefault="000631F8" w:rsidP="00D12ABD">
            <w:pPr>
              <w:spacing w:before="0" w:after="0" w:line="240" w:lineRule="auto"/>
              <w:ind w:left="0"/>
              <w:jc w:val="both"/>
              <w:rPr>
                <w:color w:val="000000" w:themeColor="text1"/>
                <w:lang w:val="en-US"/>
              </w:rPr>
            </w:pPr>
          </w:p>
        </w:tc>
        <w:tc>
          <w:tcPr>
            <w:tcW w:w="5989" w:type="dxa"/>
          </w:tcPr>
          <w:p w14:paraId="0F52D732" w14:textId="77777777" w:rsidR="000631F8" w:rsidRPr="006076C2" w:rsidRDefault="000631F8" w:rsidP="00D12ABD">
            <w:pPr>
              <w:spacing w:before="0" w:after="0" w:line="240" w:lineRule="auto"/>
              <w:ind w:left="0"/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6076C2">
              <w:rPr>
                <w:color w:val="000000" w:themeColor="text1"/>
                <w:sz w:val="20"/>
                <w:szCs w:val="20"/>
                <w:lang w:val="en-US"/>
              </w:rPr>
              <w:t xml:space="preserve"> (Ellison, 2017; Tatar et al., 2021)</w:t>
            </w:r>
          </w:p>
        </w:tc>
        <w:tc>
          <w:tcPr>
            <w:tcW w:w="6242" w:type="dxa"/>
          </w:tcPr>
          <w:p w14:paraId="7816582D" w14:textId="77777777" w:rsidR="000631F8" w:rsidRPr="006076C2" w:rsidRDefault="000631F8" w:rsidP="00D12ABD">
            <w:pPr>
              <w:spacing w:before="0" w:after="0" w:line="240" w:lineRule="auto"/>
              <w:ind w:left="0"/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0631F8" w:rsidRPr="002951AD" w14:paraId="33459880" w14:textId="77777777" w:rsidTr="000631F8">
        <w:tc>
          <w:tcPr>
            <w:tcW w:w="1710" w:type="dxa"/>
            <w:shd w:val="clear" w:color="auto" w:fill="A5C9EB" w:themeFill="text2" w:themeFillTint="40"/>
          </w:tcPr>
          <w:p w14:paraId="4EA380CD" w14:textId="77777777" w:rsidR="000631F8" w:rsidRPr="006076C2" w:rsidRDefault="000631F8" w:rsidP="00D12ABD">
            <w:pPr>
              <w:spacing w:before="0" w:after="0" w:line="240" w:lineRule="auto"/>
              <w:ind w:left="0"/>
              <w:jc w:val="both"/>
              <w:rPr>
                <w:color w:val="000000" w:themeColor="text1"/>
                <w:lang w:val="en-US"/>
              </w:rPr>
            </w:pPr>
          </w:p>
        </w:tc>
        <w:tc>
          <w:tcPr>
            <w:tcW w:w="5989" w:type="dxa"/>
            <w:shd w:val="clear" w:color="auto" w:fill="DAE9F7" w:themeFill="text2" w:themeFillTint="1A"/>
          </w:tcPr>
          <w:p w14:paraId="71911A07" w14:textId="77777777" w:rsidR="000631F8" w:rsidRPr="006076C2" w:rsidRDefault="000631F8" w:rsidP="00D12ABD">
            <w:pPr>
              <w:spacing w:before="0" w:after="0" w:line="240" w:lineRule="auto"/>
              <w:ind w:left="0"/>
              <w:jc w:val="both"/>
              <w:rPr>
                <w:color w:val="000000" w:themeColor="text1"/>
                <w:lang w:val="en-US"/>
              </w:rPr>
            </w:pPr>
            <w:r w:rsidRPr="006076C2">
              <w:rPr>
                <w:color w:val="000000" w:themeColor="text1"/>
                <w:lang w:val="en-US"/>
              </w:rPr>
              <w:t>HR reduces guilt and shame</w:t>
            </w:r>
          </w:p>
        </w:tc>
        <w:tc>
          <w:tcPr>
            <w:tcW w:w="6242" w:type="dxa"/>
            <w:shd w:val="clear" w:color="auto" w:fill="DAE9F7" w:themeFill="text2" w:themeFillTint="1A"/>
          </w:tcPr>
          <w:p w14:paraId="66A06B69" w14:textId="77777777" w:rsidR="000631F8" w:rsidRPr="006076C2" w:rsidRDefault="000631F8" w:rsidP="00D12ABD">
            <w:pPr>
              <w:spacing w:before="0" w:after="0" w:line="240" w:lineRule="auto"/>
              <w:ind w:left="0"/>
              <w:jc w:val="both"/>
              <w:rPr>
                <w:color w:val="000000" w:themeColor="text1"/>
                <w:lang w:val="en-US"/>
              </w:rPr>
            </w:pPr>
          </w:p>
        </w:tc>
      </w:tr>
      <w:tr w:rsidR="000631F8" w:rsidRPr="006076C2" w14:paraId="7168F955" w14:textId="77777777" w:rsidTr="000631F8">
        <w:tc>
          <w:tcPr>
            <w:tcW w:w="1710" w:type="dxa"/>
            <w:shd w:val="clear" w:color="auto" w:fill="A5C9EB" w:themeFill="text2" w:themeFillTint="40"/>
          </w:tcPr>
          <w:p w14:paraId="0FF83BEC" w14:textId="77777777" w:rsidR="000631F8" w:rsidRPr="006076C2" w:rsidRDefault="000631F8" w:rsidP="00D12ABD">
            <w:pPr>
              <w:spacing w:before="0" w:after="0" w:line="240" w:lineRule="auto"/>
              <w:ind w:left="0"/>
              <w:jc w:val="both"/>
              <w:rPr>
                <w:color w:val="000000" w:themeColor="text1"/>
                <w:lang w:val="en-US"/>
              </w:rPr>
            </w:pPr>
          </w:p>
        </w:tc>
        <w:tc>
          <w:tcPr>
            <w:tcW w:w="5989" w:type="dxa"/>
          </w:tcPr>
          <w:p w14:paraId="411F82E8" w14:textId="77777777" w:rsidR="000631F8" w:rsidRPr="006076C2" w:rsidRDefault="000631F8" w:rsidP="00D12ABD">
            <w:pPr>
              <w:spacing w:before="0" w:after="0" w:line="240" w:lineRule="auto"/>
              <w:ind w:left="0"/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6076C2">
              <w:rPr>
                <w:color w:val="000000" w:themeColor="text1"/>
                <w:sz w:val="20"/>
                <w:szCs w:val="20"/>
                <w:lang w:val="en-US"/>
              </w:rPr>
              <w:t xml:space="preserve"> (Leiker, 2021; Long, 2016) </w:t>
            </w:r>
          </w:p>
        </w:tc>
        <w:tc>
          <w:tcPr>
            <w:tcW w:w="6242" w:type="dxa"/>
          </w:tcPr>
          <w:p w14:paraId="70EDE4A1" w14:textId="77777777" w:rsidR="000631F8" w:rsidRPr="006076C2" w:rsidRDefault="000631F8" w:rsidP="00D12ABD">
            <w:pPr>
              <w:spacing w:before="0" w:after="0" w:line="240" w:lineRule="auto"/>
              <w:ind w:left="0"/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0631F8" w:rsidRPr="002951AD" w14:paraId="049E2D2D" w14:textId="77777777" w:rsidTr="000631F8">
        <w:tc>
          <w:tcPr>
            <w:tcW w:w="1710" w:type="dxa"/>
            <w:shd w:val="clear" w:color="auto" w:fill="A5C9EB" w:themeFill="text2" w:themeFillTint="40"/>
          </w:tcPr>
          <w:p w14:paraId="63323407" w14:textId="77777777" w:rsidR="000631F8" w:rsidRPr="006076C2" w:rsidRDefault="000631F8" w:rsidP="00D12ABD">
            <w:pPr>
              <w:spacing w:before="0" w:after="0" w:line="240" w:lineRule="auto"/>
              <w:ind w:left="0"/>
              <w:jc w:val="both"/>
              <w:rPr>
                <w:color w:val="000000" w:themeColor="text1"/>
                <w:lang w:val="en-US"/>
              </w:rPr>
            </w:pPr>
          </w:p>
        </w:tc>
        <w:tc>
          <w:tcPr>
            <w:tcW w:w="5989" w:type="dxa"/>
            <w:shd w:val="clear" w:color="auto" w:fill="DAE9F7" w:themeFill="text2" w:themeFillTint="1A"/>
          </w:tcPr>
          <w:p w14:paraId="1802DE04" w14:textId="77777777" w:rsidR="000631F8" w:rsidRPr="006076C2" w:rsidRDefault="000631F8" w:rsidP="00D12ABD">
            <w:pPr>
              <w:spacing w:before="0" w:after="0" w:line="240" w:lineRule="auto"/>
              <w:ind w:left="0"/>
              <w:jc w:val="both"/>
              <w:rPr>
                <w:color w:val="000000" w:themeColor="text1"/>
                <w:lang w:val="en-US"/>
              </w:rPr>
            </w:pPr>
            <w:r w:rsidRPr="006076C2">
              <w:rPr>
                <w:color w:val="000000" w:themeColor="text1"/>
                <w:lang w:val="en-US"/>
              </w:rPr>
              <w:t xml:space="preserve">HR reduces harms to the individual </w:t>
            </w:r>
          </w:p>
        </w:tc>
        <w:tc>
          <w:tcPr>
            <w:tcW w:w="6242" w:type="dxa"/>
            <w:shd w:val="clear" w:color="auto" w:fill="DAE9F7" w:themeFill="text2" w:themeFillTint="1A"/>
          </w:tcPr>
          <w:p w14:paraId="410C0164" w14:textId="77777777" w:rsidR="000631F8" w:rsidRPr="006076C2" w:rsidRDefault="000631F8" w:rsidP="00D12ABD">
            <w:pPr>
              <w:spacing w:before="0" w:after="0" w:line="240" w:lineRule="auto"/>
              <w:ind w:left="0"/>
              <w:jc w:val="both"/>
              <w:rPr>
                <w:color w:val="000000" w:themeColor="text1"/>
                <w:lang w:val="en-US"/>
              </w:rPr>
            </w:pPr>
          </w:p>
        </w:tc>
      </w:tr>
      <w:tr w:rsidR="000631F8" w:rsidRPr="006076C2" w14:paraId="7CAF1448" w14:textId="77777777" w:rsidTr="000631F8">
        <w:tc>
          <w:tcPr>
            <w:tcW w:w="1710" w:type="dxa"/>
            <w:shd w:val="clear" w:color="auto" w:fill="A5C9EB" w:themeFill="text2" w:themeFillTint="40"/>
          </w:tcPr>
          <w:p w14:paraId="4337D4A4" w14:textId="77777777" w:rsidR="000631F8" w:rsidRPr="006076C2" w:rsidRDefault="000631F8" w:rsidP="00D12ABD">
            <w:pPr>
              <w:spacing w:before="0" w:after="0" w:line="240" w:lineRule="auto"/>
              <w:ind w:left="0"/>
              <w:jc w:val="both"/>
              <w:rPr>
                <w:color w:val="000000" w:themeColor="text1"/>
                <w:lang w:val="en-US"/>
              </w:rPr>
            </w:pPr>
          </w:p>
        </w:tc>
        <w:tc>
          <w:tcPr>
            <w:tcW w:w="5989" w:type="dxa"/>
          </w:tcPr>
          <w:p w14:paraId="4FE56162" w14:textId="77777777" w:rsidR="000631F8" w:rsidRPr="006076C2" w:rsidRDefault="000631F8" w:rsidP="00D12ABD">
            <w:pPr>
              <w:spacing w:before="0" w:after="0" w:line="240" w:lineRule="auto"/>
              <w:ind w:left="0"/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6076C2">
              <w:rPr>
                <w:color w:val="000000" w:themeColor="text1"/>
                <w:sz w:val="20"/>
                <w:szCs w:val="20"/>
                <w:lang w:val="en-US"/>
              </w:rPr>
              <w:t xml:space="preserve"> (Kapur, 2016; Tatar et al., 2021) </w:t>
            </w:r>
          </w:p>
        </w:tc>
        <w:tc>
          <w:tcPr>
            <w:tcW w:w="6242" w:type="dxa"/>
          </w:tcPr>
          <w:p w14:paraId="2DD5C338" w14:textId="77777777" w:rsidR="000631F8" w:rsidRPr="006076C2" w:rsidRDefault="000631F8" w:rsidP="00D12ABD">
            <w:pPr>
              <w:spacing w:before="0" w:after="0" w:line="240" w:lineRule="auto"/>
              <w:ind w:left="0"/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0631F8" w:rsidRPr="002951AD" w14:paraId="32A06AA4" w14:textId="77777777" w:rsidTr="000631F8">
        <w:tc>
          <w:tcPr>
            <w:tcW w:w="1710" w:type="dxa"/>
            <w:shd w:val="clear" w:color="auto" w:fill="A5C9EB" w:themeFill="text2" w:themeFillTint="40"/>
          </w:tcPr>
          <w:p w14:paraId="63A9FF4C" w14:textId="77777777" w:rsidR="000631F8" w:rsidRPr="006076C2" w:rsidRDefault="000631F8" w:rsidP="00D12ABD">
            <w:pPr>
              <w:spacing w:before="0" w:after="0" w:line="240" w:lineRule="auto"/>
              <w:ind w:left="0"/>
              <w:jc w:val="both"/>
              <w:rPr>
                <w:color w:val="000000" w:themeColor="text1"/>
                <w:lang w:val="en-US"/>
              </w:rPr>
            </w:pPr>
          </w:p>
        </w:tc>
        <w:tc>
          <w:tcPr>
            <w:tcW w:w="5989" w:type="dxa"/>
            <w:shd w:val="clear" w:color="auto" w:fill="DAE9F7" w:themeFill="text2" w:themeFillTint="1A"/>
          </w:tcPr>
          <w:p w14:paraId="0BB3EB17" w14:textId="77777777" w:rsidR="000631F8" w:rsidRPr="006076C2" w:rsidRDefault="000631F8" w:rsidP="00D12ABD">
            <w:pPr>
              <w:spacing w:before="0" w:after="0" w:line="240" w:lineRule="auto"/>
              <w:ind w:left="0"/>
              <w:jc w:val="both"/>
              <w:rPr>
                <w:color w:val="000000" w:themeColor="text1"/>
                <w:lang w:val="en-US"/>
              </w:rPr>
            </w:pPr>
            <w:r w:rsidRPr="006076C2">
              <w:rPr>
                <w:color w:val="000000" w:themeColor="text1"/>
                <w:lang w:val="en-US"/>
              </w:rPr>
              <w:t xml:space="preserve">HR reduces harms to the pregnant woman and the fetus </w:t>
            </w:r>
          </w:p>
        </w:tc>
        <w:tc>
          <w:tcPr>
            <w:tcW w:w="6242" w:type="dxa"/>
            <w:shd w:val="clear" w:color="auto" w:fill="DAE9F7" w:themeFill="text2" w:themeFillTint="1A"/>
          </w:tcPr>
          <w:p w14:paraId="104E9B17" w14:textId="77777777" w:rsidR="000631F8" w:rsidRPr="006076C2" w:rsidRDefault="000631F8" w:rsidP="00D12ABD">
            <w:pPr>
              <w:spacing w:before="0" w:after="0" w:line="240" w:lineRule="auto"/>
              <w:ind w:left="0"/>
              <w:jc w:val="both"/>
              <w:rPr>
                <w:color w:val="000000" w:themeColor="text1"/>
                <w:lang w:val="en-US"/>
              </w:rPr>
            </w:pPr>
          </w:p>
        </w:tc>
      </w:tr>
      <w:tr w:rsidR="000631F8" w:rsidRPr="006076C2" w14:paraId="7C02F968" w14:textId="77777777" w:rsidTr="000631F8">
        <w:tc>
          <w:tcPr>
            <w:tcW w:w="1710" w:type="dxa"/>
            <w:shd w:val="clear" w:color="auto" w:fill="A5C9EB" w:themeFill="text2" w:themeFillTint="40"/>
          </w:tcPr>
          <w:p w14:paraId="4F27F2A3" w14:textId="77777777" w:rsidR="000631F8" w:rsidRPr="006076C2" w:rsidRDefault="000631F8" w:rsidP="00D12ABD">
            <w:pPr>
              <w:spacing w:before="0" w:after="0" w:line="240" w:lineRule="auto"/>
              <w:ind w:left="0"/>
              <w:jc w:val="both"/>
              <w:rPr>
                <w:color w:val="000000" w:themeColor="text1"/>
                <w:lang w:val="en-US"/>
              </w:rPr>
            </w:pPr>
          </w:p>
        </w:tc>
        <w:tc>
          <w:tcPr>
            <w:tcW w:w="5989" w:type="dxa"/>
          </w:tcPr>
          <w:p w14:paraId="4A9447FB" w14:textId="77777777" w:rsidR="000631F8" w:rsidRPr="006076C2" w:rsidRDefault="000631F8" w:rsidP="00D12ABD">
            <w:pPr>
              <w:spacing w:before="0" w:after="0" w:line="240" w:lineRule="auto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  <w:r w:rsidRPr="006076C2">
              <w:rPr>
                <w:color w:val="000000" w:themeColor="text1"/>
                <w:sz w:val="20"/>
                <w:szCs w:val="20"/>
              </w:rPr>
              <w:t xml:space="preserve"> (Barbosa-Leiker et al., 2022; Benoit et al., 2014; Long, 2016)</w:t>
            </w:r>
          </w:p>
        </w:tc>
        <w:tc>
          <w:tcPr>
            <w:tcW w:w="6242" w:type="dxa"/>
          </w:tcPr>
          <w:p w14:paraId="359A502F" w14:textId="77777777" w:rsidR="000631F8" w:rsidRPr="006076C2" w:rsidRDefault="000631F8" w:rsidP="00D12ABD">
            <w:pPr>
              <w:spacing w:before="0" w:after="0" w:line="240" w:lineRule="auto"/>
              <w:ind w:left="0"/>
              <w:jc w:val="both"/>
              <w:rPr>
                <w:color w:val="000000" w:themeColor="text1"/>
              </w:rPr>
            </w:pPr>
          </w:p>
        </w:tc>
      </w:tr>
      <w:tr w:rsidR="000631F8" w:rsidRPr="002951AD" w14:paraId="1F3AE1E1" w14:textId="77777777" w:rsidTr="000631F8">
        <w:tc>
          <w:tcPr>
            <w:tcW w:w="1710" w:type="dxa"/>
            <w:shd w:val="clear" w:color="auto" w:fill="A5C9EB" w:themeFill="text2" w:themeFillTint="40"/>
          </w:tcPr>
          <w:p w14:paraId="1926FEEC" w14:textId="77777777" w:rsidR="000631F8" w:rsidRPr="006076C2" w:rsidRDefault="000631F8" w:rsidP="00D12ABD">
            <w:pPr>
              <w:spacing w:before="0" w:after="0" w:line="240" w:lineRule="auto"/>
              <w:ind w:left="0"/>
              <w:jc w:val="both"/>
              <w:rPr>
                <w:color w:val="000000" w:themeColor="text1"/>
              </w:rPr>
            </w:pPr>
          </w:p>
        </w:tc>
        <w:tc>
          <w:tcPr>
            <w:tcW w:w="5989" w:type="dxa"/>
            <w:shd w:val="clear" w:color="auto" w:fill="DAE9F7" w:themeFill="text2" w:themeFillTint="1A"/>
          </w:tcPr>
          <w:p w14:paraId="080E6C0B" w14:textId="77777777" w:rsidR="000631F8" w:rsidRPr="006076C2" w:rsidRDefault="000631F8" w:rsidP="00D12ABD">
            <w:pPr>
              <w:spacing w:before="0" w:after="0" w:line="240" w:lineRule="auto"/>
              <w:ind w:left="0"/>
              <w:jc w:val="both"/>
              <w:rPr>
                <w:rFonts w:ascii="Times" w:hAnsi="Times"/>
                <w:color w:val="000000" w:themeColor="text1"/>
                <w:lang w:val="en-US"/>
              </w:rPr>
            </w:pPr>
            <w:r w:rsidRPr="006076C2">
              <w:rPr>
                <w:rFonts w:ascii="Times" w:hAnsi="Times"/>
                <w:color w:val="000000" w:themeColor="text1"/>
                <w:lang w:val="en-US"/>
              </w:rPr>
              <w:t xml:space="preserve">HR promotes life satisfaction, a sense of self-efficacy and improves daily functioning and self-confidence </w:t>
            </w:r>
          </w:p>
        </w:tc>
        <w:tc>
          <w:tcPr>
            <w:tcW w:w="6242" w:type="dxa"/>
            <w:shd w:val="clear" w:color="auto" w:fill="DAE9F7" w:themeFill="text2" w:themeFillTint="1A"/>
          </w:tcPr>
          <w:p w14:paraId="2C53A057" w14:textId="77777777" w:rsidR="000631F8" w:rsidRPr="006076C2" w:rsidRDefault="000631F8" w:rsidP="00D12ABD">
            <w:pPr>
              <w:spacing w:before="0" w:after="0" w:line="240" w:lineRule="auto"/>
              <w:ind w:left="0"/>
              <w:jc w:val="both"/>
              <w:rPr>
                <w:color w:val="000000" w:themeColor="text1"/>
                <w:lang w:val="en-US"/>
              </w:rPr>
            </w:pPr>
          </w:p>
        </w:tc>
      </w:tr>
      <w:tr w:rsidR="000631F8" w:rsidRPr="006076C2" w14:paraId="1BAC1776" w14:textId="77777777" w:rsidTr="000631F8">
        <w:tc>
          <w:tcPr>
            <w:tcW w:w="1710" w:type="dxa"/>
            <w:shd w:val="clear" w:color="auto" w:fill="A5C9EB" w:themeFill="text2" w:themeFillTint="40"/>
          </w:tcPr>
          <w:p w14:paraId="30F83806" w14:textId="77777777" w:rsidR="000631F8" w:rsidRPr="006076C2" w:rsidRDefault="000631F8" w:rsidP="00D12ABD">
            <w:pPr>
              <w:spacing w:before="0" w:after="0" w:line="240" w:lineRule="auto"/>
              <w:ind w:left="0"/>
              <w:jc w:val="both"/>
              <w:rPr>
                <w:color w:val="000000" w:themeColor="text1"/>
                <w:lang w:val="en-US"/>
              </w:rPr>
            </w:pPr>
          </w:p>
        </w:tc>
        <w:tc>
          <w:tcPr>
            <w:tcW w:w="5989" w:type="dxa"/>
          </w:tcPr>
          <w:p w14:paraId="3D8A1C5D" w14:textId="77777777" w:rsidR="000631F8" w:rsidRPr="006076C2" w:rsidRDefault="000631F8" w:rsidP="00D12ABD">
            <w:pPr>
              <w:spacing w:before="0" w:after="0" w:line="240" w:lineRule="auto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  <w:r w:rsidRPr="006076C2">
              <w:rPr>
                <w:noProof/>
                <w:color w:val="000000" w:themeColor="text1"/>
                <w:sz w:val="20"/>
                <w:szCs w:val="20"/>
              </w:rPr>
              <w:t xml:space="preserve"> (Tatar et al., 2021)</w:t>
            </w:r>
          </w:p>
        </w:tc>
        <w:tc>
          <w:tcPr>
            <w:tcW w:w="6242" w:type="dxa"/>
          </w:tcPr>
          <w:p w14:paraId="766F01FC" w14:textId="77777777" w:rsidR="000631F8" w:rsidRPr="006076C2" w:rsidRDefault="000631F8" w:rsidP="00D12ABD">
            <w:pPr>
              <w:spacing w:before="0" w:after="0" w:line="240" w:lineRule="auto"/>
              <w:ind w:left="0"/>
              <w:jc w:val="both"/>
              <w:rPr>
                <w:color w:val="000000" w:themeColor="text1"/>
              </w:rPr>
            </w:pPr>
          </w:p>
        </w:tc>
      </w:tr>
      <w:tr w:rsidR="000631F8" w:rsidRPr="002951AD" w14:paraId="3E6C49E5" w14:textId="77777777" w:rsidTr="000631F8">
        <w:tc>
          <w:tcPr>
            <w:tcW w:w="1710" w:type="dxa"/>
            <w:shd w:val="clear" w:color="auto" w:fill="A5C9EB" w:themeFill="text2" w:themeFillTint="40"/>
          </w:tcPr>
          <w:p w14:paraId="340CC789" w14:textId="77777777" w:rsidR="000631F8" w:rsidRPr="006076C2" w:rsidRDefault="000631F8" w:rsidP="00D12ABD">
            <w:pPr>
              <w:spacing w:before="0" w:after="0" w:line="240" w:lineRule="auto"/>
              <w:ind w:left="0"/>
              <w:jc w:val="both"/>
              <w:rPr>
                <w:color w:val="000000" w:themeColor="text1"/>
              </w:rPr>
            </w:pPr>
          </w:p>
        </w:tc>
        <w:tc>
          <w:tcPr>
            <w:tcW w:w="5989" w:type="dxa"/>
            <w:shd w:val="clear" w:color="auto" w:fill="DAE9F7" w:themeFill="text2" w:themeFillTint="1A"/>
          </w:tcPr>
          <w:p w14:paraId="694F990D" w14:textId="77777777" w:rsidR="000631F8" w:rsidRPr="006076C2" w:rsidRDefault="000631F8" w:rsidP="00D12ABD">
            <w:pPr>
              <w:spacing w:before="0" w:after="0" w:line="240" w:lineRule="auto"/>
              <w:ind w:left="0"/>
              <w:jc w:val="both"/>
              <w:rPr>
                <w:color w:val="000000" w:themeColor="text1"/>
                <w:lang w:val="en-US"/>
              </w:rPr>
            </w:pPr>
            <w:r w:rsidRPr="006076C2">
              <w:rPr>
                <w:rFonts w:ascii="Times" w:hAnsi="Times"/>
                <w:color w:val="000000" w:themeColor="text1"/>
                <w:lang w:val="en-US"/>
              </w:rPr>
              <w:t>HR improves physical health, social and mental well-being</w:t>
            </w:r>
          </w:p>
        </w:tc>
        <w:tc>
          <w:tcPr>
            <w:tcW w:w="6242" w:type="dxa"/>
            <w:shd w:val="clear" w:color="auto" w:fill="DAE9F7" w:themeFill="text2" w:themeFillTint="1A"/>
          </w:tcPr>
          <w:p w14:paraId="2DAF7019" w14:textId="77777777" w:rsidR="000631F8" w:rsidRPr="006076C2" w:rsidRDefault="000631F8" w:rsidP="00D12ABD">
            <w:pPr>
              <w:spacing w:before="0" w:after="0" w:line="240" w:lineRule="auto"/>
              <w:ind w:left="0"/>
              <w:jc w:val="both"/>
              <w:rPr>
                <w:color w:val="000000" w:themeColor="text1"/>
                <w:lang w:val="en-US"/>
              </w:rPr>
            </w:pPr>
          </w:p>
        </w:tc>
      </w:tr>
      <w:tr w:rsidR="000631F8" w:rsidRPr="006076C2" w14:paraId="31BDBB2B" w14:textId="77777777" w:rsidTr="000631F8">
        <w:tc>
          <w:tcPr>
            <w:tcW w:w="1710" w:type="dxa"/>
            <w:shd w:val="clear" w:color="auto" w:fill="A5C9EB" w:themeFill="text2" w:themeFillTint="40"/>
          </w:tcPr>
          <w:p w14:paraId="5B5BB5B9" w14:textId="77777777" w:rsidR="000631F8" w:rsidRPr="006076C2" w:rsidRDefault="000631F8" w:rsidP="00D12ABD">
            <w:pPr>
              <w:spacing w:before="0" w:after="0" w:line="240" w:lineRule="auto"/>
              <w:ind w:left="0"/>
              <w:jc w:val="both"/>
              <w:rPr>
                <w:color w:val="000000" w:themeColor="text1"/>
                <w:lang w:val="en-US"/>
              </w:rPr>
            </w:pPr>
          </w:p>
        </w:tc>
        <w:tc>
          <w:tcPr>
            <w:tcW w:w="5989" w:type="dxa"/>
          </w:tcPr>
          <w:p w14:paraId="68576ABF" w14:textId="77777777" w:rsidR="000631F8" w:rsidRPr="006076C2" w:rsidRDefault="000631F8" w:rsidP="00D12ABD">
            <w:pPr>
              <w:spacing w:before="0" w:after="0" w:line="240" w:lineRule="auto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  <w:r w:rsidRPr="006076C2">
              <w:rPr>
                <w:noProof/>
                <w:color w:val="000000" w:themeColor="text1"/>
                <w:sz w:val="20"/>
                <w:szCs w:val="20"/>
              </w:rPr>
              <w:t xml:space="preserve"> (O’Leary et al., 2018)</w:t>
            </w:r>
          </w:p>
        </w:tc>
        <w:tc>
          <w:tcPr>
            <w:tcW w:w="6242" w:type="dxa"/>
          </w:tcPr>
          <w:p w14:paraId="7CA71AD8" w14:textId="77777777" w:rsidR="000631F8" w:rsidRPr="006076C2" w:rsidRDefault="000631F8" w:rsidP="00D12ABD">
            <w:pPr>
              <w:spacing w:before="0" w:after="0" w:line="240" w:lineRule="auto"/>
              <w:ind w:left="0"/>
              <w:jc w:val="both"/>
              <w:rPr>
                <w:color w:val="000000" w:themeColor="text1"/>
              </w:rPr>
            </w:pPr>
          </w:p>
        </w:tc>
      </w:tr>
      <w:tr w:rsidR="000631F8" w:rsidRPr="006076C2" w14:paraId="386F6C4B" w14:textId="77777777" w:rsidTr="000631F8">
        <w:tc>
          <w:tcPr>
            <w:tcW w:w="1710" w:type="dxa"/>
            <w:shd w:val="clear" w:color="auto" w:fill="A5C9EB" w:themeFill="text2" w:themeFillTint="40"/>
          </w:tcPr>
          <w:p w14:paraId="56C22D46" w14:textId="77777777" w:rsidR="000631F8" w:rsidRPr="006076C2" w:rsidRDefault="000631F8" w:rsidP="00D12ABD">
            <w:pPr>
              <w:spacing w:before="0" w:after="0" w:line="240" w:lineRule="auto"/>
              <w:ind w:left="0"/>
              <w:jc w:val="both"/>
              <w:rPr>
                <w:color w:val="000000" w:themeColor="text1"/>
                <w:lang w:val="en-US"/>
              </w:rPr>
            </w:pPr>
          </w:p>
        </w:tc>
        <w:tc>
          <w:tcPr>
            <w:tcW w:w="5989" w:type="dxa"/>
            <w:shd w:val="clear" w:color="auto" w:fill="DAE9F7" w:themeFill="text2" w:themeFillTint="1A"/>
          </w:tcPr>
          <w:p w14:paraId="724FA94C" w14:textId="77777777" w:rsidR="000631F8" w:rsidRPr="006076C2" w:rsidRDefault="000631F8" w:rsidP="00D12ABD">
            <w:pPr>
              <w:spacing w:before="0" w:after="0" w:line="240" w:lineRule="auto"/>
              <w:ind w:left="0"/>
              <w:jc w:val="both"/>
              <w:rPr>
                <w:color w:val="000000" w:themeColor="text1"/>
                <w:lang w:val="en-US"/>
              </w:rPr>
            </w:pPr>
            <w:r w:rsidRPr="006076C2">
              <w:rPr>
                <w:rFonts w:ascii="Times" w:hAnsi="Times"/>
                <w:color w:val="000000" w:themeColor="text1"/>
                <w:lang w:val="en-US"/>
              </w:rPr>
              <w:t>HR improves coping strategies</w:t>
            </w:r>
          </w:p>
        </w:tc>
        <w:tc>
          <w:tcPr>
            <w:tcW w:w="6242" w:type="dxa"/>
            <w:shd w:val="clear" w:color="auto" w:fill="DAE9F7" w:themeFill="text2" w:themeFillTint="1A"/>
          </w:tcPr>
          <w:p w14:paraId="751EC4C3" w14:textId="77777777" w:rsidR="000631F8" w:rsidRPr="006076C2" w:rsidRDefault="000631F8" w:rsidP="00D12ABD">
            <w:pPr>
              <w:spacing w:before="0" w:after="0" w:line="240" w:lineRule="auto"/>
              <w:ind w:left="0"/>
              <w:jc w:val="both"/>
              <w:rPr>
                <w:color w:val="000000" w:themeColor="text1"/>
                <w:lang w:val="en-US"/>
              </w:rPr>
            </w:pPr>
          </w:p>
        </w:tc>
      </w:tr>
      <w:tr w:rsidR="000631F8" w:rsidRPr="006076C2" w14:paraId="780FA830" w14:textId="77777777" w:rsidTr="000631F8">
        <w:tc>
          <w:tcPr>
            <w:tcW w:w="1710" w:type="dxa"/>
            <w:shd w:val="clear" w:color="auto" w:fill="A5C9EB" w:themeFill="text2" w:themeFillTint="40"/>
          </w:tcPr>
          <w:p w14:paraId="259A520A" w14:textId="77777777" w:rsidR="000631F8" w:rsidRPr="006076C2" w:rsidRDefault="000631F8" w:rsidP="00D12ABD">
            <w:pPr>
              <w:spacing w:before="0" w:after="0" w:line="240" w:lineRule="auto"/>
              <w:ind w:left="0"/>
              <w:jc w:val="both"/>
              <w:rPr>
                <w:color w:val="000000" w:themeColor="text1"/>
                <w:lang w:val="en-US"/>
              </w:rPr>
            </w:pPr>
          </w:p>
        </w:tc>
        <w:tc>
          <w:tcPr>
            <w:tcW w:w="5989" w:type="dxa"/>
            <w:shd w:val="clear" w:color="auto" w:fill="FFFFFF" w:themeFill="background1"/>
          </w:tcPr>
          <w:p w14:paraId="2C4A067A" w14:textId="77777777" w:rsidR="000631F8" w:rsidRPr="006076C2" w:rsidRDefault="000631F8" w:rsidP="00D12ABD">
            <w:pPr>
              <w:spacing w:before="0" w:after="0" w:line="240" w:lineRule="auto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  <w:r w:rsidRPr="006076C2">
              <w:rPr>
                <w:noProof/>
                <w:color w:val="000000" w:themeColor="text1"/>
                <w:sz w:val="20"/>
                <w:szCs w:val="20"/>
              </w:rPr>
              <w:t xml:space="preserve"> (Ellison, 2017)</w:t>
            </w:r>
          </w:p>
        </w:tc>
        <w:tc>
          <w:tcPr>
            <w:tcW w:w="6242" w:type="dxa"/>
            <w:shd w:val="clear" w:color="auto" w:fill="FFFFFF" w:themeFill="background1"/>
          </w:tcPr>
          <w:p w14:paraId="2EE73CAE" w14:textId="77777777" w:rsidR="000631F8" w:rsidRPr="006076C2" w:rsidRDefault="000631F8" w:rsidP="00D12ABD">
            <w:pPr>
              <w:spacing w:before="0" w:after="0" w:line="240" w:lineRule="auto"/>
              <w:ind w:left="0"/>
              <w:jc w:val="both"/>
              <w:rPr>
                <w:color w:val="000000" w:themeColor="text1"/>
              </w:rPr>
            </w:pPr>
          </w:p>
        </w:tc>
      </w:tr>
      <w:tr w:rsidR="000631F8" w:rsidRPr="002951AD" w14:paraId="73A7BD2D" w14:textId="77777777" w:rsidTr="000631F8">
        <w:tc>
          <w:tcPr>
            <w:tcW w:w="1710" w:type="dxa"/>
            <w:shd w:val="clear" w:color="auto" w:fill="A5C9EB" w:themeFill="text2" w:themeFillTint="40"/>
          </w:tcPr>
          <w:p w14:paraId="0BB4367F" w14:textId="77777777" w:rsidR="000631F8" w:rsidRPr="006076C2" w:rsidRDefault="000631F8" w:rsidP="00D12ABD">
            <w:pPr>
              <w:spacing w:before="0" w:after="0" w:line="240" w:lineRule="auto"/>
              <w:ind w:left="0"/>
              <w:jc w:val="both"/>
              <w:rPr>
                <w:color w:val="000000" w:themeColor="text1"/>
                <w:lang w:val="en-US"/>
              </w:rPr>
            </w:pPr>
          </w:p>
        </w:tc>
        <w:tc>
          <w:tcPr>
            <w:tcW w:w="5989" w:type="dxa"/>
            <w:shd w:val="clear" w:color="auto" w:fill="DAE9F7" w:themeFill="text2" w:themeFillTint="1A"/>
          </w:tcPr>
          <w:p w14:paraId="1B9B5FC2" w14:textId="77777777" w:rsidR="000631F8" w:rsidRPr="006076C2" w:rsidRDefault="000631F8" w:rsidP="00D12ABD">
            <w:pPr>
              <w:spacing w:before="0" w:after="0" w:line="240" w:lineRule="auto"/>
              <w:ind w:left="0"/>
              <w:jc w:val="both"/>
              <w:rPr>
                <w:color w:val="000000" w:themeColor="text1"/>
                <w:lang w:val="en-US"/>
              </w:rPr>
            </w:pPr>
            <w:r w:rsidRPr="006076C2">
              <w:rPr>
                <w:rFonts w:ascii="Times" w:hAnsi="Times"/>
                <w:color w:val="000000" w:themeColor="text1"/>
                <w:lang w:val="en-US"/>
              </w:rPr>
              <w:t>HR promotes safe use and client’s integration into the social system</w:t>
            </w:r>
          </w:p>
        </w:tc>
        <w:tc>
          <w:tcPr>
            <w:tcW w:w="6242" w:type="dxa"/>
            <w:shd w:val="clear" w:color="auto" w:fill="DAE9F7" w:themeFill="text2" w:themeFillTint="1A"/>
          </w:tcPr>
          <w:p w14:paraId="32B5631A" w14:textId="77777777" w:rsidR="000631F8" w:rsidRPr="006076C2" w:rsidRDefault="000631F8" w:rsidP="00D12ABD">
            <w:pPr>
              <w:spacing w:before="0" w:after="0" w:line="240" w:lineRule="auto"/>
              <w:ind w:left="0"/>
              <w:jc w:val="both"/>
              <w:rPr>
                <w:color w:val="000000" w:themeColor="text1"/>
                <w:lang w:val="en-US"/>
              </w:rPr>
            </w:pPr>
          </w:p>
        </w:tc>
      </w:tr>
      <w:tr w:rsidR="000631F8" w:rsidRPr="006076C2" w14:paraId="2E04E53F" w14:textId="77777777" w:rsidTr="000631F8">
        <w:tc>
          <w:tcPr>
            <w:tcW w:w="1710" w:type="dxa"/>
            <w:shd w:val="clear" w:color="auto" w:fill="A5C9EB" w:themeFill="text2" w:themeFillTint="40"/>
          </w:tcPr>
          <w:p w14:paraId="0511544C" w14:textId="77777777" w:rsidR="000631F8" w:rsidRPr="006076C2" w:rsidRDefault="000631F8" w:rsidP="00D12ABD">
            <w:pPr>
              <w:spacing w:before="0" w:after="0" w:line="240" w:lineRule="auto"/>
              <w:ind w:left="0"/>
              <w:jc w:val="both"/>
              <w:rPr>
                <w:color w:val="000000" w:themeColor="text1"/>
                <w:lang w:val="en-US"/>
              </w:rPr>
            </w:pPr>
          </w:p>
        </w:tc>
        <w:tc>
          <w:tcPr>
            <w:tcW w:w="5989" w:type="dxa"/>
          </w:tcPr>
          <w:p w14:paraId="04DB9F23" w14:textId="77777777" w:rsidR="000631F8" w:rsidRPr="006076C2" w:rsidRDefault="000631F8" w:rsidP="00D12ABD">
            <w:pPr>
              <w:spacing w:before="0" w:after="0" w:line="240" w:lineRule="auto"/>
              <w:ind w:left="0"/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6076C2">
              <w:rPr>
                <w:noProof/>
                <w:color w:val="000000" w:themeColor="text1"/>
                <w:sz w:val="20"/>
                <w:szCs w:val="20"/>
                <w:lang w:val="en-US"/>
              </w:rPr>
              <w:t xml:space="preserve"> (Kapur, 2016)</w:t>
            </w:r>
          </w:p>
        </w:tc>
        <w:tc>
          <w:tcPr>
            <w:tcW w:w="6242" w:type="dxa"/>
          </w:tcPr>
          <w:p w14:paraId="7874A5AD" w14:textId="77777777" w:rsidR="000631F8" w:rsidRPr="006076C2" w:rsidRDefault="000631F8" w:rsidP="00D12ABD">
            <w:pPr>
              <w:spacing w:before="0" w:after="0" w:line="240" w:lineRule="auto"/>
              <w:ind w:left="0"/>
              <w:jc w:val="both"/>
              <w:rPr>
                <w:color w:val="000000" w:themeColor="text1"/>
                <w:lang w:val="en-US"/>
              </w:rPr>
            </w:pPr>
          </w:p>
        </w:tc>
      </w:tr>
      <w:tr w:rsidR="000631F8" w:rsidRPr="002951AD" w14:paraId="2761E5F0" w14:textId="77777777" w:rsidTr="009D69C7">
        <w:tc>
          <w:tcPr>
            <w:tcW w:w="1710" w:type="dxa"/>
            <w:vMerge w:val="restart"/>
            <w:shd w:val="clear" w:color="auto" w:fill="B3E5A1" w:themeFill="accent6" w:themeFillTint="66"/>
            <w:vAlign w:val="center"/>
          </w:tcPr>
          <w:p w14:paraId="0CDB5E0F" w14:textId="77777777" w:rsidR="000631F8" w:rsidRPr="006076C2" w:rsidRDefault="000631F8" w:rsidP="009D69C7">
            <w:pPr>
              <w:spacing w:before="0" w:after="0" w:line="240" w:lineRule="auto"/>
              <w:ind w:left="0"/>
              <w:jc w:val="center"/>
              <w:rPr>
                <w:color w:val="000000" w:themeColor="text1"/>
                <w:lang w:val="en-US"/>
              </w:rPr>
            </w:pPr>
            <w:r w:rsidRPr="006076C2">
              <w:rPr>
                <w:color w:val="000000" w:themeColor="text1"/>
                <w:lang w:val="en-US"/>
              </w:rPr>
              <w:lastRenderedPageBreak/>
              <w:t>External and other factors</w:t>
            </w:r>
          </w:p>
        </w:tc>
        <w:tc>
          <w:tcPr>
            <w:tcW w:w="5989" w:type="dxa"/>
            <w:shd w:val="clear" w:color="auto" w:fill="D9F2D0" w:themeFill="accent6" w:themeFillTint="33"/>
          </w:tcPr>
          <w:p w14:paraId="56B41374" w14:textId="77777777" w:rsidR="000631F8" w:rsidRPr="006076C2" w:rsidRDefault="000631F8" w:rsidP="009D69C7">
            <w:pPr>
              <w:spacing w:before="0" w:after="0" w:line="240" w:lineRule="auto"/>
              <w:ind w:left="0"/>
              <w:jc w:val="both"/>
              <w:rPr>
                <w:color w:val="000000" w:themeColor="text1"/>
                <w:lang w:val="en-US"/>
              </w:rPr>
            </w:pPr>
            <w:r w:rsidRPr="006076C2">
              <w:rPr>
                <w:color w:val="000000" w:themeColor="text1"/>
                <w:lang w:val="en-US"/>
              </w:rPr>
              <w:t xml:space="preserve">Laws that favor HR adoption </w:t>
            </w:r>
          </w:p>
        </w:tc>
        <w:tc>
          <w:tcPr>
            <w:tcW w:w="6242" w:type="dxa"/>
            <w:shd w:val="clear" w:color="auto" w:fill="D9F2D0" w:themeFill="accent6" w:themeFillTint="33"/>
          </w:tcPr>
          <w:p w14:paraId="555B3736" w14:textId="77777777" w:rsidR="000631F8" w:rsidRPr="006076C2" w:rsidRDefault="000631F8" w:rsidP="009D69C7">
            <w:pPr>
              <w:spacing w:before="0" w:after="0" w:line="240" w:lineRule="auto"/>
              <w:ind w:left="0"/>
              <w:jc w:val="both"/>
              <w:rPr>
                <w:color w:val="000000" w:themeColor="text1"/>
                <w:lang w:val="en-US"/>
              </w:rPr>
            </w:pPr>
            <w:r w:rsidRPr="006076C2">
              <w:rPr>
                <w:color w:val="000000" w:themeColor="text1"/>
                <w:lang w:val="en-US"/>
              </w:rPr>
              <w:t xml:space="preserve">The illegality of cannabis among a specific clientele </w:t>
            </w:r>
          </w:p>
        </w:tc>
      </w:tr>
      <w:tr w:rsidR="000631F8" w:rsidRPr="006076C2" w14:paraId="2DE03C1E" w14:textId="77777777" w:rsidTr="00C12967">
        <w:tc>
          <w:tcPr>
            <w:tcW w:w="1710" w:type="dxa"/>
            <w:vMerge/>
            <w:shd w:val="clear" w:color="auto" w:fill="B3E5A1" w:themeFill="accent6" w:themeFillTint="66"/>
          </w:tcPr>
          <w:p w14:paraId="71BF016D" w14:textId="77777777" w:rsidR="000631F8" w:rsidRPr="006076C2" w:rsidRDefault="000631F8" w:rsidP="009D69C7">
            <w:pPr>
              <w:spacing w:before="0" w:after="0" w:line="240" w:lineRule="auto"/>
              <w:ind w:left="0"/>
              <w:jc w:val="both"/>
              <w:rPr>
                <w:color w:val="000000" w:themeColor="text1"/>
                <w:lang w:val="en-US"/>
              </w:rPr>
            </w:pPr>
          </w:p>
        </w:tc>
        <w:tc>
          <w:tcPr>
            <w:tcW w:w="5989" w:type="dxa"/>
          </w:tcPr>
          <w:p w14:paraId="47A69940" w14:textId="77777777" w:rsidR="000631F8" w:rsidRPr="006076C2" w:rsidRDefault="000631F8" w:rsidP="009D69C7">
            <w:pPr>
              <w:spacing w:before="0" w:after="0" w:line="240" w:lineRule="auto"/>
              <w:ind w:left="0"/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6076C2">
              <w:rPr>
                <w:color w:val="000000" w:themeColor="text1"/>
                <w:sz w:val="20"/>
                <w:szCs w:val="20"/>
                <w:lang w:val="en-US"/>
              </w:rPr>
              <w:t xml:space="preserve"> (Kapur, 2016; Suissa &amp; Bélanger, 2001; Waterhouse, 2020) </w:t>
            </w:r>
          </w:p>
        </w:tc>
        <w:tc>
          <w:tcPr>
            <w:tcW w:w="6242" w:type="dxa"/>
          </w:tcPr>
          <w:p w14:paraId="5D52003E" w14:textId="77777777" w:rsidR="000631F8" w:rsidRPr="006076C2" w:rsidRDefault="000631F8" w:rsidP="009D69C7">
            <w:pPr>
              <w:spacing w:before="0" w:after="0" w:line="240" w:lineRule="auto"/>
              <w:ind w:left="0"/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6076C2">
              <w:rPr>
                <w:color w:val="000000" w:themeColor="text1"/>
                <w:sz w:val="20"/>
                <w:szCs w:val="20"/>
                <w:lang w:val="en-US"/>
              </w:rPr>
              <w:t xml:space="preserve"> (Davis &amp; Rosenberg, 2013; Long, 2016; Waterhouse, 2020)</w:t>
            </w:r>
          </w:p>
        </w:tc>
      </w:tr>
      <w:tr w:rsidR="000631F8" w:rsidRPr="002951AD" w14:paraId="6A3E1998" w14:textId="77777777" w:rsidTr="00C12967">
        <w:tc>
          <w:tcPr>
            <w:tcW w:w="1710" w:type="dxa"/>
            <w:vMerge/>
            <w:shd w:val="clear" w:color="auto" w:fill="B3E5A1" w:themeFill="accent6" w:themeFillTint="66"/>
          </w:tcPr>
          <w:p w14:paraId="0E6F0C77" w14:textId="77777777" w:rsidR="000631F8" w:rsidRPr="006076C2" w:rsidRDefault="000631F8" w:rsidP="009D69C7">
            <w:pPr>
              <w:spacing w:before="0" w:after="0" w:line="240" w:lineRule="auto"/>
              <w:ind w:left="0"/>
              <w:jc w:val="both"/>
              <w:rPr>
                <w:color w:val="000000" w:themeColor="text1"/>
                <w:lang w:val="en-US"/>
              </w:rPr>
            </w:pPr>
          </w:p>
        </w:tc>
        <w:tc>
          <w:tcPr>
            <w:tcW w:w="5989" w:type="dxa"/>
            <w:shd w:val="clear" w:color="auto" w:fill="D9F2D0" w:themeFill="accent6" w:themeFillTint="33"/>
          </w:tcPr>
          <w:p w14:paraId="553DE23C" w14:textId="77777777" w:rsidR="000631F8" w:rsidRPr="006076C2" w:rsidRDefault="000631F8" w:rsidP="009D69C7">
            <w:pPr>
              <w:spacing w:before="0" w:after="0" w:line="240" w:lineRule="auto"/>
              <w:ind w:left="0"/>
              <w:jc w:val="both"/>
              <w:rPr>
                <w:color w:val="000000" w:themeColor="text1"/>
                <w:lang w:val="en-US"/>
              </w:rPr>
            </w:pPr>
            <w:r w:rsidRPr="006076C2">
              <w:rPr>
                <w:color w:val="000000" w:themeColor="text1"/>
                <w:lang w:val="en-US"/>
              </w:rPr>
              <w:t xml:space="preserve">Ineffectiveness of the War on Drugs </w:t>
            </w:r>
          </w:p>
        </w:tc>
        <w:tc>
          <w:tcPr>
            <w:tcW w:w="6242" w:type="dxa"/>
            <w:shd w:val="clear" w:color="auto" w:fill="D9F2D0" w:themeFill="accent6" w:themeFillTint="33"/>
          </w:tcPr>
          <w:p w14:paraId="421CE9B2" w14:textId="77777777" w:rsidR="000631F8" w:rsidRPr="006076C2" w:rsidRDefault="000631F8" w:rsidP="009D69C7">
            <w:pPr>
              <w:spacing w:before="0" w:after="0" w:line="240" w:lineRule="auto"/>
              <w:ind w:left="0"/>
              <w:jc w:val="both"/>
              <w:rPr>
                <w:color w:val="000000" w:themeColor="text1"/>
                <w:lang w:val="en-US"/>
              </w:rPr>
            </w:pPr>
            <w:r w:rsidRPr="006076C2">
              <w:rPr>
                <w:color w:val="000000" w:themeColor="text1"/>
                <w:lang w:val="en-US"/>
              </w:rPr>
              <w:t xml:space="preserve">Lack of research on HR  </w:t>
            </w:r>
          </w:p>
        </w:tc>
      </w:tr>
      <w:tr w:rsidR="000631F8" w:rsidRPr="006076C2" w14:paraId="1C1280CB" w14:textId="77777777" w:rsidTr="00C12967">
        <w:tc>
          <w:tcPr>
            <w:tcW w:w="1710" w:type="dxa"/>
            <w:shd w:val="clear" w:color="auto" w:fill="B3E5A1" w:themeFill="accent6" w:themeFillTint="66"/>
          </w:tcPr>
          <w:p w14:paraId="6B68C471" w14:textId="77777777" w:rsidR="000631F8" w:rsidRPr="006076C2" w:rsidRDefault="000631F8" w:rsidP="009D69C7">
            <w:pPr>
              <w:spacing w:before="0" w:after="0" w:line="240" w:lineRule="auto"/>
              <w:ind w:left="0"/>
              <w:jc w:val="both"/>
              <w:rPr>
                <w:color w:val="000000" w:themeColor="text1"/>
                <w:lang w:val="en-US"/>
              </w:rPr>
            </w:pPr>
          </w:p>
        </w:tc>
        <w:tc>
          <w:tcPr>
            <w:tcW w:w="5989" w:type="dxa"/>
          </w:tcPr>
          <w:p w14:paraId="2D45164B" w14:textId="77777777" w:rsidR="000631F8" w:rsidRPr="006076C2" w:rsidRDefault="000631F8" w:rsidP="009D69C7">
            <w:pPr>
              <w:spacing w:before="0" w:after="0" w:line="240" w:lineRule="auto"/>
              <w:ind w:left="0"/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6076C2">
              <w:rPr>
                <w:color w:val="000000" w:themeColor="text1"/>
                <w:sz w:val="20"/>
                <w:szCs w:val="20"/>
                <w:lang w:val="en-US"/>
              </w:rPr>
              <w:t xml:space="preserve"> (Eversman, 2014) </w:t>
            </w:r>
          </w:p>
        </w:tc>
        <w:tc>
          <w:tcPr>
            <w:tcW w:w="6242" w:type="dxa"/>
          </w:tcPr>
          <w:p w14:paraId="4E74FCA8" w14:textId="77777777" w:rsidR="000631F8" w:rsidRPr="006076C2" w:rsidRDefault="000631F8" w:rsidP="009D69C7">
            <w:pPr>
              <w:spacing w:before="0" w:after="0" w:line="240" w:lineRule="auto"/>
              <w:ind w:left="0"/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6076C2">
              <w:rPr>
                <w:color w:val="000000" w:themeColor="text1"/>
                <w:sz w:val="20"/>
                <w:szCs w:val="20"/>
                <w:lang w:val="en-US"/>
              </w:rPr>
              <w:t xml:space="preserve"> (Broussard, 2019; Kapur, 2016; Leiker, 2021) </w:t>
            </w:r>
          </w:p>
          <w:p w14:paraId="790DA8D2" w14:textId="77777777" w:rsidR="000631F8" w:rsidRPr="006076C2" w:rsidRDefault="000631F8" w:rsidP="009D69C7">
            <w:pPr>
              <w:spacing w:before="0" w:after="0" w:line="240" w:lineRule="auto"/>
              <w:ind w:left="0"/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0631F8" w:rsidRPr="006076C2" w14:paraId="39B1953F" w14:textId="77777777" w:rsidTr="00C12967">
        <w:tc>
          <w:tcPr>
            <w:tcW w:w="1710" w:type="dxa"/>
            <w:shd w:val="clear" w:color="auto" w:fill="B3E5A1" w:themeFill="accent6" w:themeFillTint="66"/>
          </w:tcPr>
          <w:p w14:paraId="0CE3B302" w14:textId="77777777" w:rsidR="000631F8" w:rsidRPr="006076C2" w:rsidRDefault="000631F8" w:rsidP="009D69C7">
            <w:pPr>
              <w:spacing w:before="0" w:after="0" w:line="240" w:lineRule="auto"/>
              <w:ind w:left="0"/>
              <w:jc w:val="both"/>
              <w:rPr>
                <w:color w:val="000000" w:themeColor="text1"/>
                <w:lang w:val="en-US"/>
              </w:rPr>
            </w:pPr>
          </w:p>
        </w:tc>
        <w:tc>
          <w:tcPr>
            <w:tcW w:w="5989" w:type="dxa"/>
            <w:shd w:val="clear" w:color="auto" w:fill="D9F2D0" w:themeFill="accent6" w:themeFillTint="33"/>
          </w:tcPr>
          <w:p w14:paraId="1656FD3D" w14:textId="77777777" w:rsidR="000631F8" w:rsidRPr="006076C2" w:rsidRDefault="000631F8" w:rsidP="009D69C7">
            <w:pPr>
              <w:spacing w:before="0" w:after="0" w:line="240" w:lineRule="auto"/>
              <w:ind w:left="0"/>
              <w:jc w:val="both"/>
              <w:rPr>
                <w:color w:val="000000" w:themeColor="text1"/>
                <w:lang w:val="en-US"/>
              </w:rPr>
            </w:pPr>
            <w:r w:rsidRPr="006076C2">
              <w:rPr>
                <w:color w:val="000000" w:themeColor="text1"/>
                <w:lang w:val="en-US"/>
              </w:rPr>
              <w:t>Using a “Consequence Analysis” (CA)</w:t>
            </w:r>
          </w:p>
        </w:tc>
        <w:tc>
          <w:tcPr>
            <w:tcW w:w="6242" w:type="dxa"/>
            <w:shd w:val="clear" w:color="auto" w:fill="D9F2D0" w:themeFill="accent6" w:themeFillTint="33"/>
          </w:tcPr>
          <w:p w14:paraId="223DD8C4" w14:textId="77777777" w:rsidR="000631F8" w:rsidRPr="006076C2" w:rsidRDefault="000631F8" w:rsidP="009D69C7">
            <w:pPr>
              <w:spacing w:before="0" w:after="0" w:line="240" w:lineRule="auto"/>
              <w:ind w:left="0"/>
              <w:jc w:val="both"/>
              <w:rPr>
                <w:color w:val="000000" w:themeColor="text1"/>
                <w:lang w:val="en-US"/>
              </w:rPr>
            </w:pPr>
            <w:r w:rsidRPr="006076C2">
              <w:rPr>
                <w:color w:val="000000" w:themeColor="text1"/>
                <w:lang w:val="en-US"/>
              </w:rPr>
              <w:t>Harm Reduction Acceptability Scale</w:t>
            </w:r>
          </w:p>
        </w:tc>
      </w:tr>
      <w:tr w:rsidR="000631F8" w:rsidRPr="006076C2" w14:paraId="716F0D96" w14:textId="77777777" w:rsidTr="00C12967">
        <w:tc>
          <w:tcPr>
            <w:tcW w:w="1710" w:type="dxa"/>
            <w:shd w:val="clear" w:color="auto" w:fill="B3E5A1" w:themeFill="accent6" w:themeFillTint="66"/>
          </w:tcPr>
          <w:p w14:paraId="6CB754A5" w14:textId="77777777" w:rsidR="000631F8" w:rsidRPr="006076C2" w:rsidRDefault="000631F8" w:rsidP="009D69C7">
            <w:pPr>
              <w:spacing w:before="0" w:after="0" w:line="240" w:lineRule="auto"/>
              <w:ind w:left="0"/>
              <w:jc w:val="both"/>
              <w:rPr>
                <w:color w:val="000000" w:themeColor="text1"/>
                <w:lang w:val="en-US"/>
              </w:rPr>
            </w:pPr>
          </w:p>
        </w:tc>
        <w:tc>
          <w:tcPr>
            <w:tcW w:w="12231" w:type="dxa"/>
            <w:gridSpan w:val="2"/>
          </w:tcPr>
          <w:p w14:paraId="50373813" w14:textId="77777777" w:rsidR="000631F8" w:rsidRPr="006076C2" w:rsidRDefault="000631F8" w:rsidP="009D69C7">
            <w:pPr>
              <w:spacing w:before="0" w:after="0" w:line="240" w:lineRule="auto"/>
              <w:ind w:left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6076C2">
              <w:rPr>
                <w:noProof/>
                <w:color w:val="000000" w:themeColor="text1"/>
                <w:sz w:val="20"/>
                <w:szCs w:val="20"/>
                <w:lang w:val="en-US"/>
              </w:rPr>
              <w:t xml:space="preserve"> (Moore &amp; Mattaini, 2014)</w:t>
            </w:r>
          </w:p>
        </w:tc>
      </w:tr>
      <w:tr w:rsidR="000631F8" w:rsidRPr="006076C2" w14:paraId="6BEE7DD6" w14:textId="77777777" w:rsidTr="00C12967">
        <w:tc>
          <w:tcPr>
            <w:tcW w:w="1710" w:type="dxa"/>
            <w:shd w:val="clear" w:color="auto" w:fill="B3E5A1" w:themeFill="accent6" w:themeFillTint="66"/>
          </w:tcPr>
          <w:p w14:paraId="4C6927C8" w14:textId="77777777" w:rsidR="000631F8" w:rsidRPr="006076C2" w:rsidRDefault="000631F8" w:rsidP="009D69C7">
            <w:pPr>
              <w:spacing w:before="0" w:after="0" w:line="240" w:lineRule="auto"/>
              <w:ind w:left="0"/>
              <w:jc w:val="both"/>
              <w:rPr>
                <w:color w:val="000000" w:themeColor="text1"/>
                <w:lang w:val="en-US"/>
              </w:rPr>
            </w:pPr>
          </w:p>
        </w:tc>
        <w:tc>
          <w:tcPr>
            <w:tcW w:w="5989" w:type="dxa"/>
            <w:shd w:val="clear" w:color="auto" w:fill="D9F2D0" w:themeFill="accent6" w:themeFillTint="33"/>
          </w:tcPr>
          <w:p w14:paraId="7927F9E5" w14:textId="77777777" w:rsidR="000631F8" w:rsidRPr="006076C2" w:rsidRDefault="000631F8" w:rsidP="009D69C7">
            <w:pPr>
              <w:spacing w:before="0" w:after="0" w:line="240" w:lineRule="auto"/>
              <w:ind w:left="0"/>
              <w:jc w:val="both"/>
              <w:rPr>
                <w:color w:val="000000" w:themeColor="text1"/>
                <w:lang w:val="en-US"/>
              </w:rPr>
            </w:pPr>
          </w:p>
        </w:tc>
        <w:tc>
          <w:tcPr>
            <w:tcW w:w="6242" w:type="dxa"/>
            <w:shd w:val="clear" w:color="auto" w:fill="D9F2D0" w:themeFill="accent6" w:themeFillTint="33"/>
          </w:tcPr>
          <w:p w14:paraId="0DAAC905" w14:textId="77777777" w:rsidR="000631F8" w:rsidRPr="006076C2" w:rsidRDefault="000631F8" w:rsidP="009D69C7">
            <w:pPr>
              <w:spacing w:before="0" w:after="0" w:line="240" w:lineRule="auto"/>
              <w:ind w:left="0"/>
              <w:jc w:val="both"/>
              <w:rPr>
                <w:color w:val="000000" w:themeColor="text1"/>
                <w:lang w:val="en-US"/>
              </w:rPr>
            </w:pPr>
            <w:r w:rsidRPr="006076C2">
              <w:rPr>
                <w:color w:val="000000" w:themeColor="text1"/>
                <w:lang w:val="en-US"/>
              </w:rPr>
              <w:t xml:space="preserve">Lack of funding </w:t>
            </w:r>
          </w:p>
        </w:tc>
      </w:tr>
      <w:tr w:rsidR="000631F8" w:rsidRPr="006076C2" w14:paraId="51C8F23C" w14:textId="77777777" w:rsidTr="00C12967">
        <w:tc>
          <w:tcPr>
            <w:tcW w:w="1710" w:type="dxa"/>
            <w:shd w:val="clear" w:color="auto" w:fill="B3E5A1" w:themeFill="accent6" w:themeFillTint="66"/>
          </w:tcPr>
          <w:p w14:paraId="375E5D59" w14:textId="77777777" w:rsidR="000631F8" w:rsidRPr="006076C2" w:rsidRDefault="000631F8" w:rsidP="009D69C7">
            <w:pPr>
              <w:spacing w:before="0" w:after="0" w:line="240" w:lineRule="auto"/>
              <w:ind w:left="0"/>
              <w:jc w:val="both"/>
              <w:rPr>
                <w:color w:val="000000" w:themeColor="text1"/>
                <w:lang w:val="en-US"/>
              </w:rPr>
            </w:pPr>
          </w:p>
        </w:tc>
        <w:tc>
          <w:tcPr>
            <w:tcW w:w="5989" w:type="dxa"/>
          </w:tcPr>
          <w:p w14:paraId="3A2FFAAC" w14:textId="77777777" w:rsidR="000631F8" w:rsidRPr="006076C2" w:rsidRDefault="000631F8" w:rsidP="009D69C7">
            <w:pPr>
              <w:spacing w:before="0" w:after="0" w:line="240" w:lineRule="auto"/>
              <w:ind w:left="0"/>
              <w:jc w:val="both"/>
              <w:rPr>
                <w:color w:val="000000" w:themeColor="text1"/>
                <w:lang w:val="en-US"/>
              </w:rPr>
            </w:pPr>
          </w:p>
        </w:tc>
        <w:tc>
          <w:tcPr>
            <w:tcW w:w="6242" w:type="dxa"/>
          </w:tcPr>
          <w:p w14:paraId="5DB05C11" w14:textId="77777777" w:rsidR="000631F8" w:rsidRPr="006076C2" w:rsidRDefault="000631F8" w:rsidP="009D69C7">
            <w:pPr>
              <w:spacing w:before="0" w:after="0" w:line="240" w:lineRule="auto"/>
              <w:ind w:left="0"/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6076C2">
              <w:rPr>
                <w:color w:val="000000" w:themeColor="text1"/>
                <w:sz w:val="20"/>
                <w:szCs w:val="20"/>
                <w:lang w:val="en-US"/>
              </w:rPr>
              <w:t xml:space="preserve"> (Halladay et al., 2018; Kapur, 2016; Leiker, 2021; Long, 2016; Oluwoye &amp; Fraser, 2021) </w:t>
            </w:r>
          </w:p>
        </w:tc>
      </w:tr>
      <w:tr w:rsidR="000631F8" w:rsidRPr="002951AD" w14:paraId="767120A1" w14:textId="77777777" w:rsidTr="00C12967">
        <w:tc>
          <w:tcPr>
            <w:tcW w:w="1710" w:type="dxa"/>
            <w:shd w:val="clear" w:color="auto" w:fill="B3E5A1" w:themeFill="accent6" w:themeFillTint="66"/>
          </w:tcPr>
          <w:p w14:paraId="2501BD84" w14:textId="77777777" w:rsidR="000631F8" w:rsidRPr="006076C2" w:rsidRDefault="000631F8" w:rsidP="009D69C7">
            <w:pPr>
              <w:spacing w:before="0" w:after="0" w:line="240" w:lineRule="auto"/>
              <w:ind w:left="0"/>
              <w:jc w:val="both"/>
              <w:rPr>
                <w:color w:val="000000" w:themeColor="text1"/>
                <w:lang w:val="en-US"/>
              </w:rPr>
            </w:pPr>
          </w:p>
        </w:tc>
        <w:tc>
          <w:tcPr>
            <w:tcW w:w="5989" w:type="dxa"/>
            <w:shd w:val="clear" w:color="auto" w:fill="D9F2D0" w:themeFill="accent6" w:themeFillTint="33"/>
          </w:tcPr>
          <w:p w14:paraId="4ED04300" w14:textId="77777777" w:rsidR="000631F8" w:rsidRPr="006076C2" w:rsidRDefault="000631F8" w:rsidP="009D69C7">
            <w:pPr>
              <w:spacing w:before="0" w:after="0" w:line="240" w:lineRule="auto"/>
              <w:ind w:left="0"/>
              <w:jc w:val="both"/>
              <w:rPr>
                <w:color w:val="000000" w:themeColor="text1"/>
                <w:lang w:val="en-US"/>
              </w:rPr>
            </w:pPr>
          </w:p>
        </w:tc>
        <w:tc>
          <w:tcPr>
            <w:tcW w:w="6242" w:type="dxa"/>
            <w:shd w:val="clear" w:color="auto" w:fill="D9F2D0" w:themeFill="accent6" w:themeFillTint="33"/>
          </w:tcPr>
          <w:p w14:paraId="26A72CDF" w14:textId="77777777" w:rsidR="000631F8" w:rsidRPr="006076C2" w:rsidRDefault="000631F8" w:rsidP="009D69C7">
            <w:pPr>
              <w:spacing w:before="0" w:after="0" w:line="240" w:lineRule="auto"/>
              <w:ind w:left="0"/>
              <w:jc w:val="both"/>
              <w:rPr>
                <w:color w:val="000000" w:themeColor="text1"/>
                <w:lang w:val="en-US"/>
              </w:rPr>
            </w:pPr>
            <w:r w:rsidRPr="006076C2">
              <w:rPr>
                <w:color w:val="000000" w:themeColor="text1"/>
                <w:lang w:val="en-US"/>
              </w:rPr>
              <w:t>Lack of research on HR  in the case of pregnancy</w:t>
            </w:r>
          </w:p>
        </w:tc>
      </w:tr>
      <w:tr w:rsidR="000631F8" w:rsidRPr="006076C2" w14:paraId="39FB15E1" w14:textId="77777777" w:rsidTr="00C12967">
        <w:tc>
          <w:tcPr>
            <w:tcW w:w="1710" w:type="dxa"/>
            <w:shd w:val="clear" w:color="auto" w:fill="B3E5A1" w:themeFill="accent6" w:themeFillTint="66"/>
          </w:tcPr>
          <w:p w14:paraId="6CFDB47A" w14:textId="77777777" w:rsidR="000631F8" w:rsidRPr="006076C2" w:rsidRDefault="000631F8" w:rsidP="009D69C7">
            <w:pPr>
              <w:spacing w:before="0" w:after="0" w:line="240" w:lineRule="auto"/>
              <w:ind w:left="0"/>
              <w:jc w:val="both"/>
              <w:rPr>
                <w:color w:val="000000" w:themeColor="text1"/>
                <w:lang w:val="en-US"/>
              </w:rPr>
            </w:pPr>
          </w:p>
        </w:tc>
        <w:tc>
          <w:tcPr>
            <w:tcW w:w="5989" w:type="dxa"/>
          </w:tcPr>
          <w:p w14:paraId="5C018D0D" w14:textId="77777777" w:rsidR="000631F8" w:rsidRPr="006076C2" w:rsidRDefault="000631F8" w:rsidP="009D69C7">
            <w:pPr>
              <w:spacing w:before="0" w:after="0" w:line="240" w:lineRule="auto"/>
              <w:ind w:left="0"/>
              <w:jc w:val="both"/>
              <w:rPr>
                <w:color w:val="000000" w:themeColor="text1"/>
                <w:lang w:val="en-US"/>
              </w:rPr>
            </w:pPr>
          </w:p>
        </w:tc>
        <w:tc>
          <w:tcPr>
            <w:tcW w:w="6242" w:type="dxa"/>
          </w:tcPr>
          <w:p w14:paraId="428D18BE" w14:textId="77777777" w:rsidR="000631F8" w:rsidRPr="006076C2" w:rsidRDefault="000631F8" w:rsidP="009D69C7">
            <w:pPr>
              <w:spacing w:before="0" w:after="0" w:line="240" w:lineRule="auto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  <w:r w:rsidRPr="006076C2">
              <w:rPr>
                <w:color w:val="000000" w:themeColor="text1"/>
                <w:sz w:val="20"/>
                <w:szCs w:val="20"/>
              </w:rPr>
              <w:t xml:space="preserve"> (Barbosa-Leiker et al., 2022; Benoit et al., 2014) </w:t>
            </w:r>
          </w:p>
        </w:tc>
      </w:tr>
      <w:tr w:rsidR="000631F8" w:rsidRPr="002951AD" w14:paraId="4822C371" w14:textId="77777777" w:rsidTr="00C12967">
        <w:tc>
          <w:tcPr>
            <w:tcW w:w="1710" w:type="dxa"/>
            <w:shd w:val="clear" w:color="auto" w:fill="B3E5A1" w:themeFill="accent6" w:themeFillTint="66"/>
          </w:tcPr>
          <w:p w14:paraId="70831EF2" w14:textId="77777777" w:rsidR="000631F8" w:rsidRPr="006076C2" w:rsidRDefault="000631F8" w:rsidP="009D69C7">
            <w:pPr>
              <w:spacing w:before="0" w:after="0" w:line="240" w:lineRule="auto"/>
              <w:ind w:left="0"/>
              <w:jc w:val="both"/>
              <w:rPr>
                <w:color w:val="000000" w:themeColor="text1"/>
              </w:rPr>
            </w:pPr>
          </w:p>
        </w:tc>
        <w:tc>
          <w:tcPr>
            <w:tcW w:w="5989" w:type="dxa"/>
            <w:shd w:val="clear" w:color="auto" w:fill="D9F2D0" w:themeFill="accent6" w:themeFillTint="33"/>
          </w:tcPr>
          <w:p w14:paraId="71470B51" w14:textId="77777777" w:rsidR="000631F8" w:rsidRPr="006076C2" w:rsidRDefault="000631F8" w:rsidP="009D69C7">
            <w:pPr>
              <w:spacing w:before="0" w:after="0" w:line="240" w:lineRule="auto"/>
              <w:ind w:left="0"/>
              <w:jc w:val="both"/>
              <w:rPr>
                <w:color w:val="000000" w:themeColor="text1"/>
              </w:rPr>
            </w:pPr>
          </w:p>
        </w:tc>
        <w:tc>
          <w:tcPr>
            <w:tcW w:w="6242" w:type="dxa"/>
            <w:shd w:val="clear" w:color="auto" w:fill="D9F2D0" w:themeFill="accent6" w:themeFillTint="33"/>
          </w:tcPr>
          <w:p w14:paraId="4D8A27B9" w14:textId="77777777" w:rsidR="000631F8" w:rsidRPr="006076C2" w:rsidRDefault="000631F8" w:rsidP="009D69C7">
            <w:pPr>
              <w:spacing w:before="0" w:after="0" w:line="240" w:lineRule="auto"/>
              <w:ind w:left="0"/>
              <w:jc w:val="both"/>
              <w:rPr>
                <w:color w:val="000000" w:themeColor="text1"/>
                <w:lang w:val="en-US"/>
              </w:rPr>
            </w:pPr>
            <w:r w:rsidRPr="006076C2">
              <w:rPr>
                <w:color w:val="000000" w:themeColor="text1"/>
                <w:lang w:val="en-US"/>
              </w:rPr>
              <w:t xml:space="preserve">Ethical dilemmas  in the case of pregnancy </w:t>
            </w:r>
          </w:p>
        </w:tc>
      </w:tr>
      <w:tr w:rsidR="000631F8" w:rsidRPr="006076C2" w14:paraId="43E7BCEF" w14:textId="77777777" w:rsidTr="00C12967">
        <w:tc>
          <w:tcPr>
            <w:tcW w:w="1710" w:type="dxa"/>
            <w:shd w:val="clear" w:color="auto" w:fill="B3E5A1" w:themeFill="accent6" w:themeFillTint="66"/>
          </w:tcPr>
          <w:p w14:paraId="78B09AB7" w14:textId="77777777" w:rsidR="000631F8" w:rsidRPr="006076C2" w:rsidRDefault="000631F8" w:rsidP="009D69C7">
            <w:pPr>
              <w:spacing w:before="0" w:after="0" w:line="240" w:lineRule="auto"/>
              <w:ind w:left="0"/>
              <w:jc w:val="both"/>
              <w:rPr>
                <w:color w:val="000000" w:themeColor="text1"/>
                <w:lang w:val="en-US"/>
              </w:rPr>
            </w:pPr>
          </w:p>
        </w:tc>
        <w:tc>
          <w:tcPr>
            <w:tcW w:w="5989" w:type="dxa"/>
          </w:tcPr>
          <w:p w14:paraId="2A2C686D" w14:textId="77777777" w:rsidR="000631F8" w:rsidRPr="006076C2" w:rsidRDefault="000631F8" w:rsidP="009D69C7">
            <w:pPr>
              <w:spacing w:before="0" w:after="0" w:line="240" w:lineRule="auto"/>
              <w:ind w:left="0"/>
              <w:jc w:val="both"/>
              <w:rPr>
                <w:color w:val="000000" w:themeColor="text1"/>
                <w:lang w:val="en-US"/>
              </w:rPr>
            </w:pPr>
          </w:p>
        </w:tc>
        <w:tc>
          <w:tcPr>
            <w:tcW w:w="6242" w:type="dxa"/>
          </w:tcPr>
          <w:p w14:paraId="04AEE083" w14:textId="77777777" w:rsidR="000631F8" w:rsidRPr="006076C2" w:rsidRDefault="000631F8" w:rsidP="009D69C7">
            <w:pPr>
              <w:spacing w:before="0" w:after="0" w:line="240" w:lineRule="auto"/>
              <w:ind w:left="0"/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6076C2">
              <w:rPr>
                <w:color w:val="000000" w:themeColor="text1"/>
                <w:sz w:val="20"/>
                <w:szCs w:val="20"/>
                <w:lang w:val="en-US"/>
              </w:rPr>
              <w:t xml:space="preserve"> (Benoit et al., 2014; Long, 2016)</w:t>
            </w:r>
          </w:p>
        </w:tc>
      </w:tr>
      <w:tr w:rsidR="000631F8" w:rsidRPr="002951AD" w14:paraId="44F14E52" w14:textId="77777777" w:rsidTr="00C12967">
        <w:tc>
          <w:tcPr>
            <w:tcW w:w="1710" w:type="dxa"/>
            <w:shd w:val="clear" w:color="auto" w:fill="B3E5A1" w:themeFill="accent6" w:themeFillTint="66"/>
          </w:tcPr>
          <w:p w14:paraId="2C47F145" w14:textId="77777777" w:rsidR="000631F8" w:rsidRPr="006076C2" w:rsidRDefault="000631F8" w:rsidP="009D69C7">
            <w:pPr>
              <w:spacing w:before="0" w:after="0" w:line="240" w:lineRule="auto"/>
              <w:ind w:left="0"/>
              <w:jc w:val="both"/>
              <w:rPr>
                <w:color w:val="000000" w:themeColor="text1"/>
                <w:lang w:val="en-US"/>
              </w:rPr>
            </w:pPr>
          </w:p>
        </w:tc>
        <w:tc>
          <w:tcPr>
            <w:tcW w:w="5989" w:type="dxa"/>
            <w:shd w:val="clear" w:color="auto" w:fill="D9F2D0" w:themeFill="accent6" w:themeFillTint="33"/>
          </w:tcPr>
          <w:p w14:paraId="5EFFB2BD" w14:textId="77777777" w:rsidR="000631F8" w:rsidRPr="006076C2" w:rsidRDefault="000631F8" w:rsidP="009D69C7">
            <w:pPr>
              <w:spacing w:before="0" w:after="0" w:line="240" w:lineRule="auto"/>
              <w:ind w:left="0"/>
              <w:jc w:val="both"/>
              <w:rPr>
                <w:color w:val="000000" w:themeColor="text1"/>
                <w:lang w:val="en-US"/>
              </w:rPr>
            </w:pPr>
          </w:p>
        </w:tc>
        <w:tc>
          <w:tcPr>
            <w:tcW w:w="6242" w:type="dxa"/>
            <w:shd w:val="clear" w:color="auto" w:fill="D9F2D0" w:themeFill="accent6" w:themeFillTint="33"/>
          </w:tcPr>
          <w:p w14:paraId="1278F23A" w14:textId="77777777" w:rsidR="000631F8" w:rsidRPr="006076C2" w:rsidRDefault="000631F8" w:rsidP="009D69C7">
            <w:pPr>
              <w:spacing w:before="0" w:after="0" w:line="240" w:lineRule="auto"/>
              <w:ind w:left="0"/>
              <w:jc w:val="both"/>
              <w:rPr>
                <w:rFonts w:ascii="Times" w:hAnsi="Times"/>
                <w:color w:val="000000" w:themeColor="text1"/>
                <w:lang w:val="en-US"/>
              </w:rPr>
            </w:pPr>
            <w:r w:rsidRPr="006076C2">
              <w:rPr>
                <w:rFonts w:ascii="Times" w:hAnsi="Times"/>
                <w:color w:val="000000" w:themeColor="text1"/>
                <w:lang w:val="en-US"/>
              </w:rPr>
              <w:t>HR is not accepted by young individual’s parents</w:t>
            </w:r>
          </w:p>
        </w:tc>
      </w:tr>
      <w:tr w:rsidR="000631F8" w:rsidRPr="006076C2" w14:paraId="238D3CE4" w14:textId="77777777" w:rsidTr="00C12967">
        <w:tc>
          <w:tcPr>
            <w:tcW w:w="1710" w:type="dxa"/>
            <w:shd w:val="clear" w:color="auto" w:fill="B3E5A1" w:themeFill="accent6" w:themeFillTint="66"/>
          </w:tcPr>
          <w:p w14:paraId="785682EB" w14:textId="77777777" w:rsidR="000631F8" w:rsidRPr="006076C2" w:rsidRDefault="000631F8" w:rsidP="009D69C7">
            <w:pPr>
              <w:spacing w:before="0" w:after="0" w:line="240" w:lineRule="auto"/>
              <w:ind w:left="0"/>
              <w:jc w:val="both"/>
              <w:rPr>
                <w:color w:val="000000" w:themeColor="text1"/>
                <w:lang w:val="en-US"/>
              </w:rPr>
            </w:pPr>
          </w:p>
        </w:tc>
        <w:tc>
          <w:tcPr>
            <w:tcW w:w="5989" w:type="dxa"/>
          </w:tcPr>
          <w:p w14:paraId="29E95720" w14:textId="77777777" w:rsidR="000631F8" w:rsidRPr="006076C2" w:rsidRDefault="000631F8" w:rsidP="009D69C7">
            <w:pPr>
              <w:spacing w:before="0" w:after="0" w:line="240" w:lineRule="auto"/>
              <w:ind w:left="0"/>
              <w:jc w:val="both"/>
              <w:rPr>
                <w:color w:val="000000" w:themeColor="text1"/>
                <w:lang w:val="en-US"/>
              </w:rPr>
            </w:pPr>
          </w:p>
        </w:tc>
        <w:tc>
          <w:tcPr>
            <w:tcW w:w="6242" w:type="dxa"/>
          </w:tcPr>
          <w:p w14:paraId="77C033B9" w14:textId="77777777" w:rsidR="000631F8" w:rsidRPr="006076C2" w:rsidRDefault="000631F8" w:rsidP="009D69C7">
            <w:pPr>
              <w:spacing w:before="0" w:after="0" w:line="240" w:lineRule="auto"/>
              <w:ind w:left="0"/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6076C2">
              <w:rPr>
                <w:noProof/>
                <w:color w:val="000000" w:themeColor="text1"/>
                <w:sz w:val="20"/>
                <w:szCs w:val="20"/>
                <w:lang w:val="en-US"/>
              </w:rPr>
              <w:t xml:space="preserve"> (Kapur, 2016)</w:t>
            </w:r>
          </w:p>
        </w:tc>
      </w:tr>
      <w:tr w:rsidR="000631F8" w:rsidRPr="006076C2" w14:paraId="5DA89914" w14:textId="77777777" w:rsidTr="00C12967">
        <w:tc>
          <w:tcPr>
            <w:tcW w:w="1710" w:type="dxa"/>
            <w:shd w:val="clear" w:color="auto" w:fill="B3E5A1" w:themeFill="accent6" w:themeFillTint="66"/>
          </w:tcPr>
          <w:p w14:paraId="7C65B3E4" w14:textId="77777777" w:rsidR="000631F8" w:rsidRPr="006076C2" w:rsidRDefault="000631F8" w:rsidP="009D69C7">
            <w:pPr>
              <w:spacing w:before="0" w:after="0" w:line="240" w:lineRule="auto"/>
              <w:ind w:left="0"/>
              <w:jc w:val="both"/>
              <w:rPr>
                <w:color w:val="000000" w:themeColor="text1"/>
                <w:lang w:val="en-US"/>
              </w:rPr>
            </w:pPr>
          </w:p>
        </w:tc>
        <w:tc>
          <w:tcPr>
            <w:tcW w:w="5989" w:type="dxa"/>
            <w:shd w:val="clear" w:color="auto" w:fill="D9F2D0" w:themeFill="accent6" w:themeFillTint="33"/>
          </w:tcPr>
          <w:p w14:paraId="64B33374" w14:textId="77777777" w:rsidR="000631F8" w:rsidRPr="006076C2" w:rsidRDefault="000631F8" w:rsidP="009D69C7">
            <w:pPr>
              <w:spacing w:before="0" w:after="0" w:line="240" w:lineRule="auto"/>
              <w:ind w:left="0"/>
              <w:jc w:val="both"/>
              <w:rPr>
                <w:color w:val="000000" w:themeColor="text1"/>
                <w:lang w:val="en-US"/>
              </w:rPr>
            </w:pPr>
          </w:p>
        </w:tc>
        <w:tc>
          <w:tcPr>
            <w:tcW w:w="6242" w:type="dxa"/>
            <w:shd w:val="clear" w:color="auto" w:fill="D9F2D0" w:themeFill="accent6" w:themeFillTint="33"/>
          </w:tcPr>
          <w:p w14:paraId="49C9CC1F" w14:textId="77777777" w:rsidR="000631F8" w:rsidRPr="006076C2" w:rsidRDefault="000631F8" w:rsidP="009D69C7">
            <w:pPr>
              <w:spacing w:before="0" w:after="0" w:line="240" w:lineRule="auto"/>
              <w:ind w:left="0"/>
              <w:jc w:val="both"/>
              <w:rPr>
                <w:rFonts w:ascii="Times" w:hAnsi="Times"/>
                <w:color w:val="000000" w:themeColor="text1"/>
                <w:lang w:val="en-US"/>
              </w:rPr>
            </w:pPr>
            <w:r w:rsidRPr="006076C2">
              <w:rPr>
                <w:rFonts w:ascii="Times" w:hAnsi="Times"/>
                <w:color w:val="000000" w:themeColor="text1"/>
                <w:lang w:val="en-US"/>
              </w:rPr>
              <w:t>Reduced care capacity</w:t>
            </w:r>
          </w:p>
        </w:tc>
      </w:tr>
      <w:tr w:rsidR="000631F8" w:rsidRPr="006076C2" w14:paraId="1AABAE0A" w14:textId="77777777" w:rsidTr="00C12967">
        <w:tc>
          <w:tcPr>
            <w:tcW w:w="1710" w:type="dxa"/>
            <w:shd w:val="clear" w:color="auto" w:fill="B3E5A1" w:themeFill="accent6" w:themeFillTint="66"/>
          </w:tcPr>
          <w:p w14:paraId="2805699C" w14:textId="77777777" w:rsidR="000631F8" w:rsidRPr="006076C2" w:rsidRDefault="000631F8" w:rsidP="009D69C7">
            <w:pPr>
              <w:spacing w:before="0" w:after="0" w:line="240" w:lineRule="auto"/>
              <w:ind w:left="0"/>
              <w:jc w:val="both"/>
              <w:rPr>
                <w:color w:val="000000" w:themeColor="text1"/>
                <w:lang w:val="en-US"/>
              </w:rPr>
            </w:pPr>
          </w:p>
        </w:tc>
        <w:tc>
          <w:tcPr>
            <w:tcW w:w="5989" w:type="dxa"/>
          </w:tcPr>
          <w:p w14:paraId="72B15B3D" w14:textId="77777777" w:rsidR="000631F8" w:rsidRPr="006076C2" w:rsidRDefault="000631F8" w:rsidP="009D69C7">
            <w:pPr>
              <w:spacing w:before="0" w:after="0" w:line="240" w:lineRule="auto"/>
              <w:ind w:left="0"/>
              <w:jc w:val="both"/>
              <w:rPr>
                <w:color w:val="000000" w:themeColor="text1"/>
                <w:lang w:val="en-US"/>
              </w:rPr>
            </w:pPr>
          </w:p>
        </w:tc>
        <w:tc>
          <w:tcPr>
            <w:tcW w:w="6242" w:type="dxa"/>
          </w:tcPr>
          <w:p w14:paraId="19061DA3" w14:textId="77777777" w:rsidR="000631F8" w:rsidRPr="006076C2" w:rsidRDefault="000631F8" w:rsidP="009D69C7">
            <w:pPr>
              <w:spacing w:before="0" w:after="0" w:line="240" w:lineRule="auto"/>
              <w:ind w:left="0"/>
              <w:jc w:val="both"/>
              <w:rPr>
                <w:rFonts w:ascii="Times" w:hAnsi="Times"/>
                <w:color w:val="000000" w:themeColor="text1"/>
                <w:sz w:val="20"/>
                <w:szCs w:val="20"/>
                <w:lang w:val="en-US"/>
              </w:rPr>
            </w:pPr>
            <w:r w:rsidRPr="006076C2">
              <w:rPr>
                <w:rFonts w:ascii="Times" w:hAnsi="Times"/>
                <w:noProof/>
                <w:color w:val="000000" w:themeColor="text1"/>
                <w:sz w:val="20"/>
                <w:szCs w:val="20"/>
                <w:lang w:val="en-US"/>
              </w:rPr>
              <w:t xml:space="preserve"> (Benoit et al., 2014; Kapur, 2016)</w:t>
            </w:r>
          </w:p>
        </w:tc>
      </w:tr>
      <w:tr w:rsidR="000631F8" w:rsidRPr="006076C2" w14:paraId="0EE77382" w14:textId="77777777" w:rsidTr="00992998">
        <w:tc>
          <w:tcPr>
            <w:tcW w:w="13941" w:type="dxa"/>
            <w:gridSpan w:val="3"/>
            <w:shd w:val="clear" w:color="auto" w:fill="FFFFFF" w:themeFill="background1"/>
          </w:tcPr>
          <w:p w14:paraId="47407579" w14:textId="77777777" w:rsidR="000631F8" w:rsidRPr="006076C2" w:rsidRDefault="000631F8" w:rsidP="009D69C7">
            <w:pPr>
              <w:spacing w:before="0" w:after="0" w:line="240" w:lineRule="auto"/>
              <w:ind w:left="0"/>
              <w:jc w:val="center"/>
              <w:rPr>
                <w:b/>
                <w:bCs/>
                <w:color w:val="000000" w:themeColor="text1"/>
                <w:lang w:val="en-US"/>
              </w:rPr>
            </w:pPr>
          </w:p>
        </w:tc>
      </w:tr>
      <w:tr w:rsidR="000631F8" w:rsidRPr="002951AD" w14:paraId="1ED0DA9B" w14:textId="77777777" w:rsidTr="000631F8">
        <w:tc>
          <w:tcPr>
            <w:tcW w:w="13941" w:type="dxa"/>
            <w:gridSpan w:val="3"/>
            <w:shd w:val="clear" w:color="auto" w:fill="A5C9EB" w:themeFill="text2" w:themeFillTint="40"/>
          </w:tcPr>
          <w:p w14:paraId="6046FFD1" w14:textId="77777777" w:rsidR="000631F8" w:rsidRPr="006076C2" w:rsidRDefault="000631F8" w:rsidP="009D69C7">
            <w:pPr>
              <w:spacing w:before="0" w:after="0" w:line="240" w:lineRule="auto"/>
              <w:ind w:left="0"/>
              <w:jc w:val="center"/>
              <w:rPr>
                <w:b/>
                <w:bCs/>
                <w:color w:val="000000" w:themeColor="text1"/>
                <w:lang w:val="en-US"/>
              </w:rPr>
            </w:pPr>
            <w:r w:rsidRPr="006076C2">
              <w:rPr>
                <w:b/>
                <w:bCs/>
                <w:color w:val="000000" w:themeColor="text1"/>
                <w:lang w:val="en-US"/>
              </w:rPr>
              <w:t>Theme 4: Factors related to the workplace</w:t>
            </w:r>
          </w:p>
        </w:tc>
      </w:tr>
      <w:tr w:rsidR="000631F8" w:rsidRPr="002951AD" w14:paraId="7DC2E503" w14:textId="77777777" w:rsidTr="000631F8">
        <w:tc>
          <w:tcPr>
            <w:tcW w:w="1710" w:type="dxa"/>
            <w:shd w:val="clear" w:color="auto" w:fill="A5C9EB" w:themeFill="text2" w:themeFillTint="40"/>
            <w:vAlign w:val="center"/>
          </w:tcPr>
          <w:p w14:paraId="4D5F3271" w14:textId="77777777" w:rsidR="000631F8" w:rsidRPr="006076C2" w:rsidRDefault="000631F8" w:rsidP="00983B92">
            <w:pPr>
              <w:spacing w:before="0" w:after="0" w:line="240" w:lineRule="auto"/>
              <w:ind w:left="0"/>
              <w:jc w:val="center"/>
              <w:rPr>
                <w:color w:val="000000" w:themeColor="text1"/>
                <w:lang w:val="en-US"/>
              </w:rPr>
            </w:pPr>
            <w:r w:rsidRPr="006076C2">
              <w:rPr>
                <w:color w:val="000000" w:themeColor="text1"/>
                <w:lang w:val="en-US"/>
              </w:rPr>
              <w:t>General factors</w:t>
            </w:r>
          </w:p>
        </w:tc>
        <w:tc>
          <w:tcPr>
            <w:tcW w:w="5989" w:type="dxa"/>
            <w:shd w:val="clear" w:color="auto" w:fill="DAE9F7" w:themeFill="text2" w:themeFillTint="1A"/>
          </w:tcPr>
          <w:p w14:paraId="581EF37D" w14:textId="77777777" w:rsidR="000631F8" w:rsidRPr="006076C2" w:rsidRDefault="000631F8" w:rsidP="009D69C7">
            <w:pPr>
              <w:spacing w:before="0" w:after="0" w:line="240" w:lineRule="auto"/>
              <w:ind w:left="0"/>
              <w:jc w:val="both"/>
              <w:rPr>
                <w:color w:val="000000" w:themeColor="text1"/>
                <w:lang w:val="en-US"/>
              </w:rPr>
            </w:pPr>
            <w:r w:rsidRPr="006076C2">
              <w:rPr>
                <w:color w:val="000000" w:themeColor="text1"/>
                <w:lang w:val="en-US"/>
              </w:rPr>
              <w:t xml:space="preserve">Management leadership and support </w:t>
            </w:r>
          </w:p>
        </w:tc>
        <w:tc>
          <w:tcPr>
            <w:tcW w:w="6242" w:type="dxa"/>
            <w:shd w:val="clear" w:color="auto" w:fill="DAE9F7" w:themeFill="text2" w:themeFillTint="1A"/>
          </w:tcPr>
          <w:p w14:paraId="366FE577" w14:textId="77777777" w:rsidR="000631F8" w:rsidRPr="006076C2" w:rsidRDefault="000631F8" w:rsidP="009D69C7">
            <w:pPr>
              <w:spacing w:before="0" w:after="0" w:line="240" w:lineRule="auto"/>
              <w:ind w:left="0"/>
              <w:jc w:val="both"/>
              <w:rPr>
                <w:color w:val="000000" w:themeColor="text1"/>
                <w:lang w:val="en-US"/>
              </w:rPr>
            </w:pPr>
            <w:r w:rsidRPr="006076C2">
              <w:rPr>
                <w:color w:val="000000" w:themeColor="text1"/>
                <w:lang w:val="en-US"/>
              </w:rPr>
              <w:t xml:space="preserve">Workplace philosophies that run counter to HR </w:t>
            </w:r>
          </w:p>
        </w:tc>
      </w:tr>
      <w:tr w:rsidR="000631F8" w:rsidRPr="006076C2" w14:paraId="254C01C0" w14:textId="77777777" w:rsidTr="000631F8">
        <w:tc>
          <w:tcPr>
            <w:tcW w:w="1710" w:type="dxa"/>
            <w:shd w:val="clear" w:color="auto" w:fill="A5C9EB" w:themeFill="text2" w:themeFillTint="40"/>
            <w:vAlign w:val="center"/>
          </w:tcPr>
          <w:p w14:paraId="38D89BAD" w14:textId="77777777" w:rsidR="000631F8" w:rsidRPr="006076C2" w:rsidRDefault="000631F8" w:rsidP="00983B92">
            <w:pPr>
              <w:spacing w:before="0" w:after="0" w:line="240" w:lineRule="auto"/>
              <w:ind w:left="0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5989" w:type="dxa"/>
          </w:tcPr>
          <w:p w14:paraId="68D911CA" w14:textId="77777777" w:rsidR="000631F8" w:rsidRPr="006076C2" w:rsidRDefault="000631F8" w:rsidP="009D69C7">
            <w:pPr>
              <w:spacing w:before="0" w:after="0" w:line="240" w:lineRule="auto"/>
              <w:ind w:left="0"/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6076C2">
              <w:rPr>
                <w:color w:val="000000" w:themeColor="text1"/>
                <w:sz w:val="20"/>
                <w:szCs w:val="20"/>
                <w:lang w:val="en-US"/>
              </w:rPr>
              <w:t xml:space="preserve"> (Kapur, 2016; Lauritsen, 2017; Sauvageau, 2018; Soura, 2016) </w:t>
            </w:r>
          </w:p>
        </w:tc>
        <w:tc>
          <w:tcPr>
            <w:tcW w:w="6242" w:type="dxa"/>
          </w:tcPr>
          <w:p w14:paraId="6A8C5955" w14:textId="77777777" w:rsidR="000631F8" w:rsidRPr="006076C2" w:rsidRDefault="000631F8" w:rsidP="009D69C7">
            <w:pPr>
              <w:spacing w:before="0" w:after="0" w:line="240" w:lineRule="auto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  <w:r w:rsidRPr="006076C2">
              <w:rPr>
                <w:color w:val="000000" w:themeColor="text1"/>
                <w:sz w:val="20"/>
                <w:szCs w:val="20"/>
              </w:rPr>
              <w:t xml:space="preserve"> (Davis &amp; Rosenberg, 2013; Duke et al., 2020; Mancini et al., 2008; Sauvageau, 2018) </w:t>
            </w:r>
          </w:p>
        </w:tc>
      </w:tr>
      <w:tr w:rsidR="000631F8" w:rsidRPr="002951AD" w14:paraId="737B8AD3" w14:textId="77777777" w:rsidTr="000631F8">
        <w:tc>
          <w:tcPr>
            <w:tcW w:w="1710" w:type="dxa"/>
            <w:shd w:val="clear" w:color="auto" w:fill="A5C9EB" w:themeFill="text2" w:themeFillTint="40"/>
            <w:vAlign w:val="center"/>
          </w:tcPr>
          <w:p w14:paraId="6FEBDD7E" w14:textId="77777777" w:rsidR="000631F8" w:rsidRPr="006076C2" w:rsidRDefault="000631F8" w:rsidP="00983B92">
            <w:pPr>
              <w:spacing w:before="0" w:after="0" w:line="240" w:lineRule="auto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5989" w:type="dxa"/>
            <w:shd w:val="clear" w:color="auto" w:fill="DAE9F7" w:themeFill="text2" w:themeFillTint="1A"/>
          </w:tcPr>
          <w:p w14:paraId="469D1433" w14:textId="77777777" w:rsidR="000631F8" w:rsidRPr="006076C2" w:rsidRDefault="000631F8" w:rsidP="009D69C7">
            <w:pPr>
              <w:spacing w:before="0" w:after="0" w:line="240" w:lineRule="auto"/>
              <w:ind w:left="0"/>
              <w:jc w:val="both"/>
              <w:rPr>
                <w:color w:val="000000" w:themeColor="text1"/>
                <w:lang w:val="en-US"/>
              </w:rPr>
            </w:pPr>
            <w:r w:rsidRPr="006076C2">
              <w:rPr>
                <w:color w:val="000000" w:themeColor="text1"/>
                <w:lang w:val="en-US"/>
              </w:rPr>
              <w:t xml:space="preserve">In the case of stakeholders undergoing HR training: </w:t>
            </w:r>
          </w:p>
          <w:p w14:paraId="131CB1E3" w14:textId="77777777" w:rsidR="000631F8" w:rsidRPr="006076C2" w:rsidRDefault="000631F8" w:rsidP="000631F8">
            <w:pPr>
              <w:pStyle w:val="ListParagraph"/>
              <w:numPr>
                <w:ilvl w:val="0"/>
                <w:numId w:val="20"/>
              </w:numPr>
              <w:spacing w:before="0" w:after="0" w:line="240" w:lineRule="auto"/>
              <w:ind w:left="437"/>
              <w:jc w:val="both"/>
              <w:rPr>
                <w:color w:val="000000" w:themeColor="text1"/>
                <w:lang w:val="en-US"/>
              </w:rPr>
            </w:pPr>
            <w:r w:rsidRPr="006076C2">
              <w:rPr>
                <w:color w:val="000000" w:themeColor="text1"/>
                <w:lang w:val="en-US"/>
              </w:rPr>
              <w:t>Presence of a facilitator for HR activities</w:t>
            </w:r>
          </w:p>
          <w:p w14:paraId="4EE0FE45" w14:textId="77777777" w:rsidR="000631F8" w:rsidRPr="006076C2" w:rsidRDefault="000631F8" w:rsidP="000631F8">
            <w:pPr>
              <w:pStyle w:val="ListParagraph"/>
              <w:numPr>
                <w:ilvl w:val="0"/>
                <w:numId w:val="20"/>
              </w:numPr>
              <w:spacing w:before="0" w:after="0" w:line="240" w:lineRule="auto"/>
              <w:ind w:left="437"/>
              <w:jc w:val="both"/>
              <w:rPr>
                <w:color w:val="000000" w:themeColor="text1"/>
                <w:lang w:val="en-US"/>
              </w:rPr>
            </w:pPr>
            <w:r w:rsidRPr="006076C2">
              <w:rPr>
                <w:color w:val="000000" w:themeColor="text1"/>
                <w:lang w:val="en-US"/>
              </w:rPr>
              <w:t>Facilitator qualities: ability to listen, communicate, negotiate, empathize and be patient</w:t>
            </w:r>
          </w:p>
        </w:tc>
        <w:tc>
          <w:tcPr>
            <w:tcW w:w="6242" w:type="dxa"/>
            <w:shd w:val="clear" w:color="auto" w:fill="DAE9F7" w:themeFill="text2" w:themeFillTint="1A"/>
          </w:tcPr>
          <w:p w14:paraId="28878EBC" w14:textId="77777777" w:rsidR="000631F8" w:rsidRPr="006076C2" w:rsidRDefault="000631F8" w:rsidP="009D69C7">
            <w:pPr>
              <w:spacing w:before="0" w:after="0" w:line="240" w:lineRule="auto"/>
              <w:ind w:left="0"/>
              <w:jc w:val="both"/>
              <w:rPr>
                <w:color w:val="000000" w:themeColor="text1"/>
                <w:lang w:val="en-US"/>
              </w:rPr>
            </w:pPr>
            <w:r w:rsidRPr="006076C2">
              <w:rPr>
                <w:color w:val="000000" w:themeColor="text1"/>
                <w:lang w:val="en-US"/>
              </w:rPr>
              <w:t xml:space="preserve">Lack of cooperation and collaboration within the team </w:t>
            </w:r>
          </w:p>
        </w:tc>
      </w:tr>
      <w:tr w:rsidR="000631F8" w:rsidRPr="006076C2" w14:paraId="7514EFEC" w14:textId="77777777" w:rsidTr="000631F8">
        <w:tc>
          <w:tcPr>
            <w:tcW w:w="1710" w:type="dxa"/>
            <w:shd w:val="clear" w:color="auto" w:fill="A5C9EB" w:themeFill="text2" w:themeFillTint="40"/>
            <w:vAlign w:val="center"/>
          </w:tcPr>
          <w:p w14:paraId="6589BA42" w14:textId="77777777" w:rsidR="000631F8" w:rsidRPr="006076C2" w:rsidRDefault="000631F8" w:rsidP="00983B92">
            <w:pPr>
              <w:spacing w:before="0" w:after="0" w:line="240" w:lineRule="auto"/>
              <w:ind w:left="0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5989" w:type="dxa"/>
          </w:tcPr>
          <w:p w14:paraId="6FBB6EAF" w14:textId="77777777" w:rsidR="000631F8" w:rsidRPr="006076C2" w:rsidRDefault="000631F8" w:rsidP="009D69C7">
            <w:pPr>
              <w:spacing w:before="0" w:after="0" w:line="240" w:lineRule="auto"/>
              <w:ind w:left="0"/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6076C2">
              <w:rPr>
                <w:color w:val="000000" w:themeColor="text1"/>
                <w:sz w:val="20"/>
                <w:szCs w:val="20"/>
                <w:lang w:val="en-US"/>
              </w:rPr>
              <w:t xml:space="preserve"> (Soura, 2016)</w:t>
            </w:r>
          </w:p>
        </w:tc>
        <w:tc>
          <w:tcPr>
            <w:tcW w:w="6242" w:type="dxa"/>
          </w:tcPr>
          <w:p w14:paraId="04922152" w14:textId="77777777" w:rsidR="000631F8" w:rsidRPr="006076C2" w:rsidRDefault="000631F8" w:rsidP="009D69C7">
            <w:pPr>
              <w:spacing w:before="0" w:after="0" w:line="240" w:lineRule="auto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  <w:r w:rsidRPr="006076C2">
              <w:rPr>
                <w:color w:val="000000" w:themeColor="text1"/>
                <w:sz w:val="20"/>
                <w:szCs w:val="20"/>
              </w:rPr>
              <w:t xml:space="preserve"> (Kapur, 2016; O’Leary et al., 2018; Sauvageau, 2018; Soura, 2016) </w:t>
            </w:r>
          </w:p>
        </w:tc>
      </w:tr>
      <w:tr w:rsidR="000631F8" w:rsidRPr="002951AD" w14:paraId="5EF1E34A" w14:textId="77777777" w:rsidTr="000631F8">
        <w:tc>
          <w:tcPr>
            <w:tcW w:w="1710" w:type="dxa"/>
            <w:shd w:val="clear" w:color="auto" w:fill="A5C9EB" w:themeFill="text2" w:themeFillTint="40"/>
            <w:vAlign w:val="center"/>
          </w:tcPr>
          <w:p w14:paraId="3F452639" w14:textId="77777777" w:rsidR="000631F8" w:rsidRPr="006076C2" w:rsidRDefault="000631F8" w:rsidP="00983B92">
            <w:pPr>
              <w:spacing w:before="0" w:after="0" w:line="240" w:lineRule="auto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5989" w:type="dxa"/>
            <w:shd w:val="clear" w:color="auto" w:fill="DAE9F7" w:themeFill="text2" w:themeFillTint="1A"/>
          </w:tcPr>
          <w:p w14:paraId="5AD82B5A" w14:textId="77777777" w:rsidR="000631F8" w:rsidRPr="006076C2" w:rsidRDefault="000631F8" w:rsidP="009D69C7">
            <w:pPr>
              <w:spacing w:before="0" w:after="0" w:line="240" w:lineRule="auto"/>
              <w:ind w:left="0"/>
              <w:jc w:val="both"/>
              <w:rPr>
                <w:rFonts w:ascii="Times" w:hAnsi="Times"/>
                <w:color w:val="000000" w:themeColor="text1"/>
                <w:lang w:val="en-US"/>
              </w:rPr>
            </w:pPr>
            <w:r w:rsidRPr="006076C2">
              <w:rPr>
                <w:rFonts w:ascii="Times" w:hAnsi="Times"/>
                <w:color w:val="000000" w:themeColor="text1"/>
                <w:lang w:val="en-US"/>
              </w:rPr>
              <w:t>Presence of multi-systemic, multi-disciplinary and diverse knowledge and skills</w:t>
            </w:r>
          </w:p>
        </w:tc>
        <w:tc>
          <w:tcPr>
            <w:tcW w:w="6242" w:type="dxa"/>
            <w:shd w:val="clear" w:color="auto" w:fill="DAE9F7" w:themeFill="text2" w:themeFillTint="1A"/>
          </w:tcPr>
          <w:p w14:paraId="320402F3" w14:textId="77777777" w:rsidR="000631F8" w:rsidRPr="006076C2" w:rsidRDefault="000631F8" w:rsidP="009D69C7">
            <w:pPr>
              <w:spacing w:before="0" w:after="0" w:line="240" w:lineRule="auto"/>
              <w:ind w:left="0"/>
              <w:jc w:val="both"/>
              <w:rPr>
                <w:color w:val="000000" w:themeColor="text1"/>
                <w:lang w:val="en-US"/>
              </w:rPr>
            </w:pPr>
            <w:r w:rsidRPr="006076C2">
              <w:rPr>
                <w:color w:val="000000" w:themeColor="text1"/>
                <w:lang w:val="en-US"/>
              </w:rPr>
              <w:t xml:space="preserve">Fear of losing funding or accreditation </w:t>
            </w:r>
          </w:p>
        </w:tc>
      </w:tr>
      <w:tr w:rsidR="000631F8" w:rsidRPr="006076C2" w14:paraId="5EF5B496" w14:textId="77777777" w:rsidTr="000631F8">
        <w:tc>
          <w:tcPr>
            <w:tcW w:w="1710" w:type="dxa"/>
            <w:shd w:val="clear" w:color="auto" w:fill="A5C9EB" w:themeFill="text2" w:themeFillTint="40"/>
            <w:vAlign w:val="center"/>
          </w:tcPr>
          <w:p w14:paraId="00A984E0" w14:textId="77777777" w:rsidR="000631F8" w:rsidRPr="006076C2" w:rsidRDefault="000631F8" w:rsidP="00983B92">
            <w:pPr>
              <w:spacing w:before="0" w:after="0" w:line="240" w:lineRule="auto"/>
              <w:ind w:left="0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5989" w:type="dxa"/>
          </w:tcPr>
          <w:p w14:paraId="025B2393" w14:textId="77777777" w:rsidR="000631F8" w:rsidRPr="006076C2" w:rsidRDefault="000631F8" w:rsidP="009D69C7">
            <w:pPr>
              <w:spacing w:before="0" w:after="0" w:line="240" w:lineRule="auto"/>
              <w:ind w:left="0"/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6076C2">
              <w:rPr>
                <w:noProof/>
                <w:color w:val="000000" w:themeColor="text1"/>
                <w:sz w:val="20"/>
                <w:szCs w:val="20"/>
                <w:lang w:val="en-US"/>
              </w:rPr>
              <w:t xml:space="preserve"> (Kapur, 2016)</w:t>
            </w:r>
          </w:p>
        </w:tc>
        <w:tc>
          <w:tcPr>
            <w:tcW w:w="6242" w:type="dxa"/>
          </w:tcPr>
          <w:p w14:paraId="7D707998" w14:textId="77777777" w:rsidR="000631F8" w:rsidRPr="006076C2" w:rsidRDefault="000631F8" w:rsidP="009D69C7">
            <w:pPr>
              <w:spacing w:before="0" w:after="0" w:line="240" w:lineRule="auto"/>
              <w:ind w:left="0"/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6076C2">
              <w:rPr>
                <w:noProof/>
                <w:color w:val="000000" w:themeColor="text1"/>
                <w:sz w:val="20"/>
                <w:szCs w:val="20"/>
                <w:lang w:val="en-US"/>
              </w:rPr>
              <w:t xml:space="preserve"> (Davis &amp; Rosenberg, 2013)</w:t>
            </w:r>
          </w:p>
        </w:tc>
      </w:tr>
      <w:tr w:rsidR="000631F8" w:rsidRPr="006076C2" w14:paraId="01BCA6BE" w14:textId="77777777" w:rsidTr="000631F8">
        <w:tc>
          <w:tcPr>
            <w:tcW w:w="1710" w:type="dxa"/>
            <w:shd w:val="clear" w:color="auto" w:fill="A5C9EB" w:themeFill="text2" w:themeFillTint="40"/>
            <w:vAlign w:val="center"/>
          </w:tcPr>
          <w:p w14:paraId="131DD375" w14:textId="77777777" w:rsidR="000631F8" w:rsidRPr="006076C2" w:rsidRDefault="000631F8" w:rsidP="00983B92">
            <w:pPr>
              <w:spacing w:before="0" w:after="0" w:line="240" w:lineRule="auto"/>
              <w:ind w:left="0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5989" w:type="dxa"/>
            <w:shd w:val="clear" w:color="auto" w:fill="DAE9F7" w:themeFill="text2" w:themeFillTint="1A"/>
          </w:tcPr>
          <w:p w14:paraId="7A45F7BB" w14:textId="77777777" w:rsidR="000631F8" w:rsidRPr="006076C2" w:rsidRDefault="000631F8" w:rsidP="009D69C7">
            <w:pPr>
              <w:spacing w:before="0" w:after="0" w:line="240" w:lineRule="auto"/>
              <w:ind w:left="0"/>
              <w:jc w:val="both"/>
              <w:rPr>
                <w:color w:val="000000" w:themeColor="text1"/>
                <w:lang w:val="en-US"/>
              </w:rPr>
            </w:pPr>
          </w:p>
        </w:tc>
        <w:tc>
          <w:tcPr>
            <w:tcW w:w="6242" w:type="dxa"/>
            <w:shd w:val="clear" w:color="auto" w:fill="DAE9F7" w:themeFill="text2" w:themeFillTint="1A"/>
          </w:tcPr>
          <w:p w14:paraId="693DC508" w14:textId="77777777" w:rsidR="000631F8" w:rsidRPr="006076C2" w:rsidRDefault="000631F8" w:rsidP="009D69C7">
            <w:pPr>
              <w:spacing w:before="0" w:after="0" w:line="240" w:lineRule="auto"/>
              <w:ind w:left="0"/>
              <w:jc w:val="both"/>
              <w:rPr>
                <w:color w:val="000000" w:themeColor="text1"/>
                <w:lang w:val="en-US"/>
              </w:rPr>
            </w:pPr>
            <w:r w:rsidRPr="006076C2">
              <w:rPr>
                <w:rFonts w:ascii="Times" w:hAnsi="Times"/>
                <w:color w:val="000000" w:themeColor="text1"/>
                <w:lang w:val="en-US"/>
              </w:rPr>
              <w:t>Unclear policies</w:t>
            </w:r>
          </w:p>
        </w:tc>
      </w:tr>
      <w:tr w:rsidR="000631F8" w:rsidRPr="006076C2" w14:paraId="0D005D36" w14:textId="77777777" w:rsidTr="000631F8">
        <w:tc>
          <w:tcPr>
            <w:tcW w:w="1710" w:type="dxa"/>
            <w:shd w:val="clear" w:color="auto" w:fill="A5C9EB" w:themeFill="text2" w:themeFillTint="40"/>
            <w:vAlign w:val="center"/>
          </w:tcPr>
          <w:p w14:paraId="3D556A8A" w14:textId="77777777" w:rsidR="000631F8" w:rsidRPr="006076C2" w:rsidRDefault="000631F8" w:rsidP="00983B92">
            <w:pPr>
              <w:spacing w:before="0" w:after="0" w:line="240" w:lineRule="auto"/>
              <w:ind w:left="0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5989" w:type="dxa"/>
          </w:tcPr>
          <w:p w14:paraId="10E50DB9" w14:textId="77777777" w:rsidR="000631F8" w:rsidRPr="006076C2" w:rsidRDefault="000631F8" w:rsidP="009D69C7">
            <w:pPr>
              <w:spacing w:before="0" w:after="0" w:line="240" w:lineRule="auto"/>
              <w:ind w:left="0"/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242" w:type="dxa"/>
          </w:tcPr>
          <w:p w14:paraId="3E4C37AA" w14:textId="77777777" w:rsidR="000631F8" w:rsidRPr="006076C2" w:rsidRDefault="000631F8" w:rsidP="009D69C7">
            <w:pPr>
              <w:spacing w:before="0" w:after="0" w:line="240" w:lineRule="auto"/>
              <w:ind w:left="0"/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6076C2">
              <w:rPr>
                <w:noProof/>
                <w:color w:val="000000" w:themeColor="text1"/>
                <w:sz w:val="20"/>
                <w:szCs w:val="20"/>
                <w:lang w:val="en-US"/>
              </w:rPr>
              <w:t xml:space="preserve"> (O’Leary et al., 2018)</w:t>
            </w:r>
          </w:p>
        </w:tc>
      </w:tr>
      <w:tr w:rsidR="000631F8" w:rsidRPr="006076C2" w14:paraId="6158158F" w14:textId="77777777" w:rsidTr="00983B92">
        <w:tc>
          <w:tcPr>
            <w:tcW w:w="1710" w:type="dxa"/>
            <w:shd w:val="clear" w:color="auto" w:fill="B3E5A1" w:themeFill="accent6" w:themeFillTint="66"/>
            <w:vAlign w:val="center"/>
          </w:tcPr>
          <w:p w14:paraId="62049C09" w14:textId="77777777" w:rsidR="000631F8" w:rsidRPr="006076C2" w:rsidRDefault="000631F8" w:rsidP="00983B92">
            <w:pPr>
              <w:spacing w:before="0" w:after="0" w:line="240" w:lineRule="auto"/>
              <w:ind w:left="0"/>
              <w:jc w:val="center"/>
              <w:rPr>
                <w:color w:val="000000" w:themeColor="text1"/>
                <w:lang w:val="en-US"/>
              </w:rPr>
            </w:pPr>
            <w:r w:rsidRPr="006076C2">
              <w:rPr>
                <w:color w:val="000000" w:themeColor="text1"/>
                <w:lang w:val="en-US"/>
              </w:rPr>
              <w:t>Workplace type</w:t>
            </w:r>
          </w:p>
        </w:tc>
        <w:tc>
          <w:tcPr>
            <w:tcW w:w="5989" w:type="dxa"/>
            <w:shd w:val="clear" w:color="auto" w:fill="D9F2D0" w:themeFill="accent6" w:themeFillTint="33"/>
          </w:tcPr>
          <w:p w14:paraId="65E2E0AE" w14:textId="77777777" w:rsidR="000631F8" w:rsidRPr="006076C2" w:rsidRDefault="000631F8" w:rsidP="009D69C7">
            <w:pPr>
              <w:spacing w:before="0" w:after="0" w:line="240" w:lineRule="auto"/>
              <w:ind w:left="0"/>
              <w:jc w:val="both"/>
              <w:rPr>
                <w:color w:val="000000" w:themeColor="text1"/>
                <w:lang w:val="en-US"/>
              </w:rPr>
            </w:pPr>
            <w:r w:rsidRPr="006076C2">
              <w:rPr>
                <w:color w:val="000000" w:themeColor="text1"/>
                <w:lang w:val="en-US"/>
              </w:rPr>
              <w:t xml:space="preserve">Universities </w:t>
            </w:r>
          </w:p>
        </w:tc>
        <w:tc>
          <w:tcPr>
            <w:tcW w:w="6242" w:type="dxa"/>
            <w:shd w:val="clear" w:color="auto" w:fill="D9F2D0" w:themeFill="accent6" w:themeFillTint="33"/>
          </w:tcPr>
          <w:p w14:paraId="4BD26421" w14:textId="77777777" w:rsidR="000631F8" w:rsidRPr="006076C2" w:rsidRDefault="000631F8" w:rsidP="009D69C7">
            <w:pPr>
              <w:spacing w:before="0" w:after="0" w:line="240" w:lineRule="auto"/>
              <w:ind w:left="0"/>
              <w:jc w:val="both"/>
              <w:rPr>
                <w:color w:val="000000" w:themeColor="text1"/>
                <w:lang w:val="en-US"/>
              </w:rPr>
            </w:pPr>
            <w:r w:rsidRPr="006076C2">
              <w:rPr>
                <w:color w:val="000000" w:themeColor="text1"/>
                <w:lang w:val="en-US"/>
              </w:rPr>
              <w:t xml:space="preserve">Detoxification residences; </w:t>
            </w:r>
            <w:r w:rsidRPr="006076C2">
              <w:rPr>
                <w:rFonts w:ascii="Times" w:hAnsi="Times"/>
                <w:color w:val="000000" w:themeColor="text1"/>
                <w:lang w:val="en-US"/>
              </w:rPr>
              <w:t xml:space="preserve"> Residential rehabilitation services</w:t>
            </w:r>
          </w:p>
        </w:tc>
      </w:tr>
      <w:tr w:rsidR="000631F8" w:rsidRPr="006076C2" w14:paraId="46815539" w14:textId="77777777" w:rsidTr="00983B92">
        <w:tc>
          <w:tcPr>
            <w:tcW w:w="1710" w:type="dxa"/>
            <w:shd w:val="clear" w:color="auto" w:fill="B3E5A1" w:themeFill="accent6" w:themeFillTint="66"/>
            <w:vAlign w:val="center"/>
          </w:tcPr>
          <w:p w14:paraId="0B400B69" w14:textId="77777777" w:rsidR="000631F8" w:rsidRPr="006076C2" w:rsidRDefault="000631F8" w:rsidP="00983B92">
            <w:pPr>
              <w:spacing w:before="0" w:after="0" w:line="240" w:lineRule="auto"/>
              <w:ind w:left="0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5989" w:type="dxa"/>
          </w:tcPr>
          <w:p w14:paraId="3302634F" w14:textId="77777777" w:rsidR="000631F8" w:rsidRPr="006076C2" w:rsidRDefault="000631F8" w:rsidP="009D69C7">
            <w:pPr>
              <w:spacing w:before="0" w:after="0" w:line="240" w:lineRule="auto"/>
              <w:ind w:left="0"/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6076C2">
              <w:rPr>
                <w:noProof/>
                <w:color w:val="000000" w:themeColor="text1"/>
                <w:sz w:val="20"/>
                <w:szCs w:val="20"/>
                <w:lang w:val="en-US"/>
              </w:rPr>
              <w:t xml:space="preserve"> (Halladay et al., 2018)</w:t>
            </w:r>
          </w:p>
        </w:tc>
        <w:tc>
          <w:tcPr>
            <w:tcW w:w="6242" w:type="dxa"/>
          </w:tcPr>
          <w:p w14:paraId="7DA88EF5" w14:textId="77777777" w:rsidR="000631F8" w:rsidRPr="006076C2" w:rsidRDefault="000631F8" w:rsidP="009D69C7">
            <w:pPr>
              <w:spacing w:before="0" w:after="0" w:line="240" w:lineRule="auto"/>
              <w:ind w:left="0"/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6076C2">
              <w:rPr>
                <w:noProof/>
                <w:color w:val="000000" w:themeColor="text1"/>
                <w:sz w:val="20"/>
                <w:szCs w:val="20"/>
                <w:lang w:val="en-US"/>
              </w:rPr>
              <w:t xml:space="preserve"> (Davis &amp; Rosenberg, 2013)</w:t>
            </w:r>
          </w:p>
        </w:tc>
      </w:tr>
      <w:tr w:rsidR="000631F8" w:rsidRPr="006076C2" w14:paraId="344EAE73" w14:textId="77777777" w:rsidTr="00983B92">
        <w:tc>
          <w:tcPr>
            <w:tcW w:w="1710" w:type="dxa"/>
            <w:shd w:val="clear" w:color="auto" w:fill="B3E5A1" w:themeFill="accent6" w:themeFillTint="66"/>
            <w:vAlign w:val="center"/>
          </w:tcPr>
          <w:p w14:paraId="6AAF4E16" w14:textId="77777777" w:rsidR="000631F8" w:rsidRPr="006076C2" w:rsidRDefault="000631F8" w:rsidP="00983B92">
            <w:pPr>
              <w:spacing w:before="0" w:after="0" w:line="240" w:lineRule="auto"/>
              <w:ind w:left="0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5989" w:type="dxa"/>
            <w:shd w:val="clear" w:color="auto" w:fill="D9F2D0" w:themeFill="accent6" w:themeFillTint="33"/>
          </w:tcPr>
          <w:p w14:paraId="62538EC9" w14:textId="77777777" w:rsidR="000631F8" w:rsidRPr="006076C2" w:rsidRDefault="000631F8" w:rsidP="009D69C7">
            <w:pPr>
              <w:spacing w:before="0" w:after="0" w:line="240" w:lineRule="auto"/>
              <w:ind w:left="0"/>
              <w:jc w:val="both"/>
              <w:rPr>
                <w:color w:val="000000" w:themeColor="text1"/>
                <w:lang w:val="en-US"/>
              </w:rPr>
            </w:pPr>
            <w:r w:rsidRPr="006076C2">
              <w:rPr>
                <w:color w:val="000000" w:themeColor="text1"/>
                <w:lang w:val="en-US"/>
              </w:rPr>
              <w:t xml:space="preserve">Homeless services </w:t>
            </w:r>
          </w:p>
        </w:tc>
        <w:tc>
          <w:tcPr>
            <w:tcW w:w="6242" w:type="dxa"/>
            <w:shd w:val="clear" w:color="auto" w:fill="D9F2D0" w:themeFill="accent6" w:themeFillTint="33"/>
          </w:tcPr>
          <w:p w14:paraId="3A99AB55" w14:textId="77777777" w:rsidR="000631F8" w:rsidRPr="006076C2" w:rsidRDefault="000631F8" w:rsidP="009D69C7">
            <w:pPr>
              <w:spacing w:before="0" w:after="0" w:line="240" w:lineRule="auto"/>
              <w:ind w:left="0"/>
              <w:jc w:val="both"/>
              <w:rPr>
                <w:color w:val="000000" w:themeColor="text1"/>
                <w:lang w:val="en-US"/>
              </w:rPr>
            </w:pPr>
            <w:r w:rsidRPr="006076C2">
              <w:rPr>
                <w:color w:val="000000" w:themeColor="text1"/>
                <w:lang w:val="en-US"/>
              </w:rPr>
              <w:t>Community-based organizations</w:t>
            </w:r>
          </w:p>
        </w:tc>
      </w:tr>
      <w:tr w:rsidR="000631F8" w:rsidRPr="006076C2" w14:paraId="4FC21720" w14:textId="77777777" w:rsidTr="00983B92">
        <w:tc>
          <w:tcPr>
            <w:tcW w:w="1710" w:type="dxa"/>
            <w:shd w:val="clear" w:color="auto" w:fill="B3E5A1" w:themeFill="accent6" w:themeFillTint="66"/>
            <w:vAlign w:val="center"/>
          </w:tcPr>
          <w:p w14:paraId="4987520F" w14:textId="77777777" w:rsidR="000631F8" w:rsidRPr="006076C2" w:rsidRDefault="000631F8" w:rsidP="00983B92">
            <w:pPr>
              <w:spacing w:before="0" w:after="0" w:line="240" w:lineRule="auto"/>
              <w:ind w:left="0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5989" w:type="dxa"/>
          </w:tcPr>
          <w:p w14:paraId="6763F2F2" w14:textId="77777777" w:rsidR="000631F8" w:rsidRPr="006076C2" w:rsidRDefault="000631F8" w:rsidP="009D69C7">
            <w:pPr>
              <w:spacing w:before="0" w:after="0" w:line="240" w:lineRule="auto"/>
              <w:ind w:left="0"/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6076C2">
              <w:rPr>
                <w:noProof/>
                <w:color w:val="000000" w:themeColor="text1"/>
                <w:sz w:val="20"/>
                <w:szCs w:val="20"/>
                <w:lang w:val="en-US"/>
              </w:rPr>
              <w:t xml:space="preserve"> (King, 2020)</w:t>
            </w:r>
          </w:p>
        </w:tc>
        <w:tc>
          <w:tcPr>
            <w:tcW w:w="6242" w:type="dxa"/>
          </w:tcPr>
          <w:p w14:paraId="006C2488" w14:textId="77777777" w:rsidR="000631F8" w:rsidRPr="006076C2" w:rsidRDefault="000631F8" w:rsidP="009D69C7">
            <w:pPr>
              <w:spacing w:before="0" w:after="0" w:line="240" w:lineRule="auto"/>
              <w:ind w:left="0"/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6076C2">
              <w:rPr>
                <w:noProof/>
                <w:color w:val="000000" w:themeColor="text1"/>
                <w:sz w:val="20"/>
                <w:szCs w:val="20"/>
                <w:lang w:val="en-US"/>
              </w:rPr>
              <w:t xml:space="preserve"> (Oluwoye &amp; Fraser, 2021)</w:t>
            </w:r>
          </w:p>
        </w:tc>
      </w:tr>
      <w:tr w:rsidR="000631F8" w:rsidRPr="006076C2" w14:paraId="5340242C" w14:textId="77777777" w:rsidTr="00983B92">
        <w:tc>
          <w:tcPr>
            <w:tcW w:w="1710" w:type="dxa"/>
            <w:shd w:val="clear" w:color="auto" w:fill="B3E5A1" w:themeFill="accent6" w:themeFillTint="66"/>
            <w:vAlign w:val="center"/>
          </w:tcPr>
          <w:p w14:paraId="63FDF66C" w14:textId="77777777" w:rsidR="000631F8" w:rsidRPr="006076C2" w:rsidRDefault="000631F8" w:rsidP="00983B92">
            <w:pPr>
              <w:spacing w:before="0" w:after="0" w:line="240" w:lineRule="auto"/>
              <w:ind w:left="0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2231" w:type="dxa"/>
            <w:gridSpan w:val="2"/>
            <w:shd w:val="clear" w:color="auto" w:fill="D9F2D0" w:themeFill="accent6" w:themeFillTint="33"/>
          </w:tcPr>
          <w:p w14:paraId="20E383B3" w14:textId="77777777" w:rsidR="000631F8" w:rsidRPr="006076C2" w:rsidRDefault="000631F8" w:rsidP="009D69C7">
            <w:pPr>
              <w:spacing w:before="0" w:after="0" w:line="240" w:lineRule="auto"/>
              <w:ind w:left="0"/>
              <w:jc w:val="center"/>
              <w:rPr>
                <w:color w:val="000000" w:themeColor="text1"/>
                <w:lang w:val="en-US"/>
              </w:rPr>
            </w:pPr>
            <w:r w:rsidRPr="006076C2">
              <w:rPr>
                <w:color w:val="000000" w:themeColor="text1"/>
                <w:lang w:val="en-US"/>
              </w:rPr>
              <w:t>Hospital</w:t>
            </w:r>
          </w:p>
        </w:tc>
      </w:tr>
      <w:tr w:rsidR="000631F8" w:rsidRPr="006076C2" w14:paraId="3A162BDB" w14:textId="77777777" w:rsidTr="00992998">
        <w:tc>
          <w:tcPr>
            <w:tcW w:w="1710" w:type="dxa"/>
            <w:shd w:val="clear" w:color="auto" w:fill="B3E5A1" w:themeFill="accent6" w:themeFillTint="66"/>
          </w:tcPr>
          <w:p w14:paraId="5EB88406" w14:textId="77777777" w:rsidR="000631F8" w:rsidRPr="006076C2" w:rsidRDefault="000631F8" w:rsidP="009D69C7">
            <w:pPr>
              <w:spacing w:before="0" w:after="0" w:line="240" w:lineRule="auto"/>
              <w:ind w:left="0"/>
              <w:jc w:val="both"/>
              <w:rPr>
                <w:color w:val="000000" w:themeColor="text1"/>
                <w:lang w:val="en-US"/>
              </w:rPr>
            </w:pPr>
          </w:p>
        </w:tc>
        <w:tc>
          <w:tcPr>
            <w:tcW w:w="5989" w:type="dxa"/>
          </w:tcPr>
          <w:p w14:paraId="67ADC46D" w14:textId="77777777" w:rsidR="000631F8" w:rsidRPr="006076C2" w:rsidRDefault="000631F8" w:rsidP="009D69C7">
            <w:pPr>
              <w:spacing w:before="0" w:after="0" w:line="240" w:lineRule="auto"/>
              <w:ind w:left="0"/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6076C2">
              <w:rPr>
                <w:noProof/>
                <w:color w:val="000000" w:themeColor="text1"/>
                <w:sz w:val="20"/>
                <w:szCs w:val="20"/>
                <w:lang w:val="en-US"/>
              </w:rPr>
              <w:t xml:space="preserve"> (Davis &amp; Rosenberg, 2013; O’Leary et al., 2018)</w:t>
            </w:r>
          </w:p>
        </w:tc>
        <w:tc>
          <w:tcPr>
            <w:tcW w:w="6242" w:type="dxa"/>
          </w:tcPr>
          <w:p w14:paraId="1055792B" w14:textId="77777777" w:rsidR="000631F8" w:rsidRPr="006076C2" w:rsidRDefault="000631F8" w:rsidP="009D69C7">
            <w:pPr>
              <w:spacing w:before="0" w:after="0" w:line="240" w:lineRule="auto"/>
              <w:ind w:left="0"/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6076C2">
              <w:rPr>
                <w:noProof/>
                <w:color w:val="000000" w:themeColor="text1"/>
                <w:sz w:val="20"/>
                <w:szCs w:val="20"/>
                <w:lang w:val="en-US"/>
              </w:rPr>
              <w:t xml:space="preserve"> (Vayda, 2016)</w:t>
            </w:r>
          </w:p>
        </w:tc>
      </w:tr>
      <w:tr w:rsidR="000631F8" w:rsidRPr="006076C2" w14:paraId="3B670E90" w14:textId="77777777" w:rsidTr="00992998">
        <w:tc>
          <w:tcPr>
            <w:tcW w:w="1710" w:type="dxa"/>
            <w:shd w:val="clear" w:color="auto" w:fill="B3E5A1" w:themeFill="accent6" w:themeFillTint="66"/>
          </w:tcPr>
          <w:p w14:paraId="7F9D441A" w14:textId="77777777" w:rsidR="000631F8" w:rsidRPr="006076C2" w:rsidRDefault="000631F8" w:rsidP="009D69C7">
            <w:pPr>
              <w:spacing w:before="0" w:after="0" w:line="240" w:lineRule="auto"/>
              <w:ind w:left="0"/>
              <w:jc w:val="both"/>
              <w:rPr>
                <w:color w:val="000000" w:themeColor="text1"/>
                <w:lang w:val="en-US"/>
              </w:rPr>
            </w:pPr>
          </w:p>
        </w:tc>
        <w:tc>
          <w:tcPr>
            <w:tcW w:w="5989" w:type="dxa"/>
            <w:shd w:val="clear" w:color="auto" w:fill="D9F2D0" w:themeFill="accent6" w:themeFillTint="33"/>
          </w:tcPr>
          <w:p w14:paraId="4F4A8797" w14:textId="77777777" w:rsidR="000631F8" w:rsidRPr="006076C2" w:rsidRDefault="000631F8" w:rsidP="009D69C7">
            <w:pPr>
              <w:spacing w:before="0" w:after="0" w:line="240" w:lineRule="auto"/>
              <w:ind w:left="0"/>
              <w:jc w:val="both"/>
              <w:rPr>
                <w:color w:val="000000" w:themeColor="text1"/>
                <w:lang w:val="en-US"/>
              </w:rPr>
            </w:pPr>
            <w:r w:rsidRPr="006076C2">
              <w:rPr>
                <w:rFonts w:ascii="Times" w:hAnsi="Times"/>
                <w:color w:val="000000" w:themeColor="text1"/>
                <w:lang w:val="en-US"/>
              </w:rPr>
              <w:t xml:space="preserve">Assessment, referral, and counseling services; </w:t>
            </w:r>
            <w:r w:rsidRPr="006076C2">
              <w:rPr>
                <w:rFonts w:ascii="Times" w:hAnsi="Times" w:cs="Calibri"/>
                <w:color w:val="000000" w:themeColor="text1"/>
                <w:lang w:val="en-US"/>
              </w:rPr>
              <w:t xml:space="preserve"> Outpatient agency for SUD and/or mental health disorders </w:t>
            </w:r>
          </w:p>
        </w:tc>
        <w:tc>
          <w:tcPr>
            <w:tcW w:w="6242" w:type="dxa"/>
            <w:shd w:val="clear" w:color="auto" w:fill="D9F2D0" w:themeFill="accent6" w:themeFillTint="33"/>
          </w:tcPr>
          <w:p w14:paraId="79408624" w14:textId="77777777" w:rsidR="000631F8" w:rsidRPr="006076C2" w:rsidRDefault="000631F8" w:rsidP="009D69C7">
            <w:pPr>
              <w:spacing w:before="0" w:after="0" w:line="240" w:lineRule="auto"/>
              <w:ind w:left="0"/>
              <w:jc w:val="both"/>
              <w:rPr>
                <w:color w:val="000000" w:themeColor="text1"/>
                <w:lang w:val="en-US"/>
              </w:rPr>
            </w:pPr>
            <w:r w:rsidRPr="006076C2">
              <w:rPr>
                <w:color w:val="000000" w:themeColor="text1"/>
                <w:lang w:val="en-US"/>
              </w:rPr>
              <w:t>School</w:t>
            </w:r>
          </w:p>
        </w:tc>
      </w:tr>
      <w:tr w:rsidR="000631F8" w:rsidRPr="006076C2" w14:paraId="43A8043C" w14:textId="77777777" w:rsidTr="00992998">
        <w:tc>
          <w:tcPr>
            <w:tcW w:w="1710" w:type="dxa"/>
            <w:shd w:val="clear" w:color="auto" w:fill="B3E5A1" w:themeFill="accent6" w:themeFillTint="66"/>
          </w:tcPr>
          <w:p w14:paraId="7BA66AF9" w14:textId="77777777" w:rsidR="000631F8" w:rsidRPr="006076C2" w:rsidRDefault="000631F8" w:rsidP="009D69C7">
            <w:pPr>
              <w:spacing w:before="0" w:after="0" w:line="240" w:lineRule="auto"/>
              <w:ind w:left="0"/>
              <w:jc w:val="both"/>
              <w:rPr>
                <w:color w:val="000000" w:themeColor="text1"/>
                <w:lang w:val="en-US"/>
              </w:rPr>
            </w:pPr>
          </w:p>
        </w:tc>
        <w:tc>
          <w:tcPr>
            <w:tcW w:w="5989" w:type="dxa"/>
          </w:tcPr>
          <w:p w14:paraId="3A62C94B" w14:textId="77777777" w:rsidR="000631F8" w:rsidRPr="006076C2" w:rsidRDefault="000631F8" w:rsidP="009D69C7">
            <w:pPr>
              <w:spacing w:before="0" w:after="0" w:line="240" w:lineRule="auto"/>
              <w:ind w:left="0"/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6076C2">
              <w:rPr>
                <w:noProof/>
                <w:color w:val="000000" w:themeColor="text1"/>
                <w:sz w:val="20"/>
                <w:szCs w:val="20"/>
                <w:lang w:val="en-US"/>
              </w:rPr>
              <w:t xml:space="preserve"> (Ogborne &amp; Birchmore-Timney, 1998)</w:t>
            </w:r>
          </w:p>
        </w:tc>
        <w:tc>
          <w:tcPr>
            <w:tcW w:w="6242" w:type="dxa"/>
          </w:tcPr>
          <w:p w14:paraId="7AD11F3B" w14:textId="77777777" w:rsidR="000631F8" w:rsidRPr="006076C2" w:rsidRDefault="000631F8" w:rsidP="009D69C7">
            <w:pPr>
              <w:spacing w:before="0" w:after="0" w:line="240" w:lineRule="auto"/>
              <w:ind w:left="0"/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6076C2">
              <w:rPr>
                <w:noProof/>
                <w:color w:val="000000" w:themeColor="text1"/>
                <w:sz w:val="20"/>
                <w:szCs w:val="20"/>
                <w:lang w:val="en-US"/>
              </w:rPr>
              <w:t xml:space="preserve"> (Suissa &amp; Bélanger, 2001)</w:t>
            </w:r>
          </w:p>
        </w:tc>
      </w:tr>
      <w:tr w:rsidR="000631F8" w:rsidRPr="006076C2" w14:paraId="3B7C6C28" w14:textId="77777777" w:rsidTr="00992998">
        <w:tc>
          <w:tcPr>
            <w:tcW w:w="1710" w:type="dxa"/>
            <w:shd w:val="clear" w:color="auto" w:fill="B3E5A1" w:themeFill="accent6" w:themeFillTint="66"/>
          </w:tcPr>
          <w:p w14:paraId="1FB7378F" w14:textId="77777777" w:rsidR="000631F8" w:rsidRPr="006076C2" w:rsidRDefault="000631F8" w:rsidP="009D69C7">
            <w:pPr>
              <w:spacing w:before="0" w:after="0" w:line="240" w:lineRule="auto"/>
              <w:ind w:left="0"/>
              <w:jc w:val="both"/>
              <w:rPr>
                <w:color w:val="000000" w:themeColor="text1"/>
                <w:lang w:val="en-US"/>
              </w:rPr>
            </w:pPr>
          </w:p>
        </w:tc>
        <w:tc>
          <w:tcPr>
            <w:tcW w:w="12231" w:type="dxa"/>
            <w:gridSpan w:val="2"/>
            <w:shd w:val="clear" w:color="auto" w:fill="D9F2D0" w:themeFill="accent6" w:themeFillTint="33"/>
          </w:tcPr>
          <w:p w14:paraId="52DB208C" w14:textId="77777777" w:rsidR="000631F8" w:rsidRPr="006076C2" w:rsidRDefault="000631F8" w:rsidP="009D69C7">
            <w:pPr>
              <w:spacing w:before="0" w:after="0" w:line="240" w:lineRule="auto"/>
              <w:ind w:left="0"/>
              <w:jc w:val="center"/>
              <w:rPr>
                <w:color w:val="000000" w:themeColor="text1"/>
                <w:lang w:val="en-US"/>
              </w:rPr>
            </w:pPr>
            <w:r w:rsidRPr="006076C2">
              <w:rPr>
                <w:rFonts w:ascii="Times" w:hAnsi="Times" w:cs="Calibri"/>
                <w:color w:val="000000" w:themeColor="text1"/>
                <w:lang w:val="en-US"/>
              </w:rPr>
              <w:t>Community-based organization</w:t>
            </w:r>
          </w:p>
        </w:tc>
      </w:tr>
      <w:tr w:rsidR="000631F8" w:rsidRPr="006076C2" w14:paraId="0823B1C6" w14:textId="77777777" w:rsidTr="00992998">
        <w:tc>
          <w:tcPr>
            <w:tcW w:w="1710" w:type="dxa"/>
            <w:shd w:val="clear" w:color="auto" w:fill="B3E5A1" w:themeFill="accent6" w:themeFillTint="66"/>
          </w:tcPr>
          <w:p w14:paraId="2F4E1772" w14:textId="77777777" w:rsidR="000631F8" w:rsidRPr="006076C2" w:rsidRDefault="000631F8" w:rsidP="009D69C7">
            <w:pPr>
              <w:spacing w:before="0" w:after="0" w:line="240" w:lineRule="auto"/>
              <w:ind w:left="0"/>
              <w:jc w:val="both"/>
              <w:rPr>
                <w:color w:val="000000" w:themeColor="text1"/>
                <w:lang w:val="en-US"/>
              </w:rPr>
            </w:pPr>
          </w:p>
        </w:tc>
        <w:tc>
          <w:tcPr>
            <w:tcW w:w="5989" w:type="dxa"/>
          </w:tcPr>
          <w:p w14:paraId="61E62CE1" w14:textId="77777777" w:rsidR="000631F8" w:rsidRPr="006076C2" w:rsidRDefault="000631F8" w:rsidP="009D69C7">
            <w:pPr>
              <w:spacing w:before="0" w:after="0" w:line="240" w:lineRule="auto"/>
              <w:ind w:left="0"/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6076C2">
              <w:rPr>
                <w:noProof/>
                <w:color w:val="000000" w:themeColor="text1"/>
                <w:sz w:val="20"/>
                <w:szCs w:val="20"/>
                <w:lang w:val="en-US"/>
              </w:rPr>
              <w:t xml:space="preserve"> (Benoit et al., 2014)</w:t>
            </w:r>
          </w:p>
        </w:tc>
        <w:tc>
          <w:tcPr>
            <w:tcW w:w="6242" w:type="dxa"/>
          </w:tcPr>
          <w:p w14:paraId="5654A3FB" w14:textId="77777777" w:rsidR="000631F8" w:rsidRPr="006076C2" w:rsidRDefault="000631F8" w:rsidP="009D69C7">
            <w:pPr>
              <w:spacing w:before="0" w:after="0" w:line="240" w:lineRule="auto"/>
              <w:ind w:left="0"/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6076C2">
              <w:rPr>
                <w:noProof/>
                <w:color w:val="000000" w:themeColor="text1"/>
                <w:sz w:val="20"/>
                <w:szCs w:val="20"/>
                <w:lang w:val="en-US"/>
              </w:rPr>
              <w:t xml:space="preserve"> (Clark &amp; Wyllie, 2014)</w:t>
            </w:r>
          </w:p>
        </w:tc>
      </w:tr>
      <w:tr w:rsidR="000631F8" w:rsidRPr="002951AD" w14:paraId="3FA3DC0C" w14:textId="77777777" w:rsidTr="00992998">
        <w:tc>
          <w:tcPr>
            <w:tcW w:w="1710" w:type="dxa"/>
            <w:shd w:val="clear" w:color="auto" w:fill="B3E5A1" w:themeFill="accent6" w:themeFillTint="66"/>
          </w:tcPr>
          <w:p w14:paraId="5C67A762" w14:textId="77777777" w:rsidR="000631F8" w:rsidRPr="006076C2" w:rsidRDefault="000631F8" w:rsidP="009D69C7">
            <w:pPr>
              <w:spacing w:before="0" w:after="0" w:line="240" w:lineRule="auto"/>
              <w:ind w:left="0"/>
              <w:jc w:val="both"/>
              <w:rPr>
                <w:color w:val="000000" w:themeColor="text1"/>
                <w:lang w:val="en-US"/>
              </w:rPr>
            </w:pPr>
          </w:p>
        </w:tc>
        <w:tc>
          <w:tcPr>
            <w:tcW w:w="5989" w:type="dxa"/>
            <w:shd w:val="clear" w:color="auto" w:fill="D9F2D0" w:themeFill="accent6" w:themeFillTint="33"/>
          </w:tcPr>
          <w:p w14:paraId="0F8D4C1F" w14:textId="77777777" w:rsidR="000631F8" w:rsidRPr="006076C2" w:rsidRDefault="000631F8" w:rsidP="009D69C7">
            <w:pPr>
              <w:spacing w:before="0" w:after="0" w:line="240" w:lineRule="auto"/>
              <w:ind w:left="0"/>
              <w:jc w:val="both"/>
              <w:rPr>
                <w:color w:val="000000" w:themeColor="text1"/>
                <w:lang w:val="en-US"/>
              </w:rPr>
            </w:pPr>
            <w:r w:rsidRPr="006076C2">
              <w:rPr>
                <w:color w:val="000000" w:themeColor="text1"/>
                <w:lang w:val="en-US"/>
              </w:rPr>
              <w:t xml:space="preserve">Private practice </w:t>
            </w:r>
          </w:p>
        </w:tc>
        <w:tc>
          <w:tcPr>
            <w:tcW w:w="6242" w:type="dxa"/>
            <w:shd w:val="clear" w:color="auto" w:fill="D9F2D0" w:themeFill="accent6" w:themeFillTint="33"/>
          </w:tcPr>
          <w:p w14:paraId="3AADFBDB" w14:textId="77777777" w:rsidR="000631F8" w:rsidRPr="006076C2" w:rsidRDefault="000631F8" w:rsidP="009D69C7">
            <w:pPr>
              <w:spacing w:before="0" w:after="0" w:line="240" w:lineRule="auto"/>
              <w:ind w:left="0"/>
              <w:jc w:val="both"/>
              <w:rPr>
                <w:color w:val="000000" w:themeColor="text1"/>
                <w:lang w:val="en-US"/>
              </w:rPr>
            </w:pPr>
            <w:r w:rsidRPr="006076C2">
              <w:rPr>
                <w:rFonts w:ascii="Times" w:hAnsi="Times"/>
                <w:color w:val="000000" w:themeColor="text1"/>
                <w:lang w:val="en-US"/>
              </w:rPr>
              <w:t>Agency located near apply HR</w:t>
            </w:r>
          </w:p>
        </w:tc>
      </w:tr>
      <w:tr w:rsidR="000631F8" w:rsidRPr="006076C2" w14:paraId="238B2817" w14:textId="77777777" w:rsidTr="00992998">
        <w:tc>
          <w:tcPr>
            <w:tcW w:w="1710" w:type="dxa"/>
            <w:shd w:val="clear" w:color="auto" w:fill="B3E5A1" w:themeFill="accent6" w:themeFillTint="66"/>
          </w:tcPr>
          <w:p w14:paraId="0C3D89E3" w14:textId="77777777" w:rsidR="000631F8" w:rsidRPr="006076C2" w:rsidRDefault="000631F8" w:rsidP="009D69C7">
            <w:pPr>
              <w:spacing w:before="0" w:after="0" w:line="240" w:lineRule="auto"/>
              <w:ind w:left="0"/>
              <w:jc w:val="both"/>
              <w:rPr>
                <w:color w:val="000000" w:themeColor="text1"/>
                <w:lang w:val="en-US"/>
              </w:rPr>
            </w:pPr>
          </w:p>
        </w:tc>
        <w:tc>
          <w:tcPr>
            <w:tcW w:w="5989" w:type="dxa"/>
          </w:tcPr>
          <w:p w14:paraId="2FDF6E8E" w14:textId="77777777" w:rsidR="000631F8" w:rsidRPr="006076C2" w:rsidRDefault="000631F8" w:rsidP="009D69C7">
            <w:pPr>
              <w:spacing w:before="0" w:after="0" w:line="240" w:lineRule="auto"/>
              <w:ind w:left="0"/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6076C2">
              <w:rPr>
                <w:noProof/>
                <w:color w:val="000000" w:themeColor="text1"/>
                <w:sz w:val="20"/>
                <w:szCs w:val="20"/>
                <w:lang w:val="en-US"/>
              </w:rPr>
              <w:t xml:space="preserve"> (Davis &amp; Rosenberg, 2013)</w:t>
            </w:r>
          </w:p>
        </w:tc>
        <w:tc>
          <w:tcPr>
            <w:tcW w:w="6242" w:type="dxa"/>
          </w:tcPr>
          <w:p w14:paraId="29A1140E" w14:textId="77777777" w:rsidR="000631F8" w:rsidRPr="006076C2" w:rsidRDefault="000631F8" w:rsidP="009D69C7">
            <w:pPr>
              <w:spacing w:before="0" w:after="0" w:line="240" w:lineRule="auto"/>
              <w:ind w:left="0"/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6076C2">
              <w:rPr>
                <w:noProof/>
                <w:color w:val="000000" w:themeColor="text1"/>
                <w:sz w:val="20"/>
                <w:szCs w:val="20"/>
                <w:lang w:val="en-US"/>
              </w:rPr>
              <w:t xml:space="preserve"> (Davis &amp; Rosenberg, 2013)</w:t>
            </w:r>
          </w:p>
        </w:tc>
      </w:tr>
      <w:tr w:rsidR="000631F8" w:rsidRPr="006076C2" w14:paraId="13CEEE21" w14:textId="77777777" w:rsidTr="00992998">
        <w:tc>
          <w:tcPr>
            <w:tcW w:w="1710" w:type="dxa"/>
            <w:shd w:val="clear" w:color="auto" w:fill="B3E5A1" w:themeFill="accent6" w:themeFillTint="66"/>
          </w:tcPr>
          <w:p w14:paraId="2C8DCD61" w14:textId="77777777" w:rsidR="000631F8" w:rsidRPr="006076C2" w:rsidRDefault="000631F8" w:rsidP="009D69C7">
            <w:pPr>
              <w:spacing w:before="0" w:after="0" w:line="240" w:lineRule="auto"/>
              <w:ind w:left="0"/>
              <w:jc w:val="both"/>
              <w:rPr>
                <w:color w:val="000000" w:themeColor="text1"/>
                <w:lang w:val="en-US"/>
              </w:rPr>
            </w:pPr>
          </w:p>
        </w:tc>
        <w:tc>
          <w:tcPr>
            <w:tcW w:w="5989" w:type="dxa"/>
            <w:shd w:val="clear" w:color="auto" w:fill="D9F2D0" w:themeFill="accent6" w:themeFillTint="33"/>
          </w:tcPr>
          <w:p w14:paraId="570CBF9A" w14:textId="77777777" w:rsidR="000631F8" w:rsidRPr="006076C2" w:rsidRDefault="000631F8" w:rsidP="009D69C7">
            <w:pPr>
              <w:spacing w:before="0" w:after="0" w:line="240" w:lineRule="auto"/>
              <w:ind w:left="0"/>
              <w:jc w:val="both"/>
              <w:rPr>
                <w:color w:val="000000" w:themeColor="text1"/>
                <w:lang w:val="en-US"/>
              </w:rPr>
            </w:pPr>
          </w:p>
        </w:tc>
        <w:tc>
          <w:tcPr>
            <w:tcW w:w="6242" w:type="dxa"/>
            <w:shd w:val="clear" w:color="auto" w:fill="D9F2D0" w:themeFill="accent6" w:themeFillTint="33"/>
          </w:tcPr>
          <w:p w14:paraId="1F1F6E15" w14:textId="77777777" w:rsidR="000631F8" w:rsidRPr="006076C2" w:rsidRDefault="000631F8" w:rsidP="009D69C7">
            <w:pPr>
              <w:spacing w:before="0" w:after="0" w:line="240" w:lineRule="auto"/>
              <w:ind w:left="0"/>
              <w:jc w:val="both"/>
              <w:rPr>
                <w:color w:val="000000" w:themeColor="text1"/>
                <w:lang w:val="en-US"/>
              </w:rPr>
            </w:pPr>
            <w:r w:rsidRPr="006076C2">
              <w:rPr>
                <w:rFonts w:ascii="Times" w:hAnsi="Times"/>
                <w:color w:val="000000" w:themeColor="text1"/>
                <w:lang w:val="en-US"/>
              </w:rPr>
              <w:t>Criminal justice system</w:t>
            </w:r>
          </w:p>
        </w:tc>
      </w:tr>
      <w:tr w:rsidR="000631F8" w:rsidRPr="006076C2" w14:paraId="327B8B82" w14:textId="77777777" w:rsidTr="00992998">
        <w:tc>
          <w:tcPr>
            <w:tcW w:w="1710" w:type="dxa"/>
            <w:shd w:val="clear" w:color="auto" w:fill="B3E5A1" w:themeFill="accent6" w:themeFillTint="66"/>
          </w:tcPr>
          <w:p w14:paraId="04921AF2" w14:textId="77777777" w:rsidR="000631F8" w:rsidRPr="006076C2" w:rsidRDefault="000631F8" w:rsidP="009D69C7">
            <w:pPr>
              <w:spacing w:before="0" w:after="0" w:line="240" w:lineRule="auto"/>
              <w:ind w:left="0"/>
              <w:jc w:val="both"/>
              <w:rPr>
                <w:color w:val="000000" w:themeColor="text1"/>
                <w:lang w:val="en-US"/>
              </w:rPr>
            </w:pPr>
          </w:p>
        </w:tc>
        <w:tc>
          <w:tcPr>
            <w:tcW w:w="5989" w:type="dxa"/>
          </w:tcPr>
          <w:p w14:paraId="742056CE" w14:textId="77777777" w:rsidR="000631F8" w:rsidRPr="006076C2" w:rsidRDefault="000631F8" w:rsidP="009D69C7">
            <w:pPr>
              <w:spacing w:before="0" w:after="0" w:line="240" w:lineRule="auto"/>
              <w:ind w:left="0"/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242" w:type="dxa"/>
          </w:tcPr>
          <w:p w14:paraId="17AF1313" w14:textId="77777777" w:rsidR="000631F8" w:rsidRPr="006076C2" w:rsidRDefault="000631F8" w:rsidP="009D69C7">
            <w:pPr>
              <w:spacing w:before="0" w:after="0" w:line="240" w:lineRule="auto"/>
              <w:ind w:left="0"/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6076C2">
              <w:rPr>
                <w:noProof/>
                <w:color w:val="000000" w:themeColor="text1"/>
                <w:sz w:val="20"/>
                <w:szCs w:val="20"/>
                <w:lang w:val="en-US"/>
              </w:rPr>
              <w:t xml:space="preserve"> (Duke et al., 2020)</w:t>
            </w:r>
          </w:p>
        </w:tc>
      </w:tr>
    </w:tbl>
    <w:p w14:paraId="4BE0F1D4" w14:textId="77777777" w:rsidR="000631F8" w:rsidRDefault="000631F8" w:rsidP="009A3A40">
      <w:pPr>
        <w:spacing w:line="276" w:lineRule="auto"/>
        <w:ind w:left="0"/>
        <w:jc w:val="both"/>
        <w:rPr>
          <w:b/>
          <w:bCs/>
          <w:lang w:val="en-US"/>
        </w:rPr>
        <w:sectPr w:rsidR="000631F8" w:rsidSect="00F17131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79910D90" w14:textId="77777777" w:rsidR="00A2627F" w:rsidRDefault="00A2627F" w:rsidP="00BC1C8D">
      <w:pPr>
        <w:ind w:left="0"/>
      </w:pPr>
    </w:p>
    <w:sectPr w:rsidR="00A2627F" w:rsidSect="00F1713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85E88"/>
    <w:multiLevelType w:val="hybridMultilevel"/>
    <w:tmpl w:val="AD345350"/>
    <w:lvl w:ilvl="0" w:tplc="04090003">
      <w:start w:val="1"/>
      <w:numFmt w:val="bullet"/>
      <w:lvlText w:val="o"/>
      <w:lvlJc w:val="left"/>
      <w:pPr>
        <w:ind w:left="70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2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6" w:hanging="360"/>
      </w:pPr>
      <w:rPr>
        <w:rFonts w:ascii="Wingdings" w:hAnsi="Wingdings" w:hint="default"/>
      </w:rPr>
    </w:lvl>
  </w:abstractNum>
  <w:abstractNum w:abstractNumId="1" w15:restartNumberingAfterBreak="0">
    <w:nsid w:val="03FF0131"/>
    <w:multiLevelType w:val="hybridMultilevel"/>
    <w:tmpl w:val="4E462FC4"/>
    <w:lvl w:ilvl="0" w:tplc="759EB706">
      <w:start w:val="1"/>
      <w:numFmt w:val="decimal"/>
      <w:lvlText w:val="1.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B7D10"/>
    <w:multiLevelType w:val="hybridMultilevel"/>
    <w:tmpl w:val="5A12C206"/>
    <w:lvl w:ilvl="0" w:tplc="04090003">
      <w:start w:val="1"/>
      <w:numFmt w:val="bullet"/>
      <w:lvlText w:val="o"/>
      <w:lvlJc w:val="left"/>
      <w:pPr>
        <w:ind w:left="69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1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8" w:hanging="360"/>
      </w:pPr>
      <w:rPr>
        <w:rFonts w:ascii="Wingdings" w:hAnsi="Wingdings" w:hint="default"/>
      </w:rPr>
    </w:lvl>
  </w:abstractNum>
  <w:abstractNum w:abstractNumId="3" w15:restartNumberingAfterBreak="0">
    <w:nsid w:val="15115891"/>
    <w:multiLevelType w:val="hybridMultilevel"/>
    <w:tmpl w:val="9A96D1C6"/>
    <w:lvl w:ilvl="0" w:tplc="FA3C6BBC">
      <w:start w:val="7"/>
      <w:numFmt w:val="bullet"/>
      <w:lvlText w:val="-"/>
      <w:lvlJc w:val="left"/>
      <w:pPr>
        <w:ind w:left="720" w:hanging="360"/>
      </w:pPr>
      <w:rPr>
        <w:rFonts w:ascii="Times" w:eastAsiaTheme="minorHAnsi" w:hAnsi="Time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642B10"/>
    <w:multiLevelType w:val="hybridMultilevel"/>
    <w:tmpl w:val="0D4EED0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4CA04A6"/>
    <w:multiLevelType w:val="hybridMultilevel"/>
    <w:tmpl w:val="81948450"/>
    <w:lvl w:ilvl="0" w:tplc="70D29BD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E32F02"/>
    <w:multiLevelType w:val="hybridMultilevel"/>
    <w:tmpl w:val="23EA3EFC"/>
    <w:lvl w:ilvl="0" w:tplc="04090003">
      <w:start w:val="1"/>
      <w:numFmt w:val="bullet"/>
      <w:lvlText w:val="o"/>
      <w:lvlJc w:val="left"/>
      <w:pPr>
        <w:ind w:left="105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7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8" w:hanging="360"/>
      </w:pPr>
      <w:rPr>
        <w:rFonts w:ascii="Wingdings" w:hAnsi="Wingdings" w:hint="default"/>
      </w:rPr>
    </w:lvl>
  </w:abstractNum>
  <w:abstractNum w:abstractNumId="7" w15:restartNumberingAfterBreak="0">
    <w:nsid w:val="3FDC10DC"/>
    <w:multiLevelType w:val="hybridMultilevel"/>
    <w:tmpl w:val="DA3489C8"/>
    <w:lvl w:ilvl="0" w:tplc="04090003">
      <w:start w:val="1"/>
      <w:numFmt w:val="bullet"/>
      <w:lvlText w:val="o"/>
      <w:lvlJc w:val="left"/>
      <w:pPr>
        <w:ind w:left="802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8" w15:restartNumberingAfterBreak="0">
    <w:nsid w:val="56CB67D2"/>
    <w:multiLevelType w:val="multilevel"/>
    <w:tmpl w:val="43E2CAA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1224" w:hanging="504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lvlRestart w:val="1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5B343103"/>
    <w:multiLevelType w:val="multilevel"/>
    <w:tmpl w:val="3FF28D64"/>
    <w:lvl w:ilvl="0">
      <w:start w:val="1"/>
      <w:numFmt w:val="decimal"/>
      <w:pStyle w:val="ROULAHADDAD"/>
      <w:lvlText w:val="Chapitre %1 : 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Chapitre %1.%2 :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lvlText w:val="%3.%4."/>
      <w:lvlJc w:val="left"/>
      <w:pPr>
        <w:ind w:left="1224" w:hanging="504"/>
      </w:pPr>
      <w:rPr>
        <w:rFonts w:hint="default"/>
      </w:rPr>
    </w:lvl>
    <w:lvl w:ilvl="4">
      <w:start w:val="1"/>
      <w:numFmt w:val="decimal"/>
      <w:lvlText w:val="%3.%4.%5."/>
      <w:lvlJc w:val="left"/>
      <w:pPr>
        <w:ind w:left="1224" w:hanging="50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5DFC4D54"/>
    <w:multiLevelType w:val="hybridMultilevel"/>
    <w:tmpl w:val="C16E3B72"/>
    <w:lvl w:ilvl="0" w:tplc="04090003">
      <w:start w:val="1"/>
      <w:numFmt w:val="bullet"/>
      <w:lvlText w:val="o"/>
      <w:lvlJc w:val="left"/>
      <w:pPr>
        <w:ind w:left="105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7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8" w:hanging="360"/>
      </w:pPr>
      <w:rPr>
        <w:rFonts w:ascii="Wingdings" w:hAnsi="Wingdings" w:hint="default"/>
      </w:rPr>
    </w:lvl>
  </w:abstractNum>
  <w:abstractNum w:abstractNumId="11" w15:restartNumberingAfterBreak="0">
    <w:nsid w:val="5E2C1A36"/>
    <w:multiLevelType w:val="hybridMultilevel"/>
    <w:tmpl w:val="EC503E52"/>
    <w:lvl w:ilvl="0" w:tplc="04090003">
      <w:start w:val="1"/>
      <w:numFmt w:val="bullet"/>
      <w:lvlText w:val="o"/>
      <w:lvlJc w:val="left"/>
      <w:pPr>
        <w:ind w:left="709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2" w15:restartNumberingAfterBreak="0">
    <w:nsid w:val="5F7C56EB"/>
    <w:multiLevelType w:val="multilevel"/>
    <w:tmpl w:val="8EAE5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6C0379F6"/>
    <w:multiLevelType w:val="multilevel"/>
    <w:tmpl w:val="2E3AC160"/>
    <w:lvl w:ilvl="0">
      <w:start w:val="1"/>
      <w:numFmt w:val="decimal"/>
      <w:lvlText w:val="%1."/>
      <w:lvlJc w:val="left"/>
      <w:pPr>
        <w:ind w:left="-720" w:firstLine="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504" w:hanging="504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pStyle w:val="Style1"/>
      <w:lvlText w:val="%1.%2.%3."/>
      <w:lvlJc w:val="left"/>
      <w:pPr>
        <w:ind w:left="504" w:hanging="504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lvlRestart w:val="1"/>
      <w:lvlText w:val="%1.%2.%3.%4."/>
      <w:lvlJc w:val="left"/>
      <w:pPr>
        <w:ind w:left="1728" w:hanging="648"/>
      </w:pPr>
      <w:rPr>
        <w:rFonts w:hint="default"/>
        <w:b w:val="0"/>
        <w:i w:val="0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/>
        <w:i w:val="0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6D720ED4"/>
    <w:multiLevelType w:val="hybridMultilevel"/>
    <w:tmpl w:val="1180E020"/>
    <w:lvl w:ilvl="0" w:tplc="30521DD6">
      <w:start w:val="1"/>
      <w:numFmt w:val="decimal"/>
      <w:pStyle w:val="Heading3"/>
      <w:lvlText w:val="3.%1.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A47DF9"/>
    <w:multiLevelType w:val="hybridMultilevel"/>
    <w:tmpl w:val="9612B02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303E94"/>
    <w:multiLevelType w:val="hybridMultilevel"/>
    <w:tmpl w:val="FBD814D6"/>
    <w:lvl w:ilvl="0" w:tplc="04090003">
      <w:start w:val="1"/>
      <w:numFmt w:val="bullet"/>
      <w:lvlText w:val="o"/>
      <w:lvlJc w:val="left"/>
      <w:pPr>
        <w:ind w:left="70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2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6" w:hanging="360"/>
      </w:pPr>
      <w:rPr>
        <w:rFonts w:ascii="Wingdings" w:hAnsi="Wingdings" w:hint="default"/>
      </w:rPr>
    </w:lvl>
  </w:abstractNum>
  <w:abstractNum w:abstractNumId="17" w15:restartNumberingAfterBreak="0">
    <w:nsid w:val="7FCE621C"/>
    <w:multiLevelType w:val="multilevel"/>
    <w:tmpl w:val="2ED2B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PROJET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8" w15:restartNumberingAfterBreak="0">
    <w:nsid w:val="7FED69E9"/>
    <w:multiLevelType w:val="multilevel"/>
    <w:tmpl w:val="C28E511E"/>
    <w:lvl w:ilvl="0">
      <w:start w:val="1"/>
      <w:numFmt w:val="decimal"/>
      <w:lvlText w:val="Chapitre %1 : "/>
      <w:lvlJc w:val="center"/>
      <w:pPr>
        <w:ind w:left="0" w:firstLine="288"/>
      </w:pPr>
      <w:rPr>
        <w:rFonts w:hint="default"/>
      </w:rPr>
    </w:lvl>
    <w:lvl w:ilvl="1">
      <w:start w:val="1"/>
      <w:numFmt w:val="decimal"/>
      <w:lvlText w:val="Chapitre %1.%2 :"/>
      <w:lvlJc w:val="left"/>
      <w:pPr>
        <w:ind w:left="4320" w:hanging="4320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lvlText w:val="%3.%4."/>
      <w:lvlJc w:val="left"/>
      <w:pPr>
        <w:ind w:left="1440" w:hanging="720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3.%4.%5."/>
      <w:lvlJc w:val="left"/>
      <w:pPr>
        <w:ind w:left="720" w:firstLine="0"/>
      </w:pPr>
      <w:rPr>
        <w:rFonts w:ascii="Times New Roman" w:hAnsi="Times New Roman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/>
        <w:i w:val="0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806776956">
    <w:abstractNumId w:val="1"/>
  </w:num>
  <w:num w:numId="2" w16cid:durableId="1553032851">
    <w:abstractNumId w:val="14"/>
  </w:num>
  <w:num w:numId="3" w16cid:durableId="121308066">
    <w:abstractNumId w:val="12"/>
  </w:num>
  <w:num w:numId="4" w16cid:durableId="731927472">
    <w:abstractNumId w:val="18"/>
  </w:num>
  <w:num w:numId="5" w16cid:durableId="920258672">
    <w:abstractNumId w:val="9"/>
  </w:num>
  <w:num w:numId="6" w16cid:durableId="817307303">
    <w:abstractNumId w:val="8"/>
  </w:num>
  <w:num w:numId="7" w16cid:durableId="349844810">
    <w:abstractNumId w:val="13"/>
  </w:num>
  <w:num w:numId="8" w16cid:durableId="830871229">
    <w:abstractNumId w:val="17"/>
  </w:num>
  <w:num w:numId="9" w16cid:durableId="211563790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86842080">
    <w:abstractNumId w:val="4"/>
  </w:num>
  <w:num w:numId="11" w16cid:durableId="538784460">
    <w:abstractNumId w:val="3"/>
  </w:num>
  <w:num w:numId="12" w16cid:durableId="2146655196">
    <w:abstractNumId w:val="11"/>
  </w:num>
  <w:num w:numId="13" w16cid:durableId="1681198915">
    <w:abstractNumId w:val="6"/>
  </w:num>
  <w:num w:numId="14" w16cid:durableId="351734189">
    <w:abstractNumId w:val="10"/>
  </w:num>
  <w:num w:numId="15" w16cid:durableId="1398625788">
    <w:abstractNumId w:val="15"/>
  </w:num>
  <w:num w:numId="16" w16cid:durableId="1756314757">
    <w:abstractNumId w:val="16"/>
  </w:num>
  <w:num w:numId="17" w16cid:durableId="148522672">
    <w:abstractNumId w:val="2"/>
  </w:num>
  <w:num w:numId="18" w16cid:durableId="1855611853">
    <w:abstractNumId w:val="0"/>
  </w:num>
  <w:num w:numId="19" w16cid:durableId="795684424">
    <w:abstractNumId w:val="7"/>
  </w:num>
  <w:num w:numId="20" w16cid:durableId="11144024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</w:docVars>
  <w:rsids>
    <w:rsidRoot w:val="000631F8"/>
    <w:rsid w:val="00020217"/>
    <w:rsid w:val="000631F8"/>
    <w:rsid w:val="00087A40"/>
    <w:rsid w:val="000B4203"/>
    <w:rsid w:val="000C7B5B"/>
    <w:rsid w:val="000D5B04"/>
    <w:rsid w:val="00183A6D"/>
    <w:rsid w:val="001A27CB"/>
    <w:rsid w:val="00251AD6"/>
    <w:rsid w:val="00284081"/>
    <w:rsid w:val="00290C9A"/>
    <w:rsid w:val="00387346"/>
    <w:rsid w:val="003E600C"/>
    <w:rsid w:val="003F4DE2"/>
    <w:rsid w:val="004771A5"/>
    <w:rsid w:val="004B0C5F"/>
    <w:rsid w:val="00505448"/>
    <w:rsid w:val="0053184B"/>
    <w:rsid w:val="00541A56"/>
    <w:rsid w:val="005504EF"/>
    <w:rsid w:val="005768AB"/>
    <w:rsid w:val="005C64B8"/>
    <w:rsid w:val="005E46D0"/>
    <w:rsid w:val="00624357"/>
    <w:rsid w:val="006714A3"/>
    <w:rsid w:val="006B4BAC"/>
    <w:rsid w:val="007314B9"/>
    <w:rsid w:val="00777D71"/>
    <w:rsid w:val="00806CAA"/>
    <w:rsid w:val="00873968"/>
    <w:rsid w:val="008F4239"/>
    <w:rsid w:val="00900127"/>
    <w:rsid w:val="00937047"/>
    <w:rsid w:val="009D2761"/>
    <w:rsid w:val="009D403D"/>
    <w:rsid w:val="00A04259"/>
    <w:rsid w:val="00A234A3"/>
    <w:rsid w:val="00A2627F"/>
    <w:rsid w:val="00A8705C"/>
    <w:rsid w:val="00AA5371"/>
    <w:rsid w:val="00B216D4"/>
    <w:rsid w:val="00B627C6"/>
    <w:rsid w:val="00BC1C8D"/>
    <w:rsid w:val="00BE6E77"/>
    <w:rsid w:val="00C413E7"/>
    <w:rsid w:val="00C943F3"/>
    <w:rsid w:val="00C96776"/>
    <w:rsid w:val="00CB508C"/>
    <w:rsid w:val="00D02A06"/>
    <w:rsid w:val="00D2551B"/>
    <w:rsid w:val="00D32912"/>
    <w:rsid w:val="00DD6893"/>
    <w:rsid w:val="00DE17CC"/>
    <w:rsid w:val="00DE3351"/>
    <w:rsid w:val="00E20771"/>
    <w:rsid w:val="00F17131"/>
    <w:rsid w:val="00F41AD6"/>
    <w:rsid w:val="00FB32D0"/>
    <w:rsid w:val="00FF4C94"/>
    <w:rsid w:val="00FF7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L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4424528"/>
  <w15:chartTrackingRefBased/>
  <w15:docId w15:val="{141C5719-FC03-CA49-B603-29E8529C8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L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31F8"/>
    <w:pPr>
      <w:spacing w:before="100" w:after="100" w:line="480" w:lineRule="auto"/>
      <w:ind w:left="1829"/>
    </w:pPr>
    <w:rPr>
      <w:rFonts w:ascii="Times New Roman" w:hAnsi="Times New Roman"/>
      <w:lang w:val="fr-FR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0631F8"/>
    <w:pPr>
      <w:keepNext/>
      <w:keepLines/>
      <w:outlineLvl w:val="0"/>
    </w:pPr>
    <w:rPr>
      <w:rFonts w:ascii="Times" w:eastAsiaTheme="majorEastAsia" w:hAnsi="Times" w:cstheme="majorBidi"/>
      <w:b/>
      <w:color w:val="000000" w:themeColor="text1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31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0631F8"/>
    <w:pPr>
      <w:keepNext/>
      <w:keepLines/>
      <w:numPr>
        <w:numId w:val="2"/>
      </w:numPr>
      <w:ind w:left="720" w:hanging="720"/>
      <w:outlineLvl w:val="2"/>
    </w:pPr>
    <w:rPr>
      <w:rFonts w:eastAsiaTheme="majorEastAsia" w:cstheme="majorBidi"/>
      <w:b/>
      <w:i/>
      <w:color w:val="000000" w:themeColor="text1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0631F8"/>
    <w:pPr>
      <w:keepNext/>
      <w:keepLines/>
      <w:numPr>
        <w:ilvl w:val="3"/>
        <w:numId w:val="8"/>
      </w:numPr>
      <w:tabs>
        <w:tab w:val="clear" w:pos="2880"/>
      </w:tabs>
      <w:spacing w:before="0" w:after="0" w:line="360" w:lineRule="auto"/>
      <w:ind w:left="1728" w:hanging="648"/>
      <w:jc w:val="both"/>
      <w:outlineLvl w:val="3"/>
    </w:pPr>
    <w:rPr>
      <w:rFonts w:eastAsiaTheme="majorEastAsia" w:cstheme="majorBidi"/>
      <w:b/>
      <w:iCs/>
      <w:color w:val="000000" w:themeColor="text1"/>
      <w:lang w:val="fr-C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31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31F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31F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31F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31F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31F8"/>
    <w:rPr>
      <w:rFonts w:ascii="Times" w:eastAsiaTheme="majorEastAsia" w:hAnsi="Times" w:cstheme="majorBidi"/>
      <w:b/>
      <w:color w:val="000000" w:themeColor="text1"/>
      <w:szCs w:val="32"/>
      <w:lang w:val="fr-F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31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631F8"/>
    <w:rPr>
      <w:rFonts w:ascii="Times New Roman" w:eastAsiaTheme="majorEastAsia" w:hAnsi="Times New Roman" w:cstheme="majorBidi"/>
      <w:b/>
      <w:i/>
      <w:color w:val="000000" w:themeColor="text1"/>
      <w:lang w:val="fr-FR"/>
    </w:rPr>
  </w:style>
  <w:style w:type="character" w:customStyle="1" w:styleId="Heading4Char">
    <w:name w:val="Heading 4 Char"/>
    <w:basedOn w:val="DefaultParagraphFont"/>
    <w:link w:val="Heading4"/>
    <w:uiPriority w:val="9"/>
    <w:rsid w:val="000631F8"/>
    <w:rPr>
      <w:rFonts w:ascii="Times New Roman" w:eastAsiaTheme="majorEastAsia" w:hAnsi="Times New Roman" w:cstheme="majorBidi"/>
      <w:b/>
      <w:iCs/>
      <w:color w:val="000000" w:themeColor="text1"/>
      <w:lang w:val="fr-C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31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31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31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31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31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31F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31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31F8"/>
    <w:pPr>
      <w:numPr>
        <w:ilvl w:val="1"/>
      </w:numPr>
      <w:spacing w:after="160"/>
      <w:ind w:left="1829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31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31F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31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31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31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31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31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31F8"/>
    <w:rPr>
      <w:b/>
      <w:bCs/>
      <w:smallCaps/>
      <w:color w:val="0F4761" w:themeColor="accent1" w:themeShade="BF"/>
      <w:spacing w:val="5"/>
    </w:rPr>
  </w:style>
  <w:style w:type="paragraph" w:styleId="TOC1">
    <w:name w:val="toc 1"/>
    <w:aliases w:val="CHAPITRE I"/>
    <w:basedOn w:val="Normal"/>
    <w:next w:val="Normal"/>
    <w:autoRedefine/>
    <w:uiPriority w:val="39"/>
    <w:unhideWhenUsed/>
    <w:qFormat/>
    <w:rsid w:val="000631F8"/>
    <w:rPr>
      <w:rFonts w:ascii="Times" w:hAnsi="Times"/>
      <w:b/>
      <w:i/>
    </w:rPr>
  </w:style>
  <w:style w:type="paragraph" w:styleId="TOC2">
    <w:name w:val="toc 2"/>
    <w:basedOn w:val="Normal"/>
    <w:next w:val="Normal"/>
    <w:autoRedefine/>
    <w:uiPriority w:val="39"/>
    <w:unhideWhenUsed/>
    <w:rsid w:val="000631F8"/>
    <w:pPr>
      <w:ind w:left="0"/>
    </w:pPr>
    <w:rPr>
      <w:rFonts w:cstheme="minorHAnsi"/>
      <w:b/>
      <w:bCs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0631F8"/>
    <w:pPr>
      <w:ind w:left="720"/>
    </w:pPr>
    <w:rPr>
      <w:rFonts w:cstheme="minorHAnsi"/>
      <w:b/>
      <w:i/>
      <w:szCs w:val="2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0631F8"/>
    <w:pPr>
      <w:ind w:left="720"/>
    </w:pPr>
    <w:rPr>
      <w:rFonts w:cstheme="minorHAnsi"/>
      <w:b/>
      <w:i/>
      <w:szCs w:val="20"/>
    </w:rPr>
  </w:style>
  <w:style w:type="paragraph" w:customStyle="1" w:styleId="PROJET">
    <w:name w:val="PROJET"/>
    <w:basedOn w:val="Normal"/>
    <w:next w:val="Normal"/>
    <w:link w:val="PROJETChar"/>
    <w:autoRedefine/>
    <w:qFormat/>
    <w:rsid w:val="000631F8"/>
    <w:pPr>
      <w:numPr>
        <w:ilvl w:val="2"/>
        <w:numId w:val="8"/>
      </w:numPr>
      <w:tabs>
        <w:tab w:val="clear" w:pos="2160"/>
      </w:tabs>
      <w:spacing w:before="0" w:after="0" w:line="360" w:lineRule="auto"/>
      <w:ind w:left="0" w:hanging="504"/>
      <w:jc w:val="both"/>
    </w:pPr>
    <w:rPr>
      <w:rFonts w:eastAsia="Times New Roman" w:cs="Times New Roman"/>
      <w:b/>
      <w:bCs/>
      <w:lang w:val="en-US"/>
    </w:rPr>
  </w:style>
  <w:style w:type="character" w:customStyle="1" w:styleId="PROJETChar">
    <w:name w:val="PROJET Char"/>
    <w:basedOn w:val="DefaultParagraphFont"/>
    <w:link w:val="PROJET"/>
    <w:rsid w:val="000631F8"/>
    <w:rPr>
      <w:rFonts w:ascii="Times New Roman" w:eastAsia="Times New Roman" w:hAnsi="Times New Roman" w:cs="Times New Roman"/>
      <w:b/>
      <w:bCs/>
      <w:lang w:val="en-US"/>
    </w:rPr>
  </w:style>
  <w:style w:type="paragraph" w:customStyle="1" w:styleId="ROULAHADDAD">
    <w:name w:val="ROULA HADDAD"/>
    <w:basedOn w:val="Normal"/>
    <w:next w:val="Normal"/>
    <w:autoRedefine/>
    <w:qFormat/>
    <w:rsid w:val="000631F8"/>
    <w:pPr>
      <w:numPr>
        <w:numId w:val="5"/>
      </w:numPr>
      <w:spacing w:before="0" w:after="0" w:line="360" w:lineRule="auto"/>
      <w:jc w:val="center"/>
    </w:pPr>
    <w:rPr>
      <w:rFonts w:eastAsia="Times New Roman" w:cs="Times New Roman"/>
      <w:b/>
      <w:lang w:val="en-US"/>
    </w:rPr>
  </w:style>
  <w:style w:type="paragraph" w:customStyle="1" w:styleId="Style1">
    <w:name w:val="Style1"/>
    <w:basedOn w:val="Normal"/>
    <w:next w:val="Normal"/>
    <w:autoRedefine/>
    <w:qFormat/>
    <w:rsid w:val="000631F8"/>
    <w:pPr>
      <w:numPr>
        <w:ilvl w:val="2"/>
        <w:numId w:val="7"/>
      </w:numPr>
      <w:spacing w:before="0" w:after="0" w:line="360" w:lineRule="auto"/>
      <w:ind w:left="1224"/>
      <w:jc w:val="center"/>
    </w:pPr>
    <w:rPr>
      <w:rFonts w:eastAsia="Times New Roman" w:cs="Times New Roman"/>
      <w:b/>
    </w:rPr>
  </w:style>
  <w:style w:type="table" w:styleId="TableGrid">
    <w:name w:val="Table Grid"/>
    <w:basedOn w:val="TableNormal"/>
    <w:uiPriority w:val="39"/>
    <w:rsid w:val="000631F8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Title">
    <w:name w:val="EndNote Bibliography Title"/>
    <w:basedOn w:val="Normal"/>
    <w:link w:val="EndNoteBibliographyTitleChar"/>
    <w:rsid w:val="000631F8"/>
    <w:pPr>
      <w:spacing w:after="0"/>
      <w:jc w:val="center"/>
    </w:pPr>
    <w:rPr>
      <w:rFonts w:cs="Times New Roman"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0631F8"/>
    <w:rPr>
      <w:rFonts w:ascii="Times New Roman" w:hAnsi="Times New Roman" w:cs="Times New Roman"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0631F8"/>
    <w:pPr>
      <w:spacing w:line="240" w:lineRule="auto"/>
      <w:jc w:val="both"/>
    </w:pPr>
    <w:rPr>
      <w:rFonts w:cs="Times New Roman"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0631F8"/>
    <w:rPr>
      <w:rFonts w:ascii="Times New Roman" w:hAnsi="Times New Roman" w:cs="Times New Roman"/>
      <w:lang w:val="en-US"/>
    </w:rPr>
  </w:style>
  <w:style w:type="character" w:styleId="Hyperlink">
    <w:name w:val="Hyperlink"/>
    <w:basedOn w:val="DefaultParagraphFont"/>
    <w:uiPriority w:val="99"/>
    <w:unhideWhenUsed/>
    <w:rsid w:val="000631F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31F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631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31F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31F8"/>
    <w:rPr>
      <w:rFonts w:ascii="Times New Roman" w:hAnsi="Times New Roman"/>
      <w:sz w:val="20"/>
      <w:szCs w:val="20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oula.haddad@umontreal.c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.~WRD0004</Template>
  <TotalTime>6</TotalTime>
  <Pages>9</Pages>
  <Words>1961</Words>
  <Characters>11184</Characters>
  <Application>Microsoft Office Word</Application>
  <DocSecurity>0</DocSecurity>
  <Lines>93</Lines>
  <Paragraphs>26</Paragraphs>
  <ScaleCrop>false</ScaleCrop>
  <Company/>
  <LinksUpToDate>false</LinksUpToDate>
  <CharactersWithSpaces>13119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Roula Haddad</dc:creator>
  <cp:keywords/>
  <dc:description/>
  <cp:lastModifiedBy>Roula Haddad</cp:lastModifiedBy>
  <cp:revision>6</cp:revision>
  <dcterms:created xsi:type="dcterms:W3CDTF">2024-03-21T15:57:00Z</dcterms:created>
  <dcterms:modified xsi:type="dcterms:W3CDTF">2024-09-10T21:37:00Z</dcterms:modified>
</cp:coreProperties>
</file>