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77" w:rsidRPr="00EE3B28" w:rsidRDefault="00316C77" w:rsidP="00316C77">
      <w:pPr>
        <w:rPr>
          <w:rFonts w:cstheme="minorHAnsi"/>
          <w:b/>
          <w:bCs/>
        </w:rPr>
      </w:pPr>
      <w:r w:rsidRPr="00EE3B28">
        <w:rPr>
          <w:rFonts w:cstheme="minorHAnsi"/>
          <w:b/>
          <w:bCs/>
        </w:rPr>
        <w:t>Additional File 5 – Weighted multinomial logistic regression analysis for products sourced from legal sources in the past 12 months among cannabis consumers of legal age to purchase cannabis, 2019-2021</w:t>
      </w:r>
    </w:p>
    <w:tbl>
      <w:tblPr>
        <w:tblpPr w:leftFromText="180" w:rightFromText="180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2306"/>
        <w:gridCol w:w="1190"/>
        <w:gridCol w:w="1095"/>
        <w:gridCol w:w="1095"/>
        <w:gridCol w:w="1095"/>
        <w:gridCol w:w="1150"/>
        <w:gridCol w:w="1095"/>
      </w:tblGrid>
      <w:tr w:rsidR="00316C77" w:rsidRPr="00EE3B28" w:rsidTr="0015662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EE3B28">
              <w:rPr>
                <w:rFonts w:cstheme="minorHAnsi"/>
                <w:b/>
              </w:rPr>
              <w:t>Topicals</w:t>
            </w:r>
            <w:proofErr w:type="spellEnd"/>
          </w:p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n=1,149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Hash/</w:t>
            </w:r>
            <w:proofErr w:type="spellStart"/>
            <w:r w:rsidRPr="00EE3B28">
              <w:rPr>
                <w:rFonts w:cstheme="minorHAnsi"/>
                <w:b/>
              </w:rPr>
              <w:t>Kief</w:t>
            </w:r>
            <w:proofErr w:type="spellEnd"/>
          </w:p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n=1,240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Cannabis drinks</w:t>
            </w:r>
          </w:p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Cs/>
              </w:rPr>
              <w:t>n=1,291</w:t>
            </w:r>
          </w:p>
        </w:tc>
      </w:tr>
      <w:tr w:rsidR="00316C77" w:rsidRPr="00EE3B28" w:rsidTr="00156622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Some</w:t>
            </w:r>
          </w:p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All</w:t>
            </w:r>
          </w:p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Some</w:t>
            </w:r>
          </w:p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All</w:t>
            </w:r>
          </w:p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Some</w:t>
            </w:r>
          </w:p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All</w:t>
            </w:r>
          </w:p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Cs/>
              </w:rPr>
              <w:t>(vs. None)</w:t>
            </w:r>
          </w:p>
        </w:tc>
      </w:tr>
      <w:tr w:rsidR="00316C77" w:rsidRPr="00EE3B28" w:rsidTr="00156622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AOR (95% CI)</w:t>
            </w:r>
          </w:p>
        </w:tc>
      </w:tr>
      <w:tr w:rsidR="00316C77" w:rsidRPr="00EE3B28" w:rsidTr="00156622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 xml:space="preserve">Survey year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 xml:space="preserve">  2020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2021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1.44 (0.76, 2.72)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1.35 (0.90, 2.03)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2.01 (1.29, 3.12)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1.92 (1.38, 2.67)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Cs/>
              </w:rPr>
              <w:t>1.28 (0.60, 2.74)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2.24 (1.18, 4.25)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/>
                <w:bCs/>
              </w:rPr>
              <w:t>Product use frequency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Occasional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Frequent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EE3B28">
              <w:rPr>
                <w:rFonts w:cstheme="minorHAnsi"/>
                <w:b/>
                <w:color w:val="000000" w:themeColor="text1"/>
              </w:rPr>
              <w:t>2.88 (1.48, 5.60)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</w:rPr>
            </w:pPr>
            <w:r w:rsidRPr="00EE3B28">
              <w:rPr>
                <w:rFonts w:cstheme="minorHAnsi"/>
                <w:bCs/>
                <w:color w:val="000000" w:themeColor="text1"/>
              </w:rPr>
              <w:t>1.24 (0.82, 1.88)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EE3B28">
              <w:rPr>
                <w:rFonts w:cstheme="minorHAnsi"/>
                <w:b/>
                <w:color w:val="000000" w:themeColor="text1"/>
              </w:rPr>
              <w:t>3.15 (1.92, 5.17)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</w:rPr>
            </w:pPr>
            <w:r w:rsidRPr="00EE3B28">
              <w:rPr>
                <w:rFonts w:cstheme="minorHAnsi"/>
                <w:bCs/>
                <w:color w:val="000000" w:themeColor="text1"/>
              </w:rPr>
              <w:t>1.00 (0.63, 1.58)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</w:rPr>
            </w:pPr>
            <w:r w:rsidRPr="00EE3B28">
              <w:rPr>
                <w:rFonts w:cstheme="minorHAnsi"/>
                <w:b/>
                <w:color w:val="000000" w:themeColor="text1"/>
              </w:rPr>
              <w:t>4.74 (1.65, 13.62)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</w:rPr>
            </w:pPr>
            <w:r w:rsidRPr="00EE3B28">
              <w:rPr>
                <w:rFonts w:cstheme="minorHAnsi"/>
                <w:bCs/>
              </w:rPr>
              <w:t>0.90 (0.33, 2.44)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E3B28">
              <w:rPr>
                <w:rFonts w:cstheme="minorHAnsi"/>
                <w:b/>
                <w:bCs/>
              </w:rPr>
              <w:t>Province of residence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Québec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British Columbia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0.05 (0.01, 0.32)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0.36 (0.08, 1.56)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0.62 (0.29, 1.35)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0.71 (0.39, 1.29)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0.48 (0.12, 2.05)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0.65 (0.20, 2.13)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Prairie provinces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0.11 (0.02, 0.70)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0.82 (0.19, 3.63)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0.71 (0.36, 1.43)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0.82 (0.50, 1.35)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0.55 (0.16, 1.96)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0.77 (0.26, 2.29)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Ontario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0.28 (0.05, 1.61)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0.82 (0.19, 3.63)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0.86 (0.47, 1.26)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0.77 (0.47, 1.26)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0.63 (0.19, 2.13)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0.43 (0.15, 1.24)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Atlantic provinces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0.16 (0.02, 1.13)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0.59 (0.13, 2.74)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0.55 (0.27, 1.12)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0.66 (0.39, 1.11)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0.50 (0.12, 2.05)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0.52 (0.16, 1.67)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/>
              </w:rPr>
              <w:t>Age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Cs/>
              </w:rPr>
              <w:t xml:space="preserve">  MLA-25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11.54 (3.24, 41.17)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2.90 (1.18, 7.11)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2.35 (0.95, 5.80)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2.10 (1.11, 3.97)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2.51 (0.62, 10.11)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1.41 (0.46, 4.36)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Cs/>
              </w:rPr>
              <w:t xml:space="preserve">  26-35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7.13 (2.74, 18.57)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2.38 (1.24, 4.54)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2.06 (1.00, 4.21)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1.08 (0.62, 1.88)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5.24 (1.62, 16.89)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1.97 (0.76, 5.12)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Cs/>
              </w:rPr>
              <w:t xml:space="preserve">  36-45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2.94 (1.16, 7.49)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1.10 (0.64, 1.89)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1.61 (0.74, 3.51)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1.29 (0.76, 2.21)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3.80 (0.99, 14.45)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2.01 (0.66, 6.14)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Cs/>
              </w:rPr>
              <w:t xml:space="preserve">  46-55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1.14 (0.43, 3.05)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0.93 (0.55, 1.56)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1.29 (0.60, 2.79)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1.41 (0.82, 2.40)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1.49 (0.44, 5.08)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0.92 (0.35, 2.44)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Cs/>
              </w:rPr>
              <w:t xml:space="preserve">  56-65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/>
              </w:rPr>
              <w:t xml:space="preserve">Sex at birth 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Female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lastRenderedPageBreak/>
              <w:t xml:space="preserve">  Male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1.97 (0.95, 4.07)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0.94 (0.59, 1.51)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1.03 (0.65, 1.62)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1.12 (0.81, 1.55)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2.86 (1.31, 6.27)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1.85 (0.94, 3.67)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/>
              </w:rPr>
              <w:t xml:space="preserve">Ethnicity/Race 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Mixed/Other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4.21 (2.02, 8.77)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1.74 (0.99, 3.08)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2.65 (1.60, 4.37)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1.40 (0.91, 2.14)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1.91 (0.86, 4.24)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0.67 (0.33, 1.36)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White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/>
              </w:rPr>
              <w:t xml:space="preserve">Highest level of Education 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/>
              </w:rPr>
              <w:t xml:space="preserve"> </w:t>
            </w:r>
            <w:r w:rsidRPr="00EE3B28">
              <w:rPr>
                <w:rFonts w:cstheme="minorHAnsi"/>
                <w:bCs/>
              </w:rPr>
              <w:t xml:space="preserve"> Less than high school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High school diploma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0.47 (0.11, 2.06)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1.01 (0.34, 2.97)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1.23 (0.56, 2.73)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1.51 (0.81, 2.83)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0.53 (0.12, 2.41)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0.91 (0.24, 3.44)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Some college or technical vocation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0.20 (0.05, 0.82)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1.15 (0.42, 3.16)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1.15 (0.55, 2.38)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1.53 (0.85, 2.75)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0.65 (0.16, 2.63)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1.57 (0.45, 5.45)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Bachelor’s degree or higher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0.51 (0.12, 2.18)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1.47 (0.49, 4.39)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2.80 (1.30, 6.04)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1.96 (1.03, 3.74)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1.12 (0.26, 4.82)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1.98 (0.53, 7.45)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/>
                <w:bCs/>
              </w:rPr>
              <w:t xml:space="preserve">Income adequacy 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Very difficult/Difficult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Neither easy nor difficult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1.05 (0.46, 2.39)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1.12 (0.69, 1.81)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0.80 (0.47, 1.34)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1.05 (0.71, 1.55)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0.88 (0.35, 2.22)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1.59 (0.76, 3.33)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Easy/Very easy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E3B28">
              <w:rPr>
                <w:rFonts w:cstheme="minorHAnsi"/>
                <w:b/>
              </w:rPr>
              <w:t>2.74 (1.23, 6.11)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1.49 (0.85, 2.61)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1.04 (0.59, 1.83)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1.05 (0.69, 1.61)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2.39 (0.92, 6.19)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1.98 (0.86, 4.55)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  <w:b/>
                <w:bCs/>
              </w:rPr>
              <w:t>Survey device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Smartphone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0.95 (0.47, 1.90)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0.91 (0.58, 1.44)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1.06 (0.67, 1.69)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0.99 (0.69, 1.41)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1.14 (0.55, 2.39)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1.21 (0.65, 2.25)</w:t>
            </w:r>
          </w:p>
        </w:tc>
      </w:tr>
      <w:tr w:rsidR="00316C77" w:rsidRPr="00EE3B28" w:rsidTr="00156622">
        <w:tc>
          <w:tcPr>
            <w:tcW w:w="0" w:type="auto"/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Tablet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0.22 (0.02, 2.72)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0.48 (0.20, 1.13)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1.23 (0.46, 3.30)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0.77 (0.33, 1.78)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0.17 (0.01, 3.27)</w:t>
            </w:r>
          </w:p>
        </w:tc>
        <w:tc>
          <w:tcPr>
            <w:tcW w:w="0" w:type="auto"/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0.37 (0.11, 1.24)</w:t>
            </w:r>
          </w:p>
        </w:tc>
      </w:tr>
      <w:tr w:rsidR="00316C77" w:rsidRPr="00EE3B28" w:rsidTr="00156622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16C77" w:rsidRPr="00EE3B28" w:rsidRDefault="00316C77" w:rsidP="00156622">
            <w:pPr>
              <w:spacing w:after="0" w:line="240" w:lineRule="auto"/>
              <w:rPr>
                <w:rFonts w:cstheme="minorHAnsi"/>
              </w:rPr>
            </w:pPr>
            <w:r w:rsidRPr="00EE3B28">
              <w:rPr>
                <w:rFonts w:cstheme="minorHAnsi"/>
              </w:rPr>
              <w:t xml:space="preserve">  Computer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16C77" w:rsidRPr="00EE3B28" w:rsidRDefault="00316C77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E3B28">
              <w:rPr>
                <w:rFonts w:cstheme="minorHAnsi"/>
                <w:bCs/>
              </w:rPr>
              <w:t>REF</w:t>
            </w:r>
          </w:p>
        </w:tc>
      </w:tr>
    </w:tbl>
    <w:p w:rsidR="00316C77" w:rsidRPr="003E53D8" w:rsidRDefault="00316C77" w:rsidP="00316C77">
      <w:pPr>
        <w:rPr>
          <w:rFonts w:cstheme="minorHAnsi"/>
          <w:sz w:val="20"/>
          <w:szCs w:val="20"/>
        </w:rPr>
      </w:pPr>
      <w:r w:rsidRPr="00EE3B28">
        <w:rPr>
          <w:rFonts w:cstheme="minorHAnsi"/>
          <w:sz w:val="20"/>
          <w:szCs w:val="20"/>
        </w:rPr>
        <w:t>Bolded values indicate significance at p&lt;0.05.</w:t>
      </w:r>
      <w:bookmarkStart w:id="0" w:name="_GoBack"/>
      <w:bookmarkEnd w:id="0"/>
    </w:p>
    <w:p w:rsidR="00316C77" w:rsidRPr="005D2B6B" w:rsidRDefault="00316C77" w:rsidP="00316C77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743B5">
        <w:rPr>
          <w:rFonts w:cstheme="minorHAnsi"/>
          <w:sz w:val="16"/>
          <w:szCs w:val="16"/>
        </w:rPr>
        <w:t xml:space="preserve"> </w:t>
      </w:r>
    </w:p>
    <w:p w:rsidR="003E0A4C" w:rsidRDefault="003E0A4C"/>
    <w:sectPr w:rsidR="003E0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77"/>
    <w:rsid w:val="00012577"/>
    <w:rsid w:val="00015918"/>
    <w:rsid w:val="00024162"/>
    <w:rsid w:val="000241D0"/>
    <w:rsid w:val="0003106D"/>
    <w:rsid w:val="000413AE"/>
    <w:rsid w:val="00077149"/>
    <w:rsid w:val="00094F3A"/>
    <w:rsid w:val="000A074C"/>
    <w:rsid w:val="000A1301"/>
    <w:rsid w:val="000A4D0B"/>
    <w:rsid w:val="000B6727"/>
    <w:rsid w:val="000B701D"/>
    <w:rsid w:val="000C46A7"/>
    <w:rsid w:val="000D3497"/>
    <w:rsid w:val="000F1398"/>
    <w:rsid w:val="000F4725"/>
    <w:rsid w:val="00101139"/>
    <w:rsid w:val="00134719"/>
    <w:rsid w:val="00142987"/>
    <w:rsid w:val="00143254"/>
    <w:rsid w:val="0014434F"/>
    <w:rsid w:val="0015083A"/>
    <w:rsid w:val="001562A0"/>
    <w:rsid w:val="00176317"/>
    <w:rsid w:val="001942BB"/>
    <w:rsid w:val="001A2021"/>
    <w:rsid w:val="001A3E51"/>
    <w:rsid w:val="001D5E94"/>
    <w:rsid w:val="001D6B94"/>
    <w:rsid w:val="001E5A9C"/>
    <w:rsid w:val="00236AE9"/>
    <w:rsid w:val="00242D7F"/>
    <w:rsid w:val="00264D9A"/>
    <w:rsid w:val="00274D64"/>
    <w:rsid w:val="002770E0"/>
    <w:rsid w:val="00291F4C"/>
    <w:rsid w:val="002A4ED6"/>
    <w:rsid w:val="002B28A5"/>
    <w:rsid w:val="002C4593"/>
    <w:rsid w:val="002F69A4"/>
    <w:rsid w:val="00303505"/>
    <w:rsid w:val="00316C77"/>
    <w:rsid w:val="00321BF4"/>
    <w:rsid w:val="00327EF8"/>
    <w:rsid w:val="00330926"/>
    <w:rsid w:val="003409CE"/>
    <w:rsid w:val="00350E4C"/>
    <w:rsid w:val="00351247"/>
    <w:rsid w:val="00353F7B"/>
    <w:rsid w:val="00354672"/>
    <w:rsid w:val="003631A8"/>
    <w:rsid w:val="0038469A"/>
    <w:rsid w:val="003916D3"/>
    <w:rsid w:val="00391DAC"/>
    <w:rsid w:val="003C322E"/>
    <w:rsid w:val="003D4318"/>
    <w:rsid w:val="003E0A4C"/>
    <w:rsid w:val="003E49A7"/>
    <w:rsid w:val="003E7951"/>
    <w:rsid w:val="004850A6"/>
    <w:rsid w:val="004B3233"/>
    <w:rsid w:val="004B39F9"/>
    <w:rsid w:val="004B6EB6"/>
    <w:rsid w:val="004C012D"/>
    <w:rsid w:val="004D04FD"/>
    <w:rsid w:val="004D6ACC"/>
    <w:rsid w:val="004E123C"/>
    <w:rsid w:val="004F0938"/>
    <w:rsid w:val="00503AB9"/>
    <w:rsid w:val="005152E3"/>
    <w:rsid w:val="00520A0E"/>
    <w:rsid w:val="00522852"/>
    <w:rsid w:val="00526364"/>
    <w:rsid w:val="00544DAF"/>
    <w:rsid w:val="005455E6"/>
    <w:rsid w:val="00555CAC"/>
    <w:rsid w:val="005729E3"/>
    <w:rsid w:val="005E5D95"/>
    <w:rsid w:val="005F4BE6"/>
    <w:rsid w:val="00603FB3"/>
    <w:rsid w:val="006055DA"/>
    <w:rsid w:val="00611965"/>
    <w:rsid w:val="006263D1"/>
    <w:rsid w:val="00636457"/>
    <w:rsid w:val="00637EDC"/>
    <w:rsid w:val="0067090E"/>
    <w:rsid w:val="006A1818"/>
    <w:rsid w:val="006B6159"/>
    <w:rsid w:val="006D1170"/>
    <w:rsid w:val="006D1465"/>
    <w:rsid w:val="006E420B"/>
    <w:rsid w:val="006E55AF"/>
    <w:rsid w:val="006F1B1E"/>
    <w:rsid w:val="00721907"/>
    <w:rsid w:val="00730F81"/>
    <w:rsid w:val="00732D84"/>
    <w:rsid w:val="00743F3D"/>
    <w:rsid w:val="00744734"/>
    <w:rsid w:val="00745459"/>
    <w:rsid w:val="0075614F"/>
    <w:rsid w:val="007561D8"/>
    <w:rsid w:val="0079050E"/>
    <w:rsid w:val="00792183"/>
    <w:rsid w:val="00796F18"/>
    <w:rsid w:val="007A6778"/>
    <w:rsid w:val="007B5596"/>
    <w:rsid w:val="007C5D5D"/>
    <w:rsid w:val="007D4809"/>
    <w:rsid w:val="0081562E"/>
    <w:rsid w:val="008204BD"/>
    <w:rsid w:val="00841094"/>
    <w:rsid w:val="00876AC1"/>
    <w:rsid w:val="00891862"/>
    <w:rsid w:val="008B4C37"/>
    <w:rsid w:val="008C6837"/>
    <w:rsid w:val="008E2F3F"/>
    <w:rsid w:val="00910941"/>
    <w:rsid w:val="00913646"/>
    <w:rsid w:val="0096041E"/>
    <w:rsid w:val="00974EA8"/>
    <w:rsid w:val="009A1A79"/>
    <w:rsid w:val="009B6D76"/>
    <w:rsid w:val="009C492C"/>
    <w:rsid w:val="009D75DD"/>
    <w:rsid w:val="009E59A3"/>
    <w:rsid w:val="009E5C43"/>
    <w:rsid w:val="009E66D7"/>
    <w:rsid w:val="00A0535C"/>
    <w:rsid w:val="00A440EB"/>
    <w:rsid w:val="00A45828"/>
    <w:rsid w:val="00A61099"/>
    <w:rsid w:val="00A66398"/>
    <w:rsid w:val="00AA34C0"/>
    <w:rsid w:val="00AB0D18"/>
    <w:rsid w:val="00B061A0"/>
    <w:rsid w:val="00B15343"/>
    <w:rsid w:val="00B24353"/>
    <w:rsid w:val="00B32555"/>
    <w:rsid w:val="00B54552"/>
    <w:rsid w:val="00B65F14"/>
    <w:rsid w:val="00B71591"/>
    <w:rsid w:val="00BA75E9"/>
    <w:rsid w:val="00BA7620"/>
    <w:rsid w:val="00BC6C64"/>
    <w:rsid w:val="00BD2A41"/>
    <w:rsid w:val="00BE3BF1"/>
    <w:rsid w:val="00BE47A7"/>
    <w:rsid w:val="00BE7C58"/>
    <w:rsid w:val="00C02FF7"/>
    <w:rsid w:val="00C17E7D"/>
    <w:rsid w:val="00C33FBA"/>
    <w:rsid w:val="00C375D1"/>
    <w:rsid w:val="00C47160"/>
    <w:rsid w:val="00C508CB"/>
    <w:rsid w:val="00C50D2B"/>
    <w:rsid w:val="00C7500D"/>
    <w:rsid w:val="00CA2E14"/>
    <w:rsid w:val="00CC0646"/>
    <w:rsid w:val="00CD7664"/>
    <w:rsid w:val="00CF248B"/>
    <w:rsid w:val="00CF3B11"/>
    <w:rsid w:val="00D02DB5"/>
    <w:rsid w:val="00D03044"/>
    <w:rsid w:val="00D30A40"/>
    <w:rsid w:val="00D42014"/>
    <w:rsid w:val="00D43286"/>
    <w:rsid w:val="00D73C16"/>
    <w:rsid w:val="00D74CA3"/>
    <w:rsid w:val="00D7792E"/>
    <w:rsid w:val="00D811FA"/>
    <w:rsid w:val="00D829A8"/>
    <w:rsid w:val="00D82F1A"/>
    <w:rsid w:val="00DA0D31"/>
    <w:rsid w:val="00DC4797"/>
    <w:rsid w:val="00DE50DC"/>
    <w:rsid w:val="00E02C15"/>
    <w:rsid w:val="00E05467"/>
    <w:rsid w:val="00E06AA8"/>
    <w:rsid w:val="00E42651"/>
    <w:rsid w:val="00E51BFD"/>
    <w:rsid w:val="00E66DC9"/>
    <w:rsid w:val="00E71EE3"/>
    <w:rsid w:val="00E765B2"/>
    <w:rsid w:val="00E834F0"/>
    <w:rsid w:val="00E87696"/>
    <w:rsid w:val="00E97854"/>
    <w:rsid w:val="00ED508C"/>
    <w:rsid w:val="00ED5402"/>
    <w:rsid w:val="00EE0CBE"/>
    <w:rsid w:val="00EE2606"/>
    <w:rsid w:val="00EE3B28"/>
    <w:rsid w:val="00EF5152"/>
    <w:rsid w:val="00F2442D"/>
    <w:rsid w:val="00F34019"/>
    <w:rsid w:val="00F46EA6"/>
    <w:rsid w:val="00F602D5"/>
    <w:rsid w:val="00F657D0"/>
    <w:rsid w:val="00F838BC"/>
    <w:rsid w:val="00F918CA"/>
    <w:rsid w:val="00F92AB8"/>
    <w:rsid w:val="00F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2483E-4EB8-4764-996F-AB6264FC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P Palanisamy</dc:creator>
  <cp:keywords/>
  <dc:description/>
  <cp:lastModifiedBy>SURYA P Palanisamy</cp:lastModifiedBy>
  <cp:revision>2</cp:revision>
  <dcterms:created xsi:type="dcterms:W3CDTF">2023-02-11T04:55:00Z</dcterms:created>
  <dcterms:modified xsi:type="dcterms:W3CDTF">2023-02-14T10:21:00Z</dcterms:modified>
</cp:coreProperties>
</file>