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D065C6" w14:textId="688D8ED7" w:rsidR="00DB34F4" w:rsidRPr="00FD3423" w:rsidRDefault="00DB34F4" w:rsidP="00DB34F4">
      <w:pPr>
        <w:spacing w:line="360" w:lineRule="auto"/>
        <w:rPr>
          <w:rStyle w:val="fontstyle21"/>
          <w:rFonts w:ascii="Times New Roman" w:hAnsi="Times New Roman" w:cs="Times New Roman"/>
          <w:sz w:val="21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t xml:space="preserve">Supplementary </w:t>
      </w:r>
      <w:r w:rsidRPr="00FD3423">
        <w:rPr>
          <w:rStyle w:val="fontstyle01"/>
          <w:rFonts w:ascii="Times New Roman" w:hAnsi="Times New Roman" w:cs="Times New Roman"/>
          <w:sz w:val="21"/>
          <w:szCs w:val="21"/>
        </w:rPr>
        <w:t xml:space="preserve">Table S1. </w:t>
      </w:r>
      <w:r w:rsidRPr="00FD3423">
        <w:rPr>
          <w:rStyle w:val="fontstyle21"/>
          <w:rFonts w:ascii="Times New Roman" w:hAnsi="Times New Roman" w:cs="Times New Roman"/>
          <w:b/>
          <w:bCs/>
          <w:sz w:val="21"/>
          <w:szCs w:val="21"/>
        </w:rPr>
        <w:t>The identified compounds in human plasma.</w:t>
      </w:r>
    </w:p>
    <w:tbl>
      <w:tblPr>
        <w:tblW w:w="8222" w:type="dxa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20"/>
        <w:gridCol w:w="1324"/>
        <w:gridCol w:w="851"/>
        <w:gridCol w:w="1317"/>
        <w:gridCol w:w="2510"/>
      </w:tblGrid>
      <w:tr w:rsidR="00DB34F4" w:rsidRPr="00FD3423" w14:paraId="0E58B2F1" w14:textId="77777777" w:rsidTr="00C565E4">
        <w:trPr>
          <w:trHeight w:val="567"/>
          <w:tblHeader/>
        </w:trPr>
        <w:tc>
          <w:tcPr>
            <w:tcW w:w="22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50CA8BD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Identified compounds</w:t>
            </w:r>
          </w:p>
        </w:tc>
        <w:tc>
          <w:tcPr>
            <w:tcW w:w="1324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056403D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Derivatives</w:t>
            </w:r>
          </w:p>
        </w:tc>
        <w:tc>
          <w:tcPr>
            <w:tcW w:w="851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hideMark/>
          </w:tcPr>
          <w:p w14:paraId="68F2FF54" w14:textId="77777777" w:rsidR="00DB34F4" w:rsidRPr="00FD3423" w:rsidRDefault="00DB34F4" w:rsidP="00C565E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Rt (min)</w:t>
            </w:r>
          </w:p>
        </w:tc>
        <w:tc>
          <w:tcPr>
            <w:tcW w:w="13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4D3A1F45" w14:textId="77777777" w:rsidR="00DB34F4" w:rsidRPr="00FD3423" w:rsidRDefault="00DB34F4" w:rsidP="00C565E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Quant Mass (m/z)</w:t>
            </w:r>
          </w:p>
        </w:tc>
        <w:tc>
          <w:tcPr>
            <w:tcW w:w="251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hideMark/>
          </w:tcPr>
          <w:p w14:paraId="49CE672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Basis for identification</w:t>
            </w:r>
          </w:p>
        </w:tc>
      </w:tr>
      <w:tr w:rsidR="00DB34F4" w:rsidRPr="00FD3423" w14:paraId="67D412EA" w14:textId="77777777" w:rsidTr="00C565E4">
        <w:trPr>
          <w:trHeight w:val="567"/>
        </w:trPr>
        <w:tc>
          <w:tcPr>
            <w:tcW w:w="2220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7BD5849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Caproic acid</w:t>
            </w:r>
          </w:p>
        </w:tc>
        <w:tc>
          <w:tcPr>
            <w:tcW w:w="1324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494D7CA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tcBorders>
              <w:top w:val="single" w:sz="8" w:space="0" w:color="auto"/>
            </w:tcBorders>
            <w:shd w:val="clear" w:color="auto" w:fill="auto"/>
            <w:noWrap/>
            <w:hideMark/>
          </w:tcPr>
          <w:p w14:paraId="3CB44286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4.615</w:t>
            </w:r>
          </w:p>
        </w:tc>
        <w:tc>
          <w:tcPr>
            <w:tcW w:w="1317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6A68F46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173</w:t>
            </w:r>
          </w:p>
        </w:tc>
        <w:tc>
          <w:tcPr>
            <w:tcW w:w="2510" w:type="dxa"/>
            <w:tcBorders>
              <w:top w:val="single" w:sz="8" w:space="0" w:color="auto"/>
            </w:tcBorders>
            <w:shd w:val="clear" w:color="auto" w:fill="auto"/>
            <w:hideMark/>
          </w:tcPr>
          <w:p w14:paraId="5776136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</w:t>
            </w:r>
          </w:p>
        </w:tc>
      </w:tr>
      <w:tr w:rsidR="00DB34F4" w:rsidRPr="00FD3423" w14:paraId="7124F1EC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4DE67E7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E8D69F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MEOX, 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26724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4.705</w:t>
            </w:r>
          </w:p>
        </w:tc>
        <w:tc>
          <w:tcPr>
            <w:tcW w:w="1317" w:type="dxa"/>
            <w:shd w:val="clear" w:color="auto" w:fill="auto"/>
            <w:hideMark/>
          </w:tcPr>
          <w:p w14:paraId="07FA25C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174</w:t>
            </w:r>
          </w:p>
        </w:tc>
        <w:tc>
          <w:tcPr>
            <w:tcW w:w="2510" w:type="dxa"/>
            <w:shd w:val="clear" w:color="auto" w:fill="auto"/>
            <w:hideMark/>
          </w:tcPr>
          <w:p w14:paraId="2288B21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1F76A191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161D53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Lactic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13D307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3781EE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4.85</w:t>
            </w:r>
          </w:p>
        </w:tc>
        <w:tc>
          <w:tcPr>
            <w:tcW w:w="1317" w:type="dxa"/>
            <w:shd w:val="clear" w:color="auto" w:fill="auto"/>
            <w:hideMark/>
          </w:tcPr>
          <w:p w14:paraId="6245E16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191</w:t>
            </w:r>
          </w:p>
        </w:tc>
        <w:tc>
          <w:tcPr>
            <w:tcW w:w="2510" w:type="dxa"/>
            <w:shd w:val="clear" w:color="auto" w:fill="auto"/>
            <w:hideMark/>
          </w:tcPr>
          <w:p w14:paraId="2DE403E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70CD69FF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520F9B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D17AFB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0BE384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5.01</w:t>
            </w:r>
          </w:p>
        </w:tc>
        <w:tc>
          <w:tcPr>
            <w:tcW w:w="1317" w:type="dxa"/>
            <w:shd w:val="clear" w:color="auto" w:fill="auto"/>
            <w:hideMark/>
          </w:tcPr>
          <w:p w14:paraId="6C8212C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177</w:t>
            </w:r>
          </w:p>
        </w:tc>
        <w:tc>
          <w:tcPr>
            <w:tcW w:w="2510" w:type="dxa"/>
            <w:shd w:val="clear" w:color="auto" w:fill="auto"/>
            <w:hideMark/>
          </w:tcPr>
          <w:p w14:paraId="55170FF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CPU library, match with authentic standard</w:t>
            </w:r>
          </w:p>
        </w:tc>
      </w:tr>
      <w:tr w:rsidR="00DB34F4" w:rsidRPr="00FD3423" w14:paraId="46CC7962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13685CF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Alanine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25C336F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D2157C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5.32</w:t>
            </w:r>
          </w:p>
        </w:tc>
        <w:tc>
          <w:tcPr>
            <w:tcW w:w="1317" w:type="dxa"/>
            <w:shd w:val="clear" w:color="auto" w:fill="auto"/>
            <w:hideMark/>
          </w:tcPr>
          <w:p w14:paraId="133185A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116</w:t>
            </w:r>
          </w:p>
        </w:tc>
        <w:tc>
          <w:tcPr>
            <w:tcW w:w="2510" w:type="dxa"/>
            <w:shd w:val="clear" w:color="auto" w:fill="auto"/>
            <w:hideMark/>
          </w:tcPr>
          <w:p w14:paraId="6DE0092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13EA171B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D59787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5C6E911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8C0295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5.73</w:t>
            </w:r>
          </w:p>
        </w:tc>
        <w:tc>
          <w:tcPr>
            <w:tcW w:w="1317" w:type="dxa"/>
            <w:shd w:val="clear" w:color="auto" w:fill="auto"/>
            <w:hideMark/>
          </w:tcPr>
          <w:p w14:paraId="1EFEEB9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220</w:t>
            </w:r>
          </w:p>
        </w:tc>
        <w:tc>
          <w:tcPr>
            <w:tcW w:w="2510" w:type="dxa"/>
            <w:shd w:val="clear" w:color="auto" w:fill="auto"/>
            <w:hideMark/>
          </w:tcPr>
          <w:p w14:paraId="34A0B26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053FC30C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168524E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CE661D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43D1A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5.915</w:t>
            </w:r>
          </w:p>
        </w:tc>
        <w:tc>
          <w:tcPr>
            <w:tcW w:w="1317" w:type="dxa"/>
            <w:shd w:val="clear" w:color="auto" w:fill="auto"/>
            <w:hideMark/>
          </w:tcPr>
          <w:p w14:paraId="2DCF43D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191</w:t>
            </w:r>
          </w:p>
        </w:tc>
        <w:tc>
          <w:tcPr>
            <w:tcW w:w="2510" w:type="dxa"/>
            <w:shd w:val="clear" w:color="auto" w:fill="auto"/>
            <w:hideMark/>
          </w:tcPr>
          <w:p w14:paraId="036999D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5D42F8B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7A2A5316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3-Hydroxyisobutyric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44C267E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180A5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5.93</w:t>
            </w:r>
          </w:p>
        </w:tc>
        <w:tc>
          <w:tcPr>
            <w:tcW w:w="1317" w:type="dxa"/>
            <w:shd w:val="clear" w:color="auto" w:fill="auto"/>
            <w:hideMark/>
          </w:tcPr>
          <w:p w14:paraId="425273A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177</w:t>
            </w:r>
          </w:p>
        </w:tc>
        <w:tc>
          <w:tcPr>
            <w:tcW w:w="2510" w:type="dxa"/>
            <w:shd w:val="clear" w:color="auto" w:fill="auto"/>
            <w:hideMark/>
          </w:tcPr>
          <w:p w14:paraId="702B3D1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</w:t>
            </w:r>
          </w:p>
        </w:tc>
      </w:tr>
      <w:tr w:rsidR="00DB34F4" w:rsidRPr="00FD3423" w14:paraId="43EE6A5F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7830AF5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Valine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EC3F0F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FF91C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6.455</w:t>
            </w:r>
          </w:p>
        </w:tc>
        <w:tc>
          <w:tcPr>
            <w:tcW w:w="1317" w:type="dxa"/>
            <w:shd w:val="clear" w:color="auto" w:fill="auto"/>
            <w:hideMark/>
          </w:tcPr>
          <w:p w14:paraId="1088C16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2510" w:type="dxa"/>
            <w:shd w:val="clear" w:color="auto" w:fill="auto"/>
            <w:hideMark/>
          </w:tcPr>
          <w:p w14:paraId="69718B0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F7FDD2A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C73A38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Urea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6B54D31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0333F3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6.625</w:t>
            </w:r>
          </w:p>
        </w:tc>
        <w:tc>
          <w:tcPr>
            <w:tcW w:w="1317" w:type="dxa"/>
            <w:shd w:val="clear" w:color="auto" w:fill="auto"/>
            <w:hideMark/>
          </w:tcPr>
          <w:p w14:paraId="390E33B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189</w:t>
            </w:r>
          </w:p>
        </w:tc>
        <w:tc>
          <w:tcPr>
            <w:tcW w:w="2510" w:type="dxa"/>
            <w:shd w:val="clear" w:color="auto" w:fill="auto"/>
            <w:hideMark/>
          </w:tcPr>
          <w:p w14:paraId="70E2FFE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05EBD2E6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7754808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Leucine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FD3A6F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5B8349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6.94</w:t>
            </w:r>
          </w:p>
        </w:tc>
        <w:tc>
          <w:tcPr>
            <w:tcW w:w="1317" w:type="dxa"/>
            <w:shd w:val="clear" w:color="auto" w:fill="auto"/>
            <w:hideMark/>
          </w:tcPr>
          <w:p w14:paraId="36C6FC0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158</w:t>
            </w:r>
          </w:p>
        </w:tc>
        <w:tc>
          <w:tcPr>
            <w:tcW w:w="2510" w:type="dxa"/>
            <w:shd w:val="clear" w:color="auto" w:fill="auto"/>
            <w:hideMark/>
          </w:tcPr>
          <w:p w14:paraId="0AC014D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5FB13EBB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430678C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Phosphate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6A543F1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0606B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6.975</w:t>
            </w:r>
          </w:p>
        </w:tc>
        <w:tc>
          <w:tcPr>
            <w:tcW w:w="1317" w:type="dxa"/>
            <w:shd w:val="clear" w:color="auto" w:fill="auto"/>
            <w:hideMark/>
          </w:tcPr>
          <w:p w14:paraId="2B3B6EE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299</w:t>
            </w:r>
          </w:p>
        </w:tc>
        <w:tc>
          <w:tcPr>
            <w:tcW w:w="2510" w:type="dxa"/>
            <w:shd w:val="clear" w:color="auto" w:fill="auto"/>
            <w:hideMark/>
          </w:tcPr>
          <w:p w14:paraId="221A22A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759F375E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DC07DC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Isoleucine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4CA5053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1C6005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7.125</w:t>
            </w:r>
          </w:p>
        </w:tc>
        <w:tc>
          <w:tcPr>
            <w:tcW w:w="1317" w:type="dxa"/>
            <w:shd w:val="clear" w:color="auto" w:fill="auto"/>
            <w:hideMark/>
          </w:tcPr>
          <w:p w14:paraId="5408295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158</w:t>
            </w:r>
          </w:p>
        </w:tc>
        <w:tc>
          <w:tcPr>
            <w:tcW w:w="2510" w:type="dxa"/>
            <w:shd w:val="clear" w:color="auto" w:fill="auto"/>
            <w:hideMark/>
          </w:tcPr>
          <w:p w14:paraId="5827456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2409A811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781C0A0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Proline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66B8C81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9E1F53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7.155</w:t>
            </w:r>
          </w:p>
        </w:tc>
        <w:tc>
          <w:tcPr>
            <w:tcW w:w="1317" w:type="dxa"/>
            <w:shd w:val="clear" w:color="auto" w:fill="auto"/>
            <w:hideMark/>
          </w:tcPr>
          <w:p w14:paraId="4C88783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2510" w:type="dxa"/>
            <w:shd w:val="clear" w:color="auto" w:fill="auto"/>
            <w:hideMark/>
          </w:tcPr>
          <w:p w14:paraId="2A79F71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8D551CA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181652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C13306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3412E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7.235</w:t>
            </w:r>
          </w:p>
        </w:tc>
        <w:tc>
          <w:tcPr>
            <w:tcW w:w="1317" w:type="dxa"/>
            <w:shd w:val="clear" w:color="auto" w:fill="auto"/>
            <w:hideMark/>
          </w:tcPr>
          <w:p w14:paraId="73C689D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174</w:t>
            </w:r>
          </w:p>
        </w:tc>
        <w:tc>
          <w:tcPr>
            <w:tcW w:w="2510" w:type="dxa"/>
            <w:shd w:val="clear" w:color="auto" w:fill="auto"/>
            <w:hideMark/>
          </w:tcPr>
          <w:p w14:paraId="22A2564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32A73099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AAF845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Glyceric</w:t>
            </w:r>
            <w:proofErr w:type="spellEnd"/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A7565F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4D54C1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7.425</w:t>
            </w:r>
          </w:p>
        </w:tc>
        <w:tc>
          <w:tcPr>
            <w:tcW w:w="1317" w:type="dxa"/>
            <w:shd w:val="clear" w:color="auto" w:fill="auto"/>
            <w:hideMark/>
          </w:tcPr>
          <w:p w14:paraId="05D59B6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292</w:t>
            </w:r>
          </w:p>
        </w:tc>
        <w:tc>
          <w:tcPr>
            <w:tcW w:w="2510" w:type="dxa"/>
            <w:shd w:val="clear" w:color="auto" w:fill="auto"/>
            <w:hideMark/>
          </w:tcPr>
          <w:p w14:paraId="6EB8627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70A66B2E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530039A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Fumaric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4AB1380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BF356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7.485</w:t>
            </w:r>
          </w:p>
        </w:tc>
        <w:tc>
          <w:tcPr>
            <w:tcW w:w="1317" w:type="dxa"/>
            <w:shd w:val="clear" w:color="auto" w:fill="auto"/>
            <w:hideMark/>
          </w:tcPr>
          <w:p w14:paraId="417016C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245</w:t>
            </w:r>
          </w:p>
        </w:tc>
        <w:tc>
          <w:tcPr>
            <w:tcW w:w="2510" w:type="dxa"/>
            <w:shd w:val="clear" w:color="auto" w:fill="auto"/>
            <w:hideMark/>
          </w:tcPr>
          <w:p w14:paraId="04273EF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78D8F8D8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B6AB66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Pelargonic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7E5510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3628D2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7.58</w:t>
            </w:r>
          </w:p>
        </w:tc>
        <w:tc>
          <w:tcPr>
            <w:tcW w:w="1317" w:type="dxa"/>
            <w:shd w:val="clear" w:color="auto" w:fill="auto"/>
            <w:hideMark/>
          </w:tcPr>
          <w:p w14:paraId="76CDE48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215</w:t>
            </w:r>
          </w:p>
        </w:tc>
        <w:tc>
          <w:tcPr>
            <w:tcW w:w="2510" w:type="dxa"/>
            <w:shd w:val="clear" w:color="auto" w:fill="auto"/>
            <w:hideMark/>
          </w:tcPr>
          <w:p w14:paraId="53C6488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33969CAE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6CF713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lastRenderedPageBreak/>
              <w:t>Serine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4F369FB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7D9B43A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7.65</w:t>
            </w:r>
          </w:p>
        </w:tc>
        <w:tc>
          <w:tcPr>
            <w:tcW w:w="1317" w:type="dxa"/>
            <w:shd w:val="clear" w:color="auto" w:fill="auto"/>
            <w:hideMark/>
          </w:tcPr>
          <w:p w14:paraId="487EE1F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204</w:t>
            </w:r>
          </w:p>
        </w:tc>
        <w:tc>
          <w:tcPr>
            <w:tcW w:w="2510" w:type="dxa"/>
            <w:shd w:val="clear" w:color="auto" w:fill="auto"/>
            <w:hideMark/>
          </w:tcPr>
          <w:p w14:paraId="46AE9BA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03BAECFD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405837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Threonine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52917EA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2B4309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7.855</w:t>
            </w:r>
          </w:p>
        </w:tc>
        <w:tc>
          <w:tcPr>
            <w:tcW w:w="1317" w:type="dxa"/>
            <w:shd w:val="clear" w:color="auto" w:fill="auto"/>
            <w:hideMark/>
          </w:tcPr>
          <w:p w14:paraId="45B8267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2510" w:type="dxa"/>
            <w:shd w:val="clear" w:color="auto" w:fill="auto"/>
            <w:hideMark/>
          </w:tcPr>
          <w:p w14:paraId="44A8330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384E1627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5225E0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Cystathionine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27E349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B577D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7.91</w:t>
            </w:r>
          </w:p>
        </w:tc>
        <w:tc>
          <w:tcPr>
            <w:tcW w:w="1317" w:type="dxa"/>
            <w:shd w:val="clear" w:color="auto" w:fill="auto"/>
            <w:hideMark/>
          </w:tcPr>
          <w:p w14:paraId="52C2BF1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221</w:t>
            </w:r>
          </w:p>
        </w:tc>
        <w:tc>
          <w:tcPr>
            <w:tcW w:w="2510" w:type="dxa"/>
            <w:shd w:val="clear" w:color="auto" w:fill="auto"/>
            <w:hideMark/>
          </w:tcPr>
          <w:p w14:paraId="142A5D6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CPU library, match with authentic standard</w:t>
            </w:r>
          </w:p>
        </w:tc>
      </w:tr>
      <w:tr w:rsidR="00DB34F4" w:rsidRPr="00FD3423" w14:paraId="2EC978E0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6B4B8E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E271F0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DDD716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8.01</w:t>
            </w:r>
          </w:p>
        </w:tc>
        <w:tc>
          <w:tcPr>
            <w:tcW w:w="1317" w:type="dxa"/>
            <w:shd w:val="clear" w:color="auto" w:fill="auto"/>
            <w:hideMark/>
          </w:tcPr>
          <w:p w14:paraId="735583C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234</w:t>
            </w:r>
          </w:p>
        </w:tc>
        <w:tc>
          <w:tcPr>
            <w:tcW w:w="2510" w:type="dxa"/>
            <w:shd w:val="clear" w:color="auto" w:fill="auto"/>
            <w:hideMark/>
          </w:tcPr>
          <w:p w14:paraId="32ACEB3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CPU library, match with authentic standard</w:t>
            </w:r>
          </w:p>
        </w:tc>
      </w:tr>
      <w:tr w:rsidR="00DB34F4" w:rsidRPr="00FD3423" w14:paraId="42A56A24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022EEA9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Methylcysteine</w:t>
            </w:r>
            <w:proofErr w:type="spellEnd"/>
          </w:p>
        </w:tc>
        <w:tc>
          <w:tcPr>
            <w:tcW w:w="1324" w:type="dxa"/>
            <w:shd w:val="clear" w:color="auto" w:fill="auto"/>
            <w:noWrap/>
            <w:hideMark/>
          </w:tcPr>
          <w:p w14:paraId="5CE9713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A8980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8.095</w:t>
            </w:r>
          </w:p>
        </w:tc>
        <w:tc>
          <w:tcPr>
            <w:tcW w:w="1317" w:type="dxa"/>
            <w:shd w:val="clear" w:color="auto" w:fill="auto"/>
            <w:hideMark/>
          </w:tcPr>
          <w:p w14:paraId="18DD47F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248</w:t>
            </w:r>
          </w:p>
        </w:tc>
        <w:tc>
          <w:tcPr>
            <w:tcW w:w="2510" w:type="dxa"/>
            <w:shd w:val="clear" w:color="auto" w:fill="auto"/>
            <w:hideMark/>
          </w:tcPr>
          <w:p w14:paraId="7C1EBF7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CPU library, match with authentic standard</w:t>
            </w:r>
          </w:p>
        </w:tc>
      </w:tr>
      <w:tr w:rsidR="00DB34F4" w:rsidRPr="00FD3423" w14:paraId="447E7440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5EE5BC6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2E7A50C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57AB2F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8.435</w:t>
            </w:r>
          </w:p>
        </w:tc>
        <w:tc>
          <w:tcPr>
            <w:tcW w:w="1317" w:type="dxa"/>
            <w:shd w:val="clear" w:color="auto" w:fill="auto"/>
            <w:hideMark/>
          </w:tcPr>
          <w:p w14:paraId="6F2FCC0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2510" w:type="dxa"/>
            <w:shd w:val="clear" w:color="auto" w:fill="auto"/>
            <w:hideMark/>
          </w:tcPr>
          <w:p w14:paraId="17B2E16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647F276F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423EA5C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86B682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B88D48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8.54</w:t>
            </w:r>
          </w:p>
        </w:tc>
        <w:tc>
          <w:tcPr>
            <w:tcW w:w="1317" w:type="dxa"/>
            <w:shd w:val="clear" w:color="auto" w:fill="auto"/>
            <w:hideMark/>
          </w:tcPr>
          <w:p w14:paraId="5B4EFA4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233</w:t>
            </w:r>
          </w:p>
        </w:tc>
        <w:tc>
          <w:tcPr>
            <w:tcW w:w="2510" w:type="dxa"/>
            <w:shd w:val="clear" w:color="auto" w:fill="auto"/>
            <w:hideMark/>
          </w:tcPr>
          <w:p w14:paraId="7FE3E2C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FAB7D55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7D18AA0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Methionine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363F030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A6386B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8.75</w:t>
            </w:r>
          </w:p>
        </w:tc>
        <w:tc>
          <w:tcPr>
            <w:tcW w:w="1317" w:type="dxa"/>
            <w:shd w:val="clear" w:color="auto" w:fill="auto"/>
            <w:hideMark/>
          </w:tcPr>
          <w:p w14:paraId="4733372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176</w:t>
            </w:r>
          </w:p>
        </w:tc>
        <w:tc>
          <w:tcPr>
            <w:tcW w:w="2510" w:type="dxa"/>
            <w:shd w:val="clear" w:color="auto" w:fill="auto"/>
            <w:hideMark/>
          </w:tcPr>
          <w:p w14:paraId="12D6A60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3D4F1AC2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00F4013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Pyroglutamic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2BDF84E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FB722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8.78</w:t>
            </w:r>
          </w:p>
        </w:tc>
        <w:tc>
          <w:tcPr>
            <w:tcW w:w="1317" w:type="dxa"/>
            <w:shd w:val="clear" w:color="auto" w:fill="auto"/>
            <w:hideMark/>
          </w:tcPr>
          <w:p w14:paraId="215749C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156</w:t>
            </w:r>
          </w:p>
        </w:tc>
        <w:tc>
          <w:tcPr>
            <w:tcW w:w="2510" w:type="dxa"/>
            <w:shd w:val="clear" w:color="auto" w:fill="auto"/>
            <w:hideMark/>
          </w:tcPr>
          <w:p w14:paraId="2CB52B6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14293ECC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1EC2667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22E26D0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37C7D8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8.805</w:t>
            </w:r>
          </w:p>
        </w:tc>
        <w:tc>
          <w:tcPr>
            <w:tcW w:w="1317" w:type="dxa"/>
            <w:shd w:val="clear" w:color="auto" w:fill="auto"/>
            <w:hideMark/>
          </w:tcPr>
          <w:p w14:paraId="39E9814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232</w:t>
            </w:r>
          </w:p>
        </w:tc>
        <w:tc>
          <w:tcPr>
            <w:tcW w:w="2510" w:type="dxa"/>
            <w:shd w:val="clear" w:color="auto" w:fill="auto"/>
            <w:hideMark/>
          </w:tcPr>
          <w:p w14:paraId="4E11990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1D5647A4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0D5ADEF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22989A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E93455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8.99</w:t>
            </w:r>
          </w:p>
        </w:tc>
        <w:tc>
          <w:tcPr>
            <w:tcW w:w="1317" w:type="dxa"/>
            <w:shd w:val="clear" w:color="auto" w:fill="auto"/>
            <w:hideMark/>
          </w:tcPr>
          <w:p w14:paraId="32D78A0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220</w:t>
            </w:r>
          </w:p>
        </w:tc>
        <w:tc>
          <w:tcPr>
            <w:tcW w:w="2510" w:type="dxa"/>
            <w:shd w:val="clear" w:color="auto" w:fill="auto"/>
            <w:hideMark/>
          </w:tcPr>
          <w:p w14:paraId="11D7C2B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4730734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120731E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39121DC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70DDB6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9.025</w:t>
            </w:r>
          </w:p>
        </w:tc>
        <w:tc>
          <w:tcPr>
            <w:tcW w:w="1317" w:type="dxa"/>
            <w:shd w:val="clear" w:color="auto" w:fill="auto"/>
            <w:hideMark/>
          </w:tcPr>
          <w:p w14:paraId="39A6AC0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115</w:t>
            </w:r>
          </w:p>
        </w:tc>
        <w:tc>
          <w:tcPr>
            <w:tcW w:w="2510" w:type="dxa"/>
            <w:shd w:val="clear" w:color="auto" w:fill="auto"/>
            <w:hideMark/>
          </w:tcPr>
          <w:p w14:paraId="4A2339F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7D48D936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0BE82D4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Glutamic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651D0ED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6D06F4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9.36</w:t>
            </w:r>
          </w:p>
        </w:tc>
        <w:tc>
          <w:tcPr>
            <w:tcW w:w="1317" w:type="dxa"/>
            <w:shd w:val="clear" w:color="auto" w:fill="auto"/>
            <w:hideMark/>
          </w:tcPr>
          <w:p w14:paraId="254AEB9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246</w:t>
            </w:r>
          </w:p>
        </w:tc>
        <w:tc>
          <w:tcPr>
            <w:tcW w:w="2510" w:type="dxa"/>
            <w:shd w:val="clear" w:color="auto" w:fill="auto"/>
            <w:hideMark/>
          </w:tcPr>
          <w:p w14:paraId="463BC03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2D613EDB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6EC1DC6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Phenylalanine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E31824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C5FF1C6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9.44</w:t>
            </w:r>
          </w:p>
        </w:tc>
        <w:tc>
          <w:tcPr>
            <w:tcW w:w="1317" w:type="dxa"/>
            <w:shd w:val="clear" w:color="auto" w:fill="auto"/>
            <w:hideMark/>
          </w:tcPr>
          <w:p w14:paraId="37CB2F2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2510" w:type="dxa"/>
            <w:shd w:val="clear" w:color="auto" w:fill="auto"/>
            <w:hideMark/>
          </w:tcPr>
          <w:p w14:paraId="08DD506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5402C36F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06B5121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Lauric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6B835DC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9B1BDA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9.5</w:t>
            </w:r>
          </w:p>
        </w:tc>
        <w:tc>
          <w:tcPr>
            <w:tcW w:w="1317" w:type="dxa"/>
            <w:shd w:val="clear" w:color="auto" w:fill="auto"/>
            <w:hideMark/>
          </w:tcPr>
          <w:p w14:paraId="22C5EDE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257</w:t>
            </w:r>
          </w:p>
        </w:tc>
        <w:tc>
          <w:tcPr>
            <w:tcW w:w="2510" w:type="dxa"/>
            <w:shd w:val="clear" w:color="auto" w:fill="auto"/>
            <w:hideMark/>
          </w:tcPr>
          <w:p w14:paraId="1E44E49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</w:t>
            </w:r>
          </w:p>
        </w:tc>
      </w:tr>
      <w:tr w:rsidR="00DB34F4" w:rsidRPr="00FD3423" w14:paraId="0AC0C847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09104AD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Asparagine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5114324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ED9F0F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9.685</w:t>
            </w:r>
          </w:p>
        </w:tc>
        <w:tc>
          <w:tcPr>
            <w:tcW w:w="1317" w:type="dxa"/>
            <w:shd w:val="clear" w:color="auto" w:fill="auto"/>
            <w:hideMark/>
          </w:tcPr>
          <w:p w14:paraId="59FEE4E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231</w:t>
            </w:r>
          </w:p>
        </w:tc>
        <w:tc>
          <w:tcPr>
            <w:tcW w:w="2510" w:type="dxa"/>
            <w:shd w:val="clear" w:color="auto" w:fill="auto"/>
            <w:hideMark/>
          </w:tcPr>
          <w:p w14:paraId="22A0B80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AF25434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0CFF63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Methyl myristate (external standard)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6524FB6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56CCDE4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9.9</w:t>
            </w:r>
          </w:p>
        </w:tc>
        <w:tc>
          <w:tcPr>
            <w:tcW w:w="1317" w:type="dxa"/>
            <w:shd w:val="clear" w:color="auto" w:fill="auto"/>
            <w:hideMark/>
          </w:tcPr>
          <w:p w14:paraId="0C78376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199</w:t>
            </w:r>
          </w:p>
        </w:tc>
        <w:tc>
          <w:tcPr>
            <w:tcW w:w="2510" w:type="dxa"/>
            <w:shd w:val="clear" w:color="auto" w:fill="auto"/>
            <w:hideMark/>
          </w:tcPr>
          <w:p w14:paraId="7AF2AD6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match with authentic standard</w:t>
            </w:r>
          </w:p>
        </w:tc>
      </w:tr>
      <w:tr w:rsidR="00DB34F4" w:rsidRPr="00FD3423" w14:paraId="7B7584BA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4D95335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Glutamine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6FE08D3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97532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10.26</w:t>
            </w:r>
          </w:p>
        </w:tc>
        <w:tc>
          <w:tcPr>
            <w:tcW w:w="1317" w:type="dxa"/>
            <w:shd w:val="clear" w:color="auto" w:fill="auto"/>
            <w:hideMark/>
          </w:tcPr>
          <w:p w14:paraId="0C5E9C2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156</w:t>
            </w:r>
          </w:p>
        </w:tc>
        <w:tc>
          <w:tcPr>
            <w:tcW w:w="2510" w:type="dxa"/>
            <w:shd w:val="clear" w:color="auto" w:fill="auto"/>
            <w:hideMark/>
          </w:tcPr>
          <w:p w14:paraId="249822A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64CD683A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6671D8A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3890FC3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27E43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10.455</w:t>
            </w:r>
          </w:p>
        </w:tc>
        <w:tc>
          <w:tcPr>
            <w:tcW w:w="1317" w:type="dxa"/>
            <w:shd w:val="clear" w:color="auto" w:fill="auto"/>
            <w:hideMark/>
          </w:tcPr>
          <w:p w14:paraId="6E6B6BA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265</w:t>
            </w:r>
          </w:p>
        </w:tc>
        <w:tc>
          <w:tcPr>
            <w:tcW w:w="2510" w:type="dxa"/>
            <w:shd w:val="clear" w:color="auto" w:fill="auto"/>
            <w:hideMark/>
          </w:tcPr>
          <w:p w14:paraId="2A0D8C5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5B57A697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724609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lastRenderedPageBreak/>
              <w:t>Ornithine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99B8EA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BC5CC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10.525</w:t>
            </w:r>
          </w:p>
        </w:tc>
        <w:tc>
          <w:tcPr>
            <w:tcW w:w="1317" w:type="dxa"/>
            <w:shd w:val="clear" w:color="auto" w:fill="auto"/>
            <w:hideMark/>
          </w:tcPr>
          <w:p w14:paraId="6841374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142</w:t>
            </w:r>
          </w:p>
        </w:tc>
        <w:tc>
          <w:tcPr>
            <w:tcW w:w="2510" w:type="dxa"/>
            <w:shd w:val="clear" w:color="auto" w:fill="auto"/>
            <w:hideMark/>
          </w:tcPr>
          <w:p w14:paraId="28F1B27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68AE375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4C9ECD4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Citric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3357E7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640C5F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10.54</w:t>
            </w:r>
          </w:p>
        </w:tc>
        <w:tc>
          <w:tcPr>
            <w:tcW w:w="1317" w:type="dxa"/>
            <w:shd w:val="clear" w:color="auto" w:fill="auto"/>
            <w:hideMark/>
          </w:tcPr>
          <w:p w14:paraId="6DF7537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273</w:t>
            </w:r>
          </w:p>
        </w:tc>
        <w:tc>
          <w:tcPr>
            <w:tcW w:w="2510" w:type="dxa"/>
            <w:shd w:val="clear" w:color="auto" w:fill="auto"/>
            <w:hideMark/>
          </w:tcPr>
          <w:p w14:paraId="44492E8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0638AAFB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5944E75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Myristic acid-1,2-</w:t>
            </w: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perscript"/>
                <w14:ligatures w14:val="none"/>
              </w:rPr>
              <w:t>13</w:t>
            </w: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</w:t>
            </w: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:vertAlign w:val="subscript"/>
                <w14:ligatures w14:val="none"/>
              </w:rPr>
              <w:t>2</w:t>
            </w: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(internal standard)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436C5E7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F708486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10.6</w:t>
            </w:r>
          </w:p>
        </w:tc>
        <w:tc>
          <w:tcPr>
            <w:tcW w:w="1317" w:type="dxa"/>
            <w:shd w:val="clear" w:color="auto" w:fill="auto"/>
            <w:hideMark/>
          </w:tcPr>
          <w:p w14:paraId="0A98D03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287</w:t>
            </w:r>
          </w:p>
        </w:tc>
        <w:tc>
          <w:tcPr>
            <w:tcW w:w="2510" w:type="dxa"/>
            <w:shd w:val="clear" w:color="auto" w:fill="auto"/>
            <w:hideMark/>
          </w:tcPr>
          <w:p w14:paraId="2379798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match with authentic standard</w:t>
            </w:r>
          </w:p>
        </w:tc>
      </w:tr>
      <w:tr w:rsidR="00DB34F4" w:rsidRPr="00FD3423" w14:paraId="3A036B66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47041EB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41B7A4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D2D90F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10.74</w:t>
            </w:r>
          </w:p>
        </w:tc>
        <w:tc>
          <w:tcPr>
            <w:tcW w:w="1317" w:type="dxa"/>
            <w:shd w:val="clear" w:color="auto" w:fill="auto"/>
            <w:hideMark/>
          </w:tcPr>
          <w:p w14:paraId="481F118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217</w:t>
            </w:r>
          </w:p>
        </w:tc>
        <w:tc>
          <w:tcPr>
            <w:tcW w:w="2510" w:type="dxa"/>
            <w:shd w:val="clear" w:color="auto" w:fill="auto"/>
            <w:hideMark/>
          </w:tcPr>
          <w:p w14:paraId="6AF0FC1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CPU library</w:t>
            </w:r>
          </w:p>
        </w:tc>
      </w:tr>
      <w:tr w:rsidR="00DB34F4" w:rsidRPr="00FD3423" w14:paraId="4E8A27C3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03C03B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Fructose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9667CC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2MEOX, 5TMS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BCD080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10.875</w:t>
            </w:r>
          </w:p>
        </w:tc>
        <w:tc>
          <w:tcPr>
            <w:tcW w:w="1317" w:type="dxa"/>
            <w:shd w:val="clear" w:color="auto" w:fill="auto"/>
            <w:hideMark/>
          </w:tcPr>
          <w:p w14:paraId="43BAB1F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307</w:t>
            </w:r>
          </w:p>
        </w:tc>
        <w:tc>
          <w:tcPr>
            <w:tcW w:w="2510" w:type="dxa"/>
            <w:shd w:val="clear" w:color="auto" w:fill="auto"/>
            <w:hideMark/>
          </w:tcPr>
          <w:p w14:paraId="6C492E8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6F4237A2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5244B7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Glucose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7C6FF61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MEOX, 5TMS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E408C5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11.025</w:t>
            </w:r>
          </w:p>
        </w:tc>
        <w:tc>
          <w:tcPr>
            <w:tcW w:w="1317" w:type="dxa"/>
            <w:shd w:val="clear" w:color="auto" w:fill="auto"/>
            <w:hideMark/>
          </w:tcPr>
          <w:p w14:paraId="3D56056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319</w:t>
            </w:r>
          </w:p>
        </w:tc>
        <w:tc>
          <w:tcPr>
            <w:tcW w:w="2510" w:type="dxa"/>
            <w:shd w:val="clear" w:color="auto" w:fill="auto"/>
            <w:hideMark/>
          </w:tcPr>
          <w:p w14:paraId="2819579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2ABAA3F8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5A5D44C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Lysine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4723602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32D83C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11.06</w:t>
            </w:r>
          </w:p>
        </w:tc>
        <w:tc>
          <w:tcPr>
            <w:tcW w:w="1317" w:type="dxa"/>
            <w:shd w:val="clear" w:color="auto" w:fill="auto"/>
            <w:hideMark/>
          </w:tcPr>
          <w:p w14:paraId="7426271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317</w:t>
            </w:r>
          </w:p>
        </w:tc>
        <w:tc>
          <w:tcPr>
            <w:tcW w:w="2510" w:type="dxa"/>
            <w:shd w:val="clear" w:color="auto" w:fill="auto"/>
            <w:hideMark/>
          </w:tcPr>
          <w:p w14:paraId="76B5779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273994B6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5531242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Histidine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5944DBC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1B186C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11.08</w:t>
            </w:r>
          </w:p>
        </w:tc>
        <w:tc>
          <w:tcPr>
            <w:tcW w:w="1317" w:type="dxa"/>
            <w:shd w:val="clear" w:color="auto" w:fill="auto"/>
            <w:hideMark/>
          </w:tcPr>
          <w:p w14:paraId="528BDCA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254</w:t>
            </w:r>
          </w:p>
        </w:tc>
        <w:tc>
          <w:tcPr>
            <w:tcW w:w="2510" w:type="dxa"/>
            <w:shd w:val="clear" w:color="auto" w:fill="auto"/>
            <w:hideMark/>
          </w:tcPr>
          <w:p w14:paraId="5A9BD4A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505A9472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670ACAA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Tyrosine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240C6B6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B809A3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11.16</w:t>
            </w:r>
          </w:p>
        </w:tc>
        <w:tc>
          <w:tcPr>
            <w:tcW w:w="1317" w:type="dxa"/>
            <w:shd w:val="clear" w:color="auto" w:fill="auto"/>
            <w:hideMark/>
          </w:tcPr>
          <w:p w14:paraId="5FA832D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2510" w:type="dxa"/>
            <w:shd w:val="clear" w:color="auto" w:fill="auto"/>
            <w:hideMark/>
          </w:tcPr>
          <w:p w14:paraId="52B3A1F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0689C79A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DFDA6F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46FB2B7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C071D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11.595</w:t>
            </w:r>
          </w:p>
        </w:tc>
        <w:tc>
          <w:tcPr>
            <w:tcW w:w="1317" w:type="dxa"/>
            <w:shd w:val="clear" w:color="auto" w:fill="auto"/>
            <w:hideMark/>
          </w:tcPr>
          <w:p w14:paraId="6DDC229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313</w:t>
            </w:r>
          </w:p>
        </w:tc>
        <w:tc>
          <w:tcPr>
            <w:tcW w:w="2510" w:type="dxa"/>
            <w:shd w:val="clear" w:color="auto" w:fill="auto"/>
            <w:hideMark/>
          </w:tcPr>
          <w:p w14:paraId="3128D54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77E17711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6EBB202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Uric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BCC933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23971B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11.975</w:t>
            </w:r>
          </w:p>
        </w:tc>
        <w:tc>
          <w:tcPr>
            <w:tcW w:w="1317" w:type="dxa"/>
            <w:shd w:val="clear" w:color="auto" w:fill="auto"/>
            <w:hideMark/>
          </w:tcPr>
          <w:p w14:paraId="40CD2CB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441</w:t>
            </w:r>
          </w:p>
        </w:tc>
        <w:tc>
          <w:tcPr>
            <w:tcW w:w="2510" w:type="dxa"/>
            <w:shd w:val="clear" w:color="auto" w:fill="auto"/>
            <w:hideMark/>
          </w:tcPr>
          <w:p w14:paraId="1A382B4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15B345DE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1FA1C86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myo-Inositol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C92E42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A485F6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11.99</w:t>
            </w:r>
          </w:p>
        </w:tc>
        <w:tc>
          <w:tcPr>
            <w:tcW w:w="1317" w:type="dxa"/>
            <w:shd w:val="clear" w:color="auto" w:fill="auto"/>
            <w:hideMark/>
          </w:tcPr>
          <w:p w14:paraId="557FB53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318</w:t>
            </w:r>
          </w:p>
        </w:tc>
        <w:tc>
          <w:tcPr>
            <w:tcW w:w="2510" w:type="dxa"/>
            <w:shd w:val="clear" w:color="auto" w:fill="auto"/>
            <w:hideMark/>
          </w:tcPr>
          <w:p w14:paraId="1F58334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79F629E5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198C15C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2E2CAC7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02E03E86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12.39</w:t>
            </w:r>
          </w:p>
        </w:tc>
        <w:tc>
          <w:tcPr>
            <w:tcW w:w="1317" w:type="dxa"/>
            <w:shd w:val="clear" w:color="auto" w:fill="auto"/>
            <w:hideMark/>
          </w:tcPr>
          <w:p w14:paraId="6FCB5B7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337</w:t>
            </w:r>
          </w:p>
        </w:tc>
        <w:tc>
          <w:tcPr>
            <w:tcW w:w="2510" w:type="dxa"/>
            <w:shd w:val="clear" w:color="auto" w:fill="auto"/>
            <w:hideMark/>
          </w:tcPr>
          <w:p w14:paraId="6781CF2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60DDA21B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73B21EA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Oleic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34E5B8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401973A7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12.405</w:t>
            </w:r>
          </w:p>
        </w:tc>
        <w:tc>
          <w:tcPr>
            <w:tcW w:w="1317" w:type="dxa"/>
            <w:shd w:val="clear" w:color="auto" w:fill="auto"/>
            <w:hideMark/>
          </w:tcPr>
          <w:p w14:paraId="2B7696F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339</w:t>
            </w:r>
          </w:p>
        </w:tc>
        <w:tc>
          <w:tcPr>
            <w:tcW w:w="2510" w:type="dxa"/>
            <w:shd w:val="clear" w:color="auto" w:fill="auto"/>
            <w:hideMark/>
          </w:tcPr>
          <w:p w14:paraId="7F89B47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</w:t>
            </w:r>
          </w:p>
        </w:tc>
      </w:tr>
      <w:tr w:rsidR="00DB34F4" w:rsidRPr="00FD3423" w14:paraId="5671E428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1A0D45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Stearic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01FE714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94CBE0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12.51</w:t>
            </w:r>
          </w:p>
        </w:tc>
        <w:tc>
          <w:tcPr>
            <w:tcW w:w="1317" w:type="dxa"/>
            <w:shd w:val="clear" w:color="auto" w:fill="auto"/>
            <w:hideMark/>
          </w:tcPr>
          <w:p w14:paraId="302321CF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341</w:t>
            </w:r>
          </w:p>
        </w:tc>
        <w:tc>
          <w:tcPr>
            <w:tcW w:w="2510" w:type="dxa"/>
            <w:shd w:val="clear" w:color="auto" w:fill="auto"/>
            <w:hideMark/>
          </w:tcPr>
          <w:p w14:paraId="4ED4D81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</w:t>
            </w:r>
          </w:p>
        </w:tc>
      </w:tr>
      <w:tr w:rsidR="00DB34F4" w:rsidRPr="00FD3423" w14:paraId="160E834E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6A4AC685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Tryptophan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51AEBD0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797624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12.54</w:t>
            </w:r>
          </w:p>
        </w:tc>
        <w:tc>
          <w:tcPr>
            <w:tcW w:w="1317" w:type="dxa"/>
            <w:shd w:val="clear" w:color="auto" w:fill="auto"/>
            <w:hideMark/>
          </w:tcPr>
          <w:p w14:paraId="45A3283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</w:t>
            </w:r>
          </w:p>
        </w:tc>
        <w:tc>
          <w:tcPr>
            <w:tcW w:w="2510" w:type="dxa"/>
            <w:shd w:val="clear" w:color="auto" w:fill="auto"/>
            <w:hideMark/>
          </w:tcPr>
          <w:p w14:paraId="1F4ADD0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0A6AD5AF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45D0036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5820605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6D1D9B9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12.85</w:t>
            </w:r>
          </w:p>
        </w:tc>
        <w:tc>
          <w:tcPr>
            <w:tcW w:w="1317" w:type="dxa"/>
            <w:shd w:val="clear" w:color="auto" w:fill="auto"/>
            <w:hideMark/>
          </w:tcPr>
          <w:p w14:paraId="23E7A8F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</w:t>
            </w:r>
          </w:p>
        </w:tc>
        <w:tc>
          <w:tcPr>
            <w:tcW w:w="2510" w:type="dxa"/>
            <w:shd w:val="clear" w:color="auto" w:fill="auto"/>
            <w:hideMark/>
          </w:tcPr>
          <w:p w14:paraId="094A8206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4DB277D2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3F944236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Arachidonic acid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35BCEED4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2C23135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13.09</w:t>
            </w:r>
          </w:p>
        </w:tc>
        <w:tc>
          <w:tcPr>
            <w:tcW w:w="1317" w:type="dxa"/>
            <w:shd w:val="clear" w:color="auto" w:fill="auto"/>
            <w:hideMark/>
          </w:tcPr>
          <w:p w14:paraId="58AA69D1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117</w:t>
            </w:r>
          </w:p>
        </w:tc>
        <w:tc>
          <w:tcPr>
            <w:tcW w:w="2510" w:type="dxa"/>
            <w:shd w:val="clear" w:color="auto" w:fill="auto"/>
            <w:hideMark/>
          </w:tcPr>
          <w:p w14:paraId="1CAA560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0F1E922E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52AB9F1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D03DDA0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3859FE8B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13.965</w:t>
            </w:r>
          </w:p>
        </w:tc>
        <w:tc>
          <w:tcPr>
            <w:tcW w:w="1317" w:type="dxa"/>
            <w:shd w:val="clear" w:color="auto" w:fill="auto"/>
            <w:hideMark/>
          </w:tcPr>
          <w:p w14:paraId="6F86F5E8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371</w:t>
            </w:r>
          </w:p>
        </w:tc>
        <w:tc>
          <w:tcPr>
            <w:tcW w:w="2510" w:type="dxa"/>
            <w:shd w:val="clear" w:color="auto" w:fill="auto"/>
            <w:hideMark/>
          </w:tcPr>
          <w:p w14:paraId="2794B63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</w:t>
            </w:r>
          </w:p>
        </w:tc>
      </w:tr>
      <w:tr w:rsidR="00DB34F4" w:rsidRPr="00FD3423" w14:paraId="46AC986B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22DAA56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lastRenderedPageBreak/>
              <w:t>alpha-Tocopherol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3908778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4DF1DDD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17.11</w:t>
            </w:r>
          </w:p>
        </w:tc>
        <w:tc>
          <w:tcPr>
            <w:tcW w:w="1317" w:type="dxa"/>
            <w:shd w:val="clear" w:color="auto" w:fill="auto"/>
            <w:hideMark/>
          </w:tcPr>
          <w:p w14:paraId="4E895F4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502</w:t>
            </w:r>
          </w:p>
        </w:tc>
        <w:tc>
          <w:tcPr>
            <w:tcW w:w="2510" w:type="dxa"/>
            <w:shd w:val="clear" w:color="auto" w:fill="auto"/>
            <w:hideMark/>
          </w:tcPr>
          <w:p w14:paraId="071834C2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  <w:tr w:rsidR="00DB34F4" w:rsidRPr="00FD3423" w14:paraId="17923CEF" w14:textId="77777777" w:rsidTr="00C565E4">
        <w:trPr>
          <w:trHeight w:val="567"/>
        </w:trPr>
        <w:tc>
          <w:tcPr>
            <w:tcW w:w="2220" w:type="dxa"/>
            <w:shd w:val="clear" w:color="auto" w:fill="auto"/>
            <w:hideMark/>
          </w:tcPr>
          <w:p w14:paraId="66602593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Cholesterol</w:t>
            </w:r>
          </w:p>
        </w:tc>
        <w:tc>
          <w:tcPr>
            <w:tcW w:w="1324" w:type="dxa"/>
            <w:shd w:val="clear" w:color="auto" w:fill="auto"/>
            <w:noWrap/>
            <w:hideMark/>
          </w:tcPr>
          <w:p w14:paraId="118E570A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1TMS</w:t>
            </w:r>
          </w:p>
        </w:tc>
        <w:tc>
          <w:tcPr>
            <w:tcW w:w="851" w:type="dxa"/>
            <w:shd w:val="clear" w:color="auto" w:fill="auto"/>
            <w:noWrap/>
            <w:hideMark/>
          </w:tcPr>
          <w:p w14:paraId="1CADDDEC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17.33</w:t>
            </w:r>
          </w:p>
        </w:tc>
        <w:tc>
          <w:tcPr>
            <w:tcW w:w="1317" w:type="dxa"/>
            <w:shd w:val="clear" w:color="auto" w:fill="auto"/>
            <w:hideMark/>
          </w:tcPr>
          <w:p w14:paraId="55275E8E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458</w:t>
            </w:r>
          </w:p>
        </w:tc>
        <w:tc>
          <w:tcPr>
            <w:tcW w:w="2510" w:type="dxa"/>
            <w:shd w:val="clear" w:color="auto" w:fill="auto"/>
            <w:hideMark/>
          </w:tcPr>
          <w:p w14:paraId="626353C9" w14:textId="77777777" w:rsidR="00DB34F4" w:rsidRPr="00FD3423" w:rsidRDefault="00DB34F4" w:rsidP="00DE13D4">
            <w:pPr>
              <w:widowControl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Wiley, NIST, CPU library, match with authentic standard</w:t>
            </w:r>
          </w:p>
        </w:tc>
      </w:tr>
    </w:tbl>
    <w:p w14:paraId="5002EADA" w14:textId="1AF884B7" w:rsidR="00C565E4" w:rsidRDefault="00C565E4" w:rsidP="00C565E4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szCs w:val="21"/>
        </w:rPr>
        <w:t xml:space="preserve">Altogether, 58 compounds were identified as </w:t>
      </w:r>
      <w:proofErr w:type="spellStart"/>
      <w:r w:rsidRPr="00FD3423">
        <w:rPr>
          <w:rFonts w:ascii="Times New Roman" w:hAnsi="Times New Roman" w:cs="Times New Roman"/>
          <w:szCs w:val="21"/>
        </w:rPr>
        <w:t>trimethylsilylated</w:t>
      </w:r>
      <w:proofErr w:type="spellEnd"/>
      <w:r w:rsidRPr="00FD3423">
        <w:rPr>
          <w:rFonts w:ascii="Times New Roman" w:hAnsi="Times New Roman" w:cs="Times New Roman"/>
          <w:szCs w:val="21"/>
        </w:rPr>
        <w:t xml:space="preserve"> (TMS) and </w:t>
      </w:r>
      <w:proofErr w:type="spellStart"/>
      <w:r w:rsidRPr="00FD3423">
        <w:rPr>
          <w:rFonts w:ascii="Times New Roman" w:hAnsi="Times New Roman" w:cs="Times New Roman"/>
          <w:szCs w:val="21"/>
        </w:rPr>
        <w:t>methoximated</w:t>
      </w:r>
      <w:proofErr w:type="spellEnd"/>
      <w:r w:rsidRPr="00FD3423">
        <w:rPr>
          <w:rFonts w:ascii="Times New Roman" w:hAnsi="Times New Roman" w:cs="Times New Roman"/>
          <w:szCs w:val="21"/>
        </w:rPr>
        <w:t xml:space="preserve"> (MEOX) derivatives. Compound identities were confirmed by comparing mass spectra and retention times against authentic standards and three reference databases: the National Institute of Standards and Technology (NIST), Wiley (Wiley-VCH Verlag GmbH), and an in-house library from the State Key Laboratory of Natural Medicines, China Pharmaceutical University.</w:t>
      </w:r>
    </w:p>
    <w:p w14:paraId="42E9E08D" w14:textId="27F94357" w:rsidR="00DB34F4" w:rsidRPr="00FD3423" w:rsidRDefault="00DB34F4" w:rsidP="00C565E4">
      <w:pPr>
        <w:rPr>
          <w:rFonts w:ascii="Times New Roman" w:hAnsi="Times New Roman" w:cs="Times New Roman"/>
          <w:b/>
          <w:bCs/>
          <w:szCs w:val="21"/>
        </w:rPr>
      </w:pPr>
      <w:r w:rsidRPr="00C565E4">
        <w:rPr>
          <w:rFonts w:ascii="Times New Roman" w:hAnsi="Times New Roman" w:cs="Times New Roman"/>
          <w:szCs w:val="21"/>
        </w:rPr>
        <w:br w:type="page"/>
      </w:r>
    </w:p>
    <w:p w14:paraId="5E85B331" w14:textId="2D6BE4E8" w:rsidR="00004F38" w:rsidRPr="0087657E" w:rsidRDefault="00004F38" w:rsidP="00747DBE">
      <w:pPr>
        <w:spacing w:line="276" w:lineRule="auto"/>
        <w:rPr>
          <w:rFonts w:ascii="Times New Roman" w:hAnsi="Times New Roman" w:cs="Times New Roman"/>
          <w:b/>
          <w:bCs/>
          <w:szCs w:val="21"/>
        </w:rPr>
      </w:pPr>
      <w:r w:rsidRPr="0087657E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Table S2. The </w:t>
      </w:r>
      <w:r w:rsidR="0046631E" w:rsidRPr="0087657E">
        <w:rPr>
          <w:rFonts w:ascii="Times New Roman" w:hAnsi="Times New Roman" w:cs="Times New Roman"/>
          <w:b/>
          <w:bCs/>
          <w:szCs w:val="21"/>
        </w:rPr>
        <w:t>relative standard deviatio</w:t>
      </w:r>
      <w:r w:rsidR="0046631E" w:rsidRPr="0087657E">
        <w:rPr>
          <w:rFonts w:ascii="Times New Roman" w:hAnsi="Times New Roman" w:cs="Times New Roman"/>
          <w:b/>
          <w:bCs/>
          <w:szCs w:val="21"/>
        </w:rPr>
        <w:t>n</w:t>
      </w:r>
      <w:r w:rsidR="0046631E" w:rsidRPr="0087657E">
        <w:rPr>
          <w:rFonts w:ascii="Times New Roman" w:hAnsi="Times New Roman" w:cs="Times New Roman"/>
          <w:b/>
          <w:bCs/>
          <w:szCs w:val="21"/>
        </w:rPr>
        <w:t xml:space="preserve"> (</w:t>
      </w:r>
      <w:r w:rsidRPr="0087657E">
        <w:rPr>
          <w:rFonts w:ascii="Times New Roman" w:hAnsi="Times New Roman" w:cs="Times New Roman"/>
          <w:b/>
          <w:bCs/>
          <w:szCs w:val="21"/>
        </w:rPr>
        <w:t>RSD</w:t>
      </w:r>
      <w:r w:rsidR="0046631E" w:rsidRPr="0087657E">
        <w:rPr>
          <w:rFonts w:ascii="Times New Roman" w:hAnsi="Times New Roman" w:cs="Times New Roman"/>
          <w:b/>
          <w:bCs/>
          <w:szCs w:val="21"/>
        </w:rPr>
        <w:t>)</w:t>
      </w:r>
      <w:r w:rsidRPr="0087657E">
        <w:rPr>
          <w:rFonts w:ascii="Times New Roman" w:hAnsi="Times New Roman" w:cs="Times New Roman"/>
          <w:b/>
          <w:bCs/>
          <w:szCs w:val="21"/>
        </w:rPr>
        <w:t xml:space="preserve"> distribution of the </w:t>
      </w:r>
      <w:r w:rsidR="0046631E" w:rsidRPr="0087657E">
        <w:rPr>
          <w:rFonts w:ascii="Times New Roman" w:hAnsi="Times New Roman" w:cs="Times New Roman"/>
          <w:b/>
          <w:bCs/>
          <w:color w:val="1A2029"/>
          <w:szCs w:val="21"/>
          <w:shd w:val="clear" w:color="auto" w:fill="FFFFFF"/>
        </w:rPr>
        <w:t>quality control (</w:t>
      </w:r>
      <w:r w:rsidRPr="0087657E">
        <w:rPr>
          <w:rFonts w:ascii="Times New Roman" w:hAnsi="Times New Roman" w:cs="Times New Roman"/>
          <w:b/>
          <w:bCs/>
          <w:szCs w:val="21"/>
        </w:rPr>
        <w:t>QC</w:t>
      </w:r>
      <w:r w:rsidR="0046631E" w:rsidRPr="0087657E">
        <w:rPr>
          <w:rFonts w:ascii="Times New Roman" w:hAnsi="Times New Roman" w:cs="Times New Roman"/>
          <w:b/>
          <w:bCs/>
          <w:szCs w:val="21"/>
        </w:rPr>
        <w:t>)</w:t>
      </w:r>
      <w:r w:rsidRPr="0087657E">
        <w:rPr>
          <w:rFonts w:ascii="Times New Roman" w:hAnsi="Times New Roman" w:cs="Times New Roman"/>
          <w:b/>
          <w:bCs/>
          <w:szCs w:val="21"/>
        </w:rPr>
        <w:t xml:space="preserve"> samples.</w:t>
      </w:r>
    </w:p>
    <w:tbl>
      <w:tblPr>
        <w:tblW w:w="8505" w:type="dxa"/>
        <w:tblInd w:w="108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3412"/>
        <w:gridCol w:w="1623"/>
        <w:gridCol w:w="1791"/>
        <w:gridCol w:w="1679"/>
      </w:tblGrid>
      <w:tr w:rsidR="00004F38" w:rsidRPr="00FD3423" w14:paraId="615FBC5E" w14:textId="77777777" w:rsidTr="00DE13D4">
        <w:trPr>
          <w:trHeight w:val="340"/>
        </w:trPr>
        <w:tc>
          <w:tcPr>
            <w:tcW w:w="2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FE929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Identified compounds</w:t>
            </w:r>
          </w:p>
        </w:tc>
        <w:tc>
          <w:tcPr>
            <w:tcW w:w="11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4ABD57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MEAN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4E909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SD</w:t>
            </w:r>
          </w:p>
        </w:tc>
        <w:tc>
          <w:tcPr>
            <w:tcW w:w="1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0CDBF9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RSD </w:t>
            </w:r>
            <w:r w:rsidRPr="00FD3423">
              <w:rPr>
                <w:rFonts w:ascii="宋体" w:eastAsia="宋体" w:hAnsi="宋体" w:cs="Times New Roman" w:hint="eastAsia"/>
                <w:b/>
                <w:bCs/>
                <w:color w:val="000000"/>
                <w:kern w:val="0"/>
                <w:szCs w:val="21"/>
                <w14:ligatures w14:val="none"/>
              </w:rPr>
              <w:t>（%）</w:t>
            </w:r>
          </w:p>
        </w:tc>
      </w:tr>
      <w:tr w:rsidR="00004F38" w:rsidRPr="00FD3423" w14:paraId="25170788" w14:textId="77777777" w:rsidTr="00DE13D4">
        <w:trPr>
          <w:trHeight w:val="340"/>
        </w:trPr>
        <w:tc>
          <w:tcPr>
            <w:tcW w:w="2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CA44FB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1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AC51B1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29139.72 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6AC1266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871647.84 </w:t>
            </w:r>
          </w:p>
        </w:tc>
        <w:tc>
          <w:tcPr>
            <w:tcW w:w="1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4AA7E0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3.34%</w:t>
            </w:r>
          </w:p>
        </w:tc>
      </w:tr>
      <w:tr w:rsidR="00004F38" w:rsidRPr="00FD3423" w14:paraId="38691A27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F88A6FF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87B867D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9553.77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E33B0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268196.13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95B8E26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3.56%</w:t>
            </w:r>
          </w:p>
        </w:tc>
      </w:tr>
      <w:tr w:rsidR="00004F38" w:rsidRPr="00FD3423" w14:paraId="4699241D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31D158C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Cholesterol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DD06B5B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64509.07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B3778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1438228.50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2FE0881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4.49%</w:t>
            </w:r>
          </w:p>
        </w:tc>
      </w:tr>
      <w:tr w:rsidR="00004F38" w:rsidRPr="00FD3423" w14:paraId="679AF1E5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C0B51E9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Threonine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9524EA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22000.66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59F616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483632.52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E68DAB4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4.55%</w:t>
            </w:r>
          </w:p>
        </w:tc>
      </w:tr>
      <w:tr w:rsidR="00004F38" w:rsidRPr="00FD3423" w14:paraId="31C1B2C4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3EDB79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C767F6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21074.01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902997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437270.39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3C543AA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4.82%</w:t>
            </w:r>
          </w:p>
        </w:tc>
      </w:tr>
      <w:tr w:rsidR="00004F38" w:rsidRPr="00FD3423" w14:paraId="2404913C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EF3D32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Tyrosine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AF88A16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50640.60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BD63ED7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996174.22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5359791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5.08%</w:t>
            </w:r>
          </w:p>
        </w:tc>
      </w:tr>
      <w:tr w:rsidR="00004F38" w:rsidRPr="00FD3423" w14:paraId="1176AC7B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E447280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Oleic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2E9923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27272.52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99EE5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519118.97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D5859B8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5.25%</w:t>
            </w:r>
          </w:p>
        </w:tc>
      </w:tr>
      <w:tr w:rsidR="00004F38" w:rsidRPr="00FD3423" w14:paraId="496FD17E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0C3ACD9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DCAC338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14828.71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B012A3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268764.90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BC7C225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5.52%</w:t>
            </w:r>
          </w:p>
        </w:tc>
      </w:tr>
      <w:tr w:rsidR="00004F38" w:rsidRPr="00FD3423" w14:paraId="035673E1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1C4B69F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Serine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29EE886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47525.93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54B32B3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841325.05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E4C496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5.65%</w:t>
            </w:r>
          </w:p>
        </w:tc>
      </w:tr>
      <w:tr w:rsidR="00004F38" w:rsidRPr="00FD3423" w14:paraId="0A4F3E3E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6A839DC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myo-Inositol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C06C77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7552.69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70DC5E7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133518.73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66E235B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5.66%</w:t>
            </w:r>
          </w:p>
        </w:tc>
      </w:tr>
      <w:tr w:rsidR="00004F38" w:rsidRPr="00FD3423" w14:paraId="463FFA06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D137E62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Methylcysteine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FE42F6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2107.01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FFA2B13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36304.08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B535064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5.80%</w:t>
            </w:r>
          </w:p>
        </w:tc>
      </w:tr>
      <w:tr w:rsidR="00004F38" w:rsidRPr="00FD3423" w14:paraId="21A0E106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F678F06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Tryptophan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2E6A0A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43598.99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4AE582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750072.58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F797596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5.81%</w:t>
            </w:r>
          </w:p>
        </w:tc>
      </w:tr>
      <w:tr w:rsidR="00004F38" w:rsidRPr="00FD3423" w14:paraId="55A388EF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3E55B74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0F2346E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103553.58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6D217C8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1772416.91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4E739DD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5.84%</w:t>
            </w:r>
          </w:p>
        </w:tc>
      </w:tr>
      <w:tr w:rsidR="00004F38" w:rsidRPr="00FD3423" w14:paraId="68635399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DC914C2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Lactic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62E51CF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307355.98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A054B7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5202249.43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82BEE58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5.91%</w:t>
            </w:r>
          </w:p>
        </w:tc>
      </w:tr>
      <w:tr w:rsidR="00004F38" w:rsidRPr="00FD3423" w14:paraId="25592458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58B062C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178ADE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60105.46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DB49B04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965229.74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4AB93FC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6.23%</w:t>
            </w:r>
          </w:p>
        </w:tc>
      </w:tr>
      <w:tr w:rsidR="00004F38" w:rsidRPr="00FD3423" w14:paraId="0955C493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7D41471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Phenylalanine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E21100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26748.38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571131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414691.32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DF55F4C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6.45%</w:t>
            </w:r>
          </w:p>
        </w:tc>
      </w:tr>
      <w:tr w:rsidR="00004F38" w:rsidRPr="00FD3423" w14:paraId="0A38D333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A62E656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F2B4E26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2229.22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B62110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34429.96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C32F6F4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6.47%</w:t>
            </w:r>
          </w:p>
        </w:tc>
      </w:tr>
      <w:tr w:rsidR="00004F38" w:rsidRPr="00FD3423" w14:paraId="76E1427E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10AF5DD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3-Hydroxyisobutyric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C86EAD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1318.66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EEB0B0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20039.04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A11C5E2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6.58%</w:t>
            </w:r>
          </w:p>
        </w:tc>
      </w:tr>
      <w:tr w:rsidR="00004F38" w:rsidRPr="00FD3423" w14:paraId="4FF0FE3D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AC0E25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Leucine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4B82C8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114744.47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8FFEDE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1730173.26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73178B8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6.63%</w:t>
            </w:r>
          </w:p>
        </w:tc>
      </w:tr>
      <w:tr w:rsidR="00004F38" w:rsidRPr="00FD3423" w14:paraId="18CBBEF5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B564A5E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Alanine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86FDAAD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290541.33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62519A8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4364305.54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85610B4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6.66%</w:t>
            </w:r>
          </w:p>
        </w:tc>
      </w:tr>
      <w:tr w:rsidR="00004F38" w:rsidRPr="00FD3423" w14:paraId="754BD13F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B697054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707309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131887.00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9E0D8A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1925836.75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1E4E5AB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6.85%</w:t>
            </w:r>
          </w:p>
        </w:tc>
      </w:tr>
      <w:tr w:rsidR="00004F38" w:rsidRPr="00FD3423" w14:paraId="321DD8C5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8A74F1A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Isoleucine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59283F8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58296.37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0DD8DBF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799267.83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E93AB41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7.29%</w:t>
            </w:r>
          </w:p>
        </w:tc>
      </w:tr>
      <w:tr w:rsidR="00004F38" w:rsidRPr="00FD3423" w14:paraId="194798EB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E11D6A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Fumaric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D64C3BF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3776.91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DB652A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50926.40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68C8E9B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7.42%</w:t>
            </w:r>
          </w:p>
        </w:tc>
      </w:tr>
      <w:tr w:rsidR="00004F38" w:rsidRPr="00FD3423" w14:paraId="259C45B4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AC2233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Phosphate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4CE0FD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185799.98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0432FB4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2326145.98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C8A02DB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7.99%</w:t>
            </w:r>
          </w:p>
        </w:tc>
      </w:tr>
      <w:tr w:rsidR="00004F38" w:rsidRPr="00FD3423" w14:paraId="168502CB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72AE26E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Glucose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33D8036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451350.64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6C60F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5405191.67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DD103A1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8.35%</w:t>
            </w:r>
          </w:p>
        </w:tc>
      </w:tr>
      <w:tr w:rsidR="00004F38" w:rsidRPr="00FD3423" w14:paraId="2CDFFBFF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7C8EE4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Stearic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269ED0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37930.20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4B76AE7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453315.85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B8D0AB1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8.37%</w:t>
            </w:r>
          </w:p>
        </w:tc>
      </w:tr>
      <w:tr w:rsidR="00004F38" w:rsidRPr="00FD3423" w14:paraId="520CB1BF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7D33B5B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Methionine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D98E41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10359.28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D73B5AE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122092.66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B0D8DFA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8.48%</w:t>
            </w:r>
          </w:p>
        </w:tc>
      </w:tr>
      <w:tr w:rsidR="00004F38" w:rsidRPr="00FD3423" w14:paraId="5CE7E404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C0BC507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Asparagine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A9272CF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5956.70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F4B642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70016.88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A4E6790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8.51%</w:t>
            </w:r>
          </w:p>
        </w:tc>
      </w:tr>
      <w:tr w:rsidR="00004F38" w:rsidRPr="00FD3423" w14:paraId="24E6878C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7234C16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02AD1A4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1795.59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5B95EC3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20891.73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75450A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8.59%</w:t>
            </w:r>
          </w:p>
        </w:tc>
      </w:tr>
      <w:tr w:rsidR="00004F38" w:rsidRPr="00FD3423" w14:paraId="0F18CACD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AEAC373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Pyroglutamic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B58F874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236574.87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F4066A2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2716088.74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4AE55A7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8.71%</w:t>
            </w:r>
          </w:p>
        </w:tc>
      </w:tr>
      <w:tr w:rsidR="00004F38" w:rsidRPr="00FD3423" w14:paraId="1F46FAC2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528D9DD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Citric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B3AC063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81794.05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F36C4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882071.59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08DE996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9.27%</w:t>
            </w:r>
          </w:p>
        </w:tc>
      </w:tr>
      <w:tr w:rsidR="00004F38" w:rsidRPr="00FD3423" w14:paraId="5F416811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10EA119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946ED8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11208.30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13761E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117562.82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2A7179C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9.53%</w:t>
            </w:r>
          </w:p>
        </w:tc>
      </w:tr>
      <w:tr w:rsidR="00004F38" w:rsidRPr="00FD3423" w14:paraId="33C88091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B4232B3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Caproic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659FE00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8984.79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61849E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93194.04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5297DB6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9.64%</w:t>
            </w:r>
          </w:p>
        </w:tc>
      </w:tr>
      <w:tr w:rsidR="00004F38" w:rsidRPr="00FD3423" w14:paraId="315F6660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2DF8FF29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461A27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1635.81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0A339A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15614.89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0E87864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10.48%</w:t>
            </w:r>
          </w:p>
        </w:tc>
      </w:tr>
      <w:tr w:rsidR="00004F38" w:rsidRPr="00FD3423" w14:paraId="0A4B588C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3E746BE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A91C702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14820.74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58C655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122635.63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6190E6E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12.09%</w:t>
            </w:r>
          </w:p>
        </w:tc>
      </w:tr>
      <w:tr w:rsidR="00004F38" w:rsidRPr="00FD3423" w14:paraId="6C0622D5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790AA63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Lauric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3E53BEE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2376.23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C38FA7F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19633.63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0EE963A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12.10%</w:t>
            </w:r>
          </w:p>
        </w:tc>
      </w:tr>
      <w:tr w:rsidR="00004F38" w:rsidRPr="00FD3423" w14:paraId="5F11BE57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2733792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927AEF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27124.45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270D64E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216695.20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DDA6998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12.52%</w:t>
            </w:r>
          </w:p>
        </w:tc>
      </w:tr>
      <w:tr w:rsidR="00004F38" w:rsidRPr="00FD3423" w14:paraId="3A506987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6BFEC71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lastRenderedPageBreak/>
              <w:t>Proline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BDE86E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255068.87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2EA8D02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1915669.75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B3062EF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13.31%</w:t>
            </w:r>
          </w:p>
        </w:tc>
      </w:tr>
      <w:tr w:rsidR="00004F38" w:rsidRPr="00FD3423" w14:paraId="4CCDCBBA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9ED3FE0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DB85A6D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92405.57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471F093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675414.44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226FD3D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13.68%</w:t>
            </w:r>
          </w:p>
        </w:tc>
      </w:tr>
      <w:tr w:rsidR="00004F38" w:rsidRPr="00FD3423" w14:paraId="3E37AE10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E0D6BC0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3EB5BA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3529.62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728B4CB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25043.28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FACAB63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14.09%</w:t>
            </w:r>
          </w:p>
        </w:tc>
      </w:tr>
      <w:tr w:rsidR="00004F38" w:rsidRPr="00FD3423" w14:paraId="3A5C5B79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91D5F05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Histidine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6D34065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20023.42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15A4D04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135578.11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04962B4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14.77%</w:t>
            </w:r>
          </w:p>
        </w:tc>
      </w:tr>
      <w:tr w:rsidR="00004F38" w:rsidRPr="00FD3423" w14:paraId="779557BE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42E00C2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Ornithine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73DFD71C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138719.20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D4C35B2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825469.71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FB4D67E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16.80%</w:t>
            </w:r>
          </w:p>
        </w:tc>
      </w:tr>
      <w:tr w:rsidR="00004F38" w:rsidRPr="00FD3423" w14:paraId="0FCD560D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754082A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Arachidonic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DC9FBB7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19503.41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8CA67C2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115937.65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47FB53DE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16.82%</w:t>
            </w:r>
          </w:p>
        </w:tc>
      </w:tr>
      <w:tr w:rsidR="00004F38" w:rsidRPr="00FD3423" w14:paraId="35AAD80D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536AE180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659CEDB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40863.36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E617BD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241388.47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7CD9414B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16.93%</w:t>
            </w:r>
          </w:p>
        </w:tc>
      </w:tr>
      <w:tr w:rsidR="00004F38" w:rsidRPr="00FD3423" w14:paraId="0883F39E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762F43A9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Lysine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E439B8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51599.32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B2BB66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279946.82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DCC0FB9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18.43%</w:t>
            </w:r>
          </w:p>
        </w:tc>
      </w:tr>
      <w:tr w:rsidR="00004F38" w:rsidRPr="00FD3423" w14:paraId="49EA1321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4925ABD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Pelargonic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453E6731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4338.75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609A7F5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20938.69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B7D1DB9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20.72%</w:t>
            </w:r>
          </w:p>
        </w:tc>
      </w:tr>
      <w:tr w:rsidR="00004F38" w:rsidRPr="00FD3423" w14:paraId="2C4FA240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3ECB96C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Cystathionine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B92354F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2468.34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313DFB4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11395.48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C79EB96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21.66%</w:t>
            </w:r>
          </w:p>
        </w:tc>
      </w:tr>
      <w:tr w:rsidR="00004F38" w:rsidRPr="00FD3423" w14:paraId="6889D007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610330A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Fructose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3682CC8B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44956.58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EDB607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196987.05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046D19F7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22.82%</w:t>
            </w:r>
          </w:p>
        </w:tc>
      </w:tr>
      <w:tr w:rsidR="00004F38" w:rsidRPr="00FD3423" w14:paraId="044A5962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09FE7855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25B1BE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349770.23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4A9AF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1525049.01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552840CA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22.94%</w:t>
            </w:r>
          </w:p>
        </w:tc>
      </w:tr>
      <w:tr w:rsidR="00004F38" w:rsidRPr="00FD3423" w14:paraId="16B99613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3353A97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2B992228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8175.42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CC02FE6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32773.65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63FA5C73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24.95%</w:t>
            </w:r>
          </w:p>
        </w:tc>
      </w:tr>
      <w:tr w:rsidR="00004F38" w:rsidRPr="00FD3423" w14:paraId="0EBA55BD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68BF18C3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0625E415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6566.00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6ABBB0A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21669.25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35335E6D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30.30%</w:t>
            </w:r>
          </w:p>
        </w:tc>
      </w:tr>
      <w:tr w:rsidR="00004F38" w:rsidRPr="00FD3423" w14:paraId="7A545964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D77FAD8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1EDEF96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10548.39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6B11A799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34672.69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1F577C9D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30.42%</w:t>
            </w:r>
          </w:p>
        </w:tc>
      </w:tr>
      <w:tr w:rsidR="00004F38" w:rsidRPr="00FD3423" w14:paraId="7C75ED1B" w14:textId="77777777" w:rsidTr="00DE13D4">
        <w:trPr>
          <w:trHeight w:val="340"/>
        </w:trPr>
        <w:tc>
          <w:tcPr>
            <w:tcW w:w="2440" w:type="dxa"/>
            <w:shd w:val="clear" w:color="auto" w:fill="auto"/>
            <w:noWrap/>
            <w:vAlign w:val="center"/>
            <w:hideMark/>
          </w:tcPr>
          <w:p w14:paraId="10F640AD" w14:textId="77777777" w:rsidR="00004F38" w:rsidRPr="00FD3423" w:rsidRDefault="00004F38" w:rsidP="00DE13D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1160" w:type="dxa"/>
            <w:shd w:val="clear" w:color="auto" w:fill="auto"/>
            <w:noWrap/>
            <w:vAlign w:val="center"/>
            <w:hideMark/>
          </w:tcPr>
          <w:p w14:paraId="521BDD53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15325.71 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1206A700" w14:textId="77777777" w:rsidR="00004F38" w:rsidRPr="00FD3423" w:rsidRDefault="00004F38" w:rsidP="00DE13D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47995.70 </w:t>
            </w:r>
          </w:p>
        </w:tc>
        <w:tc>
          <w:tcPr>
            <w:tcW w:w="1200" w:type="dxa"/>
            <w:shd w:val="clear" w:color="auto" w:fill="auto"/>
            <w:noWrap/>
            <w:vAlign w:val="center"/>
            <w:hideMark/>
          </w:tcPr>
          <w:p w14:paraId="2441696B" w14:textId="77777777" w:rsidR="00004F38" w:rsidRPr="00FD3423" w:rsidRDefault="00004F38" w:rsidP="00E1160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31.93%</w:t>
            </w:r>
          </w:p>
        </w:tc>
      </w:tr>
    </w:tbl>
    <w:p w14:paraId="06F77665" w14:textId="77777777" w:rsidR="00004F38" w:rsidRPr="00FD3423" w:rsidRDefault="00004F38">
      <w:pPr>
        <w:widowControl/>
        <w:jc w:val="left"/>
        <w:rPr>
          <w:rFonts w:ascii="Times New Roman" w:hAnsi="Times New Roman" w:cs="Times New Roman" w:hint="eastAsia"/>
          <w:b/>
          <w:bCs/>
          <w:szCs w:val="21"/>
        </w:rPr>
      </w:pPr>
    </w:p>
    <w:p w14:paraId="3EB8407A" w14:textId="77777777" w:rsidR="00DB34F4" w:rsidRPr="00FD3423" w:rsidRDefault="00DB34F4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br w:type="page"/>
      </w:r>
    </w:p>
    <w:p w14:paraId="378F7DFE" w14:textId="55D8AEDD" w:rsidR="00372C38" w:rsidRPr="00FD3423" w:rsidRDefault="00FD3423" w:rsidP="00372C38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F510C3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3</w:t>
      </w:r>
      <w:r w:rsidR="00F510C3" w:rsidRPr="00FD3423">
        <w:rPr>
          <w:rFonts w:ascii="Times New Roman" w:hAnsi="Times New Roman" w:cs="Times New Roman"/>
          <w:b/>
          <w:bCs/>
          <w:szCs w:val="21"/>
        </w:rPr>
        <w:t>.</w:t>
      </w:r>
      <w:r w:rsidR="00B21FD1" w:rsidRPr="00FD3423">
        <w:rPr>
          <w:rFonts w:ascii="Times New Roman" w:hAnsi="Times New Roman" w:cs="Times New Roman"/>
          <w:b/>
          <w:bCs/>
          <w:szCs w:val="21"/>
        </w:rPr>
        <w:t xml:space="preserve"> </w:t>
      </w:r>
      <w:r w:rsidR="00372C38" w:rsidRPr="00FD3423">
        <w:rPr>
          <w:rFonts w:ascii="Times New Roman" w:hAnsi="Times New Roman" w:cs="Times New Roman"/>
          <w:b/>
          <w:bCs/>
          <w:szCs w:val="21"/>
        </w:rPr>
        <w:t xml:space="preserve">Differential metabolites between nasopharyngeal carcinoma </w:t>
      </w:r>
      <w:r w:rsidR="00372C38" w:rsidRPr="00FD3423">
        <w:rPr>
          <w:rFonts w:ascii="Times New Roman" w:hAnsi="Times New Roman" w:cs="Times New Roman" w:hint="eastAsia"/>
          <w:b/>
          <w:bCs/>
          <w:szCs w:val="21"/>
        </w:rPr>
        <w:t>(</w:t>
      </w:r>
      <w:r w:rsidR="00372C38" w:rsidRPr="00FD3423">
        <w:rPr>
          <w:rFonts w:ascii="Times New Roman" w:hAnsi="Times New Roman" w:cs="Times New Roman"/>
          <w:b/>
          <w:bCs/>
          <w:szCs w:val="21"/>
        </w:rPr>
        <w:t>NPC)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89"/>
        <w:gridCol w:w="2251"/>
        <w:gridCol w:w="2251"/>
        <w:gridCol w:w="1188"/>
        <w:gridCol w:w="826"/>
      </w:tblGrid>
      <w:tr w:rsidR="00E85AF4" w:rsidRPr="00FD3423" w14:paraId="01EDBD40" w14:textId="77777777" w:rsidTr="00E85AF4">
        <w:trPr>
          <w:trHeight w:val="340"/>
        </w:trPr>
        <w:tc>
          <w:tcPr>
            <w:tcW w:w="13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69CD79" w14:textId="77777777" w:rsidR="00E85AF4" w:rsidRPr="00FD3423" w:rsidRDefault="00E85AF4" w:rsidP="00E85AF4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FC74CD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NPC (n=17) 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D1987C9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(n=15) 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ADD0B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7EE396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E85AF4" w:rsidRPr="00FD3423" w14:paraId="01B104C3" w14:textId="77777777" w:rsidTr="00E85AF4">
        <w:trPr>
          <w:trHeight w:val="340"/>
        </w:trPr>
        <w:tc>
          <w:tcPr>
            <w:tcW w:w="13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81E5DE" w14:textId="77777777" w:rsidR="00E85AF4" w:rsidRPr="00FD3423" w:rsidRDefault="00E85AF4" w:rsidP="00E85A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5C302B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13 (76.47)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DB0CD25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11 (73.33)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BAD105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0.831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F178B9" w14:textId="295F7B8C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E85AF4" w:rsidRPr="00FD3423" w14:paraId="7FBAEBF0" w14:textId="77777777" w:rsidTr="00E85AF4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7F105F1D" w14:textId="77777777" w:rsidR="00E85AF4" w:rsidRPr="00FD3423" w:rsidRDefault="00E85AF4" w:rsidP="00E85AF4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21DD72C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58±18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DD4724D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58±15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A31BA1C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0.924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0BD7840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E85AF4" w:rsidRPr="00FD3423" w14:paraId="2647059B" w14:textId="77777777" w:rsidTr="00E85AF4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40FA5B56" w14:textId="77777777" w:rsidR="00E85AF4" w:rsidRPr="00FD3423" w:rsidRDefault="00E85AF4" w:rsidP="00E85A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8ECF14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33870±10435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AB0E22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7883±9290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149D5FD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6.96E-05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8A3281E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4.30 </w:t>
            </w:r>
          </w:p>
        </w:tc>
      </w:tr>
      <w:tr w:rsidR="00E85AF4" w:rsidRPr="00FD3423" w14:paraId="31D1199A" w14:textId="77777777" w:rsidTr="00E85AF4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0DAEC4C8" w14:textId="77777777" w:rsidR="00E85AF4" w:rsidRPr="00FD3423" w:rsidRDefault="00E85AF4" w:rsidP="00E85A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BFEC59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115783±42237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1DAD4F1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161904±33212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3280DBF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3.69E-02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2A43D51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0.72 </w:t>
            </w:r>
          </w:p>
        </w:tc>
      </w:tr>
      <w:tr w:rsidR="00E85AF4" w:rsidRPr="00FD3423" w14:paraId="373E94AD" w14:textId="77777777" w:rsidTr="00E85AF4">
        <w:trPr>
          <w:trHeight w:val="340"/>
        </w:trPr>
        <w:tc>
          <w:tcPr>
            <w:tcW w:w="1300" w:type="dxa"/>
            <w:shd w:val="clear" w:color="auto" w:fill="auto"/>
            <w:noWrap/>
            <w:vAlign w:val="center"/>
            <w:hideMark/>
          </w:tcPr>
          <w:p w14:paraId="3DD0063B" w14:textId="77777777" w:rsidR="00E85AF4" w:rsidRPr="00FD3423" w:rsidRDefault="00E85AF4" w:rsidP="00E85A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08BE4BD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624129±136932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1D328A9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792438±196393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CCBBAED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4.25E-02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ECF06A5" w14:textId="77777777" w:rsidR="00E85AF4" w:rsidRPr="00FD3423" w:rsidRDefault="00E85AF4" w:rsidP="00E85AF4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</w:tbl>
    <w:p w14:paraId="7218FA1D" w14:textId="3B8FE803" w:rsidR="002529A4" w:rsidRPr="00FD3423" w:rsidRDefault="002529A4">
      <w:pPr>
        <w:widowControl/>
        <w:jc w:val="left"/>
        <w:rPr>
          <w:szCs w:val="21"/>
        </w:rPr>
      </w:pPr>
    </w:p>
    <w:p w14:paraId="1A3B4C17" w14:textId="2E1A8182" w:rsidR="004167A0" w:rsidRPr="00FD3423" w:rsidRDefault="004167A0">
      <w:pPr>
        <w:widowControl/>
        <w:jc w:val="left"/>
        <w:rPr>
          <w:szCs w:val="21"/>
        </w:rPr>
      </w:pPr>
      <w:r w:rsidRPr="00FD3423">
        <w:rPr>
          <w:szCs w:val="21"/>
        </w:rPr>
        <w:br w:type="page"/>
      </w:r>
    </w:p>
    <w:p w14:paraId="18D591AC" w14:textId="0FA80336" w:rsidR="00747DBE" w:rsidRPr="00FD3423" w:rsidRDefault="00747DBE" w:rsidP="00747DBE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>Supplementary Table S</w:t>
      </w:r>
      <w:r>
        <w:rPr>
          <w:rFonts w:ascii="Times New Roman" w:hAnsi="Times New Roman" w:cs="Times New Roman"/>
          <w:b/>
          <w:bCs/>
          <w:szCs w:val="21"/>
        </w:rPr>
        <w:t>4</w:t>
      </w:r>
      <w:r w:rsidRPr="00FD3423">
        <w:rPr>
          <w:rFonts w:ascii="Times New Roman" w:hAnsi="Times New Roman" w:cs="Times New Roman"/>
          <w:b/>
          <w:bCs/>
          <w:szCs w:val="21"/>
        </w:rPr>
        <w:t>. Differential metabolites between laryngeal squamous cell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 w:rsidRPr="00FD3423">
        <w:rPr>
          <w:rFonts w:ascii="Times New Roman" w:hAnsi="Times New Roman" w:cs="Times New Roman"/>
          <w:b/>
          <w:bCs/>
          <w:szCs w:val="21"/>
        </w:rPr>
        <w:t>carcinoma</w:t>
      </w:r>
      <w:r>
        <w:rPr>
          <w:rFonts w:ascii="Times New Roman" w:hAnsi="Times New Roman" w:cs="Times New Roman"/>
          <w:b/>
          <w:bCs/>
          <w:szCs w:val="21"/>
        </w:rPr>
        <w:t xml:space="preserve"> </w:t>
      </w:r>
      <w:r w:rsidRPr="00FD3423">
        <w:rPr>
          <w:rFonts w:ascii="Times New Roman" w:hAnsi="Times New Roman" w:cs="Times New Roman"/>
          <w:b/>
          <w:bCs/>
          <w:szCs w:val="21"/>
        </w:rPr>
        <w:t>(LSCC)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96"/>
        <w:gridCol w:w="2142"/>
        <w:gridCol w:w="2142"/>
        <w:gridCol w:w="1388"/>
        <w:gridCol w:w="737"/>
      </w:tblGrid>
      <w:tr w:rsidR="009D40C6" w:rsidRPr="00FD3423" w14:paraId="04C35DA2" w14:textId="77777777" w:rsidTr="00747DBE">
        <w:trPr>
          <w:trHeight w:val="340"/>
        </w:trPr>
        <w:tc>
          <w:tcPr>
            <w:tcW w:w="209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82903F" w14:textId="77777777" w:rsidR="009D40C6" w:rsidRPr="00FD3423" w:rsidRDefault="009D40C6" w:rsidP="009D40C6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1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E49063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LSCC (n=18)</w:t>
            </w:r>
          </w:p>
        </w:tc>
        <w:tc>
          <w:tcPr>
            <w:tcW w:w="214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83F516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(n=18) </w:t>
            </w:r>
          </w:p>
        </w:tc>
        <w:tc>
          <w:tcPr>
            <w:tcW w:w="1388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E5E4601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73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B05541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9D40C6" w:rsidRPr="00FD3423" w14:paraId="5A075447" w14:textId="77777777" w:rsidTr="00747DBE">
        <w:trPr>
          <w:trHeight w:val="340"/>
        </w:trPr>
        <w:tc>
          <w:tcPr>
            <w:tcW w:w="209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EBBA1C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214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4FAF18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18 (100.00)</w:t>
            </w:r>
          </w:p>
        </w:tc>
        <w:tc>
          <w:tcPr>
            <w:tcW w:w="214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FD0D47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18 (100.00)</w:t>
            </w:r>
          </w:p>
        </w:tc>
        <w:tc>
          <w:tcPr>
            <w:tcW w:w="1388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F3234E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73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9E17E3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9D40C6" w:rsidRPr="00FD3423" w14:paraId="57CB389E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66390873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50609C1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69±10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3B1131F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68±10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B375636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0.893 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4F3608A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9D40C6" w:rsidRPr="00FD3423" w14:paraId="184D1DF3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2A47DEDD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23D997B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28304±12805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035CB51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6628±8928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AC5AEC8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1.97E-04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2CCEE5A8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4.27 </w:t>
            </w:r>
          </w:p>
        </w:tc>
      </w:tr>
      <w:tr w:rsidR="009D40C6" w:rsidRPr="00FD3423" w14:paraId="061ECB5E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6182A46E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BEAEFCB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271297±94317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EFE24CD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173469±49350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66D68F3B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5.68E-03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5041C491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1.56 </w:t>
            </w:r>
          </w:p>
        </w:tc>
      </w:tr>
      <w:tr w:rsidR="009D40C6" w:rsidRPr="00FD3423" w14:paraId="45F816A8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666C7CB5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AF9285B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2243846±794000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738E2DE1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1510988±598002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308316A3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1.81E-02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30083578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1.49 </w:t>
            </w:r>
          </w:p>
        </w:tc>
      </w:tr>
      <w:tr w:rsidR="009D40C6" w:rsidRPr="00FD3423" w14:paraId="2030A98D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598A119B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0D25AB3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21565±5323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0EE5460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16327±3662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227CE6E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2.14E-02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C27067D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1.32 </w:t>
            </w:r>
          </w:p>
        </w:tc>
      </w:tr>
      <w:tr w:rsidR="009D40C6" w:rsidRPr="00FD3423" w14:paraId="76ACA484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05E54C49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8AC39A0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2053054±429948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22B964E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1558727±263078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D31E662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1.22E-03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6E601258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1.32 </w:t>
            </w:r>
          </w:p>
        </w:tc>
      </w:tr>
      <w:tr w:rsidR="009D40C6" w:rsidRPr="00FD3423" w14:paraId="07D16717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5830412E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Caproic acid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E416AD6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145718±54948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EAC6783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117334±57725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70BE946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2.14E-02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F0116B9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1.24 </w:t>
            </w:r>
          </w:p>
        </w:tc>
      </w:tr>
      <w:tr w:rsidR="009D40C6" w:rsidRPr="00FD3423" w14:paraId="62FB9BEB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076C9375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6B61A886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853485±173047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C8AFF4A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1044737±220756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1B706EDC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4.74E-02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4359B182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0.82 </w:t>
            </w:r>
          </w:p>
        </w:tc>
      </w:tr>
      <w:tr w:rsidR="009D40C6" w:rsidRPr="00FD3423" w14:paraId="1C431F3E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69998273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12E6E30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600266±121507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2D45FD4F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769440±143713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71137951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1.81E-02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13220C6B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0.78 </w:t>
            </w:r>
          </w:p>
        </w:tc>
      </w:tr>
      <w:tr w:rsidR="009D40C6" w:rsidRPr="00FD3423" w14:paraId="3FDAC726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5612541B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18316DB2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211089±86846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3B4A0FFE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292213±83538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2354644F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1.44E-02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7798E6CA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0.72 </w:t>
            </w:r>
          </w:p>
        </w:tc>
      </w:tr>
      <w:tr w:rsidR="009D40C6" w:rsidRPr="00FD3423" w14:paraId="21FB3B2A" w14:textId="77777777" w:rsidTr="00747DBE">
        <w:trPr>
          <w:trHeight w:val="340"/>
        </w:trPr>
        <w:tc>
          <w:tcPr>
            <w:tcW w:w="2096" w:type="dxa"/>
            <w:shd w:val="clear" w:color="auto" w:fill="auto"/>
            <w:noWrap/>
            <w:vAlign w:val="center"/>
            <w:hideMark/>
          </w:tcPr>
          <w:p w14:paraId="4716C8B5" w14:textId="77777777" w:rsidR="009D40C6" w:rsidRPr="00FD3423" w:rsidRDefault="009D40C6" w:rsidP="009D40C6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501EA1AB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113789±26060</w:t>
            </w:r>
          </w:p>
        </w:tc>
        <w:tc>
          <w:tcPr>
            <w:tcW w:w="2142" w:type="dxa"/>
            <w:shd w:val="clear" w:color="auto" w:fill="auto"/>
            <w:noWrap/>
            <w:vAlign w:val="center"/>
            <w:hideMark/>
          </w:tcPr>
          <w:p w14:paraId="422CF5C3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173750±39081</w:t>
            </w:r>
          </w:p>
        </w:tc>
        <w:tc>
          <w:tcPr>
            <w:tcW w:w="1388" w:type="dxa"/>
            <w:shd w:val="clear" w:color="auto" w:fill="auto"/>
            <w:noWrap/>
            <w:vAlign w:val="center"/>
            <w:hideMark/>
          </w:tcPr>
          <w:p w14:paraId="51DD0F1C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1.97E-04</w:t>
            </w:r>
          </w:p>
        </w:tc>
        <w:tc>
          <w:tcPr>
            <w:tcW w:w="737" w:type="dxa"/>
            <w:shd w:val="clear" w:color="auto" w:fill="auto"/>
            <w:noWrap/>
            <w:vAlign w:val="center"/>
            <w:hideMark/>
          </w:tcPr>
          <w:p w14:paraId="289973C6" w14:textId="77777777" w:rsidR="009D40C6" w:rsidRPr="00FD3423" w:rsidRDefault="009D40C6" w:rsidP="009D40C6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0.65 </w:t>
            </w:r>
          </w:p>
        </w:tc>
      </w:tr>
    </w:tbl>
    <w:p w14:paraId="3C1179FF" w14:textId="77777777" w:rsidR="004167A0" w:rsidRPr="00FD3423" w:rsidRDefault="004167A0" w:rsidP="00B43F61">
      <w:pPr>
        <w:rPr>
          <w:rFonts w:ascii="Times New Roman" w:hAnsi="Times New Roman" w:cs="Times New Roman"/>
          <w:b/>
          <w:bCs/>
          <w:szCs w:val="21"/>
        </w:rPr>
      </w:pPr>
    </w:p>
    <w:p w14:paraId="68A004E9" w14:textId="77777777" w:rsidR="004167A0" w:rsidRPr="00FD3423" w:rsidRDefault="004167A0" w:rsidP="00B43F61">
      <w:pPr>
        <w:rPr>
          <w:rFonts w:ascii="Times New Roman" w:hAnsi="Times New Roman" w:cs="Times New Roman"/>
          <w:b/>
          <w:bCs/>
          <w:szCs w:val="21"/>
        </w:rPr>
      </w:pPr>
    </w:p>
    <w:p w14:paraId="5C8F6083" w14:textId="77777777" w:rsidR="004167A0" w:rsidRPr="00FD3423" w:rsidRDefault="004167A0" w:rsidP="00B43F61">
      <w:pPr>
        <w:rPr>
          <w:rFonts w:ascii="Times New Roman" w:hAnsi="Times New Roman" w:cs="Times New Roman"/>
          <w:b/>
          <w:bCs/>
          <w:szCs w:val="21"/>
        </w:rPr>
      </w:pPr>
    </w:p>
    <w:p w14:paraId="7072E78D" w14:textId="77777777" w:rsidR="004167A0" w:rsidRPr="00FD3423" w:rsidRDefault="004167A0" w:rsidP="00B43F61">
      <w:pPr>
        <w:rPr>
          <w:rFonts w:ascii="Times New Roman" w:hAnsi="Times New Roman" w:cs="Times New Roman"/>
          <w:b/>
          <w:bCs/>
          <w:szCs w:val="21"/>
        </w:rPr>
      </w:pPr>
    </w:p>
    <w:p w14:paraId="7C2C05CC" w14:textId="77777777" w:rsidR="004167A0" w:rsidRPr="00FD3423" w:rsidRDefault="004167A0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br w:type="page"/>
      </w:r>
    </w:p>
    <w:p w14:paraId="79CF111D" w14:textId="5A5CCB0F" w:rsidR="00B43F61" w:rsidRPr="00FD3423" w:rsidRDefault="00FD3423" w:rsidP="00B43F61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B22F8D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5</w:t>
      </w:r>
      <w:r w:rsidR="00B22F8D" w:rsidRPr="00FD3423">
        <w:rPr>
          <w:rFonts w:ascii="Times New Roman" w:hAnsi="Times New Roman" w:cs="Times New Roman"/>
          <w:b/>
          <w:bCs/>
          <w:szCs w:val="21"/>
        </w:rPr>
        <w:t xml:space="preserve">. </w:t>
      </w:r>
      <w:r w:rsidR="00B43F61" w:rsidRPr="00FD3423">
        <w:rPr>
          <w:rFonts w:ascii="Times New Roman" w:hAnsi="Times New Roman" w:cs="Times New Roman"/>
          <w:b/>
          <w:bCs/>
          <w:szCs w:val="21"/>
        </w:rPr>
        <w:t>Differential metabolites between Thyroid carcinoma (THCA)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736"/>
        <w:gridCol w:w="2345"/>
        <w:gridCol w:w="2345"/>
        <w:gridCol w:w="1358"/>
        <w:gridCol w:w="721"/>
      </w:tblGrid>
      <w:tr w:rsidR="00732A48" w:rsidRPr="00FD3423" w14:paraId="62F6DDCF" w14:textId="77777777" w:rsidTr="00732A48">
        <w:trPr>
          <w:trHeight w:val="340"/>
        </w:trPr>
        <w:tc>
          <w:tcPr>
            <w:tcW w:w="12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BE6F80" w14:textId="77777777" w:rsidR="00732A48" w:rsidRPr="00FD3423" w:rsidRDefault="00732A48" w:rsidP="00732A4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9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85CC3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THCA (n=29)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9B87D2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(n=29) 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65B1A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AD1F026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732A48" w:rsidRPr="00FD3423" w14:paraId="4C76F4B3" w14:textId="77777777" w:rsidTr="00732A48">
        <w:trPr>
          <w:trHeight w:val="340"/>
        </w:trPr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A83FB7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A13070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 (55.17)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CC142D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 (44.83)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2ED3DF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0.410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82DD78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732A48" w:rsidRPr="00FD3423" w14:paraId="63B426AA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A964209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16FFFED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47±13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0BA0AD5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51±9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C3E37C9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0.626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9EF12E0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732A48" w:rsidRPr="00FD3423" w14:paraId="731B5389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13C3B60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EBE8FC4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28578±10192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F9E2D63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4770±5697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2403156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3.03E-11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3B1B28B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5.99 </w:t>
            </w:r>
          </w:p>
        </w:tc>
      </w:tr>
      <w:tr w:rsidR="00732A48" w:rsidRPr="00FD3423" w14:paraId="4799C776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A60B530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B13ED8B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50655±21542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68CD81E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32198±17609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44BE306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7.06E-03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E5114DA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1.57 </w:t>
            </w:r>
          </w:p>
        </w:tc>
      </w:tr>
      <w:tr w:rsidR="00732A48" w:rsidRPr="00FD3423" w14:paraId="222836E2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185D2A8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5EF5A3D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23955±4118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A659C85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17177±2975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732634B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3.50E-08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318314E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1.39 </w:t>
            </w:r>
          </w:p>
        </w:tc>
      </w:tr>
      <w:tr w:rsidR="00732A48" w:rsidRPr="00FD3423" w14:paraId="3DA7F937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BCE42C1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Glucose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2E3F155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7928225±2187624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DAE103C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5953372±1324938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9B1BD24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1.71E-04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2B1E4EC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1.33 </w:t>
            </w:r>
          </w:p>
        </w:tc>
      </w:tr>
      <w:tr w:rsidR="00732A48" w:rsidRPr="00FD3423" w14:paraId="1726B3C3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01097C2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79AD314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621189±125063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9A08BCC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802368±156930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F1FC94E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1.71E-04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17A9804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732A48" w:rsidRPr="00FD3423" w14:paraId="719FC02B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42CAFF4E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0B12769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11474±3188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74192FB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15007±3212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9B064A1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6.95E-04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F11315F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0.76 </w:t>
            </w:r>
          </w:p>
        </w:tc>
      </w:tr>
      <w:tr w:rsidR="00732A48" w:rsidRPr="00FD3423" w14:paraId="524E3692" w14:textId="77777777" w:rsidTr="00732A48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189C3217" w14:textId="77777777" w:rsidR="00732A48" w:rsidRPr="00FD3423" w:rsidRDefault="00732A48" w:rsidP="00732A4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3B3A4CFC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113120±32359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6A834F7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168091±24968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E04C444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3.41E-06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7EA4B0E" w14:textId="77777777" w:rsidR="00732A48" w:rsidRPr="00FD3423" w:rsidRDefault="00732A48" w:rsidP="00732A4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0.67 </w:t>
            </w:r>
          </w:p>
        </w:tc>
      </w:tr>
    </w:tbl>
    <w:p w14:paraId="6C97D419" w14:textId="77777777" w:rsidR="00B22F8D" w:rsidRPr="00FD3423" w:rsidRDefault="00B22F8D" w:rsidP="00B22F8D">
      <w:pPr>
        <w:rPr>
          <w:rFonts w:ascii="Times New Roman" w:hAnsi="Times New Roman" w:cs="Times New Roman"/>
          <w:szCs w:val="21"/>
        </w:rPr>
      </w:pPr>
    </w:p>
    <w:p w14:paraId="17B0A2C5" w14:textId="77777777" w:rsidR="00B22F8D" w:rsidRPr="00FD3423" w:rsidRDefault="00B22F8D" w:rsidP="00B22F8D">
      <w:pPr>
        <w:rPr>
          <w:rFonts w:ascii="Times New Roman" w:hAnsi="Times New Roman" w:cs="Times New Roman"/>
          <w:szCs w:val="21"/>
        </w:rPr>
      </w:pPr>
    </w:p>
    <w:p w14:paraId="4C83E02E" w14:textId="0B13F93B" w:rsidR="002529A4" w:rsidRPr="00FD3423" w:rsidRDefault="002529A4">
      <w:pPr>
        <w:widowControl/>
        <w:jc w:val="left"/>
        <w:rPr>
          <w:szCs w:val="21"/>
        </w:rPr>
      </w:pPr>
    </w:p>
    <w:p w14:paraId="1CE52184" w14:textId="77777777" w:rsidR="00B22F8D" w:rsidRPr="00FD3423" w:rsidRDefault="00B22F8D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110B48F9" w14:textId="4DB3CEE4" w:rsidR="004661A6" w:rsidRPr="00FD3423" w:rsidRDefault="00FD3423" w:rsidP="004661A6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4661A6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6</w:t>
      </w:r>
      <w:r w:rsidR="004661A6" w:rsidRPr="00FD3423">
        <w:rPr>
          <w:rFonts w:ascii="Times New Roman" w:hAnsi="Times New Roman" w:cs="Times New Roman"/>
          <w:b/>
          <w:bCs/>
          <w:szCs w:val="21"/>
        </w:rPr>
        <w:t>. Differential metabolites between lung adenocarcinoma (LUAD)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62"/>
        <w:gridCol w:w="2185"/>
        <w:gridCol w:w="2185"/>
        <w:gridCol w:w="1372"/>
        <w:gridCol w:w="801"/>
      </w:tblGrid>
      <w:tr w:rsidR="0036183C" w:rsidRPr="00FD3423" w14:paraId="1F91884C" w14:textId="77777777" w:rsidTr="0036183C">
        <w:trPr>
          <w:trHeight w:val="340"/>
        </w:trPr>
        <w:tc>
          <w:tcPr>
            <w:tcW w:w="13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44F586" w14:textId="77777777" w:rsidR="0036183C" w:rsidRPr="00FD3423" w:rsidRDefault="0036183C" w:rsidP="0036183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8BC2FA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LUAD (n=380)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C3AFD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 xml:space="preserve">HC (n=352) 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B3EE54C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EF90C4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36183C" w:rsidRPr="00FD3423" w14:paraId="284CB8A6" w14:textId="77777777" w:rsidTr="0036183C">
        <w:trPr>
          <w:trHeight w:val="340"/>
        </w:trPr>
        <w:tc>
          <w:tcPr>
            <w:tcW w:w="13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267DF6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BB229B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149 (39.21)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2B5EC9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175 (49.72)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E033FD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0.000 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374B34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36183C" w:rsidRPr="00FD3423" w14:paraId="74E89CC4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25478F8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DB1929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60±12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050A1A9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58±12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056BA31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0.006 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A31D5EC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36183C" w:rsidRPr="00FD3423" w14:paraId="74AC15FC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1AD309D6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D2D095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29237±15331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CB599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5752±6868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B37F428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6.11E-91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C9E6C43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5.08 </w:t>
            </w:r>
          </w:p>
        </w:tc>
      </w:tr>
      <w:tr w:rsidR="0036183C" w:rsidRPr="00FD3423" w14:paraId="74E92677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08D467FA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A5860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584368±362135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412F0AB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241844±178142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5A77FD9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2.78E-50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5E09CB8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2.42 </w:t>
            </w:r>
          </w:p>
        </w:tc>
      </w:tr>
      <w:tr w:rsidR="0036183C" w:rsidRPr="00FD3423" w14:paraId="45BB6C7E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F75AB74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3F3D4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53782±56241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1FD41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33035±47417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1177E3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7.52E-17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D530A36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1.63 </w:t>
            </w:r>
          </w:p>
        </w:tc>
      </w:tr>
      <w:tr w:rsidR="0036183C" w:rsidRPr="00FD3423" w14:paraId="38962E5B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23E046D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3C9D97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69981±32741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769B73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49348±30573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1364C57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2.83E-20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B1B7CFA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1.42 </w:t>
            </w:r>
          </w:p>
        </w:tc>
      </w:tr>
      <w:tr w:rsidR="0036183C" w:rsidRPr="00FD3423" w14:paraId="7F133F63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47D20FD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67722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22808±10539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E9275AB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16864±4652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3B8E994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2.33E-26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7E59F0B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1.35 </w:t>
            </w:r>
          </w:p>
        </w:tc>
      </w:tr>
      <w:tr w:rsidR="0036183C" w:rsidRPr="00FD3423" w14:paraId="5E75E80A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073A35E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0F4EFDEE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950265±452075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4705073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760376±388470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3CB466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1.13E-09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859F76C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1.25 </w:t>
            </w:r>
          </w:p>
        </w:tc>
      </w:tr>
      <w:tr w:rsidR="0036183C" w:rsidRPr="00FD3423" w14:paraId="60B63871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C53A07F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F41124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133105±34926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E68495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167652±35642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1D3B83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8.65E-31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24E4B94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36183C" w:rsidRPr="00FD3423" w14:paraId="0B330032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9A0326C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1BB3E3D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230797±100823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4F7E4E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292131±79218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FAD4F80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1.75E-27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6CFC12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36183C" w:rsidRPr="00FD3423" w14:paraId="1D11148C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E9B22A8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Pelargonic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08D4C1D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12518±7949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7ADE082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16356±6226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48AAB40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3.68E-10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6D88FCA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36183C" w:rsidRPr="00FD3423" w14:paraId="2C6C649A" w14:textId="77777777" w:rsidTr="0036183C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34E025F" w14:textId="77777777" w:rsidR="0036183C" w:rsidRPr="00FD3423" w:rsidRDefault="0036183C" w:rsidP="0036183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2BDC33D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613878±149941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4F7D500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804463±180969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2B332AC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1.32E-45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FABC9DF" w14:textId="77777777" w:rsidR="0036183C" w:rsidRPr="00FD3423" w:rsidRDefault="0036183C" w:rsidP="0036183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0.76 </w:t>
            </w:r>
          </w:p>
        </w:tc>
      </w:tr>
    </w:tbl>
    <w:p w14:paraId="66C29052" w14:textId="77777777" w:rsidR="00BD7529" w:rsidRPr="00FD3423" w:rsidRDefault="00BD7529" w:rsidP="002529A4">
      <w:pPr>
        <w:rPr>
          <w:rFonts w:ascii="Times New Roman" w:hAnsi="Times New Roman" w:cs="Times New Roman"/>
          <w:szCs w:val="21"/>
        </w:rPr>
      </w:pPr>
    </w:p>
    <w:p w14:paraId="757824C3" w14:textId="611E6591" w:rsidR="002529A4" w:rsidRPr="00FD3423" w:rsidRDefault="002529A4">
      <w:pPr>
        <w:widowControl/>
        <w:jc w:val="left"/>
        <w:rPr>
          <w:szCs w:val="21"/>
        </w:rPr>
      </w:pPr>
      <w:r w:rsidRPr="00FD3423">
        <w:rPr>
          <w:szCs w:val="21"/>
        </w:rPr>
        <w:br w:type="page"/>
      </w:r>
    </w:p>
    <w:p w14:paraId="1434402B" w14:textId="792EE659" w:rsidR="00F33B21" w:rsidRPr="00FD3423" w:rsidRDefault="00FD3423" w:rsidP="00F33B21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F33B21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7</w:t>
      </w:r>
      <w:r w:rsidR="00F33B21" w:rsidRPr="00FD3423">
        <w:rPr>
          <w:rFonts w:ascii="Times New Roman" w:hAnsi="Times New Roman" w:cs="Times New Roman"/>
          <w:b/>
          <w:bCs/>
          <w:szCs w:val="21"/>
        </w:rPr>
        <w:t>. Differential metabolites between lung squamous carcinoma (LUSC)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06"/>
        <w:gridCol w:w="2011"/>
        <w:gridCol w:w="2011"/>
        <w:gridCol w:w="1185"/>
        <w:gridCol w:w="692"/>
      </w:tblGrid>
      <w:tr w:rsidR="000C5808" w:rsidRPr="00FD3423" w14:paraId="69EEEB9E" w14:textId="77777777" w:rsidTr="000C5808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000F660" w14:textId="77777777" w:rsidR="000C5808" w:rsidRPr="00FD3423" w:rsidRDefault="000C5808" w:rsidP="000C580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F87062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 xml:space="preserve">LUSC (n=53) 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C1939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 xml:space="preserve">HC (n=53) 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606D56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4F369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0C5808" w:rsidRPr="00FD3423" w14:paraId="0DCB046E" w14:textId="77777777" w:rsidTr="000C5808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D1EA49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15BCD9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53 (100.00)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FAB1D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53 (100.00)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864DBD" w14:textId="5CBF060F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613F6C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0C5808" w:rsidRPr="00FD3423" w14:paraId="5DF0E230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0759C8B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B035D41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67±9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B1D81DF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67±9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60C1A35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0.990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56470F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0C5808" w:rsidRPr="00FD3423" w14:paraId="314EBF5A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D22402C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604D80A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36348±19111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2E0BB72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6330±8516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283C6A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1.13E-13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468BE06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5.74 </w:t>
            </w:r>
          </w:p>
        </w:tc>
      </w:tr>
      <w:tr w:rsidR="000C5808" w:rsidRPr="00FD3423" w14:paraId="0FCAA0FE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50FAB00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51FE788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52128±49006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4021FA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29037±36706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0851BF2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1.62E-03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D8DB0F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1.80 </w:t>
            </w:r>
          </w:p>
        </w:tc>
      </w:tr>
      <w:tr w:rsidR="000C5808" w:rsidRPr="00FD3423" w14:paraId="3C3E65D8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B8EE429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3D3DDB5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46929±33241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1ED650F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26942±17782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B4AD76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1.95E-03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13653E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1.74 </w:t>
            </w:r>
          </w:p>
        </w:tc>
      </w:tr>
      <w:tr w:rsidR="000C5808" w:rsidRPr="00FD3423" w14:paraId="23FD8396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0D5D288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5FA74AF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1129629±638273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45B5023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723828±396691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E1E448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2.26E-03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A36D104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1.56 </w:t>
            </w:r>
          </w:p>
        </w:tc>
      </w:tr>
      <w:tr w:rsidR="000C5808" w:rsidRPr="00FD3423" w14:paraId="5CBF6E21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FADD228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A641901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481289±310362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D201859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322582±192591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352F821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1.31E-02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105F61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1.49 </w:t>
            </w:r>
          </w:p>
        </w:tc>
      </w:tr>
      <w:tr w:rsidR="000C5808" w:rsidRPr="00FD3423" w14:paraId="1FCEB25D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6F0DFA7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1C0CBAE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23729±7200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C52AD06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15922±4033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AC49EB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2.76E-09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4099CB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1.49 </w:t>
            </w:r>
          </w:p>
        </w:tc>
      </w:tr>
      <w:tr w:rsidR="000C5808" w:rsidRPr="00FD3423" w14:paraId="1931DDF2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79D59FF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A927F0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2332599±919613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11FFEE4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1760225±526405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382586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4.01E-03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855C46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1.33 </w:t>
            </w:r>
          </w:p>
        </w:tc>
      </w:tr>
      <w:tr w:rsidR="000C5808" w:rsidRPr="00FD3423" w14:paraId="280E40EB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91C51B3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Caproic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E77102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181730±240392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8B27C21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139520±148114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250FC64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9.03E-03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7EF72A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1.30 </w:t>
            </w:r>
          </w:p>
        </w:tc>
      </w:tr>
      <w:tr w:rsidR="000C5808" w:rsidRPr="00FD3423" w14:paraId="74EBDB2B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5DD3F74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3D814F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244661±104967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3A8263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190960±56053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4CDC19A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4.01E-03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488F354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1.28 </w:t>
            </w:r>
          </w:p>
        </w:tc>
      </w:tr>
      <w:tr w:rsidR="000C5808" w:rsidRPr="00FD3423" w14:paraId="32D7A9F7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743F1EA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Pelargonic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4A46A1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16633±8289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285A94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13597±5996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CBCBF5E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1.29E-02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0067588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1.22 </w:t>
            </w:r>
          </w:p>
        </w:tc>
      </w:tr>
      <w:tr w:rsidR="000C5808" w:rsidRPr="00FD3423" w14:paraId="1CCB74B6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6A02E1E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Histidine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A15F005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130806±48086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6A5AF5B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169193±38000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2D451119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3.74E-05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DADBA28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0C5808" w:rsidRPr="00FD3423" w14:paraId="12A830D7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4493E56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8E9496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582366±134918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8B0C370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757172±149823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046782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9.51E-07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A7D440B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0C5808" w:rsidRPr="00FD3423" w14:paraId="634DF21D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9666F96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Citric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9D3B245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672002±164372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96AE6AB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908299±171013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52013A5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5.04E-08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9EA5D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0.74 </w:t>
            </w:r>
          </w:p>
        </w:tc>
      </w:tr>
      <w:tr w:rsidR="000C5808" w:rsidRPr="00FD3423" w14:paraId="7B32DEE7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04E32C7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2FED9E2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21671±12065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5F9618E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29826±11924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B20761A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1.24E-03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75FA468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0.73 </w:t>
            </w:r>
          </w:p>
        </w:tc>
      </w:tr>
      <w:tr w:rsidR="000C5808" w:rsidRPr="00FD3423" w14:paraId="032F9AE0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99E3BCD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6691949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201449±68725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8FC025A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284715±80167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6F301D9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5.38E-06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39AC2CB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0.71 </w:t>
            </w:r>
          </w:p>
        </w:tc>
      </w:tr>
      <w:tr w:rsidR="000C5808" w:rsidRPr="00FD3423" w14:paraId="36E10076" w14:textId="77777777" w:rsidTr="000C580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4552E88" w14:textId="77777777" w:rsidR="000C5808" w:rsidRPr="00FD3423" w:rsidRDefault="000C5808" w:rsidP="000C580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2E70939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113581±38823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459BD2D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165616±40658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1BB4FA7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1.43E-07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EB6726" w14:textId="77777777" w:rsidR="000C5808" w:rsidRPr="00FD3423" w:rsidRDefault="000C5808" w:rsidP="000C580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0.69 </w:t>
            </w:r>
          </w:p>
        </w:tc>
      </w:tr>
    </w:tbl>
    <w:p w14:paraId="4FD6162B" w14:textId="77777777" w:rsidR="00C957F5" w:rsidRPr="00FD3423" w:rsidRDefault="00C957F5" w:rsidP="00C957F5">
      <w:pPr>
        <w:rPr>
          <w:szCs w:val="21"/>
        </w:rPr>
      </w:pPr>
    </w:p>
    <w:p w14:paraId="662B595E" w14:textId="5F8B4CB4" w:rsidR="002529A4" w:rsidRPr="00FD3423" w:rsidRDefault="002529A4" w:rsidP="00C957F5">
      <w:pPr>
        <w:rPr>
          <w:szCs w:val="21"/>
        </w:rPr>
      </w:pPr>
      <w:r w:rsidRPr="00FD3423">
        <w:rPr>
          <w:szCs w:val="21"/>
        </w:rPr>
        <w:br w:type="page"/>
      </w:r>
    </w:p>
    <w:p w14:paraId="17A817DC" w14:textId="6875DEC6" w:rsidR="00F33B21" w:rsidRPr="00FD3423" w:rsidRDefault="00FD3423" w:rsidP="00F33B21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F33B21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8</w:t>
      </w:r>
      <w:r w:rsidR="00F33B21" w:rsidRPr="00FD3423">
        <w:rPr>
          <w:rFonts w:ascii="Times New Roman" w:hAnsi="Times New Roman" w:cs="Times New Roman"/>
          <w:b/>
          <w:bCs/>
          <w:szCs w:val="21"/>
        </w:rPr>
        <w:t>. Differential metabolites between small cell lung carcinoma (SC</w:t>
      </w:r>
      <w:r w:rsidR="00F16407" w:rsidRPr="00FD3423">
        <w:rPr>
          <w:rFonts w:ascii="Times New Roman" w:hAnsi="Times New Roman" w:cs="Times New Roman"/>
          <w:b/>
          <w:bCs/>
          <w:szCs w:val="21"/>
        </w:rPr>
        <w:t>LC</w:t>
      </w:r>
      <w:r w:rsidR="00F33B21" w:rsidRPr="00FD3423">
        <w:rPr>
          <w:rFonts w:ascii="Times New Roman" w:hAnsi="Times New Roman" w:cs="Times New Roman"/>
          <w:b/>
          <w:bCs/>
          <w:szCs w:val="21"/>
        </w:rPr>
        <w:t>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042"/>
        <w:gridCol w:w="2144"/>
        <w:gridCol w:w="2144"/>
        <w:gridCol w:w="1421"/>
        <w:gridCol w:w="754"/>
      </w:tblGrid>
      <w:tr w:rsidR="009E441C" w:rsidRPr="00FD3423" w14:paraId="31F6E505" w14:textId="77777777" w:rsidTr="009E441C">
        <w:trPr>
          <w:trHeight w:val="340"/>
        </w:trPr>
        <w:tc>
          <w:tcPr>
            <w:tcW w:w="15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4273CB4" w14:textId="77777777" w:rsidR="009E441C" w:rsidRPr="00FD3423" w:rsidRDefault="009E441C" w:rsidP="009E441C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507F9C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SCLC (n=25) 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C62AE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(n=25) 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A29358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FB3A43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9E441C" w:rsidRPr="00FD3423" w14:paraId="294C8F5E" w14:textId="77777777" w:rsidTr="009E441C">
        <w:trPr>
          <w:trHeight w:val="340"/>
        </w:trPr>
        <w:tc>
          <w:tcPr>
            <w:tcW w:w="15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BCD1FF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D11407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 (88.00)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FA3C10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 (84.00)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DF24C2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0.832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991CC04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9E441C" w:rsidRPr="00FD3423" w14:paraId="205E5722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7924E1C9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6F6D7A7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68±10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6BBF06C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70±7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3030F0A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0.853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764C820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9E441C" w:rsidRPr="00FD3423" w14:paraId="0C411CCC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5E416F38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F549635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33462±17960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B132115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4727±8368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7E8F473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2.73E-06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EF6C71A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7.08 </w:t>
            </w:r>
          </w:p>
        </w:tc>
      </w:tr>
      <w:tr w:rsidR="009E441C" w:rsidRPr="00FD3423" w14:paraId="7A8DAF3A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38FA6466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8EA6FEC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74499±57155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4D4ACE4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33717±32497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DF97FEA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2.98E-02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7AD3316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2.21 </w:t>
            </w:r>
          </w:p>
        </w:tc>
      </w:tr>
      <w:tr w:rsidR="009E441C" w:rsidRPr="00FD3423" w14:paraId="3698ACBA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288834EA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C62BDC4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548760±354845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16C9FE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319978±158168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C4FDB2E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3.25E-02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E985F9B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1.71 </w:t>
            </w:r>
          </w:p>
        </w:tc>
      </w:tr>
      <w:tr w:rsidR="009E441C" w:rsidRPr="00FD3423" w14:paraId="784B843C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1A27394F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CE4817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36148±15900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DB083A2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23479±10948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7B69946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2.98E-02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322C77A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1.54 </w:t>
            </w:r>
          </w:p>
        </w:tc>
      </w:tr>
      <w:tr w:rsidR="009E441C" w:rsidRPr="00FD3423" w14:paraId="386ABF6F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041CE7BD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3F2ED8A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21937±7866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98FA397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15701±3491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683DD9B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3.47E-03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BD93FA0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1.40 </w:t>
            </w:r>
          </w:p>
        </w:tc>
      </w:tr>
      <w:tr w:rsidR="009E441C" w:rsidRPr="00FD3423" w14:paraId="0E42721F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723EC4C9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D104D73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588175±221955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5782D7D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442600±155095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E75DFDE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4.76E-02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B19F7C0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1.33 </w:t>
            </w:r>
          </w:p>
        </w:tc>
      </w:tr>
      <w:tr w:rsidR="009E441C" w:rsidRPr="00FD3423" w14:paraId="55CF417D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2620BBEC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0D60A1A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229655±82154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E4E5838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302110±88739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E9B2ED7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2.98E-02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260C76D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0.76 </w:t>
            </w:r>
          </w:p>
        </w:tc>
      </w:tr>
      <w:tr w:rsidR="009E441C" w:rsidRPr="00FD3423" w14:paraId="0A0E8DD3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0B104EA7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BA618EA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573716±143535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E167DFB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773092±178910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FEBF022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7.57E-04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681C32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0.74 </w:t>
            </w:r>
          </w:p>
        </w:tc>
      </w:tr>
      <w:tr w:rsidR="009E441C" w:rsidRPr="00FD3423" w14:paraId="4EA21094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6B637B17" w14:textId="3D4B339F" w:rsidR="009E441C" w:rsidRPr="00FD3423" w:rsidRDefault="00C65EE1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</w:t>
            </w:r>
            <w:r w:rsidR="009E441C"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lpha-Tocopherol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2761E56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182158±40310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876A22E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262709±86148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A38AFDB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2.85E-03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BBF22AC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0.69 </w:t>
            </w:r>
          </w:p>
        </w:tc>
      </w:tr>
      <w:tr w:rsidR="009E441C" w:rsidRPr="00FD3423" w14:paraId="5F8321FC" w14:textId="77777777" w:rsidTr="009E441C">
        <w:trPr>
          <w:trHeight w:val="340"/>
        </w:trPr>
        <w:tc>
          <w:tcPr>
            <w:tcW w:w="1580" w:type="dxa"/>
            <w:shd w:val="clear" w:color="auto" w:fill="auto"/>
            <w:noWrap/>
            <w:vAlign w:val="center"/>
            <w:hideMark/>
          </w:tcPr>
          <w:p w14:paraId="3A62CD6A" w14:textId="77777777" w:rsidR="009E441C" w:rsidRPr="00FD3423" w:rsidRDefault="009E441C" w:rsidP="009E441C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B6F3891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118944±29340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4DA0371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179048±34389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AC2EE20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2.73E-06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3362701" w14:textId="77777777" w:rsidR="009E441C" w:rsidRPr="00FD3423" w:rsidRDefault="009E441C" w:rsidP="009E441C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0.66 </w:t>
            </w:r>
          </w:p>
        </w:tc>
      </w:tr>
    </w:tbl>
    <w:p w14:paraId="1CAD00DE" w14:textId="77777777" w:rsidR="00526DE4" w:rsidRPr="00FD3423" w:rsidRDefault="00526DE4" w:rsidP="002529A4">
      <w:pPr>
        <w:rPr>
          <w:rFonts w:ascii="Times New Roman" w:hAnsi="Times New Roman" w:cs="Times New Roman"/>
          <w:szCs w:val="21"/>
        </w:rPr>
      </w:pPr>
    </w:p>
    <w:p w14:paraId="2403D4FF" w14:textId="77777777" w:rsidR="004B5AE6" w:rsidRPr="00FD3423" w:rsidRDefault="004B5AE6">
      <w:pPr>
        <w:widowControl/>
        <w:jc w:val="left"/>
        <w:rPr>
          <w:szCs w:val="21"/>
        </w:rPr>
      </w:pPr>
    </w:p>
    <w:p w14:paraId="7770376F" w14:textId="77777777" w:rsidR="004B5AE6" w:rsidRPr="00FD3423" w:rsidRDefault="004B5AE6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7DACA16B" w14:textId="06F4936D" w:rsidR="009704EE" w:rsidRPr="00FD3423" w:rsidRDefault="00FD3423" w:rsidP="009704EE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9704EE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9</w:t>
      </w:r>
      <w:r w:rsidR="009704EE" w:rsidRPr="00FD3423">
        <w:rPr>
          <w:rFonts w:ascii="Times New Roman" w:hAnsi="Times New Roman" w:cs="Times New Roman"/>
          <w:b/>
          <w:bCs/>
          <w:szCs w:val="21"/>
        </w:rPr>
        <w:t>. Differential metabolites between breast carcinoma (</w:t>
      </w:r>
      <w:r w:rsidR="00E25278" w:rsidRPr="00FD3423">
        <w:rPr>
          <w:rFonts w:ascii="Times New Roman" w:hAnsi="Times New Roman" w:cs="Times New Roman"/>
          <w:b/>
          <w:bCs/>
          <w:szCs w:val="21"/>
        </w:rPr>
        <w:t>BRCA</w:t>
      </w:r>
      <w:r w:rsidR="009704EE" w:rsidRPr="00FD3423">
        <w:rPr>
          <w:rFonts w:ascii="Times New Roman" w:hAnsi="Times New Roman" w:cs="Times New Roman"/>
          <w:b/>
          <w:bCs/>
          <w:szCs w:val="21"/>
        </w:rPr>
        <w:t>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237"/>
        <w:gridCol w:w="2212"/>
        <w:gridCol w:w="2212"/>
        <w:gridCol w:w="1164"/>
        <w:gridCol w:w="680"/>
      </w:tblGrid>
      <w:tr w:rsidR="007F15BB" w:rsidRPr="00FD3423" w14:paraId="2A75CF36" w14:textId="77777777" w:rsidTr="007F15BB">
        <w:trPr>
          <w:trHeight w:val="340"/>
        </w:trPr>
        <w:tc>
          <w:tcPr>
            <w:tcW w:w="19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FC01897" w14:textId="77777777" w:rsidR="007F15BB" w:rsidRPr="00FD3423" w:rsidRDefault="007F15BB" w:rsidP="007F15B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9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7C48A7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BRCA (n=194) </w:t>
            </w:r>
          </w:p>
        </w:tc>
        <w:tc>
          <w:tcPr>
            <w:tcW w:w="19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FBE272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(n=177)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2AF698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A43147C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7F15BB" w:rsidRPr="00FD3423" w14:paraId="033CAACD" w14:textId="77777777" w:rsidTr="007F15BB">
        <w:trPr>
          <w:trHeight w:val="340"/>
        </w:trPr>
        <w:tc>
          <w:tcPr>
            <w:tcW w:w="19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9B0F41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Female, n (%)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A4F2C6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194 (100.00)</w:t>
            </w:r>
          </w:p>
        </w:tc>
        <w:tc>
          <w:tcPr>
            <w:tcW w:w="19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027EAF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177 (100.00)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4C2B082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FA0FCB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7F15BB" w:rsidRPr="00FD3423" w14:paraId="3E4300B9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9713BF6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8161CC5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56±13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35A783A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55±10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0C3078F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0.603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505E585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7F15BB" w:rsidRPr="00FD3423" w14:paraId="0BC5ACD5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B7F9825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8FC7C3C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31116±13347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6936FDDC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5970±6848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DB5C89F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1.09E-50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1DE6496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5.21 </w:t>
            </w:r>
          </w:p>
        </w:tc>
      </w:tr>
      <w:tr w:rsidR="007F15BB" w:rsidRPr="00FD3423" w14:paraId="73EE71C2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39840ECB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A384A0E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674214±490220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C7DB96C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219242±172499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E3F693B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2.13E-21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1B4E628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3.08 </w:t>
            </w:r>
          </w:p>
        </w:tc>
      </w:tr>
      <w:tr w:rsidR="007F15BB" w:rsidRPr="00FD3423" w14:paraId="3636FDBD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D8F0887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346EFFF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292324±774348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371D205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142332±145521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092CF20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2.06E-03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B20D923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2.05 </w:t>
            </w:r>
          </w:p>
        </w:tc>
      </w:tr>
      <w:tr w:rsidR="007F15BB" w:rsidRPr="00FD3423" w14:paraId="56EFF7F4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76B11665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2B51FA0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24862±10657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98AE535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17039±4693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0882946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2.12E-21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2A45F7C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1.46 </w:t>
            </w:r>
          </w:p>
        </w:tc>
      </w:tr>
      <w:tr w:rsidR="007F15BB" w:rsidRPr="00FD3423" w14:paraId="1E49E3ED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4F0838A9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9729040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43451±53206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B14AD76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31006±49620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34F42E9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2.01E-07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2C6C395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1.40 </w:t>
            </w:r>
          </w:p>
        </w:tc>
      </w:tr>
      <w:tr w:rsidR="007F15BB" w:rsidRPr="00FD3423" w14:paraId="661246A1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3B9C8CE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Oleic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95938D0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553058±306153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4EE56352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443127±232011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1201FDF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1.58E-03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8739B1B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1.25 </w:t>
            </w:r>
          </w:p>
        </w:tc>
      </w:tr>
      <w:tr w:rsidR="007F15BB" w:rsidRPr="00FD3423" w14:paraId="741331AC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662C76F0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2DBB6F8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52758±31387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52072381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43224±25051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6E9FCC7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3.88E-03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993543C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1.22 </w:t>
            </w:r>
          </w:p>
        </w:tc>
      </w:tr>
      <w:tr w:rsidR="007F15BB" w:rsidRPr="00FD3423" w14:paraId="0BB7C369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1F659650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Lactic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744343C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4705609±1327070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E94ABFA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6141347±1177969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89668EB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1.98E-23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D43C3B4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7F15BB" w:rsidRPr="00FD3423" w14:paraId="0AF8ABC7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23D03FA7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0726BF77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615487±149559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748BEAE1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828592±174391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36BEB1D9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1.83E-26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CB9B244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0.74 </w:t>
            </w:r>
          </w:p>
        </w:tc>
      </w:tr>
      <w:tr w:rsidR="007F15BB" w:rsidRPr="00FD3423" w14:paraId="3FC14614" w14:textId="77777777" w:rsidTr="007F15BB">
        <w:trPr>
          <w:trHeight w:val="340"/>
        </w:trPr>
        <w:tc>
          <w:tcPr>
            <w:tcW w:w="1920" w:type="dxa"/>
            <w:shd w:val="clear" w:color="auto" w:fill="auto"/>
            <w:noWrap/>
            <w:vAlign w:val="center"/>
            <w:hideMark/>
          </w:tcPr>
          <w:p w14:paraId="00E2B94E" w14:textId="77777777" w:rsidR="007F15BB" w:rsidRPr="00FD3423" w:rsidRDefault="007F15BB" w:rsidP="007F15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14EB87CE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121136±37949</w:t>
            </w:r>
          </w:p>
        </w:tc>
        <w:tc>
          <w:tcPr>
            <w:tcW w:w="1900" w:type="dxa"/>
            <w:shd w:val="clear" w:color="auto" w:fill="auto"/>
            <w:noWrap/>
            <w:vAlign w:val="center"/>
            <w:hideMark/>
          </w:tcPr>
          <w:p w14:paraId="2AC5B298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165379±33997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D613E81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7.26E-24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6A7D5C9" w14:textId="77777777" w:rsidR="007F15BB" w:rsidRPr="00FD3423" w:rsidRDefault="007F15BB" w:rsidP="007F15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0.73 </w:t>
            </w:r>
          </w:p>
        </w:tc>
      </w:tr>
    </w:tbl>
    <w:p w14:paraId="7D9283B7" w14:textId="77777777" w:rsidR="004B5AE6" w:rsidRPr="00FD3423" w:rsidRDefault="004B5AE6" w:rsidP="004B5AE6">
      <w:pPr>
        <w:rPr>
          <w:rFonts w:ascii="Times New Roman" w:hAnsi="Times New Roman" w:cs="Times New Roman"/>
          <w:szCs w:val="21"/>
        </w:rPr>
      </w:pPr>
    </w:p>
    <w:p w14:paraId="78D3FEBC" w14:textId="77777777" w:rsidR="004B5AE6" w:rsidRPr="00FD3423" w:rsidRDefault="004B5AE6" w:rsidP="004B5AE6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1CD1D8FA" w14:textId="42D7413F" w:rsidR="0067715D" w:rsidRPr="00FD3423" w:rsidRDefault="00FD3423" w:rsidP="0067715D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67715D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10</w:t>
      </w:r>
      <w:r w:rsidR="0067715D" w:rsidRPr="00FD3423">
        <w:rPr>
          <w:rFonts w:ascii="Times New Roman" w:hAnsi="Times New Roman" w:cs="Times New Roman"/>
          <w:b/>
          <w:bCs/>
          <w:szCs w:val="21"/>
        </w:rPr>
        <w:t>. Differential metabolites between esophageal carcinoma (ESCA)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13"/>
        <w:gridCol w:w="2034"/>
        <w:gridCol w:w="2034"/>
        <w:gridCol w:w="1257"/>
        <w:gridCol w:w="667"/>
      </w:tblGrid>
      <w:tr w:rsidR="00EF4680" w:rsidRPr="00FD3423" w14:paraId="4D4F3767" w14:textId="77777777" w:rsidTr="00EF4680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C91BBEC" w14:textId="77777777" w:rsidR="00EF4680" w:rsidRPr="00FD3423" w:rsidRDefault="00EF4680" w:rsidP="00EF468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E32F6B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ESCA (n=119) 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9ED7D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(n=119) 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CA2C63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615CC66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EF4680" w:rsidRPr="00FD3423" w14:paraId="33D47D5E" w14:textId="77777777" w:rsidTr="00EF4680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0D35CB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D5A29B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89 (74.79)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CC09E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94 (78.99)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A389A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0.504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E3A242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EF4680" w:rsidRPr="00FD3423" w14:paraId="2AE7B522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9DA4C3F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6AC0991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68±9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0F7E31B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68±10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0D05E12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0.388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4B5BB84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EF4680" w:rsidRPr="00FD3423" w14:paraId="2DDC26FC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61CAEB3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566B83B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31963±11091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0B699E8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5277±6677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83B3764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1.37E-34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2C8D69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6.06 </w:t>
            </w:r>
          </w:p>
        </w:tc>
      </w:tr>
      <w:tr w:rsidR="00EF4680" w:rsidRPr="00FD3423" w14:paraId="61DE3D65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1D04EC3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F6A780A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629635±968339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28BF26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174007±209959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DDDFF14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2.04E-06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88F709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3.62 </w:t>
            </w:r>
          </w:p>
        </w:tc>
      </w:tr>
      <w:tr w:rsidR="00EF4680" w:rsidRPr="00FD3423" w14:paraId="6E13AA76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5E639EA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C4880E8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476462±368419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485EEEA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270933±190854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12B6E69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7.30E-05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377F18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1.76 </w:t>
            </w:r>
          </w:p>
        </w:tc>
      </w:tr>
      <w:tr w:rsidR="00EF4680" w:rsidRPr="00FD3423" w14:paraId="26CA15AD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37F5C8B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80DF4B9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44312±21220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A7227D6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30233±18351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86F1348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5.84E-07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843A97F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1.47 </w:t>
            </w:r>
          </w:p>
        </w:tc>
      </w:tr>
      <w:tr w:rsidR="00EF4680" w:rsidRPr="00FD3423" w14:paraId="0BCB3108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1AE4B97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696AD1C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279326±110239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D7BC91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198386±57367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0DD45FF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1.23E-10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3D34A02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1.41 </w:t>
            </w:r>
          </w:p>
        </w:tc>
      </w:tr>
      <w:tr w:rsidR="00EF4680" w:rsidRPr="00FD3423" w14:paraId="311D44B8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D24AE97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34A908D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45055±39683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E9845D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32822±37640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2BB3F89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4.65E-04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4815817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1.37 </w:t>
            </w:r>
          </w:p>
        </w:tc>
      </w:tr>
      <w:tr w:rsidR="00EF4680" w:rsidRPr="00FD3423" w14:paraId="62A29248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AE222EE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062E75D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22475±7441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D52D1FF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16379±4446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D4EFD19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1.45E-13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A50A3A3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1.37 </w:t>
            </w:r>
          </w:p>
        </w:tc>
      </w:tr>
      <w:tr w:rsidR="00EF4680" w:rsidRPr="00FD3423" w14:paraId="49456151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1D2CDD8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F2F8A58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2388703±861702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DDB389F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1863445±621452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E17FFC2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2.94E-06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9BB80B5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1.28 </w:t>
            </w:r>
          </w:p>
        </w:tc>
      </w:tr>
      <w:tr w:rsidR="00EF4680" w:rsidRPr="00FD3423" w14:paraId="4C1C360B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5B337CC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77038A5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2126465±580082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739D9E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1722106±430832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168283D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2.41E-09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3DC7909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1.23 </w:t>
            </w:r>
          </w:p>
        </w:tc>
      </w:tr>
      <w:tr w:rsidR="00EF4680" w:rsidRPr="00FD3423" w14:paraId="005C09CE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15233C9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999A685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898217±474382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69629F0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733378±398244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9D3AC23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6.17E-03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87F8D49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1.22 </w:t>
            </w:r>
          </w:p>
        </w:tc>
      </w:tr>
      <w:tr w:rsidR="00EF4680" w:rsidRPr="00FD3423" w14:paraId="588DB050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5F0E6F8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5D9AEB4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590828±126939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B102C38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769422±187006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67D51B5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7.31E-14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0B48636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EF4680" w:rsidRPr="00FD3423" w14:paraId="243C8D6D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EB1E014" w14:textId="4AC0ACA2" w:rsidR="00EF4680" w:rsidRPr="00FD3423" w:rsidRDefault="00C65EE1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</w:t>
            </w:r>
            <w:r w:rsidR="00EF4680"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lpha-Tocopherol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EE3224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181867±57418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5063E83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237080±83846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B98DA3D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4.22E-08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1F94E46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EF4680" w:rsidRPr="00FD3423" w14:paraId="2DEE0257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20A58B4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1F9BD85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23647±12719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E85FC7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32166±11458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1AEFB34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8.88E-07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0E7F6A6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0.74 </w:t>
            </w:r>
          </w:p>
        </w:tc>
      </w:tr>
      <w:tr w:rsidR="00EF4680" w:rsidRPr="00FD3423" w14:paraId="3A5406FD" w14:textId="77777777" w:rsidTr="00EF468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EDC9AC0" w14:textId="77777777" w:rsidR="00EF4680" w:rsidRPr="00FD3423" w:rsidRDefault="00EF4680" w:rsidP="00EF468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02974BF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113001±31711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1707152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173152±40039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1B81786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1.26E-22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E6B6D7C" w14:textId="77777777" w:rsidR="00EF4680" w:rsidRPr="00FD3423" w:rsidRDefault="00EF4680" w:rsidP="00EF468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0.65 </w:t>
            </w:r>
          </w:p>
        </w:tc>
      </w:tr>
    </w:tbl>
    <w:p w14:paraId="48BB220A" w14:textId="77777777" w:rsidR="002529A4" w:rsidRPr="00FD3423" w:rsidRDefault="002529A4" w:rsidP="002529A4">
      <w:pPr>
        <w:rPr>
          <w:rFonts w:ascii="Times New Roman" w:hAnsi="Times New Roman" w:cs="Times New Roman"/>
          <w:szCs w:val="21"/>
        </w:rPr>
      </w:pPr>
    </w:p>
    <w:p w14:paraId="5FA9F41B" w14:textId="07B33795" w:rsidR="007A74BA" w:rsidRPr="00FD3423" w:rsidRDefault="002529A4" w:rsidP="007A74BA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szCs w:val="21"/>
        </w:rPr>
        <w:br w:type="page"/>
      </w:r>
      <w:r w:rsidR="00FD3423"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7A74BA" w:rsidRPr="00FD3423">
        <w:rPr>
          <w:rFonts w:ascii="Times New Roman" w:hAnsi="Times New Roman" w:cs="Times New Roman"/>
          <w:b/>
          <w:bCs/>
          <w:szCs w:val="21"/>
        </w:rPr>
        <w:t>Table S</w:t>
      </w:r>
      <w:r w:rsidR="00FD3423" w:rsidRPr="00FD3423">
        <w:rPr>
          <w:rFonts w:ascii="Times New Roman" w:hAnsi="Times New Roman" w:cs="Times New Roman"/>
          <w:b/>
          <w:bCs/>
          <w:szCs w:val="21"/>
        </w:rPr>
        <w:t>11</w:t>
      </w:r>
      <w:r w:rsidR="007A74BA" w:rsidRPr="00FD3423">
        <w:rPr>
          <w:rFonts w:ascii="Times New Roman" w:hAnsi="Times New Roman" w:cs="Times New Roman"/>
          <w:b/>
          <w:bCs/>
          <w:szCs w:val="21"/>
        </w:rPr>
        <w:t>. Differential metabolites between adenocarcinoma of esophagogastric junction (</w:t>
      </w:r>
      <w:r w:rsidR="00E04C53" w:rsidRPr="00FD3423">
        <w:rPr>
          <w:rFonts w:ascii="Times New Roman" w:hAnsi="Times New Roman" w:cs="Times New Roman"/>
          <w:b/>
          <w:bCs/>
          <w:szCs w:val="21"/>
        </w:rPr>
        <w:t>AEG</w:t>
      </w:r>
      <w:r w:rsidR="007A74BA" w:rsidRPr="00FD3423">
        <w:rPr>
          <w:rFonts w:ascii="Times New Roman" w:hAnsi="Times New Roman" w:cs="Times New Roman"/>
          <w:b/>
          <w:bCs/>
          <w:szCs w:val="21"/>
        </w:rPr>
        <w:t>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72"/>
        <w:gridCol w:w="1983"/>
        <w:gridCol w:w="1983"/>
        <w:gridCol w:w="1285"/>
        <w:gridCol w:w="682"/>
      </w:tblGrid>
      <w:tr w:rsidR="00362F70" w:rsidRPr="00FD3423" w14:paraId="084C5BE4" w14:textId="77777777" w:rsidTr="00362F70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7F7E930" w14:textId="77777777" w:rsidR="00362F70" w:rsidRPr="00FD3423" w:rsidRDefault="00362F70" w:rsidP="00362F7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B9AC3A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 xml:space="preserve">AEG (n=81) 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112C73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 xml:space="preserve">HC (n=81) 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E3098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F13A09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362F70" w:rsidRPr="00FD3423" w14:paraId="229B9A40" w14:textId="77777777" w:rsidTr="00362F70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6DED9A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11A7E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 (76.54)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A21CD4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 (76.54)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38CEAD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5D9EA4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362F70" w:rsidRPr="00FD3423" w14:paraId="65316EB0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6794438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53AFEB2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71±7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349D12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71±9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1E97A85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0.813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50E0061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362F70" w:rsidRPr="00FD3423" w14:paraId="1D200CF5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47053E5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44F38A1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28757±13192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E3C5A6B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5825±7481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C65A438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6.71E-19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259E12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4.94 </w:t>
            </w:r>
          </w:p>
        </w:tc>
      </w:tr>
      <w:tr w:rsidR="00362F70" w:rsidRPr="00FD3423" w14:paraId="544B153D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19DE0C7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0C520F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403801±597087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58E622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164078±164925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2580B0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6.11E-03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6AC8A85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2.46 </w:t>
            </w:r>
          </w:p>
        </w:tc>
      </w:tr>
      <w:tr w:rsidR="00362F70" w:rsidRPr="00FD3423" w14:paraId="3EDAEEAB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F7AA7FD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F8B852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557590±310569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68006C1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270936±176898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88FEF03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2.67E-09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4D0F1D9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2.06 </w:t>
            </w:r>
          </w:p>
        </w:tc>
      </w:tr>
      <w:tr w:rsidR="00362F70" w:rsidRPr="00FD3423" w14:paraId="6D96227F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002F1FB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C0A1E8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44542±24745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B42BE25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27791±17530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A8570BF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2.42E-05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C435163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1.60 </w:t>
            </w:r>
          </w:p>
        </w:tc>
      </w:tr>
      <w:tr w:rsidR="00362F70" w:rsidRPr="00FD3423" w14:paraId="2BA63229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3B652C1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4919040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47960±54570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F57D4C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32093±36528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78B5F2A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2.99E-02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8CEABEA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1.49 </w:t>
            </w:r>
          </w:p>
        </w:tc>
      </w:tr>
      <w:tr w:rsidR="00362F70" w:rsidRPr="00FD3423" w14:paraId="52C96471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1DF1601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65BE64E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270770±117301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E9EEBD2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200674±55521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1C9949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6.10E-05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D55E1EF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1.35 </w:t>
            </w:r>
          </w:p>
        </w:tc>
      </w:tr>
      <w:tr w:rsidR="00362F70" w:rsidRPr="00FD3423" w14:paraId="5F303D7B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31F32FF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EF4225A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962117±445301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6D695A2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731170±428855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13757DE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2.47E-03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332CEB1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1.32 </w:t>
            </w:r>
          </w:p>
        </w:tc>
      </w:tr>
      <w:tr w:rsidR="00362F70" w:rsidRPr="00FD3423" w14:paraId="6EBAD49F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8B38813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A782C6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20019±5207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F4D1E2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16019±4479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C8B706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4.59E-07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C63E0F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1.25 </w:t>
            </w:r>
          </w:p>
        </w:tc>
      </w:tr>
      <w:tr w:rsidR="00362F70" w:rsidRPr="00FD3423" w14:paraId="501B6568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07BD6FE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9F3923B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2092227±573273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03DD7F9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1711043±433224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F932CB9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5.80E-07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C2770B3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1.22 </w:t>
            </w:r>
          </w:p>
        </w:tc>
      </w:tr>
      <w:tr w:rsidR="00362F70" w:rsidRPr="00FD3423" w14:paraId="30870B89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60E3394" w14:textId="35CEA466" w:rsidR="00362F70" w:rsidRPr="00FD3423" w:rsidRDefault="00C65EE1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</w:t>
            </w:r>
            <w:r w:rsidR="00362F70"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lpha-Tocopherol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9DD84B7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195224±61881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239330D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248754±92408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7685A01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7.89E-04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51C1DC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0.78 </w:t>
            </w:r>
          </w:p>
        </w:tc>
      </w:tr>
      <w:tr w:rsidR="00362F70" w:rsidRPr="00FD3423" w14:paraId="196E04C1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7D24EDA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A27D0FE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577790±163435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4898B46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745964±166491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BB0BE97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3.12E-08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68C8F9B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362F70" w:rsidRPr="00FD3423" w14:paraId="29869604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CB9129E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30BFB35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126684±42619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0DB108DB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172644±40780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BAD82E9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2.67E-09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A841E2E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0.73 </w:t>
            </w:r>
          </w:p>
        </w:tc>
      </w:tr>
      <w:tr w:rsidR="00362F70" w:rsidRPr="00FD3423" w14:paraId="33330C0D" w14:textId="77777777" w:rsidTr="00362F70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B35DFFC" w14:textId="77777777" w:rsidR="00362F70" w:rsidRPr="00FD3423" w:rsidRDefault="00362F70" w:rsidP="00362F7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CDE99CB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21587±12361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2BED305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32220±11092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DB22B3A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6.02E-08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73123B0" w14:textId="77777777" w:rsidR="00362F70" w:rsidRPr="00FD3423" w:rsidRDefault="00362F70" w:rsidP="00362F7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0.67 </w:t>
            </w:r>
          </w:p>
        </w:tc>
      </w:tr>
    </w:tbl>
    <w:p w14:paraId="23A435BE" w14:textId="77777777" w:rsidR="00772111" w:rsidRPr="00FD3423" w:rsidRDefault="00772111" w:rsidP="002529A4">
      <w:pPr>
        <w:rPr>
          <w:rFonts w:ascii="Times New Roman" w:hAnsi="Times New Roman" w:cs="Times New Roman"/>
          <w:szCs w:val="21"/>
        </w:rPr>
      </w:pPr>
    </w:p>
    <w:p w14:paraId="7E796E8E" w14:textId="1E830A24" w:rsidR="002529A4" w:rsidRPr="00FD3423" w:rsidRDefault="002529A4">
      <w:pPr>
        <w:widowControl/>
        <w:jc w:val="left"/>
        <w:rPr>
          <w:szCs w:val="21"/>
        </w:rPr>
      </w:pPr>
      <w:r w:rsidRPr="00FD3423">
        <w:rPr>
          <w:szCs w:val="21"/>
        </w:rPr>
        <w:br w:type="page"/>
      </w:r>
    </w:p>
    <w:p w14:paraId="49E2C740" w14:textId="59F35CDD" w:rsidR="002529A4" w:rsidRPr="00FD3423" w:rsidRDefault="00FD3423" w:rsidP="002529A4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C519FE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Pr="00FD3423">
        <w:rPr>
          <w:rFonts w:ascii="Times New Roman" w:hAnsi="Times New Roman" w:cs="Times New Roman"/>
          <w:b/>
          <w:bCs/>
          <w:szCs w:val="21"/>
        </w:rPr>
        <w:t>2</w:t>
      </w:r>
      <w:r w:rsidR="00C519FE" w:rsidRPr="00FD3423">
        <w:rPr>
          <w:rFonts w:ascii="Times New Roman" w:hAnsi="Times New Roman" w:cs="Times New Roman"/>
          <w:b/>
          <w:bCs/>
          <w:szCs w:val="21"/>
        </w:rPr>
        <w:t>. Differential metabolites between stomach adenocarcinoma (STAD)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49"/>
        <w:gridCol w:w="2143"/>
        <w:gridCol w:w="1999"/>
        <w:gridCol w:w="1011"/>
        <w:gridCol w:w="703"/>
      </w:tblGrid>
      <w:tr w:rsidR="000C7823" w:rsidRPr="00FD3423" w14:paraId="43806DBB" w14:textId="77777777" w:rsidTr="000C7823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975682B" w14:textId="77777777" w:rsidR="000C7823" w:rsidRPr="00FD3423" w:rsidRDefault="000C7823" w:rsidP="000C782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9F99C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STAD (n=185)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59B429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(n=159)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5613E3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9DB6F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0C7823" w:rsidRPr="00FD3423" w14:paraId="7A3B551D" w14:textId="77777777" w:rsidTr="000C7823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0FE7687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15D97C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129 (69.73)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45259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99 (62.26)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C0E16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0.222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935547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0C7823" w:rsidRPr="00FD3423" w14:paraId="120269D2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13D2EF2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33EEC08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66±9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FF1BAE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66±11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79B50FC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0.485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C7EA811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0C7823" w:rsidRPr="00FD3423" w14:paraId="3B124755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1A2685F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E8AB82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28711±12741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AC6F65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5437±6916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DE4AAC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3.84E-44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877E829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5.28 </w:t>
            </w:r>
          </w:p>
        </w:tc>
      </w:tr>
      <w:tr w:rsidR="000C7823" w:rsidRPr="00FD3423" w14:paraId="326991B6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7476AEF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9DE319C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729295±1443463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C21FEE4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168710±188603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F3C6D22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5.11E-11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C339862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4.32 </w:t>
            </w:r>
          </w:p>
        </w:tc>
      </w:tr>
      <w:tr w:rsidR="000C7823" w:rsidRPr="00FD3423" w14:paraId="4E6B59A2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707D01B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1C75F3F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513093±398525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89DB9A4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254705±182997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5E7CCE7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1.27E-09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8AC8B5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2.01 </w:t>
            </w:r>
          </w:p>
        </w:tc>
      </w:tr>
      <w:tr w:rsidR="000C7823" w:rsidRPr="00FD3423" w14:paraId="5DDB42AC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75A7672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47E97A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47517±51193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78DC4C0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29944±40334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4C1F216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1.85E-07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F71050A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1.59 </w:t>
            </w:r>
          </w:p>
        </w:tc>
      </w:tr>
      <w:tr w:rsidR="000C7823" w:rsidRPr="00FD3423" w14:paraId="419475C4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F99AC02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568954F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48524±25385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8349D3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30809±18449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581071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3.03E-11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1F93C8B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1.57 </w:t>
            </w:r>
          </w:p>
        </w:tc>
      </w:tr>
      <w:tr w:rsidR="000C7823" w:rsidRPr="00FD3423" w14:paraId="79751138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776AECD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F1CDD12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991452±538409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159B2EA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731394±394141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9317766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9.75E-06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BE6D54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1.36 </w:t>
            </w:r>
          </w:p>
        </w:tc>
      </w:tr>
      <w:tr w:rsidR="000C7823" w:rsidRPr="00FD3423" w14:paraId="02486998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B228C27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76782EC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22274±8040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9164789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16454±4458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6C34EA0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1.07E-19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DAC33B4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1.35 </w:t>
            </w:r>
          </w:p>
        </w:tc>
      </w:tr>
      <w:tr w:rsidR="000C7823" w:rsidRPr="00FD3423" w14:paraId="16FCD5EC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F07A098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2A8BFC9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264174±100784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ED26753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209333±72729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8D2A4C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2.16E-08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40961E2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1.26 </w:t>
            </w:r>
          </w:p>
        </w:tc>
      </w:tr>
      <w:tr w:rsidR="000C7823" w:rsidRPr="00FD3423" w14:paraId="367D540A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CA788C3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2368C5D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193924±63099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1B39870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245664±92110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1EBD38F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4.32E-09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F1FEABD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0C7823" w:rsidRPr="00FD3423" w14:paraId="5B2A8E48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10DD562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ABFCA9A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588786±175814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ACC19AF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777171±180386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3024C92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2.10E-18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A402DD2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0.76 </w:t>
            </w:r>
          </w:p>
        </w:tc>
      </w:tr>
      <w:tr w:rsidR="000C7823" w:rsidRPr="00FD3423" w14:paraId="5F11B627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AA14B73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8D82329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23200±12420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6C9D86D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31522±11825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880A317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2.19E-09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9FD8CDD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0.74 </w:t>
            </w:r>
          </w:p>
        </w:tc>
      </w:tr>
      <w:tr w:rsidR="000C7823" w:rsidRPr="00FD3423" w14:paraId="551E8196" w14:textId="77777777" w:rsidTr="000C7823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585D507" w14:textId="77777777" w:rsidR="000C7823" w:rsidRPr="00FD3423" w:rsidRDefault="000C7823" w:rsidP="000C782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A4A45BC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114143±37804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E620F1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168017±38726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2EAD93A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2.61E-26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69C4C0E" w14:textId="77777777" w:rsidR="000C7823" w:rsidRPr="00FD3423" w:rsidRDefault="000C7823" w:rsidP="000C782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0.68 </w:t>
            </w:r>
          </w:p>
        </w:tc>
      </w:tr>
    </w:tbl>
    <w:p w14:paraId="420EB22E" w14:textId="77777777" w:rsidR="00772111" w:rsidRPr="00FD3423" w:rsidRDefault="00772111" w:rsidP="002529A4">
      <w:pPr>
        <w:rPr>
          <w:rFonts w:ascii="Times New Roman" w:hAnsi="Times New Roman" w:cs="Times New Roman"/>
          <w:szCs w:val="21"/>
        </w:rPr>
      </w:pPr>
    </w:p>
    <w:p w14:paraId="12E6D18A" w14:textId="71CCFCC7" w:rsidR="00C519FE" w:rsidRPr="00FD3423" w:rsidRDefault="002529A4" w:rsidP="00C519FE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  <w:r w:rsidR="00FD3423"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C519FE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="00FD3423" w:rsidRPr="00FD3423">
        <w:rPr>
          <w:rFonts w:ascii="Times New Roman" w:hAnsi="Times New Roman" w:cs="Times New Roman"/>
          <w:b/>
          <w:bCs/>
          <w:szCs w:val="21"/>
        </w:rPr>
        <w:t>3</w:t>
      </w:r>
      <w:r w:rsidR="00C519FE" w:rsidRPr="00FD3423">
        <w:rPr>
          <w:rFonts w:ascii="Times New Roman" w:hAnsi="Times New Roman" w:cs="Times New Roman"/>
          <w:b/>
          <w:bCs/>
          <w:szCs w:val="21"/>
        </w:rPr>
        <w:t>. Differential metabolites between colon adenocarcinoma (COAD)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48"/>
        <w:gridCol w:w="1989"/>
        <w:gridCol w:w="1989"/>
        <w:gridCol w:w="1049"/>
        <w:gridCol w:w="730"/>
      </w:tblGrid>
      <w:tr w:rsidR="009B3098" w:rsidRPr="00FD3423" w14:paraId="0330073B" w14:textId="77777777" w:rsidTr="009B3098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36903B" w14:textId="77777777" w:rsidR="009B3098" w:rsidRPr="00FD3423" w:rsidRDefault="009B3098" w:rsidP="009B3098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47E074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COAD (n=98) 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F7AA4BF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(n=130) 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F0F0EBA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FB4B927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9B3098" w:rsidRPr="00FD3423" w14:paraId="7D016B02" w14:textId="77777777" w:rsidTr="009B3098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9211DC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2C4244D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 (57.14)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B186B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 (64.62)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A8A3E80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0.315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48C7F6D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B3098" w:rsidRPr="00FD3423" w14:paraId="2483CA5E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A7339F1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82A31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67±10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BB7DA0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66±9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734711A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0.296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1E3A027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B3098" w:rsidRPr="00FD3423" w14:paraId="0365EAE5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EF73596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CCFB99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31747±12377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80FF108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5687±7343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69EA090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2.54E-30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E829A4A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5.58 </w:t>
            </w:r>
          </w:p>
        </w:tc>
      </w:tr>
      <w:tr w:rsidR="009B3098" w:rsidRPr="00FD3423" w14:paraId="5BD13750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7F0F6C7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383B35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424269±587211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2445776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156225±156005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2DC49C5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3.38E-04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806E6CE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2.72 </w:t>
            </w:r>
          </w:p>
        </w:tc>
      </w:tr>
      <w:tr w:rsidR="009B3098" w:rsidRPr="00FD3423" w14:paraId="30F29F7A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443E709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C02F81F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491797±387085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F58B6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243917±185993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EF2264A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3.28E-05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AB3DB5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2.02 </w:t>
            </w:r>
          </w:p>
        </w:tc>
      </w:tr>
      <w:tr w:rsidR="009B3098" w:rsidRPr="00FD3423" w14:paraId="316DF235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6DCE35C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0B2AAC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45007±22879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E70D1B1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31877±19296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9293888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4.14E-05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D6AB350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1.41 </w:t>
            </w:r>
          </w:p>
        </w:tc>
      </w:tr>
      <w:tr w:rsidR="009B3098" w:rsidRPr="00FD3423" w14:paraId="7CA05379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1F1B5B1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0D42A5C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23106±6554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69C3D8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16563±4233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28B06B2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9.45E-17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A8C8A3E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1.40 </w:t>
            </w:r>
          </w:p>
        </w:tc>
      </w:tr>
      <w:tr w:rsidR="009B3098" w:rsidRPr="00FD3423" w14:paraId="75960F68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DAF38FA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6299794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287003±124805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4A8CA8D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219761±89004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A6F6F7F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3.22E-06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01520BE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1.31 </w:t>
            </w:r>
          </w:p>
        </w:tc>
      </w:tr>
      <w:tr w:rsidR="009B3098" w:rsidRPr="00FD3423" w14:paraId="56ABF5D3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8DA08B0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F8BFDCF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24747±13070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894DF0B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32403±11829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23D71C0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5.27E-05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A41BAE6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0.76 </w:t>
            </w:r>
          </w:p>
        </w:tc>
      </w:tr>
      <w:tr w:rsidR="009B3098" w:rsidRPr="00FD3423" w14:paraId="30C7F31C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E028B8D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2B06947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563310±143678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4C3A675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778436±173074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0D58BEF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1.17E-17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B65F07F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0.72 </w:t>
            </w:r>
          </w:p>
        </w:tc>
      </w:tr>
      <w:tr w:rsidR="009B3098" w:rsidRPr="00FD3423" w14:paraId="1F383489" w14:textId="77777777" w:rsidTr="009B3098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1C63648" w14:textId="77777777" w:rsidR="009B3098" w:rsidRPr="00FD3423" w:rsidRDefault="009B3098" w:rsidP="009B3098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C1D0D5C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113147±32872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196502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168460±37549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E8E23E7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4.48E-20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E041F79" w14:textId="77777777" w:rsidR="009B3098" w:rsidRPr="00FD3423" w:rsidRDefault="009B3098" w:rsidP="009B3098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0.67 </w:t>
            </w:r>
          </w:p>
        </w:tc>
      </w:tr>
    </w:tbl>
    <w:p w14:paraId="46499ABA" w14:textId="77777777" w:rsidR="00772111" w:rsidRPr="00FD3423" w:rsidRDefault="00772111" w:rsidP="002529A4">
      <w:pPr>
        <w:rPr>
          <w:rFonts w:ascii="Times New Roman" w:hAnsi="Times New Roman" w:cs="Times New Roman"/>
          <w:szCs w:val="21"/>
        </w:rPr>
      </w:pPr>
    </w:p>
    <w:p w14:paraId="585E2B82" w14:textId="5AF645C0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60964697" w14:textId="06C02494" w:rsidR="002529A4" w:rsidRPr="00FD3423" w:rsidRDefault="00FD3423" w:rsidP="002529A4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9906C3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Pr="00FD3423">
        <w:rPr>
          <w:rFonts w:ascii="Times New Roman" w:hAnsi="Times New Roman" w:cs="Times New Roman"/>
          <w:b/>
          <w:bCs/>
          <w:szCs w:val="21"/>
        </w:rPr>
        <w:t>4</w:t>
      </w:r>
      <w:r w:rsidR="005145C6" w:rsidRPr="00FD3423">
        <w:rPr>
          <w:rFonts w:ascii="Times New Roman" w:hAnsi="Times New Roman" w:cs="Times New Roman"/>
          <w:b/>
          <w:bCs/>
          <w:szCs w:val="21"/>
        </w:rPr>
        <w:t xml:space="preserve">. </w:t>
      </w:r>
      <w:r w:rsidR="00CE1EE9" w:rsidRPr="00FD3423">
        <w:rPr>
          <w:rFonts w:ascii="Times New Roman" w:hAnsi="Times New Roman" w:cs="Times New Roman"/>
          <w:b/>
          <w:bCs/>
          <w:szCs w:val="21"/>
        </w:rPr>
        <w:t>D</w:t>
      </w:r>
      <w:r w:rsidR="009906C3" w:rsidRPr="00FD3423">
        <w:rPr>
          <w:rFonts w:ascii="Times New Roman" w:hAnsi="Times New Roman" w:cs="Times New Roman"/>
          <w:b/>
          <w:bCs/>
          <w:szCs w:val="21"/>
        </w:rPr>
        <w:t xml:space="preserve">ifferential metabolites between </w:t>
      </w:r>
      <w:r w:rsidR="00931C24" w:rsidRPr="00FD3423">
        <w:rPr>
          <w:rFonts w:ascii="Times New Roman" w:hAnsi="Times New Roman" w:cs="Times New Roman"/>
          <w:b/>
          <w:bCs/>
          <w:szCs w:val="21"/>
        </w:rPr>
        <w:t>rectum adenocarcinoma</w:t>
      </w:r>
      <w:r w:rsidR="009906C3" w:rsidRPr="00FD3423">
        <w:rPr>
          <w:rFonts w:ascii="Times New Roman" w:hAnsi="Times New Roman" w:cs="Times New Roman"/>
          <w:b/>
          <w:bCs/>
          <w:szCs w:val="21"/>
        </w:rPr>
        <w:t xml:space="preserve"> (</w:t>
      </w:r>
      <w:r w:rsidR="00931C24" w:rsidRPr="00FD3423">
        <w:rPr>
          <w:rFonts w:ascii="Times New Roman" w:hAnsi="Times New Roman" w:cs="Times New Roman"/>
          <w:b/>
          <w:bCs/>
          <w:szCs w:val="21"/>
        </w:rPr>
        <w:t>RE</w:t>
      </w:r>
      <w:r w:rsidR="009906C3" w:rsidRPr="00FD3423">
        <w:rPr>
          <w:rFonts w:ascii="Times New Roman" w:hAnsi="Times New Roman" w:cs="Times New Roman"/>
          <w:b/>
          <w:bCs/>
          <w:szCs w:val="21"/>
        </w:rPr>
        <w:t>AD)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97"/>
        <w:gridCol w:w="1960"/>
        <w:gridCol w:w="1960"/>
        <w:gridCol w:w="1299"/>
        <w:gridCol w:w="689"/>
      </w:tblGrid>
      <w:tr w:rsidR="00FB08BB" w:rsidRPr="00FD3423" w14:paraId="4FAA1BB9" w14:textId="77777777" w:rsidTr="00FB08BB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9E55D5F" w14:textId="77777777" w:rsidR="00FB08BB" w:rsidRPr="00FD3423" w:rsidRDefault="00FB08BB" w:rsidP="00FB08B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F3BFDEC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READ (n=154) 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B891C9A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(n=130)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1B1FEE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A4BB16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FB08BB" w:rsidRPr="00FD3423" w14:paraId="6E7A2F67" w14:textId="77777777" w:rsidTr="00FB08BB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BF67527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F9370E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95 (61.69)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BC1DE6B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 (64.62)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7E6989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0.679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B597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B08BB" w:rsidRPr="00FD3423" w14:paraId="55B6F1E8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079828B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091FFB7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66±11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C0BD490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66±9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CE68449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0.515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26DB49E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B08BB" w:rsidRPr="00FD3423" w14:paraId="46B95EF3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66B2952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81D190A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33566±14001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F565DD6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5687±7343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F5AC657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4.50E-39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877CB27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5.9</w:t>
            </w:r>
          </w:p>
        </w:tc>
      </w:tr>
      <w:tr w:rsidR="00FB08BB" w:rsidRPr="00FD3423" w14:paraId="2F41CC38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07C6A91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01111CB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515274±355102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9E47FC6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243917±185993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E069F68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1.61E-10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F1E0F68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2.11</w:t>
            </w:r>
          </w:p>
        </w:tc>
      </w:tr>
      <w:tr w:rsidR="00FB08BB" w:rsidRPr="00FD3423" w14:paraId="6F08557A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A44461B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8423167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22622±6923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E6E3415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16563±4233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4D0C041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1.09E-17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76C410C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1.37</w:t>
            </w:r>
          </w:p>
        </w:tc>
      </w:tr>
      <w:tr w:rsidR="00FB08BB" w:rsidRPr="00FD3423" w14:paraId="24C2DCA7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DC42DA5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A17E463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46504±47569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1A194D0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35705±41736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ED6CA27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8.04E-04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11604CB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</w:t>
            </w:r>
          </w:p>
        </w:tc>
      </w:tr>
      <w:tr w:rsidR="00FB08BB" w:rsidRPr="00FD3423" w14:paraId="6E7E502D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297C4A3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35F967A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283422±110326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51CAA6D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219761±89004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7C2E4DA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1.48E-07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AD23D15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1.29</w:t>
            </w:r>
          </w:p>
        </w:tc>
      </w:tr>
      <w:tr w:rsidR="00FB08BB" w:rsidRPr="00FD3423" w14:paraId="40A7B84E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ED6D0CB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2150518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930166±441064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B711B3F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762976±401980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D2F1C33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2.01E-03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359A1FA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1.22</w:t>
            </w:r>
          </w:p>
        </w:tc>
      </w:tr>
      <w:tr w:rsidR="00FB08BB" w:rsidRPr="00FD3423" w14:paraId="404BCB91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D5662EC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1DE8B9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23727±11067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475FE1C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32403±11829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DA27094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2.75E-08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BC5DA13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</w:t>
            </w:r>
          </w:p>
        </w:tc>
      </w:tr>
      <w:tr w:rsidR="00FB08BB" w:rsidRPr="00FD3423" w14:paraId="50936AC6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6CD4A26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CA270CA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122964±37522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ECDDF2E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168460±37549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AF7D3D5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1.49E-18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086706A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</w:t>
            </w:r>
          </w:p>
        </w:tc>
      </w:tr>
      <w:tr w:rsidR="00FB08BB" w:rsidRPr="00FD3423" w14:paraId="5E109395" w14:textId="77777777" w:rsidTr="00FB08BB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27406B8" w14:textId="77777777" w:rsidR="00FB08BB" w:rsidRPr="00FD3423" w:rsidRDefault="00FB08BB" w:rsidP="00FB08B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832A40C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567308±124392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9CC4D14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778436±173074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DB5E7AF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7.29E-23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686023D" w14:textId="77777777" w:rsidR="00FB08BB" w:rsidRPr="00FD3423" w:rsidRDefault="00FB08BB" w:rsidP="00FB08B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</w:t>
            </w:r>
          </w:p>
        </w:tc>
      </w:tr>
    </w:tbl>
    <w:p w14:paraId="3A64E7F5" w14:textId="77777777" w:rsidR="00BC6045" w:rsidRPr="00FD3423" w:rsidRDefault="00BC6045" w:rsidP="002529A4">
      <w:pPr>
        <w:rPr>
          <w:rFonts w:ascii="Times New Roman" w:hAnsi="Times New Roman" w:cs="Times New Roman"/>
          <w:szCs w:val="21"/>
        </w:rPr>
      </w:pPr>
    </w:p>
    <w:p w14:paraId="28F412AC" w14:textId="77777777" w:rsidR="004167A0" w:rsidRPr="00FD3423" w:rsidRDefault="004167A0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br w:type="page"/>
      </w:r>
    </w:p>
    <w:p w14:paraId="6321F172" w14:textId="54E46C98" w:rsidR="00640DF5" w:rsidRPr="00FD3423" w:rsidRDefault="00FD3423" w:rsidP="00640DF5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640DF5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Pr="00FD3423">
        <w:rPr>
          <w:rFonts w:ascii="Times New Roman" w:hAnsi="Times New Roman" w:cs="Times New Roman"/>
          <w:b/>
          <w:bCs/>
          <w:szCs w:val="21"/>
        </w:rPr>
        <w:t>5</w:t>
      </w:r>
      <w:r w:rsidR="00640DF5" w:rsidRPr="00FD3423">
        <w:rPr>
          <w:rFonts w:ascii="Times New Roman" w:hAnsi="Times New Roman" w:cs="Times New Roman"/>
          <w:b/>
          <w:bCs/>
          <w:szCs w:val="21"/>
        </w:rPr>
        <w:t>. Differential metabolites between liver hepatocellular carcinoma (LIHC)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99"/>
        <w:gridCol w:w="2252"/>
        <w:gridCol w:w="2252"/>
        <w:gridCol w:w="1327"/>
        <w:gridCol w:w="775"/>
      </w:tblGrid>
      <w:tr w:rsidR="000A108F" w:rsidRPr="00FD3423" w14:paraId="1E2E5575" w14:textId="77777777" w:rsidTr="000A108F">
        <w:trPr>
          <w:trHeight w:val="340"/>
        </w:trPr>
        <w:tc>
          <w:tcPr>
            <w:tcW w:w="12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E5E2C" w14:textId="77777777" w:rsidR="000A108F" w:rsidRPr="00FD3423" w:rsidRDefault="000A108F" w:rsidP="000A108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5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1F9C8C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LIHC (n=13) </w:t>
            </w:r>
          </w:p>
        </w:tc>
        <w:tc>
          <w:tcPr>
            <w:tcW w:w="15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C57A2E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(n=13) </w:t>
            </w:r>
          </w:p>
        </w:tc>
        <w:tc>
          <w:tcPr>
            <w:tcW w:w="10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ED0FF3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89C3ED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0A108F" w:rsidRPr="00FD3423" w14:paraId="5BA2F95D" w14:textId="77777777" w:rsidTr="000A108F">
        <w:trPr>
          <w:trHeight w:val="340"/>
        </w:trPr>
        <w:tc>
          <w:tcPr>
            <w:tcW w:w="12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9134CE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A3B1BB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 (61.54)</w:t>
            </w:r>
          </w:p>
        </w:tc>
        <w:tc>
          <w:tcPr>
            <w:tcW w:w="15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E6262D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 (69.23)</w:t>
            </w:r>
          </w:p>
        </w:tc>
        <w:tc>
          <w:tcPr>
            <w:tcW w:w="10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15384FC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217C1B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0A108F" w:rsidRPr="00FD3423" w14:paraId="5ABDC111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64551CF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7C6030B0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68±9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138BC83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68±9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8A4A8B5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0.914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FE90DA7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0A108F" w:rsidRPr="00FD3423" w14:paraId="10CD3A67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CA49DB1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2425417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37668±25078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5A0A018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3821±3259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4E2A72DD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6.80E-05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D856053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9.86 </w:t>
            </w:r>
          </w:p>
        </w:tc>
      </w:tr>
      <w:tr w:rsidR="000A108F" w:rsidRPr="00FD3423" w14:paraId="05B0E3E1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2C464AA0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1FA9A15C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48416±35652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9A019F7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14266±20720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1E1106E1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4.73E-02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E4199AB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3.39 </w:t>
            </w:r>
          </w:p>
        </w:tc>
      </w:tr>
      <w:tr w:rsidR="000A108F" w:rsidRPr="00FD3423" w14:paraId="771065DC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6E22EF66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Methionine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D4712E4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328195±470117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AAC91F7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130983±40055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0968821B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9.96E-03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9540354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2.51 </w:t>
            </w:r>
          </w:p>
        </w:tc>
      </w:tr>
      <w:tr w:rsidR="000A108F" w:rsidRPr="00FD3423" w14:paraId="2E168276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4B20998A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CAF1D46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809106±387182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2502CD9D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459694±189589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796C8F0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4.73E-02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EA79546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1.76 </w:t>
            </w:r>
          </w:p>
        </w:tc>
      </w:tr>
      <w:tr w:rsidR="000A108F" w:rsidRPr="00FD3423" w14:paraId="11022EF9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3097AF3A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Tyrosine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62A0D0D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1690395±649613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643826A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1089831±180763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76EEFC6A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1.68E-02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9565B87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1.55 </w:t>
            </w:r>
          </w:p>
        </w:tc>
      </w:tr>
      <w:tr w:rsidR="000A108F" w:rsidRPr="00FD3423" w14:paraId="7699402C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1BD0D3A3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3553CB23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101022±28653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6AA4DD05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163162±60178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51C00AD1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4.73E-02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F6BD362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0.62 </w:t>
            </w:r>
          </w:p>
        </w:tc>
      </w:tr>
      <w:tr w:rsidR="000A108F" w:rsidRPr="00FD3423" w14:paraId="692B83EB" w14:textId="77777777" w:rsidTr="000A108F">
        <w:trPr>
          <w:trHeight w:val="340"/>
        </w:trPr>
        <w:tc>
          <w:tcPr>
            <w:tcW w:w="1240" w:type="dxa"/>
            <w:shd w:val="clear" w:color="auto" w:fill="auto"/>
            <w:noWrap/>
            <w:vAlign w:val="center"/>
            <w:hideMark/>
          </w:tcPr>
          <w:p w14:paraId="703FD590" w14:textId="77777777" w:rsidR="000A108F" w:rsidRPr="00FD3423" w:rsidRDefault="000A108F" w:rsidP="000A108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5BF0DFA2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501934±128574</w:t>
            </w:r>
          </w:p>
        </w:tc>
        <w:tc>
          <w:tcPr>
            <w:tcW w:w="1540" w:type="dxa"/>
            <w:shd w:val="clear" w:color="auto" w:fill="auto"/>
            <w:noWrap/>
            <w:vAlign w:val="center"/>
            <w:hideMark/>
          </w:tcPr>
          <w:p w14:paraId="42C04077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826647±142977</w:t>
            </w:r>
          </w:p>
        </w:tc>
        <w:tc>
          <w:tcPr>
            <w:tcW w:w="1000" w:type="dxa"/>
            <w:shd w:val="clear" w:color="auto" w:fill="auto"/>
            <w:noWrap/>
            <w:vAlign w:val="center"/>
            <w:hideMark/>
          </w:tcPr>
          <w:p w14:paraId="6475DD4F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1.94E-05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8B815DD" w14:textId="77777777" w:rsidR="000A108F" w:rsidRPr="00FD3423" w:rsidRDefault="000A108F" w:rsidP="000A108F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0.61 </w:t>
            </w:r>
          </w:p>
        </w:tc>
      </w:tr>
    </w:tbl>
    <w:p w14:paraId="4FDDBB9B" w14:textId="3E7832CC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24417F52" w14:textId="7FBE4401" w:rsidR="00EE4B37" w:rsidRPr="00FD3423" w:rsidRDefault="00EE4B37">
      <w:pPr>
        <w:widowControl/>
        <w:jc w:val="left"/>
        <w:rPr>
          <w:rFonts w:ascii="Times New Roman" w:hAnsi="Times New Roman" w:cs="Times New Roman"/>
          <w:szCs w:val="21"/>
        </w:rPr>
      </w:pPr>
    </w:p>
    <w:p w14:paraId="4143C4B0" w14:textId="1BC74C3D" w:rsidR="00980053" w:rsidRPr="00FD3423" w:rsidRDefault="00980053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0A88EA6E" w14:textId="640FBD12" w:rsidR="006D1EE4" w:rsidRPr="00FD3423" w:rsidRDefault="00FD3423" w:rsidP="006D1EE4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6D1EE4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Pr="00FD3423">
        <w:rPr>
          <w:rFonts w:ascii="Times New Roman" w:hAnsi="Times New Roman" w:cs="Times New Roman"/>
          <w:b/>
          <w:bCs/>
          <w:szCs w:val="21"/>
        </w:rPr>
        <w:t>6</w:t>
      </w:r>
      <w:r w:rsidR="006D1EE4" w:rsidRPr="00FD3423">
        <w:rPr>
          <w:rFonts w:ascii="Times New Roman" w:hAnsi="Times New Roman" w:cs="Times New Roman"/>
          <w:b/>
          <w:bCs/>
          <w:szCs w:val="21"/>
        </w:rPr>
        <w:t>. Differential metabolites between pancreatic adenocarcinoma (PAAD)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865"/>
        <w:gridCol w:w="2202"/>
        <w:gridCol w:w="2203"/>
        <w:gridCol w:w="1460"/>
        <w:gridCol w:w="775"/>
      </w:tblGrid>
      <w:tr w:rsidR="00ED4D60" w:rsidRPr="00FD3423" w14:paraId="50D78D69" w14:textId="77777777" w:rsidTr="00ED4D60">
        <w:trPr>
          <w:trHeight w:val="340"/>
        </w:trPr>
        <w:tc>
          <w:tcPr>
            <w:tcW w:w="12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B88422" w14:textId="77777777" w:rsidR="00ED4D60" w:rsidRPr="00FD3423" w:rsidRDefault="00ED4D60" w:rsidP="00ED4D6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B1D5DC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PAAD (n=11) 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6613AB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(n=11)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0D4A2E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E3B65C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ED4D60" w:rsidRPr="00FD3423" w14:paraId="7C649545" w14:textId="77777777" w:rsidTr="00ED4D60">
        <w:trPr>
          <w:trHeight w:val="340"/>
        </w:trPr>
        <w:tc>
          <w:tcPr>
            <w:tcW w:w="12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858D281" w14:textId="77777777" w:rsidR="00ED4D60" w:rsidRPr="00FD3423" w:rsidRDefault="00ED4D60" w:rsidP="00ED4D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2908525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 (81.82)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508DAA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 (81.82)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657BFEE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F6AB9BE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ED4D60" w:rsidRPr="00FD3423" w14:paraId="4B6E8824" w14:textId="77777777" w:rsidTr="00ED4D60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39BF83CF" w14:textId="77777777" w:rsidR="00ED4D60" w:rsidRPr="00FD3423" w:rsidRDefault="00ED4D60" w:rsidP="00ED4D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3306CE7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62±11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3CE7F14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65±9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53EE2611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0.951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237380F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ED4D60" w:rsidRPr="00FD3423" w14:paraId="2B199179" w14:textId="77777777" w:rsidTr="00ED4D60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6A69AE1C" w14:textId="77777777" w:rsidR="00ED4D60" w:rsidRPr="00FD3423" w:rsidRDefault="00ED4D60" w:rsidP="00ED4D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3494AA0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38739±16289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DC0CFE3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4299±4085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8F429BB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2.86E-04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F1C4D9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9.01 </w:t>
            </w:r>
          </w:p>
        </w:tc>
      </w:tr>
      <w:tr w:rsidR="00ED4D60" w:rsidRPr="00FD3423" w14:paraId="3A8E18B9" w14:textId="77777777" w:rsidTr="00ED4D60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0EEEA43B" w14:textId="77777777" w:rsidR="00ED4D60" w:rsidRPr="00FD3423" w:rsidRDefault="00ED4D60" w:rsidP="00ED4D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41F13AB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18250±3838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74275B7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13320±2231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BAACB36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2.75E-02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242DFBC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1.37 </w:t>
            </w:r>
          </w:p>
        </w:tc>
      </w:tr>
      <w:tr w:rsidR="00ED4D60" w:rsidRPr="00FD3423" w14:paraId="7275CD11" w14:textId="77777777" w:rsidTr="00ED4D60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78573A7C" w14:textId="77777777" w:rsidR="00ED4D60" w:rsidRPr="00FD3423" w:rsidRDefault="00ED4D60" w:rsidP="00ED4D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56B999D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123303±41218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BF0EB89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173584±39920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488B5E4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2.02E-02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BB6E4D7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0.71 </w:t>
            </w:r>
          </w:p>
        </w:tc>
      </w:tr>
      <w:tr w:rsidR="00ED4D60" w:rsidRPr="00FD3423" w14:paraId="613D9856" w14:textId="77777777" w:rsidTr="00ED4D60">
        <w:trPr>
          <w:trHeight w:val="340"/>
        </w:trPr>
        <w:tc>
          <w:tcPr>
            <w:tcW w:w="1220" w:type="dxa"/>
            <w:shd w:val="clear" w:color="auto" w:fill="auto"/>
            <w:noWrap/>
            <w:vAlign w:val="center"/>
            <w:hideMark/>
          </w:tcPr>
          <w:p w14:paraId="2C48F186" w14:textId="77777777" w:rsidR="00ED4D60" w:rsidRPr="00FD3423" w:rsidRDefault="00ED4D60" w:rsidP="00ED4D6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5666E56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537665±120809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5A385C0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835047±217330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D4EEC8B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9.95E-03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7D56983" w14:textId="77777777" w:rsidR="00ED4D60" w:rsidRPr="00FD3423" w:rsidRDefault="00ED4D60" w:rsidP="00ED4D6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0.64 </w:t>
            </w:r>
          </w:p>
        </w:tc>
      </w:tr>
    </w:tbl>
    <w:p w14:paraId="712E9F32" w14:textId="77777777" w:rsidR="00772111" w:rsidRPr="00FD3423" w:rsidRDefault="00772111" w:rsidP="002529A4">
      <w:pPr>
        <w:rPr>
          <w:rFonts w:ascii="Times New Roman" w:hAnsi="Times New Roman" w:cs="Times New Roman"/>
          <w:szCs w:val="21"/>
        </w:rPr>
      </w:pPr>
    </w:p>
    <w:p w14:paraId="67F1A328" w14:textId="59F6F3D9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3F098062" w14:textId="7F355111" w:rsidR="001A4294" w:rsidRPr="00FD3423" w:rsidRDefault="00FD3423" w:rsidP="001A4294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1A4294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Pr="00FD3423">
        <w:rPr>
          <w:rFonts w:ascii="Times New Roman" w:hAnsi="Times New Roman" w:cs="Times New Roman"/>
          <w:b/>
          <w:bCs/>
          <w:szCs w:val="21"/>
        </w:rPr>
        <w:t>7</w:t>
      </w:r>
      <w:r w:rsidR="001A4294" w:rsidRPr="00FD3423">
        <w:rPr>
          <w:rFonts w:ascii="Times New Roman" w:hAnsi="Times New Roman" w:cs="Times New Roman"/>
          <w:b/>
          <w:bCs/>
          <w:szCs w:val="21"/>
        </w:rPr>
        <w:t>. Differential metabolites between cervical squamous cell carcinoma and endocervical adenocarcinoma (CESC)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727"/>
        <w:gridCol w:w="1917"/>
        <w:gridCol w:w="1917"/>
        <w:gridCol w:w="1270"/>
        <w:gridCol w:w="674"/>
      </w:tblGrid>
      <w:tr w:rsidR="00404DA0" w:rsidRPr="00FD3423" w14:paraId="7F57CF98" w14:textId="77777777" w:rsidTr="00404DA0">
        <w:trPr>
          <w:trHeight w:val="340"/>
        </w:trPr>
        <w:tc>
          <w:tcPr>
            <w:tcW w:w="23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0A996D4" w14:textId="77777777" w:rsidR="00404DA0" w:rsidRPr="00FD3423" w:rsidRDefault="00404DA0" w:rsidP="00404DA0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50C3F65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CESC (n=61) 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E8F39D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(n=61)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D6936C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E2515A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404DA0" w:rsidRPr="00FD3423" w14:paraId="599F260C" w14:textId="77777777" w:rsidTr="00404DA0">
        <w:trPr>
          <w:trHeight w:val="340"/>
        </w:trPr>
        <w:tc>
          <w:tcPr>
            <w:tcW w:w="23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C40715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Female, n (%)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9509D0E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61 (100.00)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A5CF31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61 (100.00)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80A71FB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C3624E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404DA0" w:rsidRPr="00FD3423" w14:paraId="6629E480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498380C9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4F08479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57±11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A16ED8D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58±10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CA3FAA9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0.963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9D40753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404DA0" w:rsidRPr="00FD3423" w14:paraId="26FAFEEA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02FEB2C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95DEDAB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26260±12762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373AE89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6313±6701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7FB8986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7.98E-14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7D7A5A7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4.16 </w:t>
            </w:r>
          </w:p>
        </w:tc>
      </w:tr>
      <w:tr w:rsidR="00404DA0" w:rsidRPr="00FD3423" w14:paraId="5C0CB6BE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6122B9B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21F8F90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550370±357989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FD327E9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239342±181319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2AEC9A6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2.59E-07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67AB207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2.30 </w:t>
            </w:r>
          </w:p>
        </w:tc>
      </w:tr>
      <w:tr w:rsidR="00404DA0" w:rsidRPr="00FD3423" w14:paraId="71C5F435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ECB8F22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23EEBB6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64062±33395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2E56F60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43580±19795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6EE6994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9.47E-04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35512FC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1.47 </w:t>
            </w:r>
          </w:p>
        </w:tc>
      </w:tr>
      <w:tr w:rsidR="00404DA0" w:rsidRPr="00FD3423" w14:paraId="3521EDB4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2368AF8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17E244A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976121±397184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F42D658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707163±299633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225AEEF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1.25E-04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B4CCCE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1.38 </w:t>
            </w:r>
          </w:p>
        </w:tc>
      </w:tr>
      <w:tr w:rsidR="00404DA0" w:rsidRPr="00FD3423" w14:paraId="3973E1D3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71A8D752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559692F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294010±113459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2252EC8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221367±89001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7806820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5.25E-04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42779AE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1.33 </w:t>
            </w:r>
          </w:p>
        </w:tc>
      </w:tr>
      <w:tr w:rsidR="00404DA0" w:rsidRPr="00FD3423" w14:paraId="4B516B0D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2DAB3EC9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D946469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21860±7539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0DCDD3E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16931±4509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4209035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3.42E-04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048FE52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1.29 </w:t>
            </w:r>
          </w:p>
        </w:tc>
      </w:tr>
      <w:tr w:rsidR="00404DA0" w:rsidRPr="00FD3423" w14:paraId="7BC86BF9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0D84B4B5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7153535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687064±169470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A70799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862286±183359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9DB4E26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9.96E-06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D51F246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404DA0" w:rsidRPr="00FD3423" w14:paraId="377D814E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52E33C19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28562AC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22510±10301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227474A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30649±11772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7E69D74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5.38E-04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5332E21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0.73 </w:t>
            </w:r>
          </w:p>
        </w:tc>
      </w:tr>
      <w:tr w:rsidR="00404DA0" w:rsidRPr="00FD3423" w14:paraId="1623B4DF" w14:textId="77777777" w:rsidTr="00404DA0">
        <w:trPr>
          <w:trHeight w:val="340"/>
        </w:trPr>
        <w:tc>
          <w:tcPr>
            <w:tcW w:w="2360" w:type="dxa"/>
            <w:shd w:val="clear" w:color="auto" w:fill="auto"/>
            <w:noWrap/>
            <w:vAlign w:val="center"/>
            <w:hideMark/>
          </w:tcPr>
          <w:p w14:paraId="64D65497" w14:textId="77777777" w:rsidR="00404DA0" w:rsidRPr="00FD3423" w:rsidRDefault="00404DA0" w:rsidP="00404DA0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D781B19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116402±32821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3B43352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174686±31493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321B531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1.89E-12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F3101EC" w14:textId="77777777" w:rsidR="00404DA0" w:rsidRPr="00FD3423" w:rsidRDefault="00404DA0" w:rsidP="00404DA0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0.67 </w:t>
            </w:r>
          </w:p>
        </w:tc>
      </w:tr>
    </w:tbl>
    <w:p w14:paraId="2139E52D" w14:textId="77777777" w:rsidR="00772111" w:rsidRPr="00FD3423" w:rsidRDefault="00772111" w:rsidP="002529A4">
      <w:pPr>
        <w:rPr>
          <w:rFonts w:ascii="Times New Roman" w:hAnsi="Times New Roman" w:cs="Times New Roman"/>
          <w:szCs w:val="21"/>
        </w:rPr>
      </w:pPr>
    </w:p>
    <w:p w14:paraId="71F5A598" w14:textId="7AC9A483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35019600" w14:textId="429462BC" w:rsidR="00DA1965" w:rsidRPr="00FD3423" w:rsidRDefault="00FD3423" w:rsidP="00DA1965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DA1965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Pr="00FD3423">
        <w:rPr>
          <w:rFonts w:ascii="Times New Roman" w:hAnsi="Times New Roman" w:cs="Times New Roman"/>
          <w:b/>
          <w:bCs/>
          <w:szCs w:val="21"/>
        </w:rPr>
        <w:t>8</w:t>
      </w:r>
      <w:r w:rsidR="00DA1965" w:rsidRPr="00FD3423">
        <w:rPr>
          <w:rFonts w:ascii="Times New Roman" w:hAnsi="Times New Roman" w:cs="Times New Roman"/>
          <w:b/>
          <w:bCs/>
          <w:szCs w:val="21"/>
        </w:rPr>
        <w:t>. Differential metabolites between uterine corpus endometrial carcinoma (UCEC) patients and healthy controls (HC) in Center 1.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2748"/>
        <w:gridCol w:w="1989"/>
        <w:gridCol w:w="1989"/>
        <w:gridCol w:w="1049"/>
        <w:gridCol w:w="730"/>
      </w:tblGrid>
      <w:tr w:rsidR="00F1011D" w:rsidRPr="00FD3423" w14:paraId="794A42E1" w14:textId="77777777" w:rsidTr="00F1011D">
        <w:trPr>
          <w:trHeight w:val="340"/>
        </w:trPr>
        <w:tc>
          <w:tcPr>
            <w:tcW w:w="2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6014BE2" w14:textId="77777777" w:rsidR="00F1011D" w:rsidRPr="00FD3423" w:rsidRDefault="00F1011D" w:rsidP="00F1011D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AC8E929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UCEC (n=31) </w:t>
            </w:r>
          </w:p>
        </w:tc>
        <w:tc>
          <w:tcPr>
            <w:tcW w:w="14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8A57C06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(n=31) </w:t>
            </w:r>
          </w:p>
        </w:tc>
        <w:tc>
          <w:tcPr>
            <w:tcW w:w="8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F93B982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40AD6F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F1011D" w:rsidRPr="00FD3423" w14:paraId="5D940265" w14:textId="77777777" w:rsidTr="00F1011D">
        <w:trPr>
          <w:trHeight w:val="340"/>
        </w:trPr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F49D7D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Female, n (%)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4A7FAE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 (100.00)</w:t>
            </w:r>
          </w:p>
        </w:tc>
        <w:tc>
          <w:tcPr>
            <w:tcW w:w="14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C1103B0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 (100.00)</w:t>
            </w:r>
          </w:p>
        </w:tc>
        <w:tc>
          <w:tcPr>
            <w:tcW w:w="8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C749BC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64801F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1011D" w:rsidRPr="00FD3423" w14:paraId="769F1894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2CD46E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DE3D7A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57±12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95007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58±11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B00D2A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0.865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F5B7F6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F1011D" w:rsidRPr="00FD3423" w14:paraId="7DFD2A77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7ED928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5DA2E2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26103±14048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3E7949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5065±3727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FE6C6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3.29E-10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04FA24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5.15 </w:t>
            </w:r>
          </w:p>
        </w:tc>
      </w:tr>
      <w:tr w:rsidR="00F1011D" w:rsidRPr="00FD3423" w14:paraId="21F0BB70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4530CF1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124612E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500979±360440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B0DD47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213534±197565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25D625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9.00E-03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50BC0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2.35 </w:t>
            </w:r>
          </w:p>
        </w:tc>
      </w:tr>
      <w:tr w:rsidR="00F1011D" w:rsidRPr="00FD3423" w14:paraId="4FD53075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5386BD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64CC57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58292±88998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FFEA9D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31209±54642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D86E09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9.00E-03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249C8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1.87 </w:t>
            </w:r>
          </w:p>
        </w:tc>
      </w:tr>
      <w:tr w:rsidR="00F1011D" w:rsidRPr="00FD3423" w14:paraId="70A34A80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0B0D830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628D04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60298±30397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8BBA6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36106±17389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D3D068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9.00E-03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EEFE6C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1.67 </w:t>
            </w:r>
          </w:p>
        </w:tc>
      </w:tr>
      <w:tr w:rsidR="00F1011D" w:rsidRPr="00FD3423" w14:paraId="47933F0C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6E0577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D46E89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681592±170076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6A16279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857880±196365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4B9A97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5.75E-03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767C81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F1011D" w:rsidRPr="00FD3423" w14:paraId="1E69DCFD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6E6958F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70485DD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22548±14636</w:t>
            </w:r>
          </w:p>
        </w:tc>
        <w:tc>
          <w:tcPr>
            <w:tcW w:w="1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902CF3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31864±13756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D1952EC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2.73E-02</w:t>
            </w:r>
          </w:p>
        </w:tc>
        <w:tc>
          <w:tcPr>
            <w:tcW w:w="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8F101C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0.71 </w:t>
            </w:r>
          </w:p>
        </w:tc>
      </w:tr>
      <w:tr w:rsidR="00F1011D" w:rsidRPr="00FD3423" w14:paraId="1888B68D" w14:textId="77777777" w:rsidTr="00F1011D">
        <w:trPr>
          <w:trHeight w:val="340"/>
        </w:trPr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4F8F14" w14:textId="77777777" w:rsidR="00F1011D" w:rsidRPr="00FD3423" w:rsidRDefault="00F1011D" w:rsidP="00F1011D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30E2CF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120859±39228</w:t>
            </w:r>
          </w:p>
        </w:tc>
        <w:tc>
          <w:tcPr>
            <w:tcW w:w="14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779F24B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174693±35514</w:t>
            </w:r>
          </w:p>
        </w:tc>
        <w:tc>
          <w:tcPr>
            <w:tcW w:w="8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C5111F2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5.02E-05</w:t>
            </w:r>
          </w:p>
        </w:tc>
        <w:tc>
          <w:tcPr>
            <w:tcW w:w="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D2A3D91" w14:textId="77777777" w:rsidR="00F1011D" w:rsidRPr="00FD3423" w:rsidRDefault="00F1011D" w:rsidP="00F1011D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0.69 </w:t>
            </w:r>
          </w:p>
        </w:tc>
      </w:tr>
    </w:tbl>
    <w:p w14:paraId="68C17933" w14:textId="77777777" w:rsidR="00772111" w:rsidRPr="00FD3423" w:rsidRDefault="00772111" w:rsidP="002529A4">
      <w:pPr>
        <w:rPr>
          <w:rFonts w:ascii="Times New Roman" w:hAnsi="Times New Roman" w:cs="Times New Roman"/>
          <w:szCs w:val="21"/>
        </w:rPr>
      </w:pPr>
    </w:p>
    <w:p w14:paraId="24B93FFC" w14:textId="6415C13A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51C03D8C" w14:textId="088D050E" w:rsidR="00A7486C" w:rsidRPr="00FD3423" w:rsidRDefault="00FD3423" w:rsidP="00A7486C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A7486C" w:rsidRPr="00FD3423">
        <w:rPr>
          <w:rFonts w:ascii="Times New Roman" w:hAnsi="Times New Roman" w:cs="Times New Roman"/>
          <w:b/>
          <w:bCs/>
          <w:szCs w:val="21"/>
        </w:rPr>
        <w:t>Table S1</w:t>
      </w:r>
      <w:r w:rsidRPr="00FD3423">
        <w:rPr>
          <w:rFonts w:ascii="Times New Roman" w:hAnsi="Times New Roman" w:cs="Times New Roman"/>
          <w:b/>
          <w:bCs/>
          <w:szCs w:val="21"/>
        </w:rPr>
        <w:t>9</w:t>
      </w:r>
      <w:r w:rsidR="00A7486C" w:rsidRPr="00FD3423">
        <w:rPr>
          <w:rFonts w:ascii="Times New Roman" w:hAnsi="Times New Roman" w:cs="Times New Roman"/>
          <w:b/>
          <w:bCs/>
          <w:szCs w:val="21"/>
        </w:rPr>
        <w:t>. Differential metabolites between ovarian carcinoma (OC)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1989"/>
        <w:gridCol w:w="2251"/>
        <w:gridCol w:w="2251"/>
        <w:gridCol w:w="1188"/>
        <w:gridCol w:w="826"/>
      </w:tblGrid>
      <w:tr w:rsidR="00D81E13" w:rsidRPr="00FD3423" w14:paraId="2254E203" w14:textId="77777777" w:rsidTr="00D81E13">
        <w:trPr>
          <w:trHeight w:val="340"/>
        </w:trPr>
        <w:tc>
          <w:tcPr>
            <w:tcW w:w="13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F2ABDB" w14:textId="77777777" w:rsidR="00D81E13" w:rsidRPr="00FD3423" w:rsidRDefault="00D81E13" w:rsidP="00D81E13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7B411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OC (n=14) </w:t>
            </w:r>
          </w:p>
        </w:tc>
        <w:tc>
          <w:tcPr>
            <w:tcW w:w="14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83E345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(n=14)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1B2818B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820832B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D81E13" w:rsidRPr="00FD3423" w14:paraId="4AF164B6" w14:textId="77777777" w:rsidTr="00D81E13">
        <w:trPr>
          <w:trHeight w:val="340"/>
        </w:trPr>
        <w:tc>
          <w:tcPr>
            <w:tcW w:w="13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D6F5B51" w14:textId="77777777" w:rsidR="00D81E13" w:rsidRPr="00FD3423" w:rsidRDefault="00D81E13" w:rsidP="00D81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Female, n (%)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0EFE2E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 (100.00)</w:t>
            </w:r>
          </w:p>
        </w:tc>
        <w:tc>
          <w:tcPr>
            <w:tcW w:w="14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E39F6B0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 (100.00)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B99ED2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0EB2E2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D81E13" w:rsidRPr="00FD3423" w14:paraId="552E2E7F" w14:textId="77777777" w:rsidTr="00D81E13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9B18770" w14:textId="77777777" w:rsidR="00D81E13" w:rsidRPr="00FD3423" w:rsidRDefault="00D81E13" w:rsidP="00D81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A5AE0E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59±12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611304CF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60±12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1AC5C1B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0.860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C5648A8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D81E13" w:rsidRPr="00FD3423" w14:paraId="18247525" w14:textId="77777777" w:rsidTr="00D81E13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67BA9354" w14:textId="77777777" w:rsidR="00D81E13" w:rsidRPr="00FD3423" w:rsidRDefault="00D81E13" w:rsidP="00D81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B2EB82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32113±18322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A01CCF2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6950±9700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22016FC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3.38E-03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41EAECB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4.62 </w:t>
            </w:r>
          </w:p>
        </w:tc>
      </w:tr>
      <w:tr w:rsidR="00D81E13" w:rsidRPr="00FD3423" w14:paraId="0FC26C9D" w14:textId="77777777" w:rsidTr="00D81E13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49AEC649" w14:textId="77777777" w:rsidR="00D81E13" w:rsidRPr="00FD3423" w:rsidRDefault="00D81E13" w:rsidP="00D81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0F9C10D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25076±9910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186FE418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15768±2729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78E346E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2.37E-02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57E0CEB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1.59 </w:t>
            </w:r>
          </w:p>
        </w:tc>
      </w:tr>
      <w:tr w:rsidR="00D81E13" w:rsidRPr="00FD3423" w14:paraId="1AF67128" w14:textId="77777777" w:rsidTr="00D81E13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30CD8353" w14:textId="77777777" w:rsidR="00D81E13" w:rsidRPr="00FD3423" w:rsidRDefault="00D81E13" w:rsidP="00D81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733DB25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667340±250821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7B6B0C08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838158±175403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4B976D5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3.55E-02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A10A0D1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D81E13" w:rsidRPr="00FD3423" w14:paraId="61B63B75" w14:textId="77777777" w:rsidTr="00D81E13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7B5FCF57" w14:textId="77777777" w:rsidR="00D81E13" w:rsidRPr="00FD3423" w:rsidRDefault="00D81E13" w:rsidP="00D81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Citric acid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25A22535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726362±154092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587A2B9C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967048±150119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1E7D2D7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3.38E-03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59073C6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0.75 </w:t>
            </w:r>
          </w:p>
        </w:tc>
      </w:tr>
      <w:tr w:rsidR="00D81E13" w:rsidRPr="00FD3423" w14:paraId="23A033CE" w14:textId="77777777" w:rsidTr="00D81E13">
        <w:trPr>
          <w:trHeight w:val="340"/>
        </w:trPr>
        <w:tc>
          <w:tcPr>
            <w:tcW w:w="1320" w:type="dxa"/>
            <w:shd w:val="clear" w:color="auto" w:fill="auto"/>
            <w:noWrap/>
            <w:vAlign w:val="center"/>
            <w:hideMark/>
          </w:tcPr>
          <w:p w14:paraId="2713F11D" w14:textId="77777777" w:rsidR="00D81E13" w:rsidRPr="00FD3423" w:rsidRDefault="00D81E13" w:rsidP="00D81E13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4315B7CE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105186±23621</w:t>
            </w:r>
          </w:p>
        </w:tc>
        <w:tc>
          <w:tcPr>
            <w:tcW w:w="1440" w:type="dxa"/>
            <w:shd w:val="clear" w:color="auto" w:fill="auto"/>
            <w:noWrap/>
            <w:vAlign w:val="center"/>
            <w:hideMark/>
          </w:tcPr>
          <w:p w14:paraId="3339449C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162733±36494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709E84B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5.37E-03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2215400" w14:textId="77777777" w:rsidR="00D81E13" w:rsidRPr="00FD3423" w:rsidRDefault="00D81E13" w:rsidP="00D81E13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0.65 </w:t>
            </w:r>
          </w:p>
        </w:tc>
      </w:tr>
    </w:tbl>
    <w:p w14:paraId="1A7B5752" w14:textId="77777777" w:rsidR="00772111" w:rsidRPr="00FD3423" w:rsidRDefault="00772111" w:rsidP="002529A4">
      <w:pPr>
        <w:rPr>
          <w:rFonts w:ascii="Times New Roman" w:hAnsi="Times New Roman" w:cs="Times New Roman"/>
          <w:szCs w:val="21"/>
        </w:rPr>
      </w:pPr>
    </w:p>
    <w:p w14:paraId="31A2B8FF" w14:textId="1F45E536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26A3216B" w14:textId="1F0F50E5" w:rsidR="00D47ABD" w:rsidRPr="00FD3423" w:rsidRDefault="00FD3423" w:rsidP="00D47ABD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D47ABD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20</w:t>
      </w:r>
      <w:r w:rsidR="00D47ABD" w:rsidRPr="00FD3423">
        <w:rPr>
          <w:rFonts w:ascii="Times New Roman" w:hAnsi="Times New Roman" w:cs="Times New Roman"/>
          <w:b/>
          <w:bCs/>
          <w:szCs w:val="21"/>
        </w:rPr>
        <w:t>. Differential metabolites between prostate adenocarcinoma (PRAD)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513"/>
        <w:gridCol w:w="2034"/>
        <w:gridCol w:w="2034"/>
        <w:gridCol w:w="1257"/>
        <w:gridCol w:w="667"/>
      </w:tblGrid>
      <w:tr w:rsidR="00C00221" w:rsidRPr="00FD3423" w14:paraId="0A2155B2" w14:textId="77777777" w:rsidTr="00C00221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9B3541" w14:textId="77777777" w:rsidR="00C00221" w:rsidRPr="00FD3423" w:rsidRDefault="00C00221" w:rsidP="00C0022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056AC3E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PRAD (n=32)</w:t>
            </w:r>
          </w:p>
        </w:tc>
        <w:tc>
          <w:tcPr>
            <w:tcW w:w="17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81AB81E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(n=32) 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4161876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EB53E3B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C00221" w:rsidRPr="00FD3423" w14:paraId="20AD0F71" w14:textId="77777777" w:rsidTr="00C00221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BE155AC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EA07050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 (100.00)</w:t>
            </w:r>
          </w:p>
        </w:tc>
        <w:tc>
          <w:tcPr>
            <w:tcW w:w="17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019C2E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 (100.00)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4D178DC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3167C58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C00221" w:rsidRPr="00FD3423" w14:paraId="575FF639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A3622DE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9E456B1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71±6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7DEBF68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71±6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761E367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0.697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15DD278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C00221" w:rsidRPr="00FD3423" w14:paraId="27D67523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775BE21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B0BAE2A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30803±19229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A254140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4373±6667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244EC5E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1.97E-10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2CD439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7.04 </w:t>
            </w:r>
          </w:p>
        </w:tc>
      </w:tr>
      <w:tr w:rsidR="00C00221" w:rsidRPr="00FD3423" w14:paraId="6E813426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9587ECD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3057C6E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1096964±495158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04834867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683815±418201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B7D52FD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9.09E-03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1E58DE4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1.60 </w:t>
            </w:r>
          </w:p>
        </w:tc>
      </w:tr>
      <w:tr w:rsidR="00C00221" w:rsidRPr="00FD3423" w14:paraId="4105D1E7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DBA8B37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7BAF19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38651±21945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BF91E23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25384±14951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F05E635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3.50E-02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05D2949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1.52 </w:t>
            </w:r>
          </w:p>
        </w:tc>
      </w:tr>
      <w:tr w:rsidR="00C00221" w:rsidRPr="00FD3423" w14:paraId="3305EF70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752527A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C32D7B4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22966±5647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5589F5DF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15764±4421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8AA51EA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1.24E-05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915590C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1.46 </w:t>
            </w:r>
          </w:p>
        </w:tc>
      </w:tr>
      <w:tr w:rsidR="00C00221" w:rsidRPr="00FD3423" w14:paraId="2D4CE7B8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5BF5982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8D97E16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257187±68466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AC6CBC2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188082±63275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783D366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1.20E-04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751EF0F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1.37 </w:t>
            </w:r>
          </w:p>
        </w:tc>
      </w:tr>
      <w:tr w:rsidR="00C00221" w:rsidRPr="00FD3423" w14:paraId="7ED2720C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A624C71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81B79A6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2081510±571492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1168CAD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1708610±580881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191FAB9B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1.19E-02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F071C38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1.22 </w:t>
            </w:r>
          </w:p>
        </w:tc>
      </w:tr>
      <w:tr w:rsidR="00C00221" w:rsidRPr="00FD3423" w14:paraId="25343E6D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A6E312A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0610D5F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575977±156138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64ACBAE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733292±128222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E74A7B4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5.73E-04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C5287E6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C00221" w:rsidRPr="00FD3423" w14:paraId="050EE07B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04B9418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4E7D34E9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774212±219399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3463A078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992810±206894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D0FDC8E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9.23E-04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48D1FEF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0.78 </w:t>
            </w:r>
          </w:p>
        </w:tc>
      </w:tr>
      <w:tr w:rsidR="00C00221" w:rsidRPr="00FD3423" w14:paraId="1E7042AA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6C67B31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770DC98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124212±34723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FCB8C3C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163828±38860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ECFAB8C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5.73E-04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FF4D3DA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0.76 </w:t>
            </w:r>
          </w:p>
        </w:tc>
      </w:tr>
      <w:tr w:rsidR="00C00221" w:rsidRPr="00FD3423" w14:paraId="501C96AD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3BA3FF6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B348FCB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24529±10327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1A7D26E8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33184±11268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E4A42AF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1.72E-02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1ED1A74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0.74 </w:t>
            </w:r>
          </w:p>
        </w:tc>
      </w:tr>
      <w:tr w:rsidR="00C00221" w:rsidRPr="00FD3423" w14:paraId="33CBE5DE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3CD5013" w14:textId="77777777" w:rsidR="00C00221" w:rsidRPr="00FD3423" w:rsidRDefault="00C0022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2685D1F4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201014±77065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6D44A97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281037±64872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493E7199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3.89E-04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B98E667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0.72 </w:t>
            </w:r>
          </w:p>
        </w:tc>
      </w:tr>
      <w:tr w:rsidR="00C00221" w:rsidRPr="00FD3423" w14:paraId="188591A0" w14:textId="77777777" w:rsidTr="00C00221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03E5795" w14:textId="6E3A12F5" w:rsidR="00C00221" w:rsidRPr="00FD3423" w:rsidRDefault="00C65EE1" w:rsidP="00C00221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</w:t>
            </w:r>
            <w:r w:rsidR="00C00221"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lpha-Tocopherol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62B2B21D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174945±51334</w:t>
            </w:r>
          </w:p>
        </w:tc>
        <w:tc>
          <w:tcPr>
            <w:tcW w:w="1780" w:type="dxa"/>
            <w:shd w:val="clear" w:color="auto" w:fill="auto"/>
            <w:noWrap/>
            <w:vAlign w:val="center"/>
            <w:hideMark/>
          </w:tcPr>
          <w:p w14:paraId="7C67EB35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252861±85117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9B746F1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2.38E-04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7295A9A" w14:textId="77777777" w:rsidR="00C00221" w:rsidRPr="00FD3423" w:rsidRDefault="00C00221" w:rsidP="00C00221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0.69 </w:t>
            </w:r>
          </w:p>
        </w:tc>
      </w:tr>
    </w:tbl>
    <w:p w14:paraId="7E9069B9" w14:textId="77777777" w:rsidR="00851D30" w:rsidRPr="00FD3423" w:rsidRDefault="00851D30" w:rsidP="002529A4">
      <w:pPr>
        <w:rPr>
          <w:rFonts w:ascii="Times New Roman" w:hAnsi="Times New Roman" w:cs="Times New Roman"/>
          <w:szCs w:val="21"/>
        </w:rPr>
      </w:pPr>
    </w:p>
    <w:p w14:paraId="01F89570" w14:textId="3D4274E7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7AF92850" w14:textId="47B0F66E" w:rsidR="001F20CC" w:rsidRPr="00FD3423" w:rsidRDefault="00FD3423" w:rsidP="001F20CC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1F20CC" w:rsidRPr="00FD3423">
        <w:rPr>
          <w:rFonts w:ascii="Times New Roman" w:hAnsi="Times New Roman" w:cs="Times New Roman"/>
          <w:b/>
          <w:bCs/>
          <w:szCs w:val="21"/>
        </w:rPr>
        <w:t>Table S</w:t>
      </w:r>
      <w:r w:rsidRPr="00FD3423">
        <w:rPr>
          <w:rFonts w:ascii="Times New Roman" w:hAnsi="Times New Roman" w:cs="Times New Roman"/>
          <w:b/>
          <w:bCs/>
          <w:szCs w:val="21"/>
        </w:rPr>
        <w:t>21</w:t>
      </w:r>
      <w:r w:rsidR="001F20CC" w:rsidRPr="00FD3423">
        <w:rPr>
          <w:rFonts w:ascii="Times New Roman" w:hAnsi="Times New Roman" w:cs="Times New Roman"/>
          <w:b/>
          <w:bCs/>
          <w:szCs w:val="21"/>
        </w:rPr>
        <w:t>. Differential metabolites between kidney renal clear cell carcinoma (KIRC)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695"/>
        <w:gridCol w:w="2033"/>
        <w:gridCol w:w="2033"/>
        <w:gridCol w:w="1029"/>
        <w:gridCol w:w="715"/>
      </w:tblGrid>
      <w:tr w:rsidR="006E3342" w:rsidRPr="00FD3423" w14:paraId="0738E483" w14:textId="77777777" w:rsidTr="006E3342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1232C07" w14:textId="77777777" w:rsidR="006E3342" w:rsidRPr="00FD3423" w:rsidRDefault="006E3342" w:rsidP="006E3342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D5D0F90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KIRC (n=45) </w:t>
            </w:r>
          </w:p>
        </w:tc>
        <w:tc>
          <w:tcPr>
            <w:tcW w:w="16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2AED71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(n=45) </w:t>
            </w:r>
          </w:p>
        </w:tc>
        <w:tc>
          <w:tcPr>
            <w:tcW w:w="8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E3D1B4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9F0D56F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6E3342" w:rsidRPr="00FD3423" w14:paraId="10D9305C" w14:textId="77777777" w:rsidTr="006E3342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A31942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80CBE24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 (66.67)</w:t>
            </w:r>
          </w:p>
        </w:tc>
        <w:tc>
          <w:tcPr>
            <w:tcW w:w="16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E7114A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 (73.33)</w:t>
            </w:r>
          </w:p>
        </w:tc>
        <w:tc>
          <w:tcPr>
            <w:tcW w:w="8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8F3627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0.705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31D29C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6E3342" w:rsidRPr="00FD3423" w14:paraId="66FC7345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720E435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3DFAB3B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63±10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6B8D883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62±10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C5710E1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0.466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32F41CF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6E3342" w:rsidRPr="00FD3423" w14:paraId="763FDD0A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DDF0C6F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0ECED84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29611±14526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C60D012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5064±5385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391B2AC4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5.83E-17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2446E14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5.85 </w:t>
            </w:r>
          </w:p>
        </w:tc>
      </w:tr>
      <w:tr w:rsidR="006E3342" w:rsidRPr="00FD3423" w14:paraId="76FBA264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B0FB86E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Homocysteine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52307B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60975±62459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BECA4D7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28277±39262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07CBB87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1.31E-03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C32E156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2.16 </w:t>
            </w:r>
          </w:p>
        </w:tc>
      </w:tr>
      <w:tr w:rsidR="006E3342" w:rsidRPr="00FD3423" w14:paraId="3F1EF1AC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E91C3CD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911517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554590±326324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86FDCDD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278415±192753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678C375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1.62E-04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1EF29AF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1.99 </w:t>
            </w:r>
          </w:p>
        </w:tc>
      </w:tr>
      <w:tr w:rsidR="006E3342" w:rsidRPr="00FD3423" w14:paraId="4175DCB2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12A17D2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6E09FF0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42850±29884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264B36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29087±18257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7C440C06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4.35E-02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98E418E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1.47 </w:t>
            </w:r>
          </w:p>
        </w:tc>
      </w:tr>
      <w:tr w:rsidR="006E3342" w:rsidRPr="00FD3423" w14:paraId="426B6F4A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1A07905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44FA548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22498±8280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E84ADA5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16490±4134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230681C3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1.62E-04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BACE21E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1.36 </w:t>
            </w:r>
          </w:p>
        </w:tc>
      </w:tr>
      <w:tr w:rsidR="006E3342" w:rsidRPr="00FD3423" w14:paraId="1001459A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E995448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B43254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772644±191654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69FAB7F6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980143±184715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52705306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3.95E-05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A2DF448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6E3342" w:rsidRPr="00FD3423" w14:paraId="7F553B34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BD7D773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2711A96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621280±163426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0815D519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800273±174953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89CC313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3.38E-05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40F48313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0.78 </w:t>
            </w:r>
          </w:p>
        </w:tc>
      </w:tr>
      <w:tr w:rsidR="006E3342" w:rsidRPr="00FD3423" w14:paraId="359AD19E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3CD28CA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70A27A43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124976±38303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43954FA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161731±42195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467DBF61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2.25E-04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123CDCB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6E3342" w:rsidRPr="00FD3423" w14:paraId="4D4E2C20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F687152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Oleic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34CFFEE0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340043±186425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2A71B809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453700±209880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67ADF0E2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8.46E-03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6FEF01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0.75 </w:t>
            </w:r>
          </w:p>
        </w:tc>
      </w:tr>
      <w:tr w:rsidR="006E3342" w:rsidRPr="00FD3423" w14:paraId="6D9933CB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AFFAC2E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4D7D3169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204916±71719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6DD54A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274135±69590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040627ED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1.28E-04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B364F9D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0.75 </w:t>
            </w:r>
          </w:p>
        </w:tc>
      </w:tr>
      <w:tr w:rsidR="006E3342" w:rsidRPr="00FD3423" w14:paraId="32DAD532" w14:textId="77777777" w:rsidTr="006E3342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964D308" w14:textId="77777777" w:rsidR="006E3342" w:rsidRPr="00FD3423" w:rsidRDefault="006E3342" w:rsidP="006E3342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1C009D1F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20865±9226</w:t>
            </w:r>
          </w:p>
        </w:tc>
        <w:tc>
          <w:tcPr>
            <w:tcW w:w="1660" w:type="dxa"/>
            <w:shd w:val="clear" w:color="auto" w:fill="auto"/>
            <w:noWrap/>
            <w:vAlign w:val="center"/>
            <w:hideMark/>
          </w:tcPr>
          <w:p w14:paraId="5E985F1D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29266±13102</w:t>
            </w:r>
          </w:p>
        </w:tc>
        <w:tc>
          <w:tcPr>
            <w:tcW w:w="840" w:type="dxa"/>
            <w:shd w:val="clear" w:color="auto" w:fill="auto"/>
            <w:noWrap/>
            <w:vAlign w:val="center"/>
            <w:hideMark/>
          </w:tcPr>
          <w:p w14:paraId="1685C5DC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1.17E-02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5045919" w14:textId="77777777" w:rsidR="006E3342" w:rsidRPr="00FD3423" w:rsidRDefault="006E3342" w:rsidP="006E3342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0.71 </w:t>
            </w:r>
          </w:p>
        </w:tc>
      </w:tr>
    </w:tbl>
    <w:p w14:paraId="11C632C8" w14:textId="77777777" w:rsidR="00851D30" w:rsidRPr="00FD3423" w:rsidRDefault="00851D30" w:rsidP="002529A4">
      <w:pPr>
        <w:rPr>
          <w:rFonts w:ascii="Times New Roman" w:hAnsi="Times New Roman" w:cs="Times New Roman"/>
          <w:szCs w:val="21"/>
        </w:rPr>
      </w:pPr>
    </w:p>
    <w:p w14:paraId="398B8D12" w14:textId="5FC70DAE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2F18A3EF" w14:textId="2EF6B82A" w:rsidR="001F20CC" w:rsidRPr="00FD3423" w:rsidRDefault="00FD3423" w:rsidP="001F20CC">
      <w:pPr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1F20CC" w:rsidRPr="00FD3423">
        <w:rPr>
          <w:rFonts w:ascii="Times New Roman" w:hAnsi="Times New Roman" w:cs="Times New Roman"/>
          <w:b/>
          <w:bCs/>
          <w:szCs w:val="21"/>
        </w:rPr>
        <w:t>Table S2</w:t>
      </w:r>
      <w:r w:rsidRPr="00FD3423">
        <w:rPr>
          <w:rFonts w:ascii="Times New Roman" w:hAnsi="Times New Roman" w:cs="Times New Roman"/>
          <w:b/>
          <w:bCs/>
          <w:szCs w:val="21"/>
        </w:rPr>
        <w:t>2</w:t>
      </w:r>
      <w:r w:rsidR="001F20CC" w:rsidRPr="00FD3423">
        <w:rPr>
          <w:rFonts w:ascii="Times New Roman" w:hAnsi="Times New Roman" w:cs="Times New Roman"/>
          <w:b/>
          <w:bCs/>
          <w:szCs w:val="21"/>
        </w:rPr>
        <w:t>. Differential metabolites between bladder urothelial carcinoma (BLCA) patients and healthy controls (HC) in Center 1.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499"/>
        <w:gridCol w:w="2047"/>
        <w:gridCol w:w="2047"/>
        <w:gridCol w:w="1249"/>
        <w:gridCol w:w="663"/>
      </w:tblGrid>
      <w:tr w:rsidR="005E2E97" w:rsidRPr="00FD3423" w14:paraId="71F60743" w14:textId="77777777" w:rsidTr="005E2E97">
        <w:trPr>
          <w:trHeight w:val="340"/>
        </w:trPr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93F41AE" w14:textId="77777777" w:rsidR="005E2E97" w:rsidRPr="00FD3423" w:rsidRDefault="005E2E97" w:rsidP="005E2E97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16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C79ECF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BLCA (n=83) </w:t>
            </w:r>
          </w:p>
        </w:tc>
        <w:tc>
          <w:tcPr>
            <w:tcW w:w="16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7242291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HC (n=83)</w:t>
            </w:r>
          </w:p>
        </w:tc>
        <w:tc>
          <w:tcPr>
            <w:tcW w:w="11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F1DCB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5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36DE2C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kern w:val="0"/>
                <w:szCs w:val="21"/>
                <w14:ligatures w14:val="none"/>
              </w:rPr>
              <w:t>FC</w:t>
            </w:r>
          </w:p>
        </w:tc>
      </w:tr>
      <w:tr w:rsidR="005E2E97" w:rsidRPr="00FD3423" w14:paraId="0A8CCC97" w14:textId="77777777" w:rsidTr="005E2E97">
        <w:trPr>
          <w:trHeight w:val="340"/>
        </w:trPr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68187E9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2479EC8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63 (75.90)</w:t>
            </w:r>
          </w:p>
        </w:tc>
        <w:tc>
          <w:tcPr>
            <w:tcW w:w="16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0A32DC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 (78.31)</w:t>
            </w:r>
          </w:p>
        </w:tc>
        <w:tc>
          <w:tcPr>
            <w:tcW w:w="11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F20244E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0.595</w:t>
            </w:r>
          </w:p>
        </w:tc>
        <w:tc>
          <w:tcPr>
            <w:tcW w:w="5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F1D853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5E2E97" w:rsidRPr="00FD3423" w14:paraId="646E73DD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69175CD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561151D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69±8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873B2A2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68±9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998B410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0.794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240A107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</w:p>
        </w:tc>
      </w:tr>
      <w:tr w:rsidR="005E2E97" w:rsidRPr="00FD3423" w14:paraId="2E65CF00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C5FDBD1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480EEC5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28074±12371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154A932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6196±7263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7EBD4C2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3.85E-20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D4DD80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4.53 </w:t>
            </w:r>
          </w:p>
        </w:tc>
      </w:tr>
      <w:tr w:rsidR="005E2E97" w:rsidRPr="00FD3423" w14:paraId="60F38DC7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2C3050D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EA5733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501456±391494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C42580F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260389±189233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838DEB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3.69E-04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8C4CCD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1.93 </w:t>
            </w:r>
          </w:p>
        </w:tc>
      </w:tr>
      <w:tr w:rsidR="005E2E97" w:rsidRPr="00FD3423" w14:paraId="4A939452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A92E92D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108540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43320±23319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78CE4A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30618±19149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232D304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1.56E-03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7A25B41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1.41 </w:t>
            </w:r>
          </w:p>
        </w:tc>
      </w:tr>
      <w:tr w:rsidR="005E2E97" w:rsidRPr="00FD3423" w14:paraId="7C22E431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AADE11D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Glycolic acid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BA1C86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23069±7211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8924ACC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16468±4693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F4C481B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1.29E-10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C76FF0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1.40 </w:t>
            </w:r>
          </w:p>
        </w:tc>
      </w:tr>
      <w:tr w:rsidR="005E2E97" w:rsidRPr="00FD3423" w14:paraId="5800E84B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199299B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BDDF840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275912±118293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D897A08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199686±57132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E1B430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1.45E-05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6E706E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1.38 </w:t>
            </w:r>
          </w:p>
        </w:tc>
      </w:tr>
      <w:tr w:rsidR="005E2E97" w:rsidRPr="00FD3423" w14:paraId="70556159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5DC624F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2B43B1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2127649±676110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374C3C72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1697720±421828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2B7BFC1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1.93E-06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E43F68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1.25 </w:t>
            </w:r>
          </w:p>
        </w:tc>
      </w:tr>
      <w:tr w:rsidR="005E2E97" w:rsidRPr="00FD3423" w14:paraId="0DC5239B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6848F0B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Fucose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670484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916538±421390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C9196DF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731668±444904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855C327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1.26E-02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D2C765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1.25 </w:t>
            </w:r>
          </w:p>
        </w:tc>
      </w:tr>
      <w:tr w:rsidR="005E2E97" w:rsidRPr="00FD3423" w14:paraId="0DA2B697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EF39AAB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Urea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42817627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4286361±1268732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B9E7C73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3544483±1077119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A193028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3.69E-04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0359230F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1.21 </w:t>
            </w:r>
          </w:p>
        </w:tc>
      </w:tr>
      <w:tr w:rsidR="005E2E97" w:rsidRPr="00FD3423" w14:paraId="0F9A0A7F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64384EA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74ED87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804249±218513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6D3A780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1023680±224778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0CD918D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2.12E-08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69557C9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0.79 </w:t>
            </w:r>
          </w:p>
        </w:tc>
      </w:tr>
      <w:tr w:rsidR="005E2E97" w:rsidRPr="00FD3423" w14:paraId="3A6E1C01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3917451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E281A8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626901±139444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038E4B05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798741±179447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4E0A51C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2.85E-08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92ACFAE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0.78 </w:t>
            </w:r>
          </w:p>
        </w:tc>
      </w:tr>
      <w:tr w:rsidR="005E2E97" w:rsidRPr="00FD3423" w14:paraId="438C051B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D352B61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BCDF9FC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191128±58395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7FC18E7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246814±92030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D544688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3.06E-05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2522CFD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0.77 </w:t>
            </w:r>
          </w:p>
        </w:tc>
      </w:tr>
      <w:tr w:rsidR="005E2E97" w:rsidRPr="00FD3423" w14:paraId="4881308F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DACB7C5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Glycerol 1-hexadecanoate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612EE0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24468±11596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F42B7A4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32452±11582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6D8C0FC1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2.40E-04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31453EA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0.75 </w:t>
            </w:r>
          </w:p>
        </w:tc>
      </w:tr>
      <w:tr w:rsidR="005E2E97" w:rsidRPr="00FD3423" w14:paraId="12ED3BE2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F30B804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B1031AB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126244±39797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274E3A2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169801±39200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7F19932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5.85E-09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132F26B9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0.74 </w:t>
            </w:r>
          </w:p>
        </w:tc>
      </w:tr>
      <w:tr w:rsidR="005E2E97" w:rsidRPr="00FD3423" w14:paraId="66E2F5CE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21F1B2E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6E627186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212672±75775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51AA1C43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291110±80316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060B167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1.67E-08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7269FB84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0.73 </w:t>
            </w:r>
          </w:p>
        </w:tc>
      </w:tr>
      <w:tr w:rsidR="005E2E97" w:rsidRPr="00FD3423" w14:paraId="098C2B06" w14:textId="77777777" w:rsidTr="005E2E97">
        <w:trPr>
          <w:trHeight w:val="340"/>
        </w:trPr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BFCCD9C" w14:textId="77777777" w:rsidR="005E2E97" w:rsidRPr="00FD3423" w:rsidRDefault="005E2E97" w:rsidP="005E2E97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3-Hydroxyisobutyric acid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1C68911F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19698±5663</w:t>
            </w:r>
          </w:p>
        </w:tc>
        <w:tc>
          <w:tcPr>
            <w:tcW w:w="1640" w:type="dxa"/>
            <w:shd w:val="clear" w:color="auto" w:fill="auto"/>
            <w:noWrap/>
            <w:vAlign w:val="center"/>
            <w:hideMark/>
          </w:tcPr>
          <w:p w14:paraId="7294159F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28696±28752</w:t>
            </w:r>
          </w:p>
        </w:tc>
        <w:tc>
          <w:tcPr>
            <w:tcW w:w="1100" w:type="dxa"/>
            <w:shd w:val="clear" w:color="auto" w:fill="auto"/>
            <w:noWrap/>
            <w:vAlign w:val="center"/>
            <w:hideMark/>
          </w:tcPr>
          <w:p w14:paraId="360E59EA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5.83E-03</w:t>
            </w:r>
          </w:p>
        </w:tc>
        <w:tc>
          <w:tcPr>
            <w:tcW w:w="520" w:type="dxa"/>
            <w:shd w:val="clear" w:color="auto" w:fill="auto"/>
            <w:noWrap/>
            <w:vAlign w:val="center"/>
            <w:hideMark/>
          </w:tcPr>
          <w:p w14:paraId="5F9C483D" w14:textId="77777777" w:rsidR="005E2E97" w:rsidRPr="00FD3423" w:rsidRDefault="005E2E97" w:rsidP="005E2E97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 xml:space="preserve">0.69 </w:t>
            </w:r>
          </w:p>
        </w:tc>
      </w:tr>
    </w:tbl>
    <w:p w14:paraId="7C2409FD" w14:textId="77777777" w:rsidR="00851D30" w:rsidRPr="00FD3423" w:rsidRDefault="00851D30" w:rsidP="002529A4">
      <w:pPr>
        <w:rPr>
          <w:rFonts w:ascii="Times New Roman" w:hAnsi="Times New Roman" w:cs="Times New Roman"/>
          <w:szCs w:val="21"/>
        </w:rPr>
      </w:pPr>
    </w:p>
    <w:p w14:paraId="7264B4A9" w14:textId="55669ED6" w:rsidR="002529A4" w:rsidRPr="00FD3423" w:rsidRDefault="002529A4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1019FF1D" w14:textId="66B0F2B8" w:rsidR="003F2D86" w:rsidRPr="00FD3423" w:rsidRDefault="00FD3423" w:rsidP="003F2D86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3F2D86" w:rsidRPr="00FD3423">
        <w:rPr>
          <w:rFonts w:ascii="Times New Roman" w:hAnsi="Times New Roman" w:cs="Times New Roman"/>
          <w:b/>
          <w:bCs/>
          <w:szCs w:val="21"/>
        </w:rPr>
        <w:t>Table S2</w:t>
      </w:r>
      <w:r w:rsidRPr="00FD3423">
        <w:rPr>
          <w:rFonts w:ascii="Times New Roman" w:hAnsi="Times New Roman" w:cs="Times New Roman"/>
          <w:b/>
          <w:bCs/>
          <w:szCs w:val="21"/>
        </w:rPr>
        <w:t>3</w:t>
      </w:r>
      <w:r w:rsidR="003F2D86" w:rsidRPr="00FD3423">
        <w:rPr>
          <w:rFonts w:ascii="Times New Roman" w:hAnsi="Times New Roman" w:cs="Times New Roman"/>
          <w:b/>
          <w:bCs/>
          <w:szCs w:val="21"/>
        </w:rPr>
        <w:t>. Differential metabolites between lung adenocarcinoma (LUAD) patients and healthy controls (HC) in Center 2.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320"/>
        <w:gridCol w:w="2320"/>
        <w:gridCol w:w="2200"/>
        <w:gridCol w:w="1280"/>
        <w:gridCol w:w="689"/>
      </w:tblGrid>
      <w:tr w:rsidR="00174D1F" w:rsidRPr="00FD3423" w14:paraId="0B3C8B6A" w14:textId="77777777" w:rsidTr="00174D1F">
        <w:trPr>
          <w:trHeight w:val="340"/>
        </w:trPr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7D25D9B" w14:textId="77777777" w:rsidR="00174D1F" w:rsidRPr="00FD3423" w:rsidRDefault="00174D1F" w:rsidP="00174D1F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C5DF235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LUAD (n=489)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B218824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(n=208)</w:t>
            </w:r>
          </w:p>
        </w:tc>
        <w:tc>
          <w:tcPr>
            <w:tcW w:w="128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07078F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5DE465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FC</w:t>
            </w:r>
          </w:p>
        </w:tc>
      </w:tr>
      <w:tr w:rsidR="00174D1F" w:rsidRPr="00FD3423" w14:paraId="76412E09" w14:textId="77777777" w:rsidTr="00174D1F">
        <w:trPr>
          <w:trHeight w:val="340"/>
        </w:trPr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CBD09E5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316C5B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212 (43.35)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216DAEA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91 (43.75) </w:t>
            </w:r>
          </w:p>
        </w:tc>
        <w:tc>
          <w:tcPr>
            <w:tcW w:w="128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1D92697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AA31B2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74D1F" w:rsidRPr="00FD3423" w14:paraId="22CC615B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D900E33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A7D88FA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60±11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CFCBF7B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53±15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74A914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0.001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2B4F29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174D1F" w:rsidRPr="00FD3423" w14:paraId="67FA3341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5BF9E54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329ADD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47798±67246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0FE18B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2138±1386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06428C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7.95E-92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E33E58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22.36</w:t>
            </w:r>
          </w:p>
        </w:tc>
      </w:tr>
      <w:tr w:rsidR="00174D1F" w:rsidRPr="00FD3423" w14:paraId="632664A2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48D2713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620AAF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48649±15836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E4AAB6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30781±13006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19D7B2F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2.06E-36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18B96D7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1.58</w:t>
            </w:r>
          </w:p>
        </w:tc>
      </w:tr>
      <w:tr w:rsidR="00174D1F" w:rsidRPr="00FD3423" w14:paraId="619254CC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2EF9356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BF4328B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415734±153929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243D257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295266±125721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EE9374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6.67E-22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3F9CF4B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1.41</w:t>
            </w:r>
          </w:p>
        </w:tc>
      </w:tr>
      <w:tr w:rsidR="00174D1F" w:rsidRPr="00FD3423" w14:paraId="55593A39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5CC0D2C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0221C8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10260±7850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7ACAB06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7902±6629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3629F26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2.41E-05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2461326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</w:t>
            </w:r>
          </w:p>
        </w:tc>
      </w:tr>
      <w:tr w:rsidR="00174D1F" w:rsidRPr="00FD3423" w14:paraId="254A3C35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B1B76FF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Glucose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7B100C2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1044847±622289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C76F06F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840617±338874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9F2C9F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1.04E-07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23BA588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1.24</w:t>
            </w:r>
          </w:p>
        </w:tc>
      </w:tr>
      <w:tr w:rsidR="00174D1F" w:rsidRPr="00FD3423" w14:paraId="2D036B60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BF48304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E52E80C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301458±121439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D9D0C05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245659±68036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CE2F8B9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1.88E-07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A6CDA67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1.23</w:t>
            </w:r>
          </w:p>
        </w:tc>
      </w:tr>
      <w:tr w:rsidR="00174D1F" w:rsidRPr="00FD3423" w14:paraId="1CB6E127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73B0010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Ornithine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D7E5CE0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92026±65563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3BDC8FA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115992±60253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2D4033A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2.61E-09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A8C8AD6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</w:t>
            </w:r>
          </w:p>
        </w:tc>
      </w:tr>
      <w:tr w:rsidR="00174D1F" w:rsidRPr="00FD3423" w14:paraId="36B68C7B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EE8627F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41766FF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261853±6269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0D71BB4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28018±5541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74EA4C7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7.84E-05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F143EB6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174D1F" w:rsidRPr="00FD3423" w14:paraId="673CF886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43825A6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gamma-Butyrolactone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9091869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55913±24947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CFA5C7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72454±24283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2BB9554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5.65E-14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008A8B6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</w:t>
            </w:r>
          </w:p>
        </w:tc>
      </w:tr>
      <w:tr w:rsidR="00174D1F" w:rsidRPr="00FD3423" w14:paraId="3DDC6473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917258B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Monopalmitin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8080615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16150±3924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6DE437F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20881±5165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D0405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1.12E-27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B4053D2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</w:t>
            </w:r>
          </w:p>
        </w:tc>
      </w:tr>
      <w:tr w:rsidR="00174D1F" w:rsidRPr="00FD3423" w14:paraId="608B81FC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B065C5B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E11DAF6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37722±57481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E09E949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49636±16411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D4747CB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5.00E-21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29A326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174D1F" w:rsidRPr="00FD3423" w14:paraId="0F78F858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3069D13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FC4DDC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894024±280301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E7C3EFC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1192736±364171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F89056A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2.21E-24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6A1925E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0.75</w:t>
            </w:r>
          </w:p>
        </w:tc>
      </w:tr>
      <w:tr w:rsidR="00174D1F" w:rsidRPr="00FD3423" w14:paraId="62697E8E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EDBF36E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71683EC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91328±40670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5CFE115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129852±38273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52FAAF2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1.23E-29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61D7048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</w:t>
            </w:r>
          </w:p>
        </w:tc>
      </w:tr>
      <w:tr w:rsidR="00174D1F" w:rsidRPr="00FD3423" w14:paraId="124706DD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428E5EE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Asparagine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00994DB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20253±8015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AA074A4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29805±11531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8A7A4AC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1.31E-27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265464E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0.68</w:t>
            </w:r>
          </w:p>
        </w:tc>
      </w:tr>
      <w:tr w:rsidR="00174D1F" w:rsidRPr="00FD3423" w14:paraId="25A9F2EB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9DF0EAC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D42B3C7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6748±3857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2F7A438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10030±2424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0163EAC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4.25E-46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131FC5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</w:t>
            </w:r>
          </w:p>
        </w:tc>
      </w:tr>
      <w:tr w:rsidR="00174D1F" w:rsidRPr="00FD3423" w14:paraId="57718C2B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3D8DCA5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1954D0E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62238±65083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7B9E4E2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95365±111053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418E80E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2.13E-07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2F4E13D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</w:t>
            </w:r>
          </w:p>
        </w:tc>
      </w:tr>
      <w:tr w:rsidR="00174D1F" w:rsidRPr="00FD3423" w14:paraId="473AEA87" w14:textId="77777777" w:rsidTr="00174D1F">
        <w:trPr>
          <w:trHeight w:val="340"/>
        </w:trPr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A1B3180" w14:textId="77777777" w:rsidR="00174D1F" w:rsidRPr="00FD3423" w:rsidRDefault="00174D1F" w:rsidP="00174D1F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Succinic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046DA36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4158±2102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92E13DE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6512±1604</w:t>
            </w:r>
          </w:p>
        </w:tc>
        <w:tc>
          <w:tcPr>
            <w:tcW w:w="1280" w:type="dxa"/>
            <w:shd w:val="clear" w:color="auto" w:fill="auto"/>
            <w:noWrap/>
            <w:vAlign w:val="center"/>
            <w:hideMark/>
          </w:tcPr>
          <w:p w14:paraId="77BD2C13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2.58E-52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F50BBA1" w14:textId="77777777" w:rsidR="00174D1F" w:rsidRPr="00FD3423" w:rsidRDefault="00174D1F" w:rsidP="00174D1F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0.64</w:t>
            </w:r>
          </w:p>
        </w:tc>
      </w:tr>
    </w:tbl>
    <w:p w14:paraId="530607FA" w14:textId="77777777" w:rsidR="003F2D86" w:rsidRPr="00FD3423" w:rsidRDefault="003F2D86">
      <w:pPr>
        <w:rPr>
          <w:rFonts w:ascii="Times New Roman" w:hAnsi="Times New Roman" w:cs="Times New Roman"/>
          <w:szCs w:val="21"/>
        </w:rPr>
      </w:pPr>
    </w:p>
    <w:p w14:paraId="4F2E1FD6" w14:textId="77777777" w:rsidR="003F2D86" w:rsidRPr="00FD3423" w:rsidRDefault="003F2D86">
      <w:pPr>
        <w:rPr>
          <w:rFonts w:ascii="Times New Roman" w:hAnsi="Times New Roman" w:cs="Times New Roman"/>
          <w:szCs w:val="21"/>
        </w:rPr>
      </w:pPr>
    </w:p>
    <w:p w14:paraId="2A482D8F" w14:textId="77777777" w:rsidR="002B41B4" w:rsidRPr="00FD3423" w:rsidRDefault="002B41B4">
      <w:pPr>
        <w:widowControl/>
        <w:jc w:val="left"/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br w:type="page"/>
      </w:r>
    </w:p>
    <w:p w14:paraId="345A7DB2" w14:textId="1252E810" w:rsidR="003F2D86" w:rsidRPr="00FD3423" w:rsidRDefault="00FD3423" w:rsidP="003F2D86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3F2D86" w:rsidRPr="00FD3423">
        <w:rPr>
          <w:rFonts w:ascii="Times New Roman" w:hAnsi="Times New Roman" w:cs="Times New Roman"/>
          <w:b/>
          <w:bCs/>
          <w:szCs w:val="21"/>
        </w:rPr>
        <w:t>Table S2</w:t>
      </w:r>
      <w:r w:rsidRPr="00FD3423">
        <w:rPr>
          <w:rFonts w:ascii="Times New Roman" w:hAnsi="Times New Roman" w:cs="Times New Roman"/>
          <w:b/>
          <w:bCs/>
          <w:szCs w:val="21"/>
        </w:rPr>
        <w:t>4</w:t>
      </w:r>
      <w:r w:rsidR="003F2D86" w:rsidRPr="00FD3423">
        <w:rPr>
          <w:rFonts w:ascii="Times New Roman" w:hAnsi="Times New Roman" w:cs="Times New Roman"/>
          <w:b/>
          <w:bCs/>
          <w:szCs w:val="21"/>
        </w:rPr>
        <w:t>. Differential metabolites between lung squamous carcinoma (LUSC) patients and healthy controls (HC) in Center 2.</w:t>
      </w:r>
    </w:p>
    <w:tbl>
      <w:tblPr>
        <w:tblW w:w="8505" w:type="dxa"/>
        <w:tblLook w:val="04A0" w:firstRow="1" w:lastRow="0" w:firstColumn="1" w:lastColumn="0" w:noHBand="0" w:noVBand="1"/>
      </w:tblPr>
      <w:tblGrid>
        <w:gridCol w:w="2216"/>
        <w:gridCol w:w="2265"/>
        <w:gridCol w:w="2265"/>
        <w:gridCol w:w="1050"/>
        <w:gridCol w:w="709"/>
      </w:tblGrid>
      <w:tr w:rsidR="002B13F4" w:rsidRPr="00FD3423" w14:paraId="6DD9A8D1" w14:textId="77777777" w:rsidTr="002B13F4">
        <w:trPr>
          <w:trHeight w:val="340"/>
        </w:trPr>
        <w:tc>
          <w:tcPr>
            <w:tcW w:w="206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5EBED59" w14:textId="77777777" w:rsidR="002B13F4" w:rsidRPr="00FD3423" w:rsidRDefault="002B13F4" w:rsidP="002B13F4">
            <w:pPr>
              <w:widowControl/>
              <w:jc w:val="left"/>
              <w:rPr>
                <w:rFonts w:ascii="等线" w:eastAsia="等线" w:hAnsi="等线" w:cs="宋体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等线" w:eastAsia="等线" w:hAnsi="等线" w:cs="宋体" w:hint="eastAsia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FD10F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LUSC (n=26)</w:t>
            </w:r>
          </w:p>
        </w:tc>
        <w:tc>
          <w:tcPr>
            <w:tcW w:w="220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810FA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(n=26)</w:t>
            </w:r>
          </w:p>
        </w:tc>
        <w:tc>
          <w:tcPr>
            <w:tcW w:w="102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42426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640" w:type="dxa"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FB117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FC</w:t>
            </w:r>
          </w:p>
        </w:tc>
      </w:tr>
      <w:tr w:rsidR="002B13F4" w:rsidRPr="00FD3423" w14:paraId="48126B18" w14:textId="77777777" w:rsidTr="002B13F4">
        <w:trPr>
          <w:trHeight w:val="340"/>
        </w:trPr>
        <w:tc>
          <w:tcPr>
            <w:tcW w:w="20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2E48AB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A6B3F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 (88.46)</w:t>
            </w:r>
          </w:p>
        </w:tc>
        <w:tc>
          <w:tcPr>
            <w:tcW w:w="22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520D0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 (53.85)</w:t>
            </w:r>
          </w:p>
        </w:tc>
        <w:tc>
          <w:tcPr>
            <w:tcW w:w="10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C99AC8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0.014</w:t>
            </w:r>
          </w:p>
        </w:tc>
        <w:tc>
          <w:tcPr>
            <w:tcW w:w="64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3C61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B13F4" w:rsidRPr="00FD3423" w14:paraId="04EE8C15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5A3474C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F2DE5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64±10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7487E2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65±17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B9F9D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C72BF7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2B13F4" w:rsidRPr="00FD3423" w14:paraId="01FAF239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80C3F1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CE9C4E0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34881±25926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32946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2396±1514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74E548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4.21E-12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8C99F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14.56</w:t>
            </w:r>
          </w:p>
        </w:tc>
      </w:tr>
      <w:tr w:rsidR="002B13F4" w:rsidRPr="00FD3423" w14:paraId="27E4E456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2B3141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Pelargonic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0D3519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11858±6660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BAF08D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5895±6710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AB1D6D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4.45E-04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4AE0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2.01</w:t>
            </w:r>
          </w:p>
        </w:tc>
      </w:tr>
      <w:tr w:rsidR="002B13F4" w:rsidRPr="00FD3423" w14:paraId="6E8DDA3A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188E03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Arachidonic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00CC99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30731±12026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59F01D8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16367±5210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6A0B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5.03E-06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F1FB5C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1.88</w:t>
            </w:r>
          </w:p>
        </w:tc>
      </w:tr>
      <w:tr w:rsidR="002B13F4" w:rsidRPr="00FD3423" w14:paraId="3E3EE032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2F9C6B9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49978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400797±121236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46D43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261224±54775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8D27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6.05E-05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01DA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1.53</w:t>
            </w:r>
          </w:p>
        </w:tc>
      </w:tr>
      <w:tr w:rsidR="002B13F4" w:rsidRPr="00FD3423" w14:paraId="6E93EA99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2BA50D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Monomethylphosphate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6790C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48480±18697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291C5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37106±11578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30585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3.33E-02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3B9162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1.31</w:t>
            </w:r>
          </w:p>
        </w:tc>
      </w:tr>
      <w:tr w:rsidR="002B13F4" w:rsidRPr="00FD3423" w14:paraId="79ADD139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9BE944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50AEF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10365±3075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543A3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8245±1144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49B0E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1.27E-02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13BFB0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1.26</w:t>
            </w:r>
          </w:p>
        </w:tc>
      </w:tr>
      <w:tr w:rsidR="002B13F4" w:rsidRPr="00FD3423" w14:paraId="5CDD61DB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C407584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Succinic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E8FB87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5045±1817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065B2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6346±1126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E4FEB5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3.80E-03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0C170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</w:t>
            </w:r>
          </w:p>
        </w:tc>
      </w:tr>
      <w:tr w:rsidR="002B13F4" w:rsidRPr="00FD3423" w14:paraId="24FDB142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FFEC5F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Lactic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C1BBBDE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2151949±692093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033F2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2743151±489561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9B107D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1.32E-03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D46A45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2B13F4" w:rsidRPr="00FD3423" w14:paraId="28B57D81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8602CD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Leucine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7263370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661509±153431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9015A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847789±268866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9C33F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1.27E-02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8335D8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2B13F4" w:rsidRPr="00FD3423" w14:paraId="7EB1199B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59C9621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3848C7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124685±64154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4CDD7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158939±36161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DA3DD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5.10E-03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B83E9E7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2B13F4" w:rsidRPr="00FD3423" w14:paraId="4D3100A6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305594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84FFBC9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22360±6417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7B32F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29416±3696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E617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6.28E-05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3CD7C9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2B13F4" w:rsidRPr="00FD3423" w14:paraId="2590FB4E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F2B3B3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Monopalmitin</w:t>
            </w:r>
            <w:proofErr w:type="spellEnd"/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8E4BA3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15266±3015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9C9725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20662±4584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33D4E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9.61E-05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7AD02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</w:t>
            </w:r>
          </w:p>
        </w:tc>
      </w:tr>
      <w:tr w:rsidR="002B13F4" w:rsidRPr="00FD3423" w14:paraId="6B095869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605B893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Methionine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86C60D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41115±6559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168DB15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57386±20570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A97FD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5.45E-04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79ADC7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0.72</w:t>
            </w:r>
          </w:p>
        </w:tc>
      </w:tr>
      <w:tr w:rsidR="002B13F4" w:rsidRPr="00FD3423" w14:paraId="7E786AD5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91AC67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Isoleucine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F8FD9C9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253725±120422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A2E33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357078±118032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F37DB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2.04E-02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B7D7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0.71</w:t>
            </w:r>
          </w:p>
        </w:tc>
      </w:tr>
      <w:tr w:rsidR="002B13F4" w:rsidRPr="00FD3423" w14:paraId="6FC17144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A76749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Valine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D3249BD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155681±33047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D43B8FE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219019±70635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CC050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1.65E-03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C0AA74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0.71</w:t>
            </w:r>
          </w:p>
        </w:tc>
      </w:tr>
      <w:tr w:rsidR="002B13F4" w:rsidRPr="00FD3423" w14:paraId="769C2FFD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3295F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Urea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EF72277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60911±16400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9F1F9F0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87363±40678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30E235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2.44E-03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06E6819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</w:t>
            </w:r>
          </w:p>
        </w:tc>
      </w:tr>
      <w:tr w:rsidR="002B13F4" w:rsidRPr="00FD3423" w14:paraId="4D26F1CD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0EA03DB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Alanine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A2C7A5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1671085±432993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BD1CBA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2472475±774132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A7F714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1.21E-04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62AA5C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0.68</w:t>
            </w:r>
          </w:p>
        </w:tc>
      </w:tr>
      <w:tr w:rsidR="002B13F4" w:rsidRPr="00FD3423" w14:paraId="18862F1B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1720E2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Pyrophosphate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56F0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84565±14509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C90E26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126436±27905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D49EC6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2.78E-06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7FFB9C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</w:t>
            </w:r>
          </w:p>
        </w:tc>
      </w:tr>
      <w:tr w:rsidR="002B13F4" w:rsidRPr="00FD3423" w14:paraId="614985C7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EC9DA4D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Serine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0C89E5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238748±44966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6FCF9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358614±110412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7AC498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1.08E-05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D4C9A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</w:t>
            </w:r>
          </w:p>
        </w:tc>
      </w:tr>
      <w:tr w:rsidR="002B13F4" w:rsidRPr="00FD3423" w14:paraId="2156A7CA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C9E0945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myo-Inositol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5D67E1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44523±12061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0AF68D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67789±29997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4567E1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9.10E-04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530EF3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</w:t>
            </w:r>
          </w:p>
        </w:tc>
      </w:tr>
      <w:tr w:rsidR="002B13F4" w:rsidRPr="00FD3423" w14:paraId="1D8B7C2B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6FC5CE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3-Hydroxybutyric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04260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78097±122179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D33011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119278±127507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8BD3AC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1.37E-03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E83B389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</w:t>
            </w:r>
          </w:p>
        </w:tc>
      </w:tr>
      <w:tr w:rsidR="002B13F4" w:rsidRPr="00FD3423" w14:paraId="66E951AF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273898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Citric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AB2D0D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370799±120004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901EB9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567767±123604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9B70D7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1.72E-06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E8B73E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</w:t>
            </w:r>
          </w:p>
        </w:tc>
      </w:tr>
      <w:tr w:rsidR="002B13F4" w:rsidRPr="00FD3423" w14:paraId="0A03E07E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FEF8356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28E4F2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6829±2776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EC3D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10445±2619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22BC59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3.77E-05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4479AA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</w:t>
            </w:r>
          </w:p>
        </w:tc>
      </w:tr>
      <w:tr w:rsidR="002B13F4" w:rsidRPr="00FD3423" w14:paraId="739B97D3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1C7F89F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Palmitelaidic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F99C419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10359±12775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04F93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16980±6187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ED91F1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1.38E-04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A8BE34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</w:t>
            </w:r>
          </w:p>
        </w:tc>
      </w:tr>
      <w:tr w:rsidR="002B13F4" w:rsidRPr="00FD3423" w14:paraId="33703C58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31C62DA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91FE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59890±19209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01AEC6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101073±34043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3EB86A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7.30E-06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D98A14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0.59</w:t>
            </w:r>
          </w:p>
        </w:tc>
      </w:tr>
      <w:tr w:rsidR="002B13F4" w:rsidRPr="00FD3423" w14:paraId="283F09EF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3C7D91A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Lysine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54E0B22E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22606±7408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2072BD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39367±16111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6DEA94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1.05E-05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711FDB7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</w:t>
            </w:r>
          </w:p>
        </w:tc>
      </w:tr>
      <w:tr w:rsidR="002B13F4" w:rsidRPr="00FD3423" w14:paraId="7498BA2D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56CCEFF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A4DD6D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654839±132204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736E305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1162736±320840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FB02184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1.63E-09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02919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0.56</w:t>
            </w:r>
          </w:p>
        </w:tc>
      </w:tr>
      <w:tr w:rsidR="002B13F4" w:rsidRPr="00FD3423" w14:paraId="1C81CDF7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22B4C82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Asparagine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22C9F3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16073±2858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BAA6E5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29570±11389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8754C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1.08E-08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098AF17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0.54</w:t>
            </w:r>
          </w:p>
        </w:tc>
      </w:tr>
      <w:tr w:rsidR="002B13F4" w:rsidRPr="00FD3423" w14:paraId="322FD09B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AC73095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69F9248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72132±48300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BB98F1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134922±37608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1E725A6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5.01E-06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B9C31C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</w:t>
            </w:r>
          </w:p>
        </w:tc>
      </w:tr>
      <w:tr w:rsidR="002B13F4" w:rsidRPr="00FD3423" w14:paraId="160223E9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F628E44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F8BD3E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34005±23302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B80B4CA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67738±20256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3A464E0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3.93E-07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4BEC7C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</w:t>
            </w:r>
          </w:p>
        </w:tc>
      </w:tr>
      <w:tr w:rsidR="002B13F4" w:rsidRPr="00FD3423" w14:paraId="68AB77A1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B287197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Ornithine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99AA6C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60298±37923</w:t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CFD73D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126662±68197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7250E9F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4.78E-05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52DCA0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0.48</w:t>
            </w:r>
          </w:p>
        </w:tc>
      </w:tr>
      <w:tr w:rsidR="002B13F4" w:rsidRPr="00FD3423" w14:paraId="1A8C8B80" w14:textId="77777777" w:rsidTr="002B13F4">
        <w:trPr>
          <w:trHeight w:val="340"/>
        </w:trPr>
        <w:tc>
          <w:tcPr>
            <w:tcW w:w="20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195194" w14:textId="77777777" w:rsidR="002B13F4" w:rsidRPr="00FD3423" w:rsidRDefault="002B13F4" w:rsidP="002B13F4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Fructose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5B586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34792±38732</w:t>
            </w:r>
          </w:p>
        </w:tc>
        <w:tc>
          <w:tcPr>
            <w:tcW w:w="22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65C609B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90120±27132</w:t>
            </w:r>
          </w:p>
        </w:tc>
        <w:tc>
          <w:tcPr>
            <w:tcW w:w="10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0F302AF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2.41E-05</w:t>
            </w:r>
          </w:p>
        </w:tc>
        <w:tc>
          <w:tcPr>
            <w:tcW w:w="64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BACE62" w14:textId="77777777" w:rsidR="002B13F4" w:rsidRPr="00FD3423" w:rsidRDefault="002B13F4" w:rsidP="002B13F4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0.39</w:t>
            </w:r>
          </w:p>
        </w:tc>
      </w:tr>
    </w:tbl>
    <w:p w14:paraId="73BD37DE" w14:textId="3D153C08" w:rsidR="00457905" w:rsidRPr="00FD3423" w:rsidRDefault="00457905">
      <w:pPr>
        <w:rPr>
          <w:rFonts w:ascii="Times New Roman" w:hAnsi="Times New Roman" w:cs="Times New Roman"/>
          <w:szCs w:val="21"/>
        </w:rPr>
      </w:pPr>
    </w:p>
    <w:p w14:paraId="72ACC676" w14:textId="6946889D" w:rsidR="00457905" w:rsidRPr="00FD3423" w:rsidRDefault="00457905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2553BF45" w14:textId="50110D71" w:rsidR="00DD4B86" w:rsidRPr="00FD3423" w:rsidRDefault="00FD3423" w:rsidP="00DD4B86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DD4B86" w:rsidRPr="00FD3423">
        <w:rPr>
          <w:rFonts w:ascii="Times New Roman" w:hAnsi="Times New Roman" w:cs="Times New Roman"/>
          <w:b/>
          <w:bCs/>
          <w:szCs w:val="21"/>
        </w:rPr>
        <w:t>Table S2</w:t>
      </w:r>
      <w:r w:rsidRPr="00FD3423">
        <w:rPr>
          <w:rFonts w:ascii="Times New Roman" w:hAnsi="Times New Roman" w:cs="Times New Roman"/>
          <w:b/>
          <w:bCs/>
          <w:szCs w:val="21"/>
        </w:rPr>
        <w:t>5</w:t>
      </w:r>
      <w:r w:rsidR="00DD4B86" w:rsidRPr="00FD3423">
        <w:rPr>
          <w:rFonts w:ascii="Times New Roman" w:hAnsi="Times New Roman" w:cs="Times New Roman"/>
          <w:b/>
          <w:bCs/>
          <w:szCs w:val="21"/>
        </w:rPr>
        <w:t>. Differential metabolites between esophageal carcinoma (ESCA) patients and healthy controls (HC) in Center 2.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29"/>
        <w:gridCol w:w="2398"/>
        <w:gridCol w:w="2274"/>
        <w:gridCol w:w="992"/>
        <w:gridCol w:w="712"/>
      </w:tblGrid>
      <w:tr w:rsidR="009C6A4E" w:rsidRPr="00FD3423" w14:paraId="71FC2F2C" w14:textId="77777777" w:rsidTr="009C6A4E">
        <w:trPr>
          <w:trHeight w:val="340"/>
        </w:trPr>
        <w:tc>
          <w:tcPr>
            <w:tcW w:w="20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8484D96" w14:textId="77777777" w:rsidR="009C6A4E" w:rsidRPr="00FD3423" w:rsidRDefault="009C6A4E" w:rsidP="009C6A4E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8D55F03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ESCA (n=330)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CAAE90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(n=252)</w:t>
            </w:r>
          </w:p>
        </w:tc>
        <w:tc>
          <w:tcPr>
            <w:tcW w:w="9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BAA3D0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A2B161D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FC</w:t>
            </w:r>
          </w:p>
        </w:tc>
      </w:tr>
      <w:tr w:rsidR="009C6A4E" w:rsidRPr="00FD3423" w14:paraId="35E3BE17" w14:textId="77777777" w:rsidTr="009C6A4E">
        <w:trPr>
          <w:trHeight w:val="340"/>
        </w:trPr>
        <w:tc>
          <w:tcPr>
            <w:tcW w:w="20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2AAA69D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7C6CA2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264 (80.00)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045EA0C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137 (54.36)</w:t>
            </w:r>
          </w:p>
        </w:tc>
        <w:tc>
          <w:tcPr>
            <w:tcW w:w="9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30AAD2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1.26E-08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1619AC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C6A4E" w:rsidRPr="00FD3423" w14:paraId="11969FD5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D0053B1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0979741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64±7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2924619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49±17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097EA5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3.09E-09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F072EAE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9C6A4E" w:rsidRPr="00FD3423" w14:paraId="2D483DE0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A7E60F4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D5A61C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77977±117498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F661A22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2071±1335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B057A72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8.55E-89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C373710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37.64</w:t>
            </w:r>
          </w:p>
        </w:tc>
      </w:tr>
      <w:tr w:rsidR="009C6A4E" w:rsidRPr="00FD3423" w14:paraId="00C7B933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77A84C7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Glucose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244AE4B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1366282±837391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FDF5194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821730±332354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5498EE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4.52E-24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1FC2296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1.66</w:t>
            </w:r>
          </w:p>
        </w:tc>
      </w:tr>
      <w:tr w:rsidR="009C6A4E" w:rsidRPr="00FD3423" w14:paraId="3C229C22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91891CD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E9E28C3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363667±118697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48E8429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245110±67518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4A710DB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6.47E-36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E29294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1.48</w:t>
            </w:r>
          </w:p>
        </w:tc>
      </w:tr>
      <w:tr w:rsidR="009C6A4E" w:rsidRPr="00FD3423" w14:paraId="64EE1338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6CC9580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1901E7A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43926±15373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0EDF30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30714±12923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3914309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1.26E-22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6C594E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1.43</w:t>
            </w:r>
          </w:p>
        </w:tc>
      </w:tr>
      <w:tr w:rsidR="009C6A4E" w:rsidRPr="00FD3423" w14:paraId="20946AA2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C64391E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BEFEB5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411711±169583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E2478B1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293386±122635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8370374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2.71E-19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18C5B39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</w:t>
            </w:r>
          </w:p>
        </w:tc>
      </w:tr>
      <w:tr w:rsidR="009C6A4E" w:rsidRPr="00FD3423" w14:paraId="5FE35EF1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8CB82EB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Glyceric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26A68C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10867±6442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743955B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8444±1735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36C59AD4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1.01E-07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5D1778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1.29</w:t>
            </w:r>
          </w:p>
        </w:tc>
      </w:tr>
      <w:tr w:rsidR="009C6A4E" w:rsidRPr="00FD3423" w14:paraId="75A2545C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0BE28C8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A2F4359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9722±8356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23753C5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7815±6314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F958D60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1.71E-03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75D696E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1.24</w:t>
            </w:r>
          </w:p>
        </w:tc>
      </w:tr>
      <w:tr w:rsidR="009C6A4E" w:rsidRPr="00FD3423" w14:paraId="3A50AE9A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F8B3E7C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Monopalmitin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BE91EF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16159±3739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956F18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20612±5031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7CC08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9.94E-28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7F2D7E0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9C6A4E" w:rsidRPr="00FD3423" w14:paraId="7D135692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4471818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Serine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6743BDD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286552±86578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42983B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367479±108173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27B016F9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1.51E-23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6E071B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9C6A4E" w:rsidRPr="00FD3423" w14:paraId="398A6172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9ED0EFB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Pyrophosphate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6649B69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100925±33438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CAAD806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132496±41544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12E1F9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1.39E-25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17ED3A6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9C6A4E" w:rsidRPr="00FD3423" w14:paraId="19D3755A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CC91999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9E7CB7D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20865±7151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C764A22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27455±5667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106DE62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3.34E-16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F8E1BF5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9C6A4E" w:rsidRPr="00FD3423" w14:paraId="56D250AB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049AE06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Alanine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5A5FC1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1735358±583405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4BC4C503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2301224±776641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6C6E8F1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2.92E-20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7E35220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0.75</w:t>
            </w:r>
          </w:p>
        </w:tc>
      </w:tr>
      <w:tr w:rsidR="009C6A4E" w:rsidRPr="00FD3423" w14:paraId="43731B63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D6D8F0E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F15EB3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36554±64359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6EE9D9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49150±15915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B206B31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3.85E-33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5BD1FA1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</w:t>
            </w:r>
          </w:p>
        </w:tc>
      </w:tr>
      <w:tr w:rsidR="009C6A4E" w:rsidRPr="00FD3423" w14:paraId="64D43F7A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1EE6BC6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2A9575C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100614±43528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5892263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137336±40465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8F91220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4.46E-25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639072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</w:t>
            </w:r>
          </w:p>
        </w:tc>
      </w:tr>
      <w:tr w:rsidR="009C6A4E" w:rsidRPr="00FD3423" w14:paraId="0C1EAC4E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D942322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Succinic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71493D5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4697±2072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B785354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6432±1604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0221AE96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1.46E-37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13367B6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</w:t>
            </w:r>
          </w:p>
        </w:tc>
      </w:tr>
      <w:tr w:rsidR="009C6A4E" w:rsidRPr="00FD3423" w14:paraId="5EB5CB0D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FC4E822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00A11E2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7061±3819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D5CC10C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9832±2425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A66E12C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5.61E-36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7D9198A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0.72</w:t>
            </w:r>
          </w:p>
        </w:tc>
      </w:tr>
      <w:tr w:rsidR="009C6A4E" w:rsidRPr="00FD3423" w14:paraId="3AB571D9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F3B9EBD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D45C3E1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841693±236805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878551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1185991±355699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B65690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1.07E-33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C7C6182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0.71</w:t>
            </w:r>
          </w:p>
        </w:tc>
      </w:tr>
      <w:tr w:rsidR="009C6A4E" w:rsidRPr="00FD3423" w14:paraId="2039395D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DDD5F75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Ornithine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0A3EC3D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76645±42433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BAAA6BD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112375±60052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5CCBA4E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1.05E-15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B82490D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0.68</w:t>
            </w:r>
          </w:p>
        </w:tc>
      </w:tr>
      <w:tr w:rsidR="009C6A4E" w:rsidRPr="00FD3423" w14:paraId="2698F750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E5A5CC2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Proline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BA54C40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372747±257123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F6B21EC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550629±389217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1C01192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2.28E-10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12EAC6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0.68</w:t>
            </w:r>
          </w:p>
        </w:tc>
      </w:tr>
      <w:tr w:rsidR="009C6A4E" w:rsidRPr="00FD3423" w14:paraId="16D995C7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5547055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Asparagine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3665688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18556±6792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2812573B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29836±11193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2A93245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5.28E-39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FFA77FB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0.62</w:t>
            </w:r>
          </w:p>
        </w:tc>
      </w:tr>
      <w:tr w:rsidR="009C6A4E" w:rsidRPr="00FD3423" w14:paraId="4B49679B" w14:textId="77777777" w:rsidTr="009C6A4E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453B29C" w14:textId="77777777" w:rsidR="009C6A4E" w:rsidRPr="00FD3423" w:rsidRDefault="009C6A4E" w:rsidP="009C6A4E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9F7D0CF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66803±39099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3124947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127104±36188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14:paraId="6F91E57B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4.87E-58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B1DA4D5" w14:textId="77777777" w:rsidR="009C6A4E" w:rsidRPr="00FD3423" w:rsidRDefault="009C6A4E" w:rsidP="009C6A4E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</w:t>
            </w:r>
          </w:p>
        </w:tc>
      </w:tr>
    </w:tbl>
    <w:p w14:paraId="5F28CCAB" w14:textId="77777777" w:rsidR="000D5705" w:rsidRPr="00FD3423" w:rsidRDefault="000D5705" w:rsidP="00DD4B86">
      <w:pPr>
        <w:rPr>
          <w:rFonts w:ascii="Times New Roman" w:hAnsi="Times New Roman" w:cs="Times New Roman"/>
          <w:b/>
          <w:bCs/>
          <w:szCs w:val="21"/>
        </w:rPr>
      </w:pPr>
    </w:p>
    <w:p w14:paraId="49E62BA9" w14:textId="1E25C20C" w:rsidR="00457905" w:rsidRPr="00FD3423" w:rsidRDefault="00457905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14533098" w14:textId="3B2097F5" w:rsidR="00E2498C" w:rsidRPr="00FD3423" w:rsidRDefault="00FD3423" w:rsidP="00E2498C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E2498C" w:rsidRPr="00FD3423">
        <w:rPr>
          <w:rFonts w:ascii="Times New Roman" w:hAnsi="Times New Roman" w:cs="Times New Roman"/>
          <w:b/>
          <w:bCs/>
          <w:szCs w:val="21"/>
        </w:rPr>
        <w:t>Table S2</w:t>
      </w:r>
      <w:r w:rsidRPr="00FD3423">
        <w:rPr>
          <w:rFonts w:ascii="Times New Roman" w:hAnsi="Times New Roman" w:cs="Times New Roman"/>
          <w:b/>
          <w:bCs/>
          <w:szCs w:val="21"/>
        </w:rPr>
        <w:t>6</w:t>
      </w:r>
      <w:r w:rsidR="00E2498C" w:rsidRPr="00FD3423">
        <w:rPr>
          <w:rFonts w:ascii="Times New Roman" w:hAnsi="Times New Roman" w:cs="Times New Roman"/>
          <w:b/>
          <w:bCs/>
          <w:szCs w:val="21"/>
        </w:rPr>
        <w:t>. Differential metabolites between adenocarcinoma of esophagogastric junction (AEG) patients and healthy controls (HC) in Center 2.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14"/>
        <w:gridCol w:w="2380"/>
        <w:gridCol w:w="2257"/>
        <w:gridCol w:w="1047"/>
        <w:gridCol w:w="707"/>
      </w:tblGrid>
      <w:tr w:rsidR="006B339C" w:rsidRPr="00FD3423" w14:paraId="20B93895" w14:textId="77777777" w:rsidTr="002B693B">
        <w:trPr>
          <w:trHeight w:val="340"/>
        </w:trPr>
        <w:tc>
          <w:tcPr>
            <w:tcW w:w="206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AAE22B" w14:textId="77777777" w:rsidR="006B339C" w:rsidRPr="00FD3423" w:rsidRDefault="006B339C" w:rsidP="002B693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</w:p>
        </w:tc>
        <w:tc>
          <w:tcPr>
            <w:tcW w:w="23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5B3680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AEG (n=58)</w:t>
            </w:r>
          </w:p>
        </w:tc>
        <w:tc>
          <w:tcPr>
            <w:tcW w:w="220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EA9ED2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(n=60)</w:t>
            </w:r>
          </w:p>
        </w:tc>
        <w:tc>
          <w:tcPr>
            <w:tcW w:w="102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7FB64C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64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570DC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FC</w:t>
            </w:r>
          </w:p>
        </w:tc>
      </w:tr>
      <w:tr w:rsidR="006B339C" w:rsidRPr="00FD3423" w14:paraId="1CB50CB9" w14:textId="77777777" w:rsidTr="002B693B">
        <w:trPr>
          <w:trHeight w:val="340"/>
        </w:trPr>
        <w:tc>
          <w:tcPr>
            <w:tcW w:w="206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CBC6E10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23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3D7560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 (67.24)</w:t>
            </w:r>
          </w:p>
        </w:tc>
        <w:tc>
          <w:tcPr>
            <w:tcW w:w="220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570BE18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 (60.00)</w:t>
            </w:r>
          </w:p>
        </w:tc>
        <w:tc>
          <w:tcPr>
            <w:tcW w:w="102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DD888A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0.531</w:t>
            </w:r>
          </w:p>
        </w:tc>
        <w:tc>
          <w:tcPr>
            <w:tcW w:w="64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6FE815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6B339C" w:rsidRPr="00FD3423" w14:paraId="61FAD385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8B5E381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4E5C4F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65±8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DC1662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63±15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F78079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0.483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AC8BCA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6B339C" w:rsidRPr="00FD3423" w14:paraId="6B3AB9B4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E9188A1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033773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83886±139767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171FE4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2139±1456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D33EC0F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1.74E-18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BF4039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39.21</w:t>
            </w:r>
          </w:p>
        </w:tc>
      </w:tr>
      <w:tr w:rsidR="006B339C" w:rsidRPr="00FD3423" w14:paraId="5E3E68C2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6F32647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9103D3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12786±7476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F0A705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7857±6059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E851E3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9.41E-05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3E4DEA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1.63</w:t>
            </w:r>
          </w:p>
        </w:tc>
      </w:tr>
      <w:tr w:rsidR="006B339C" w:rsidRPr="00FD3423" w14:paraId="4793CD9F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B45CE3E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005EC5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392029±153779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E490BA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259006±57504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3506F5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1.94E-07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FCC318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1.51</w:t>
            </w:r>
          </w:p>
        </w:tc>
      </w:tr>
      <w:tr w:rsidR="006B339C" w:rsidRPr="00FD3423" w14:paraId="6B733DD5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C44299A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DFCAE7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464047±128753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1BD196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323712±114215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E84D4B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2.52E-07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8E16F3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1.43</w:t>
            </w:r>
          </w:p>
        </w:tc>
      </w:tr>
      <w:tr w:rsidR="006B339C" w:rsidRPr="00FD3423" w14:paraId="4E1BC1AB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F17F377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Glucose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4E3E30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1291896±505429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589C31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907154±372921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110CFAC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1.35E-05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9FD867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1.42</w:t>
            </w:r>
          </w:p>
        </w:tc>
      </w:tr>
      <w:tr w:rsidR="006B339C" w:rsidRPr="00FD3423" w14:paraId="4100D297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9E1996F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EC808C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48202±17106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B05586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34581±12216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71DB53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2.22E-05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9BF0A7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1.39</w:t>
            </w:r>
          </w:p>
        </w:tc>
      </w:tr>
      <w:tr w:rsidR="006B339C" w:rsidRPr="00FD3423" w14:paraId="7C598E47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79BCB83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EDB469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22864±7433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D2F0AAF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28942±4910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0B9A58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0.000623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4D10109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</w:t>
            </w:r>
          </w:p>
        </w:tc>
      </w:tr>
      <w:tr w:rsidR="006B339C" w:rsidRPr="00FD3423" w14:paraId="2ED2FEF3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2B42BB0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Ornithine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24FCB60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88004±46771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DDF57F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114610±62150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C3EBED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0.022299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E2C916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</w:t>
            </w:r>
          </w:p>
        </w:tc>
      </w:tr>
      <w:tr w:rsidR="006B339C" w:rsidRPr="00FD3423" w14:paraId="778016CF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6F8B84A5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566C9C0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405581±105051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FA9F27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528936±108967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5C85F4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3.02E-07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2FB232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0.77</w:t>
            </w:r>
          </w:p>
        </w:tc>
      </w:tr>
      <w:tr w:rsidR="006B339C" w:rsidRPr="00FD3423" w14:paraId="59AFC649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07F7F146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Alanine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DEFCE6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1801663±615183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3CDA28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2374709±906087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2DFEFF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0.000435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4061DB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6B339C" w:rsidRPr="00FD3423" w14:paraId="01BE20A0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756BB35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6558AE2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863524±176656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61EF0F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1156298±336129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C0E9D1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3.02E-07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7ADCDD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0.75</w:t>
            </w:r>
          </w:p>
        </w:tc>
      </w:tr>
      <w:tr w:rsidR="006B339C" w:rsidRPr="00FD3423" w14:paraId="6BD89D27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5F64F19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Monopalmitin</w:t>
            </w:r>
            <w:proofErr w:type="spellEnd"/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5455C0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15106±3100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0E889A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20070±4072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03F6ABD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8.23E-09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92AD92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0.75</w:t>
            </w:r>
          </w:p>
        </w:tc>
      </w:tr>
      <w:tr w:rsidR="006B339C" w:rsidRPr="00FD3423" w14:paraId="1E05C6D8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7011DD06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myo-Inositol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85912C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46613±13223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C3185C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62796±27428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2E4F88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3.55E-05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51F54D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</w:t>
            </w:r>
          </w:p>
        </w:tc>
      </w:tr>
      <w:tr w:rsidR="006B339C" w:rsidRPr="00FD3423" w14:paraId="4EFBA1F5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5EAA1C0B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Pyrophosphate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F02A81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94834±32063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3F748E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129452±28279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0B3C75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7.88E-08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2BF41CA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</w:t>
            </w:r>
          </w:p>
        </w:tc>
      </w:tr>
      <w:tr w:rsidR="006B339C" w:rsidRPr="00FD3423" w14:paraId="16E0854E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268120CD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42D4286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42671±28395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01F89C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59570±20412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34F6841F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1.08E-05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70375C6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0.72</w:t>
            </w:r>
          </w:p>
        </w:tc>
      </w:tr>
      <w:tr w:rsidR="006B339C" w:rsidRPr="00FD3423" w14:paraId="52DA52BF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E66C97E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Asparagine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84CBD8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19828±6935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03103E0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28432±11024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2127BBA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6.75E-06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0C55CE5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</w:t>
            </w:r>
          </w:p>
        </w:tc>
      </w:tr>
      <w:tr w:rsidR="006B339C" w:rsidRPr="00FD3423" w14:paraId="09D48067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CA5537D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Proline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0D809DAF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397796±252438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1A2DE9B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574138±380444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E6AD7B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0.016669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3E3162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0.69</w:t>
            </w:r>
          </w:p>
        </w:tc>
      </w:tr>
      <w:tr w:rsidR="006B339C" w:rsidRPr="00FD3423" w14:paraId="254E4674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84E9A6D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A872B7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6664±2844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6E9BC60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9957±2446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6908EB2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2.7E-08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16325E0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</w:t>
            </w:r>
          </w:p>
        </w:tc>
      </w:tr>
      <w:tr w:rsidR="006B339C" w:rsidRPr="00FD3423" w14:paraId="5D3D9598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46F1990C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Succinic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3D89311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4156±1456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532CD6A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6166±1559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7A33D7A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1.69E-09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31E5F03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</w:t>
            </w:r>
          </w:p>
        </w:tc>
      </w:tr>
      <w:tr w:rsidR="006B339C" w:rsidRPr="00FD3423" w14:paraId="4769ABF3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1EA0CEB9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1A27554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90628±32268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71FEE52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150720±41624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5AAAB02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1.08E-10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6134F36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</w:t>
            </w:r>
          </w:p>
        </w:tc>
      </w:tr>
      <w:tr w:rsidR="006B339C" w:rsidRPr="00FD3423" w14:paraId="3F0611F3" w14:textId="77777777" w:rsidTr="002B693B">
        <w:trPr>
          <w:trHeight w:val="340"/>
        </w:trPr>
        <w:tc>
          <w:tcPr>
            <w:tcW w:w="2060" w:type="dxa"/>
            <w:shd w:val="clear" w:color="auto" w:fill="auto"/>
            <w:noWrap/>
            <w:vAlign w:val="center"/>
            <w:hideMark/>
          </w:tcPr>
          <w:p w14:paraId="3BF66FB4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2320" w:type="dxa"/>
            <w:shd w:val="clear" w:color="auto" w:fill="auto"/>
            <w:noWrap/>
            <w:vAlign w:val="center"/>
            <w:hideMark/>
          </w:tcPr>
          <w:p w14:paraId="782831D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68457±38430</w:t>
            </w:r>
          </w:p>
        </w:tc>
        <w:tc>
          <w:tcPr>
            <w:tcW w:w="2200" w:type="dxa"/>
            <w:shd w:val="clear" w:color="auto" w:fill="auto"/>
            <w:noWrap/>
            <w:vAlign w:val="center"/>
            <w:hideMark/>
          </w:tcPr>
          <w:p w14:paraId="390D031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135362±34980</w:t>
            </w:r>
          </w:p>
        </w:tc>
        <w:tc>
          <w:tcPr>
            <w:tcW w:w="1020" w:type="dxa"/>
            <w:shd w:val="clear" w:color="auto" w:fill="auto"/>
            <w:noWrap/>
            <w:vAlign w:val="center"/>
            <w:hideMark/>
          </w:tcPr>
          <w:p w14:paraId="433B3D5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1.53E-14</w:t>
            </w:r>
          </w:p>
        </w:tc>
        <w:tc>
          <w:tcPr>
            <w:tcW w:w="640" w:type="dxa"/>
            <w:shd w:val="clear" w:color="auto" w:fill="auto"/>
            <w:noWrap/>
            <w:vAlign w:val="center"/>
            <w:hideMark/>
          </w:tcPr>
          <w:p w14:paraId="52AC820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0.51</w:t>
            </w:r>
          </w:p>
        </w:tc>
      </w:tr>
    </w:tbl>
    <w:p w14:paraId="233FCF6E" w14:textId="62057AED" w:rsidR="00457905" w:rsidRPr="00FD3423" w:rsidRDefault="00457905">
      <w:pPr>
        <w:rPr>
          <w:rFonts w:ascii="Times New Roman" w:hAnsi="Times New Roman" w:cs="Times New Roman"/>
          <w:szCs w:val="21"/>
        </w:rPr>
      </w:pPr>
    </w:p>
    <w:p w14:paraId="0749CE19" w14:textId="357457C5" w:rsidR="00457905" w:rsidRPr="00FD3423" w:rsidRDefault="00457905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19CF2B2F" w14:textId="6D3EFD4C" w:rsidR="006B339C" w:rsidRPr="00FD3423" w:rsidRDefault="00FD3423">
      <w:pPr>
        <w:rPr>
          <w:rFonts w:ascii="Times New Roman" w:hAnsi="Times New Roman" w:cs="Times New Roman"/>
          <w:b/>
          <w:bCs/>
          <w:szCs w:val="21"/>
        </w:rPr>
      </w:pPr>
      <w:r w:rsidRPr="00FD3423">
        <w:rPr>
          <w:rFonts w:ascii="Times New Roman" w:hAnsi="Times New Roman" w:cs="Times New Roman"/>
          <w:b/>
          <w:bCs/>
          <w:szCs w:val="21"/>
        </w:rPr>
        <w:lastRenderedPageBreak/>
        <w:t xml:space="preserve">Supplementary </w:t>
      </w:r>
      <w:r w:rsidR="0043204E" w:rsidRPr="00FD3423">
        <w:rPr>
          <w:rFonts w:ascii="Times New Roman" w:hAnsi="Times New Roman" w:cs="Times New Roman"/>
          <w:b/>
          <w:bCs/>
          <w:szCs w:val="21"/>
        </w:rPr>
        <w:t>Table S2</w:t>
      </w:r>
      <w:r w:rsidRPr="00FD3423">
        <w:rPr>
          <w:rFonts w:ascii="Times New Roman" w:hAnsi="Times New Roman" w:cs="Times New Roman"/>
          <w:b/>
          <w:bCs/>
          <w:szCs w:val="21"/>
        </w:rPr>
        <w:t>7</w:t>
      </w:r>
      <w:r w:rsidR="0043204E" w:rsidRPr="00FD3423">
        <w:rPr>
          <w:rFonts w:ascii="Times New Roman" w:hAnsi="Times New Roman" w:cs="Times New Roman"/>
          <w:b/>
          <w:bCs/>
          <w:szCs w:val="21"/>
        </w:rPr>
        <w:t>. Differential metabolites between stomach adenocarcinoma (STAD) patients and healthy controls (HC) in Center 2.</w:t>
      </w:r>
    </w:p>
    <w:tbl>
      <w:tblPr>
        <w:tblW w:w="8505" w:type="dxa"/>
        <w:tblBorders>
          <w:top w:val="single" w:sz="12" w:space="0" w:color="auto"/>
          <w:bottom w:val="single" w:sz="12" w:space="0" w:color="auto"/>
        </w:tblBorders>
        <w:tblLook w:val="04A0" w:firstRow="1" w:lastRow="0" w:firstColumn="1" w:lastColumn="0" w:noHBand="0" w:noVBand="1"/>
      </w:tblPr>
      <w:tblGrid>
        <w:gridCol w:w="2146"/>
        <w:gridCol w:w="2290"/>
        <w:gridCol w:w="2290"/>
        <w:gridCol w:w="1062"/>
        <w:gridCol w:w="717"/>
      </w:tblGrid>
      <w:tr w:rsidR="006B339C" w:rsidRPr="00FD3423" w14:paraId="55FF253A" w14:textId="77777777" w:rsidTr="006B339C">
        <w:trPr>
          <w:trHeight w:val="340"/>
        </w:trPr>
        <w:tc>
          <w:tcPr>
            <w:tcW w:w="2146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48BD62" w14:textId="3BB864BE" w:rsidR="006B339C" w:rsidRPr="00FD3423" w:rsidRDefault="006B339C" w:rsidP="002B693B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hAnsi="Times New Roman" w:cs="Times New Roman"/>
                <w:szCs w:val="21"/>
              </w:rPr>
              <w:br w:type="page"/>
            </w:r>
          </w:p>
        </w:tc>
        <w:tc>
          <w:tcPr>
            <w:tcW w:w="22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9650B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STAD (n=15)</w:t>
            </w:r>
          </w:p>
        </w:tc>
        <w:tc>
          <w:tcPr>
            <w:tcW w:w="2290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2A3368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HC (n=15)</w:t>
            </w:r>
          </w:p>
        </w:tc>
        <w:tc>
          <w:tcPr>
            <w:tcW w:w="1062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A70904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FDR</w:t>
            </w:r>
          </w:p>
        </w:tc>
        <w:tc>
          <w:tcPr>
            <w:tcW w:w="717" w:type="dxa"/>
            <w:tcBorders>
              <w:top w:val="single" w:sz="12" w:space="0" w:color="auto"/>
              <w:bottom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B5C7B9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FC</w:t>
            </w:r>
          </w:p>
        </w:tc>
      </w:tr>
      <w:tr w:rsidR="006B339C" w:rsidRPr="00FD3423" w14:paraId="141B8125" w14:textId="77777777" w:rsidTr="006B339C">
        <w:trPr>
          <w:trHeight w:val="340"/>
        </w:trPr>
        <w:tc>
          <w:tcPr>
            <w:tcW w:w="2146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8441131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Male, n (%)</w:t>
            </w:r>
          </w:p>
        </w:tc>
        <w:tc>
          <w:tcPr>
            <w:tcW w:w="229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654469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 (66.67)</w:t>
            </w:r>
          </w:p>
        </w:tc>
        <w:tc>
          <w:tcPr>
            <w:tcW w:w="2290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24D4C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 (60.00)</w:t>
            </w:r>
          </w:p>
        </w:tc>
        <w:tc>
          <w:tcPr>
            <w:tcW w:w="1062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0328B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</w:t>
            </w:r>
          </w:p>
        </w:tc>
        <w:tc>
          <w:tcPr>
            <w:tcW w:w="717" w:type="dxa"/>
            <w:tcBorders>
              <w:top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E3EA3B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6B339C" w:rsidRPr="00FD3423" w14:paraId="5F5A76F7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7E361DDD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Age (years)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7D2494A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65±9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7F68B88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64±10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F7C848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0.740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6F5661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6B339C" w:rsidRPr="00FD3423" w14:paraId="380B9250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2C92D02D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Hypoxanthine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17491E2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58719±48326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B165C7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2495±1589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53E51D3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4.96E-06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79E897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23.53</w:t>
            </w:r>
          </w:p>
        </w:tc>
      </w:tr>
      <w:tr w:rsidR="006B339C" w:rsidRPr="00FD3423" w14:paraId="4D796CA0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2EF8CDDF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Oxalic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19FEB07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427270±150656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AC39D0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245267±52177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D6B849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1.62E-04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40CB2C9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1.74</w:t>
            </w:r>
          </w:p>
        </w:tc>
      </w:tr>
      <w:tr w:rsidR="006B339C" w:rsidRPr="00FD3423" w14:paraId="692724E9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46490792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Glucose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7AB456E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1338519±824072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73761D0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814406±247796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5456CC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7.55E-03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36B5EF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1.64</w:t>
            </w:r>
          </w:p>
        </w:tc>
      </w:tr>
      <w:tr w:rsidR="006B339C" w:rsidRPr="00FD3423" w14:paraId="4975063D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1DBFF02A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Aminomalonic</w:t>
            </w:r>
            <w:proofErr w:type="spellEnd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76D35D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478271±144568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3B7C7A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309549±100253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C74561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5.68E-03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617C88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1.55</w:t>
            </w:r>
          </w:p>
        </w:tc>
      </w:tr>
      <w:tr w:rsidR="006B339C" w:rsidRPr="00FD3423" w14:paraId="1B75F188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297D1D2A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Creatinine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FD4A74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51378±14131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C22328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36078±9303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6F90F7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9.78E-03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BD2A7A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1.42</w:t>
            </w:r>
          </w:p>
        </w:tc>
      </w:tr>
      <w:tr w:rsidR="006B339C" w:rsidRPr="00FD3423" w14:paraId="3AB7CA88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16BFB5AA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Leucine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3A90AA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745575±122428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1709B47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946078±255227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A5CAA8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3.35E-02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0077FA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</w:t>
            </w:r>
          </w:p>
        </w:tc>
      </w:tr>
      <w:tr w:rsidR="006B339C" w:rsidRPr="00FD3423" w14:paraId="1E0DD7EF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37E1A018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Serine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5C7944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303299±63669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49066A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384336±80054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22BEB5A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1.66E-02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94B050F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</w:t>
            </w:r>
          </w:p>
        </w:tc>
      </w:tr>
      <w:tr w:rsidR="006B339C" w:rsidRPr="00FD3423" w14:paraId="4F2123A1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1421AA3E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Pyruvic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A8CCBC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52361±60221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671DD5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66554±11661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49463DB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1.83E-02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6BA2B7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0.79</w:t>
            </w:r>
          </w:p>
        </w:tc>
      </w:tr>
      <w:tr w:rsidR="006B339C" w:rsidRPr="00FD3423" w14:paraId="351BA0CD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4560BD51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Cysteine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2B4BA07F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23443±8796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0F58FA5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30055±3823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38872A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4.31E-02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4A47B5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0.78</w:t>
            </w:r>
          </w:p>
        </w:tc>
      </w:tr>
      <w:tr w:rsidR="006B339C" w:rsidRPr="00FD3423" w14:paraId="776B4340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7FF4B229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Pyroglutamic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963B8F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353548±189129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1BCC9E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462815±83362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329A96C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4.08E-03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F96634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6B339C" w:rsidRPr="00FD3423" w14:paraId="04753DA7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68FFF1BF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Valine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DEA243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183052±29530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A7B7D0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239692±59401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4E77B6A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5.68E-03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1A7FBD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0.76</w:t>
            </w:r>
          </w:p>
        </w:tc>
      </w:tr>
      <w:tr w:rsidR="006B339C" w:rsidRPr="00FD3423" w14:paraId="4E33F915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20CADB47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proofErr w:type="spellStart"/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Monopalmitin</w:t>
            </w:r>
            <w:proofErr w:type="spellEnd"/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214B01B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16412±3704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58CC76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22321±4480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4CAAE0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4.56E-03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E834D2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</w:t>
            </w:r>
          </w:p>
        </w:tc>
      </w:tr>
      <w:tr w:rsidR="006B339C" w:rsidRPr="00FD3423" w14:paraId="34507C63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3AE776A4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Palmitic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CBF4D8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404103±90593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20D95E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549775±93438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4E3D57D3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2.44E-03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25F125F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0.74</w:t>
            </w:r>
          </w:p>
        </w:tc>
      </w:tr>
      <w:tr w:rsidR="006B339C" w:rsidRPr="00FD3423" w14:paraId="09D586E6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0EC0AC72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Tyrosine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10A45A06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346775±97739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0C1E4C0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474717±145800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01579D1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7.08E-03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19310D3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0.73</w:t>
            </w:r>
          </w:p>
        </w:tc>
      </w:tr>
      <w:tr w:rsidR="006B339C" w:rsidRPr="00FD3423" w14:paraId="5A4F4A53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5FA4EB33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Aspartic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4DFEA3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19267±10435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2D292AA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26873±7566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F5721D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7.08E-03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CBAEE2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0.72</w:t>
            </w:r>
          </w:p>
        </w:tc>
      </w:tr>
      <w:tr w:rsidR="006B339C" w:rsidRPr="00FD3423" w14:paraId="2A9F9A17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2EE32B3E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myo-Inositol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BFEC23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46155±10357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76E7A6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64941±19064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445A658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3.65E-03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AF6016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0.71</w:t>
            </w:r>
          </w:p>
        </w:tc>
      </w:tr>
      <w:tr w:rsidR="006B339C" w:rsidRPr="00FD3423" w14:paraId="19C87BF7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47E73281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0B896A0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162137±80709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1B4C530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241278±122594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EFDA2F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4.11E-02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360F5F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</w:t>
            </w:r>
          </w:p>
        </w:tc>
      </w:tr>
      <w:tr w:rsidR="006B339C" w:rsidRPr="00FD3423" w14:paraId="2875993D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3B4882E8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Lactic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7D2BF6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1950292±951339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1B05599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2928899±530636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374BA04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2.19E-03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B51494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0.67</w:t>
            </w:r>
          </w:p>
        </w:tc>
      </w:tr>
      <w:tr w:rsidR="006B339C" w:rsidRPr="00FD3423" w14:paraId="3F274D52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42848EA7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Glutamine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7261802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863379±131690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217EFA38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1307400±287882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F51EEE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2.43E-04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547662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</w:t>
            </w:r>
          </w:p>
        </w:tc>
      </w:tr>
      <w:tr w:rsidR="006B339C" w:rsidRPr="00FD3423" w14:paraId="6E89EB9D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61CE2A7D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Pyrophosphate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D40E63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85988±25959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7DCD6A0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129908±18042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4C6A884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2.43E-04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2DFA187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</w:t>
            </w:r>
          </w:p>
        </w:tc>
      </w:tr>
      <w:tr w:rsidR="006B339C" w:rsidRPr="00FD3423" w14:paraId="085E418E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3C20EA6F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Succinic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5CE7CA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4270±2167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6D91658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6446±1322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DF0580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1.62E-03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86E3E7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0.66</w:t>
            </w:r>
          </w:p>
        </w:tc>
      </w:tr>
      <w:tr w:rsidR="006B339C" w:rsidRPr="00FD3423" w14:paraId="35286105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2305A986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Malic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2B45315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7119±5746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188321F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10900±3211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79BAB32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8.58E-04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0A77E8B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0.65</w:t>
            </w:r>
          </w:p>
        </w:tc>
      </w:tr>
      <w:tr w:rsidR="006B339C" w:rsidRPr="00FD3423" w14:paraId="40DB4096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691EC5CB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Alanine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5C96F9C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1685699±502460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26FA0D6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2767938±726822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1E02F42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4.41E-04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7081DBD4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</w:t>
            </w:r>
          </w:p>
        </w:tc>
      </w:tr>
      <w:tr w:rsidR="006B339C" w:rsidRPr="00FD3423" w14:paraId="67ED5C3A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36499BFA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Linoleic acid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40F1855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95978±32773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0C95F57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156614±39986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6FF67DF1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8.58E-04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E4A6AB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0.61</w:t>
            </w:r>
          </w:p>
        </w:tc>
      </w:tr>
      <w:tr w:rsidR="006B339C" w:rsidRPr="00FD3423" w14:paraId="3150E927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17F8042D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Asparagine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20C4E36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19107±4053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C55A57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33601±8838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3CB98A0B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1.62E-04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34F18A3C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</w:t>
            </w:r>
          </w:p>
        </w:tc>
      </w:tr>
      <w:tr w:rsidR="006B339C" w:rsidRPr="00FD3423" w14:paraId="1ADC2F7C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080D5058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Ornithine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01CFE4E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84071±28900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1F8D872D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147002±49983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13879C99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9.58E-04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548F5C7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0.57</w:t>
            </w:r>
          </w:p>
        </w:tc>
      </w:tr>
      <w:tr w:rsidR="006B339C" w:rsidRPr="00FD3423" w14:paraId="579646CB" w14:textId="77777777" w:rsidTr="006B339C">
        <w:trPr>
          <w:trHeight w:val="340"/>
        </w:trPr>
        <w:tc>
          <w:tcPr>
            <w:tcW w:w="2146" w:type="dxa"/>
            <w:shd w:val="clear" w:color="auto" w:fill="auto"/>
            <w:noWrap/>
            <w:vAlign w:val="center"/>
            <w:hideMark/>
          </w:tcPr>
          <w:p w14:paraId="0C165622" w14:textId="77777777" w:rsidR="006B339C" w:rsidRPr="00FD3423" w:rsidRDefault="006B339C" w:rsidP="002B693B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alpha-Tocopherol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4FF2FEAA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78186±40613</w:t>
            </w:r>
          </w:p>
        </w:tc>
        <w:tc>
          <w:tcPr>
            <w:tcW w:w="2290" w:type="dxa"/>
            <w:shd w:val="clear" w:color="auto" w:fill="auto"/>
            <w:noWrap/>
            <w:vAlign w:val="center"/>
            <w:hideMark/>
          </w:tcPr>
          <w:p w14:paraId="38208EF5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146399±38286</w:t>
            </w:r>
          </w:p>
        </w:tc>
        <w:tc>
          <w:tcPr>
            <w:tcW w:w="1062" w:type="dxa"/>
            <w:shd w:val="clear" w:color="auto" w:fill="auto"/>
            <w:noWrap/>
            <w:vAlign w:val="center"/>
            <w:hideMark/>
          </w:tcPr>
          <w:p w14:paraId="5419269E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1.62E-04</w:t>
            </w:r>
          </w:p>
        </w:tc>
        <w:tc>
          <w:tcPr>
            <w:tcW w:w="717" w:type="dxa"/>
            <w:shd w:val="clear" w:color="auto" w:fill="auto"/>
            <w:noWrap/>
            <w:vAlign w:val="center"/>
            <w:hideMark/>
          </w:tcPr>
          <w:p w14:paraId="63EB5E87" w14:textId="77777777" w:rsidR="006B339C" w:rsidRPr="00FD3423" w:rsidRDefault="006B339C" w:rsidP="002B693B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0.53</w:t>
            </w:r>
          </w:p>
        </w:tc>
      </w:tr>
    </w:tbl>
    <w:p w14:paraId="6F032379" w14:textId="2618BD63" w:rsidR="00031BED" w:rsidRPr="00FD3423" w:rsidRDefault="00031BED">
      <w:pPr>
        <w:widowControl/>
        <w:jc w:val="left"/>
        <w:rPr>
          <w:rFonts w:ascii="Times New Roman" w:hAnsi="Times New Roman" w:cs="Times New Roman"/>
          <w:szCs w:val="21"/>
        </w:rPr>
      </w:pPr>
      <w:r w:rsidRPr="00FD3423">
        <w:rPr>
          <w:rFonts w:ascii="Times New Roman" w:hAnsi="Times New Roman" w:cs="Times New Roman"/>
          <w:szCs w:val="21"/>
        </w:rPr>
        <w:br w:type="page"/>
      </w:r>
    </w:p>
    <w:p w14:paraId="2CB8D990" w14:textId="77777777" w:rsidR="00A64C9A" w:rsidRPr="00FD3423" w:rsidRDefault="00A64C9A" w:rsidP="00CF3188">
      <w:pPr>
        <w:pStyle w:val="a4"/>
        <w:ind w:firstLineChars="0" w:firstLine="0"/>
        <w:rPr>
          <w:b/>
          <w:bCs/>
          <w:sz w:val="21"/>
          <w:szCs w:val="21"/>
        </w:rPr>
        <w:sectPr w:rsidR="00A64C9A" w:rsidRPr="00FD3423"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</w:p>
    <w:p w14:paraId="1D1DB459" w14:textId="044EDE47" w:rsidR="00CF3188" w:rsidRPr="00FD3423" w:rsidRDefault="00FD3423" w:rsidP="00CF3188">
      <w:pPr>
        <w:pStyle w:val="a4"/>
        <w:ind w:firstLineChars="0" w:firstLine="0"/>
        <w:rPr>
          <w:b/>
          <w:bCs/>
          <w:color w:val="auto"/>
          <w:sz w:val="21"/>
          <w:szCs w:val="21"/>
        </w:rPr>
      </w:pPr>
      <w:r w:rsidRPr="00FD3423">
        <w:rPr>
          <w:b/>
          <w:bCs/>
          <w:sz w:val="21"/>
          <w:szCs w:val="21"/>
        </w:rPr>
        <w:lastRenderedPageBreak/>
        <w:t xml:space="preserve">Supplementary </w:t>
      </w:r>
      <w:r w:rsidR="005C2DDC" w:rsidRPr="00FD3423">
        <w:rPr>
          <w:b/>
          <w:bCs/>
          <w:sz w:val="21"/>
          <w:szCs w:val="21"/>
        </w:rPr>
        <w:t>Table S2</w:t>
      </w:r>
      <w:r w:rsidRPr="00FD3423">
        <w:rPr>
          <w:b/>
          <w:bCs/>
          <w:sz w:val="21"/>
          <w:szCs w:val="21"/>
        </w:rPr>
        <w:t>8</w:t>
      </w:r>
      <w:r w:rsidR="005C2DDC" w:rsidRPr="00FD3423">
        <w:rPr>
          <w:b/>
          <w:bCs/>
          <w:sz w:val="21"/>
          <w:szCs w:val="21"/>
        </w:rPr>
        <w:t>.</w:t>
      </w:r>
      <w:r w:rsidR="00CF3188" w:rsidRPr="00FD3423">
        <w:rPr>
          <w:b/>
          <w:bCs/>
          <w:sz w:val="21"/>
          <w:szCs w:val="21"/>
        </w:rPr>
        <w:t xml:space="preserve"> </w:t>
      </w:r>
      <w:r w:rsidR="00CF3188" w:rsidRPr="00FD3423">
        <w:rPr>
          <w:rFonts w:hint="eastAsia"/>
          <w:b/>
          <w:bCs/>
          <w:color w:val="auto"/>
          <w:sz w:val="21"/>
          <w:szCs w:val="21"/>
        </w:rPr>
        <w:t>Sample information of TCGA RNA-Seq datasets for transcriptomics analysis.</w:t>
      </w:r>
    </w:p>
    <w:tbl>
      <w:tblPr>
        <w:tblW w:w="13608" w:type="dxa"/>
        <w:tblInd w:w="108" w:type="dxa"/>
        <w:tblLook w:val="04A0" w:firstRow="1" w:lastRow="0" w:firstColumn="1" w:lastColumn="0" w:noHBand="0" w:noVBand="1"/>
      </w:tblPr>
      <w:tblGrid>
        <w:gridCol w:w="1773"/>
        <w:gridCol w:w="4616"/>
        <w:gridCol w:w="1846"/>
        <w:gridCol w:w="270"/>
        <w:gridCol w:w="1028"/>
        <w:gridCol w:w="2135"/>
        <w:gridCol w:w="1940"/>
      </w:tblGrid>
      <w:tr w:rsidR="00A64C9A" w:rsidRPr="00FD3423" w14:paraId="174291BD" w14:textId="77777777" w:rsidTr="00A64C9A">
        <w:trPr>
          <w:trHeight w:val="320"/>
        </w:trPr>
        <w:tc>
          <w:tcPr>
            <w:tcW w:w="146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1D285CCB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Site</w:t>
            </w:r>
          </w:p>
        </w:tc>
        <w:tc>
          <w:tcPr>
            <w:tcW w:w="380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07C881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Solid cancer type (n=21)</w:t>
            </w:r>
          </w:p>
        </w:tc>
        <w:tc>
          <w:tcPr>
            <w:tcW w:w="1520" w:type="dxa"/>
            <w:vMerge w:val="restart"/>
            <w:tcBorders>
              <w:top w:val="single" w:sz="12" w:space="0" w:color="auto"/>
              <w:left w:val="nil"/>
              <w:bottom w:val="single" w:sz="12" w:space="0" w:color="000000"/>
              <w:right w:val="nil"/>
            </w:tcBorders>
            <w:shd w:val="clear" w:color="000000" w:fill="FFFFFF"/>
            <w:noWrap/>
            <w:vAlign w:val="center"/>
            <w:hideMark/>
          </w:tcPr>
          <w:p w14:paraId="347D20D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Abbreviation</w:t>
            </w:r>
          </w:p>
        </w:tc>
        <w:tc>
          <w:tcPr>
            <w:tcW w:w="160" w:type="dxa"/>
            <w:tcBorders>
              <w:top w:val="single" w:sz="12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60923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4180" w:type="dxa"/>
            <w:gridSpan w:val="3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6D6533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Transcriptomics Analysis (tissue)</w:t>
            </w:r>
          </w:p>
        </w:tc>
      </w:tr>
      <w:tr w:rsidR="00A64C9A" w:rsidRPr="00FD3423" w14:paraId="06269270" w14:textId="77777777" w:rsidTr="00A64C9A">
        <w:trPr>
          <w:trHeight w:val="314"/>
        </w:trPr>
        <w:tc>
          <w:tcPr>
            <w:tcW w:w="146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6FDDBAC7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0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28534A32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20" w:type="dxa"/>
            <w:vMerge/>
            <w:tcBorders>
              <w:top w:val="single" w:sz="12" w:space="0" w:color="auto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14:paraId="1E523B34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6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vAlign w:val="center"/>
            <w:hideMark/>
          </w:tcPr>
          <w:p w14:paraId="53B607F7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095C72E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Tumor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AB128D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Adjacent tissue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979866B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b/>
                <w:bCs/>
                <w:color w:val="000000"/>
                <w:kern w:val="0"/>
                <w:szCs w:val="21"/>
                <w14:ligatures w14:val="none"/>
              </w:rPr>
              <w:t>Total samples</w:t>
            </w:r>
          </w:p>
        </w:tc>
      </w:tr>
      <w:tr w:rsidR="00A64C9A" w:rsidRPr="00FD3423" w14:paraId="6003FC3C" w14:textId="77777777" w:rsidTr="00A64C9A">
        <w:trPr>
          <w:trHeight w:val="287"/>
        </w:trPr>
        <w:tc>
          <w:tcPr>
            <w:tcW w:w="14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CC84D1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Bladder</w:t>
            </w:r>
          </w:p>
        </w:tc>
        <w:tc>
          <w:tcPr>
            <w:tcW w:w="380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1100D4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Bladder Urothelial Carcinoma</w:t>
            </w:r>
          </w:p>
        </w:tc>
        <w:tc>
          <w:tcPr>
            <w:tcW w:w="152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D973D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BLCA</w:t>
            </w:r>
          </w:p>
        </w:tc>
        <w:tc>
          <w:tcPr>
            <w:tcW w:w="160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3D06C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39985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406</w:t>
            </w:r>
          </w:p>
        </w:tc>
        <w:tc>
          <w:tcPr>
            <w:tcW w:w="175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964D9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19</w:t>
            </w:r>
          </w:p>
        </w:tc>
        <w:tc>
          <w:tcPr>
            <w:tcW w:w="159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12ABF9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425</w:t>
            </w:r>
          </w:p>
        </w:tc>
      </w:tr>
      <w:tr w:rsidR="00A64C9A" w:rsidRPr="00FD3423" w14:paraId="40883356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F06C7B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Breast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7E721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Breast invasive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EBBA2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BRCA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851C6F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4B705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917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D21755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83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79EC214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1000</w:t>
            </w:r>
          </w:p>
        </w:tc>
      </w:tr>
      <w:tr w:rsidR="00A64C9A" w:rsidRPr="00FD3423" w14:paraId="596C3620" w14:textId="77777777" w:rsidTr="00A64C9A">
        <w:trPr>
          <w:trHeight w:val="280"/>
        </w:trPr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263B51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Cervix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9BE5A6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Cervical squamous cell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6A01D27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CSCC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8B504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93E8A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296</w:t>
            </w: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51D46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54DEC3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299</w:t>
            </w:r>
          </w:p>
        </w:tc>
      </w:tr>
      <w:tr w:rsidR="00A64C9A" w:rsidRPr="00FD3423" w14:paraId="13AFE240" w14:textId="77777777" w:rsidTr="00A64C9A">
        <w:trPr>
          <w:trHeight w:val="280"/>
        </w:trPr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765474A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736C974E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Endocervical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7F578B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ECAC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F257F4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C902BAC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E82267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7C96BF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A64C9A" w:rsidRPr="00FD3423" w14:paraId="1BDCD883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D8761F4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Bile duct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DC5AA07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Cholangiocarcinoma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318A6F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CHOL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C9EBBB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4653FE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5121A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9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28538B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</w:t>
            </w:r>
          </w:p>
        </w:tc>
      </w:tr>
      <w:tr w:rsidR="00A64C9A" w:rsidRPr="00FD3423" w14:paraId="1F630203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6AD6E3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Colon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265E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Colon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CC4BE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COAD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88A67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83E3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465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62782E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D66164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506</w:t>
            </w:r>
          </w:p>
        </w:tc>
      </w:tr>
      <w:tr w:rsidR="00A64C9A" w:rsidRPr="00FD3423" w14:paraId="575F8AC3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450E7E9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Esophagus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DD9FA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Esophageal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43750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ESCA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EC9A4E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CE86E3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D9F41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13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75558B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186</w:t>
            </w:r>
          </w:p>
        </w:tc>
      </w:tr>
      <w:tr w:rsidR="00A64C9A" w:rsidRPr="00FD3423" w14:paraId="6121019A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75B4FCF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Kidney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5115A11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Kidney renal clear cell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B91BE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KIRC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709C6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2CDE54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533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A1E4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72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049251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605</w:t>
            </w:r>
          </w:p>
        </w:tc>
      </w:tr>
      <w:tr w:rsidR="00A64C9A" w:rsidRPr="00FD3423" w14:paraId="5AF57E49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A4762C3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Liver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A4A94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Liver hepatocellular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0006B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LIHC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0DFA6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C71E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369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9B96F2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E9D74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419</w:t>
            </w:r>
          </w:p>
        </w:tc>
      </w:tr>
      <w:tr w:rsidR="00A64C9A" w:rsidRPr="00FD3423" w14:paraId="6134BCA6" w14:textId="77777777" w:rsidTr="00A64C9A">
        <w:trPr>
          <w:trHeight w:val="280"/>
        </w:trPr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FAA424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Head and neck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877C8F4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Laryngeal squamous cell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65043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LSCC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60A2EE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257473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369</w:t>
            </w:r>
          </w:p>
        </w:tc>
        <w:tc>
          <w:tcPr>
            <w:tcW w:w="1758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954297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50</w:t>
            </w:r>
          </w:p>
        </w:tc>
        <w:tc>
          <w:tcPr>
            <w:tcW w:w="1597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C80A0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419</w:t>
            </w:r>
          </w:p>
        </w:tc>
      </w:tr>
      <w:tr w:rsidR="00A64C9A" w:rsidRPr="00FD3423" w14:paraId="412D85C3" w14:textId="77777777" w:rsidTr="00A64C9A">
        <w:trPr>
          <w:trHeight w:val="280"/>
        </w:trPr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F3628E9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BCC4F1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Nasopharyngeal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8039E3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NPC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DD8A069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A8E911E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758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A6215D9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159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ECF986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</w:tr>
      <w:tr w:rsidR="00A64C9A" w:rsidRPr="00FD3423" w14:paraId="69A1CCAD" w14:textId="77777777" w:rsidTr="00A64C9A">
        <w:trPr>
          <w:trHeight w:val="280"/>
        </w:trPr>
        <w:tc>
          <w:tcPr>
            <w:tcW w:w="1460" w:type="dxa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A715BE4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Lung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9DEE95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Lung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7AA41D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LUAD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AD88E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16A3361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524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41D6D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58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DB142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582</w:t>
            </w:r>
          </w:p>
        </w:tc>
      </w:tr>
      <w:tr w:rsidR="00A64C9A" w:rsidRPr="00FD3423" w14:paraId="2F9614AE" w14:textId="77777777" w:rsidTr="00A64C9A">
        <w:trPr>
          <w:trHeight w:val="280"/>
        </w:trPr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F35E9E0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25A3F31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Lung squamous cell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B372EB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LUSC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07FC3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64C7BE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497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54F891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74BBCC7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548</w:t>
            </w:r>
          </w:p>
        </w:tc>
      </w:tr>
      <w:tr w:rsidR="00A64C9A" w:rsidRPr="00FD3423" w14:paraId="7712ECAB" w14:textId="77777777" w:rsidTr="00A64C9A">
        <w:trPr>
          <w:trHeight w:val="280"/>
        </w:trPr>
        <w:tc>
          <w:tcPr>
            <w:tcW w:w="146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A430C0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4EF11E9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Small-cell lung cancer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28F0184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SCLC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33A180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6B937D7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A9FDE7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22741C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/</w:t>
            </w:r>
          </w:p>
        </w:tc>
      </w:tr>
      <w:tr w:rsidR="00A64C9A" w:rsidRPr="00FD3423" w14:paraId="31E6C04A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C0E4E9D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Ovary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BEAA57E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Ovarian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3DB9F0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OV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B718C1E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191EF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4C48DF7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/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387201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400</w:t>
            </w:r>
          </w:p>
        </w:tc>
      </w:tr>
      <w:tr w:rsidR="00A64C9A" w:rsidRPr="00FD3423" w14:paraId="56B1BD53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C6B979E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Pancreas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6A48634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Pancreatic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BD51D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PAAD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9F9232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5C69A0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178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F0F2ED1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83FDF1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182</w:t>
            </w:r>
          </w:p>
        </w:tc>
      </w:tr>
      <w:tr w:rsidR="00A64C9A" w:rsidRPr="00FD3423" w14:paraId="20A2BF1A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BB8EA85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Prostate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009FA9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Prostate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9DE1EB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PRAD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94DE384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1E48E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483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0E01A7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51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065135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534</w:t>
            </w:r>
          </w:p>
        </w:tc>
      </w:tr>
      <w:tr w:rsidR="00A64C9A" w:rsidRPr="00FD3423" w14:paraId="4C2EEFC3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E8A1686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Rectum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8ED07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Rectum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E16C5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READ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206BF3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7E1965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163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452464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10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635EF02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173</w:t>
            </w:r>
          </w:p>
        </w:tc>
      </w:tr>
      <w:tr w:rsidR="00A64C9A" w:rsidRPr="00FD3423" w14:paraId="68F21FB5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FB0FA82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Stomach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038731E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Stomach adenocarcinoma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7493561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STAD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35AC05E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B92B47B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410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622C6D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36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1F3254F6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446</w:t>
            </w:r>
          </w:p>
        </w:tc>
      </w:tr>
      <w:tr w:rsidR="00A64C9A" w:rsidRPr="00FD3423" w14:paraId="639648F4" w14:textId="77777777" w:rsidTr="00A64C9A">
        <w:trPr>
          <w:trHeight w:val="280"/>
        </w:trPr>
        <w:tc>
          <w:tcPr>
            <w:tcW w:w="14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BB74164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Thyroid</w:t>
            </w:r>
          </w:p>
        </w:tc>
        <w:tc>
          <w:tcPr>
            <w:tcW w:w="380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0545C9D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Thyroid carcinoma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2F71D139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THCA</w:t>
            </w:r>
          </w:p>
        </w:tc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C74378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5183C668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500</w:t>
            </w:r>
          </w:p>
        </w:tc>
        <w:tc>
          <w:tcPr>
            <w:tcW w:w="17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475F67BC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57</w:t>
            </w:r>
          </w:p>
        </w:tc>
        <w:tc>
          <w:tcPr>
            <w:tcW w:w="1597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center"/>
            <w:hideMark/>
          </w:tcPr>
          <w:p w14:paraId="321B7CFA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557</w:t>
            </w:r>
          </w:p>
        </w:tc>
      </w:tr>
      <w:tr w:rsidR="00A64C9A" w:rsidRPr="00FD3423" w14:paraId="14204DB3" w14:textId="77777777" w:rsidTr="00A64C9A">
        <w:trPr>
          <w:trHeight w:val="287"/>
        </w:trPr>
        <w:tc>
          <w:tcPr>
            <w:tcW w:w="14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17799315" w14:textId="77777777" w:rsidR="00A64C9A" w:rsidRPr="00FD3423" w:rsidRDefault="00A64C9A" w:rsidP="00A64C9A">
            <w:pPr>
              <w:widowControl/>
              <w:jc w:val="left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Uterus</w:t>
            </w:r>
          </w:p>
        </w:tc>
        <w:tc>
          <w:tcPr>
            <w:tcW w:w="380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E0C4952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Uterine Corpus Endometrial Carcinoma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2865AD93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UCEC</w:t>
            </w:r>
          </w:p>
        </w:tc>
        <w:tc>
          <w:tcPr>
            <w:tcW w:w="160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5FC0B19F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 xml:space="preserve">　</w:t>
            </w:r>
          </w:p>
        </w:tc>
        <w:tc>
          <w:tcPr>
            <w:tcW w:w="825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7E6B1D1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543</w:t>
            </w:r>
          </w:p>
        </w:tc>
        <w:tc>
          <w:tcPr>
            <w:tcW w:w="175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6E46FC20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kern w:val="0"/>
                <w:szCs w:val="21"/>
                <w14:ligatures w14:val="none"/>
              </w:rPr>
              <w:t>35</w:t>
            </w:r>
          </w:p>
        </w:tc>
        <w:tc>
          <w:tcPr>
            <w:tcW w:w="1597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000000" w:fill="FFFFFF"/>
            <w:noWrap/>
            <w:vAlign w:val="center"/>
            <w:hideMark/>
          </w:tcPr>
          <w:p w14:paraId="344347A5" w14:textId="77777777" w:rsidR="00A64C9A" w:rsidRPr="00FD3423" w:rsidRDefault="00A64C9A" w:rsidP="00A64C9A">
            <w:pPr>
              <w:widowControl/>
              <w:jc w:val="center"/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</w:pPr>
            <w:r w:rsidRPr="00FD3423">
              <w:rPr>
                <w:rFonts w:ascii="Times New Roman" w:eastAsia="等线" w:hAnsi="Times New Roman" w:cs="Times New Roman"/>
                <w:color w:val="000000"/>
                <w:kern w:val="0"/>
                <w:szCs w:val="21"/>
                <w14:ligatures w14:val="none"/>
              </w:rPr>
              <w:t>578</w:t>
            </w:r>
          </w:p>
        </w:tc>
      </w:tr>
    </w:tbl>
    <w:p w14:paraId="597FE666" w14:textId="179C814B" w:rsidR="00457905" w:rsidRPr="00FD3423" w:rsidRDefault="00457905">
      <w:pPr>
        <w:rPr>
          <w:rFonts w:ascii="Times New Roman" w:hAnsi="Times New Roman" w:cs="Times New Roman"/>
          <w:szCs w:val="21"/>
        </w:rPr>
      </w:pPr>
    </w:p>
    <w:sectPr w:rsidR="00457905" w:rsidRPr="00FD3423" w:rsidSect="00A64C9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48F116" w14:textId="77777777" w:rsidR="00777671" w:rsidRDefault="00777671" w:rsidP="00574CD4">
      <w:r>
        <w:separator/>
      </w:r>
    </w:p>
  </w:endnote>
  <w:endnote w:type="continuationSeparator" w:id="0">
    <w:p w14:paraId="0B66DF4B" w14:textId="77777777" w:rsidR="00777671" w:rsidRDefault="00777671" w:rsidP="00574C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Bold">
    <w:altName w:val="Cambria"/>
    <w:panose1 w:val="00000000000000000000"/>
    <w:charset w:val="00"/>
    <w:family w:val="roman"/>
    <w:notTrueType/>
    <w:pitch w:val="default"/>
  </w:font>
  <w:font w:name="TimesNewRoman">
    <w:altName w:val="Times New Roman"/>
    <w:panose1 w:val="00000000000000000000"/>
    <w:charset w:val="00"/>
    <w:family w:val="roman"/>
    <w:notTrueType/>
    <w:pitch w:val="default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1597E4D" w14:textId="77777777" w:rsidR="00777671" w:rsidRDefault="00777671" w:rsidP="00574CD4">
      <w:r>
        <w:separator/>
      </w:r>
    </w:p>
  </w:footnote>
  <w:footnote w:type="continuationSeparator" w:id="0">
    <w:p w14:paraId="637CF3D2" w14:textId="77777777" w:rsidR="00777671" w:rsidRDefault="00777671" w:rsidP="00574C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7509"/>
    <w:rsid w:val="00004F38"/>
    <w:rsid w:val="00017509"/>
    <w:rsid w:val="00031BED"/>
    <w:rsid w:val="0006154E"/>
    <w:rsid w:val="00063CBC"/>
    <w:rsid w:val="0009127A"/>
    <w:rsid w:val="000A0662"/>
    <w:rsid w:val="000A108F"/>
    <w:rsid w:val="000A2075"/>
    <w:rsid w:val="000B27DA"/>
    <w:rsid w:val="000C5808"/>
    <w:rsid w:val="000C62B7"/>
    <w:rsid w:val="000C73A6"/>
    <w:rsid w:val="000C7823"/>
    <w:rsid w:val="000D5705"/>
    <w:rsid w:val="000D684F"/>
    <w:rsid w:val="000F1F8E"/>
    <w:rsid w:val="000F6175"/>
    <w:rsid w:val="000F6845"/>
    <w:rsid w:val="001025A4"/>
    <w:rsid w:val="00126D88"/>
    <w:rsid w:val="00164E2E"/>
    <w:rsid w:val="00166401"/>
    <w:rsid w:val="00172B31"/>
    <w:rsid w:val="00174D1F"/>
    <w:rsid w:val="001A4294"/>
    <w:rsid w:val="001B52E8"/>
    <w:rsid w:val="001C2929"/>
    <w:rsid w:val="001D7BC3"/>
    <w:rsid w:val="001F20CC"/>
    <w:rsid w:val="001F5917"/>
    <w:rsid w:val="00221EB0"/>
    <w:rsid w:val="00241469"/>
    <w:rsid w:val="00244B75"/>
    <w:rsid w:val="002529A4"/>
    <w:rsid w:val="00256D3F"/>
    <w:rsid w:val="00273CD1"/>
    <w:rsid w:val="002A6039"/>
    <w:rsid w:val="002B13F4"/>
    <w:rsid w:val="002B3DA8"/>
    <w:rsid w:val="002B41B4"/>
    <w:rsid w:val="002D1067"/>
    <w:rsid w:val="002D6486"/>
    <w:rsid w:val="00336D80"/>
    <w:rsid w:val="0036183C"/>
    <w:rsid w:val="00362F70"/>
    <w:rsid w:val="00372C38"/>
    <w:rsid w:val="00387D29"/>
    <w:rsid w:val="00391FF4"/>
    <w:rsid w:val="003B6C94"/>
    <w:rsid w:val="003C0618"/>
    <w:rsid w:val="003D3960"/>
    <w:rsid w:val="003E1A80"/>
    <w:rsid w:val="003E47F2"/>
    <w:rsid w:val="003F2D86"/>
    <w:rsid w:val="003F2FDE"/>
    <w:rsid w:val="003F4389"/>
    <w:rsid w:val="00404DA0"/>
    <w:rsid w:val="004167A0"/>
    <w:rsid w:val="00421989"/>
    <w:rsid w:val="0043204E"/>
    <w:rsid w:val="00432C2A"/>
    <w:rsid w:val="00457905"/>
    <w:rsid w:val="00464098"/>
    <w:rsid w:val="004661A6"/>
    <w:rsid w:val="0046631E"/>
    <w:rsid w:val="00474CE2"/>
    <w:rsid w:val="0049054A"/>
    <w:rsid w:val="004B4988"/>
    <w:rsid w:val="004B5AE6"/>
    <w:rsid w:val="004C5B45"/>
    <w:rsid w:val="004F1103"/>
    <w:rsid w:val="005048BB"/>
    <w:rsid w:val="005145C6"/>
    <w:rsid w:val="00526C61"/>
    <w:rsid w:val="00526DE4"/>
    <w:rsid w:val="00540B95"/>
    <w:rsid w:val="00557276"/>
    <w:rsid w:val="00574CD4"/>
    <w:rsid w:val="00583454"/>
    <w:rsid w:val="00593FF0"/>
    <w:rsid w:val="005A3E42"/>
    <w:rsid w:val="005B24E5"/>
    <w:rsid w:val="005B6613"/>
    <w:rsid w:val="005C11A2"/>
    <w:rsid w:val="005C17C4"/>
    <w:rsid w:val="005C2DDC"/>
    <w:rsid w:val="005E2E97"/>
    <w:rsid w:val="005F7248"/>
    <w:rsid w:val="005F7614"/>
    <w:rsid w:val="00606F5C"/>
    <w:rsid w:val="00607789"/>
    <w:rsid w:val="00633848"/>
    <w:rsid w:val="00640DF5"/>
    <w:rsid w:val="00664A12"/>
    <w:rsid w:val="00665F03"/>
    <w:rsid w:val="00672FA3"/>
    <w:rsid w:val="0067715D"/>
    <w:rsid w:val="006A25DF"/>
    <w:rsid w:val="006A3625"/>
    <w:rsid w:val="006B339C"/>
    <w:rsid w:val="006B7E93"/>
    <w:rsid w:val="006C1C24"/>
    <w:rsid w:val="006C374A"/>
    <w:rsid w:val="006C700B"/>
    <w:rsid w:val="006D1EE4"/>
    <w:rsid w:val="006D2D9A"/>
    <w:rsid w:val="006D7BD3"/>
    <w:rsid w:val="006E3342"/>
    <w:rsid w:val="006E3F3D"/>
    <w:rsid w:val="006E7700"/>
    <w:rsid w:val="006F23B8"/>
    <w:rsid w:val="00712BCC"/>
    <w:rsid w:val="00715417"/>
    <w:rsid w:val="00732A48"/>
    <w:rsid w:val="00740952"/>
    <w:rsid w:val="00747DBE"/>
    <w:rsid w:val="007676F6"/>
    <w:rsid w:val="00772111"/>
    <w:rsid w:val="00777671"/>
    <w:rsid w:val="007A0F7E"/>
    <w:rsid w:val="007A74BA"/>
    <w:rsid w:val="007D2CF4"/>
    <w:rsid w:val="007F15BB"/>
    <w:rsid w:val="007F4632"/>
    <w:rsid w:val="00800B4F"/>
    <w:rsid w:val="00807BC6"/>
    <w:rsid w:val="008167DA"/>
    <w:rsid w:val="00817E79"/>
    <w:rsid w:val="00851D30"/>
    <w:rsid w:val="008738D7"/>
    <w:rsid w:val="0087657E"/>
    <w:rsid w:val="008865A4"/>
    <w:rsid w:val="008A3C97"/>
    <w:rsid w:val="008A4A94"/>
    <w:rsid w:val="008D0327"/>
    <w:rsid w:val="008E01A4"/>
    <w:rsid w:val="008F46E8"/>
    <w:rsid w:val="00900463"/>
    <w:rsid w:val="00931C24"/>
    <w:rsid w:val="00942753"/>
    <w:rsid w:val="009478AF"/>
    <w:rsid w:val="009704EE"/>
    <w:rsid w:val="00980053"/>
    <w:rsid w:val="0098549A"/>
    <w:rsid w:val="009906C3"/>
    <w:rsid w:val="009A7E92"/>
    <w:rsid w:val="009B3098"/>
    <w:rsid w:val="009C6A4E"/>
    <w:rsid w:val="009D40C6"/>
    <w:rsid w:val="009E238D"/>
    <w:rsid w:val="009E441C"/>
    <w:rsid w:val="009F3AD7"/>
    <w:rsid w:val="00A11BC6"/>
    <w:rsid w:val="00A53C2C"/>
    <w:rsid w:val="00A54C64"/>
    <w:rsid w:val="00A564F7"/>
    <w:rsid w:val="00A64C9A"/>
    <w:rsid w:val="00A7486C"/>
    <w:rsid w:val="00A90B35"/>
    <w:rsid w:val="00AA71F5"/>
    <w:rsid w:val="00AB2499"/>
    <w:rsid w:val="00B03730"/>
    <w:rsid w:val="00B20C11"/>
    <w:rsid w:val="00B21FD1"/>
    <w:rsid w:val="00B22F8D"/>
    <w:rsid w:val="00B43F61"/>
    <w:rsid w:val="00B73FCD"/>
    <w:rsid w:val="00B80F9C"/>
    <w:rsid w:val="00B81997"/>
    <w:rsid w:val="00BA503B"/>
    <w:rsid w:val="00BB3626"/>
    <w:rsid w:val="00BC6045"/>
    <w:rsid w:val="00BD7529"/>
    <w:rsid w:val="00C00221"/>
    <w:rsid w:val="00C33D8F"/>
    <w:rsid w:val="00C35AEF"/>
    <w:rsid w:val="00C519FE"/>
    <w:rsid w:val="00C565E4"/>
    <w:rsid w:val="00C613C2"/>
    <w:rsid w:val="00C65EE1"/>
    <w:rsid w:val="00C957F5"/>
    <w:rsid w:val="00CA3CB9"/>
    <w:rsid w:val="00CB1F43"/>
    <w:rsid w:val="00CD08C1"/>
    <w:rsid w:val="00CE084A"/>
    <w:rsid w:val="00CE1EE9"/>
    <w:rsid w:val="00CF1E4A"/>
    <w:rsid w:val="00CF3188"/>
    <w:rsid w:val="00D01030"/>
    <w:rsid w:val="00D32E52"/>
    <w:rsid w:val="00D47ABD"/>
    <w:rsid w:val="00D646E8"/>
    <w:rsid w:val="00D64D04"/>
    <w:rsid w:val="00D773C7"/>
    <w:rsid w:val="00D81E13"/>
    <w:rsid w:val="00D95BC6"/>
    <w:rsid w:val="00DA1965"/>
    <w:rsid w:val="00DB34F4"/>
    <w:rsid w:val="00DC64CF"/>
    <w:rsid w:val="00DD4B86"/>
    <w:rsid w:val="00DD76E4"/>
    <w:rsid w:val="00E0382E"/>
    <w:rsid w:val="00E04C53"/>
    <w:rsid w:val="00E101BE"/>
    <w:rsid w:val="00E11603"/>
    <w:rsid w:val="00E2498C"/>
    <w:rsid w:val="00E25278"/>
    <w:rsid w:val="00E372E2"/>
    <w:rsid w:val="00E50CCB"/>
    <w:rsid w:val="00E5744B"/>
    <w:rsid w:val="00E67262"/>
    <w:rsid w:val="00E7308C"/>
    <w:rsid w:val="00E85AF4"/>
    <w:rsid w:val="00E93E14"/>
    <w:rsid w:val="00E95C9C"/>
    <w:rsid w:val="00EB6F6A"/>
    <w:rsid w:val="00EB721D"/>
    <w:rsid w:val="00EC27B3"/>
    <w:rsid w:val="00ED183B"/>
    <w:rsid w:val="00ED4D60"/>
    <w:rsid w:val="00EE4B37"/>
    <w:rsid w:val="00EE6424"/>
    <w:rsid w:val="00EF0B1C"/>
    <w:rsid w:val="00EF4680"/>
    <w:rsid w:val="00F1011D"/>
    <w:rsid w:val="00F12169"/>
    <w:rsid w:val="00F16407"/>
    <w:rsid w:val="00F2494A"/>
    <w:rsid w:val="00F32BA8"/>
    <w:rsid w:val="00F33B21"/>
    <w:rsid w:val="00F510C3"/>
    <w:rsid w:val="00F6532C"/>
    <w:rsid w:val="00F86A67"/>
    <w:rsid w:val="00F94977"/>
    <w:rsid w:val="00F976BB"/>
    <w:rsid w:val="00FB0805"/>
    <w:rsid w:val="00FB08BB"/>
    <w:rsid w:val="00FB6E4E"/>
    <w:rsid w:val="00FD3423"/>
    <w:rsid w:val="00FF2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119CFCF"/>
  <w15:chartTrackingRefBased/>
  <w15:docId w15:val="{16EBAFDD-ACA0-4804-AD68-C0CF851555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7DBE"/>
    <w:pPr>
      <w:widowControl w:val="0"/>
      <w:jc w:val="both"/>
    </w:pPr>
  </w:style>
  <w:style w:type="paragraph" w:styleId="2">
    <w:name w:val="heading 2"/>
    <w:basedOn w:val="a"/>
    <w:next w:val="a"/>
    <w:link w:val="20"/>
    <w:autoRedefine/>
    <w:uiPriority w:val="9"/>
    <w:unhideWhenUsed/>
    <w:qFormat/>
    <w:rsid w:val="00672FA3"/>
    <w:pPr>
      <w:keepNext/>
      <w:keepLines/>
      <w:spacing w:before="260" w:after="260" w:line="416" w:lineRule="auto"/>
      <w:outlineLvl w:val="1"/>
    </w:pPr>
    <w:rPr>
      <w:rFonts w:asciiTheme="majorHAnsi" w:eastAsia="Times New Roman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标题 2 字符"/>
    <w:basedOn w:val="a0"/>
    <w:link w:val="2"/>
    <w:uiPriority w:val="9"/>
    <w:rsid w:val="00672FA3"/>
    <w:rPr>
      <w:rFonts w:asciiTheme="majorHAnsi" w:eastAsia="Times New Roman" w:hAnsiTheme="majorHAnsi" w:cstheme="majorBidi"/>
      <w:b/>
      <w:bCs/>
      <w:sz w:val="32"/>
      <w:szCs w:val="32"/>
    </w:rPr>
  </w:style>
  <w:style w:type="paragraph" w:customStyle="1" w:styleId="a3">
    <w:name w:val="写作通用"/>
    <w:basedOn w:val="a"/>
    <w:autoRedefine/>
    <w:qFormat/>
    <w:rsid w:val="00D773C7"/>
    <w:pPr>
      <w:spacing w:line="400" w:lineRule="exact"/>
      <w:ind w:firstLineChars="200" w:firstLine="200"/>
    </w:pPr>
    <w:rPr>
      <w:rFonts w:ascii="Times New Roman" w:eastAsia="等线" w:hAnsi="Times New Roman"/>
      <w:sz w:val="24"/>
    </w:rPr>
  </w:style>
  <w:style w:type="paragraph" w:customStyle="1" w:styleId="a4">
    <w:name w:val="写作"/>
    <w:basedOn w:val="a"/>
    <w:link w:val="a5"/>
    <w:qFormat/>
    <w:rsid w:val="00CF3188"/>
    <w:pPr>
      <w:spacing w:line="360" w:lineRule="auto"/>
      <w:ind w:firstLineChars="200" w:firstLine="540"/>
    </w:pPr>
    <w:rPr>
      <w:rFonts w:ascii="Times New Roman" w:eastAsia="宋体" w:hAnsi="Times New Roman" w:cs="Times New Roman"/>
      <w:color w:val="222222"/>
      <w:sz w:val="24"/>
      <w:szCs w:val="27"/>
      <w:shd w:val="clear" w:color="auto" w:fill="FFFFFF"/>
    </w:rPr>
  </w:style>
  <w:style w:type="character" w:customStyle="1" w:styleId="a5">
    <w:name w:val="写作 字符"/>
    <w:basedOn w:val="a0"/>
    <w:link w:val="a4"/>
    <w:rsid w:val="00CF3188"/>
    <w:rPr>
      <w:rFonts w:ascii="Times New Roman" w:eastAsia="宋体" w:hAnsi="Times New Roman" w:cs="Times New Roman"/>
      <w:color w:val="222222"/>
      <w:sz w:val="24"/>
      <w:szCs w:val="27"/>
    </w:rPr>
  </w:style>
  <w:style w:type="paragraph" w:styleId="a6">
    <w:name w:val="header"/>
    <w:basedOn w:val="a"/>
    <w:link w:val="a7"/>
    <w:uiPriority w:val="99"/>
    <w:unhideWhenUsed/>
    <w:rsid w:val="00574C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574CD4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574C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574CD4"/>
    <w:rPr>
      <w:sz w:val="18"/>
      <w:szCs w:val="18"/>
    </w:rPr>
  </w:style>
  <w:style w:type="character" w:customStyle="1" w:styleId="fontstyle01">
    <w:name w:val="fontstyle01"/>
    <w:basedOn w:val="a0"/>
    <w:rsid w:val="00DB34F4"/>
    <w:rPr>
      <w:rFonts w:ascii="Bold" w:hAnsi="Bold" w:hint="default"/>
      <w:b/>
      <w:bCs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DB34F4"/>
    <w:rPr>
      <w:rFonts w:ascii="TimesNewRoman" w:hAnsi="TimesNewRoman" w:hint="default"/>
      <w:b w:val="0"/>
      <w:bCs w:val="0"/>
      <w:i w:val="0"/>
      <w:iCs w:val="0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26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33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1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53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0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1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1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027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4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0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7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7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59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0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388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27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94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6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83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16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1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1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9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3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61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2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6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5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65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0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1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2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16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14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13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46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56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95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6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91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62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9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65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31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67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6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78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7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16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4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3BE3C-9CCD-45B2-843A-95B919279A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32</Pages>
  <Words>4739</Words>
  <Characters>27016</Characters>
  <Application>Microsoft Office Word</Application>
  <DocSecurity>0</DocSecurity>
  <Lines>225</Lines>
  <Paragraphs>63</Paragraphs>
  <ScaleCrop>false</ScaleCrop>
  <Company/>
  <LinksUpToDate>false</LinksUpToDate>
  <CharactersWithSpaces>31692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yu mengjie</dc:creator>
  <cp:keywords/>
  <dc:description/>
  <cp:lastModifiedBy>yu mengjie</cp:lastModifiedBy>
  <cp:revision>14</cp:revision>
  <dcterms:created xsi:type="dcterms:W3CDTF">2025-09-01T01:13:00Z</dcterms:created>
  <dcterms:modified xsi:type="dcterms:W3CDTF">2025-09-01T01:32:00Z</dcterms:modified>
</cp:coreProperties>
</file>